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2B6AD" w14:textId="77777777" w:rsidR="00C322FD" w:rsidRDefault="00C322FD">
      <w:pPr>
        <w:pStyle w:val="BodyText"/>
        <w:spacing w:before="1"/>
        <w:rPr>
          <w:rFonts w:ascii="Calibri"/>
          <w:sz w:val="28"/>
        </w:rPr>
      </w:pPr>
    </w:p>
    <w:p w14:paraId="05D6BFC0" w14:textId="77777777" w:rsidR="00C322FD" w:rsidRDefault="000650C8">
      <w:pPr>
        <w:spacing w:line="477" w:lineRule="auto"/>
        <w:ind w:left="1241" w:right="1597"/>
        <w:jc w:val="center"/>
        <w:rPr>
          <w:b/>
          <w:sz w:val="28"/>
        </w:rPr>
      </w:pPr>
      <w:r>
        <w:rPr>
          <w:b/>
          <w:sz w:val="28"/>
        </w:rPr>
        <w:t>PROFESSIONAL</w:t>
      </w:r>
      <w:r>
        <w:rPr>
          <w:b/>
          <w:spacing w:val="-18"/>
          <w:sz w:val="28"/>
        </w:rPr>
        <w:t xml:space="preserve"> </w:t>
      </w:r>
      <w:r>
        <w:rPr>
          <w:b/>
          <w:sz w:val="28"/>
        </w:rPr>
        <w:t>SERVICES</w:t>
      </w:r>
      <w:r>
        <w:rPr>
          <w:b/>
          <w:spacing w:val="-17"/>
          <w:sz w:val="28"/>
        </w:rPr>
        <w:t xml:space="preserve"> </w:t>
      </w:r>
      <w:r>
        <w:rPr>
          <w:b/>
          <w:sz w:val="28"/>
        </w:rPr>
        <w:t xml:space="preserve">AGREEMENT </w:t>
      </w:r>
      <w:r>
        <w:rPr>
          <w:b/>
          <w:spacing w:val="-2"/>
          <w:sz w:val="28"/>
        </w:rPr>
        <w:t>BETWEEN</w:t>
      </w:r>
    </w:p>
    <w:p w14:paraId="1A86E55F" w14:textId="49A3691A" w:rsidR="00C322FD" w:rsidRDefault="000650C8">
      <w:pPr>
        <w:spacing w:before="8"/>
        <w:ind w:left="252" w:right="611" w:hanging="3"/>
        <w:jc w:val="center"/>
        <w:rPr>
          <w:b/>
          <w:sz w:val="28"/>
        </w:rPr>
      </w:pPr>
      <w:r>
        <w:rPr>
          <w:b/>
          <w:noProof/>
          <w:sz w:val="28"/>
        </w:rPr>
        <mc:AlternateContent>
          <mc:Choice Requires="wps">
            <w:drawing>
              <wp:anchor distT="0" distB="0" distL="0" distR="0" simplePos="0" relativeHeight="486755328" behindDoc="1" locked="0" layoutInCell="1" allowOverlap="1" wp14:anchorId="2D3F029C" wp14:editId="6553EF6A">
                <wp:simplePos x="0" y="0"/>
                <wp:positionH relativeFrom="page">
                  <wp:posOffset>1290269</wp:posOffset>
                </wp:positionH>
                <wp:positionV relativeFrom="paragraph">
                  <wp:posOffset>338098</wp:posOffset>
                </wp:positionV>
                <wp:extent cx="4999355" cy="505968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03"/>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81"/>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37"/>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35"/>
                              </a:lnTo>
                              <a:lnTo>
                                <a:pt x="955001" y="5058778"/>
                              </a:lnTo>
                              <a:lnTo>
                                <a:pt x="1004697" y="5051679"/>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685" y="3280664"/>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832434" y="3439439"/>
                              </a:lnTo>
                              <a:lnTo>
                                <a:pt x="1133805" y="394759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500" y="4008628"/>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429"/>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36"/>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33"/>
                              </a:lnTo>
                              <a:lnTo>
                                <a:pt x="4887011" y="995057"/>
                              </a:lnTo>
                              <a:lnTo>
                                <a:pt x="4881931" y="994930"/>
                              </a:lnTo>
                              <a:lnTo>
                                <a:pt x="4876343" y="995299"/>
                              </a:lnTo>
                              <a:lnTo>
                                <a:pt x="4872406" y="997458"/>
                              </a:lnTo>
                              <a:lnTo>
                                <a:pt x="4556303" y="1313688"/>
                              </a:lnTo>
                              <a:lnTo>
                                <a:pt x="4154347" y="911733"/>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3774657F" id="Graphic 1" o:spid="_x0000_s1026" style="position:absolute;margin-left:101.6pt;margin-top:26.6pt;width:393.65pt;height:398.4pt;z-index:-16561152;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89l414655,4238917r-50369,-9424l315087,4210342r-48006,-32715l228041,4139501r-26277,-34226l181521,4068864r-12802,-36665l163398,3995699r622,-18440l171500,3939794r17552,-35637l216712,3870325r36957,-30823l292912,3818382r39815,-12675l403682,3792918r40703,-4458l453898,3786581r723,-45542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37r26759,-4292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27l955001,5058778r49696,-7099l1043609,5041392r41491,-15278l1127556,5004435r42304,-28093l1210360,4940808r26632,-29210l1260055,4880635r19330,-32855l1294815,4812919r18352,-73101l1316342,4701641xem2200300,3914978r-20447,-34303l2038299,3793744,1587804,3526409r,175895l1313103,3976878,1154036,3715969,942632,3367735r-53201,-86817l889558,3280664r127,l890066,3280283r697738,422021l1587804,3526409,1173086,3280283,842695,3082925r-7874,-4318l826820,3074416r-7366,-1397l812088,3071749r-6921,1270l805484,3073019r-7747,2667l764463,3097644r-34607,33858l704596,3160052r-13412,32601l693089,3199384r1397,7366l697788,3213862r4318,7874l832434,3439439r301371,508152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935,3429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429r2540,-5969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36r-1651,6858l2937941,947674,3989247,2007362r31839,25425l4061244,2041626r10807,-2222l4081322,2035136r7747,-6057l4441749,1676273r1397,-4699l4443527,1665859xem4999152,1112012r-15291,-35891l4953178,1041654r-30734,-28321l4887011,995057r-5080,-127l4876343,995299r-3937,2159l4556303,1313688,4154347,911733,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b/>
          <w:sz w:val="28"/>
        </w:rPr>
        <w:t xml:space="preserve">THE </w:t>
      </w:r>
      <w:r w:rsidR="00FB4BAB">
        <w:rPr>
          <w:b/>
          <w:sz w:val="28"/>
        </w:rPr>
        <w:t>FIREMEN’S</w:t>
      </w:r>
      <w:r>
        <w:rPr>
          <w:b/>
          <w:sz w:val="28"/>
        </w:rPr>
        <w:t xml:space="preserve"> ANNUITY AND BENEFIT FUND OF </w:t>
      </w:r>
      <w:r w:rsidR="00FB4BAB">
        <w:rPr>
          <w:b/>
          <w:sz w:val="28"/>
        </w:rPr>
        <w:t>CHICAGO</w:t>
      </w:r>
    </w:p>
    <w:p w14:paraId="441A35F5" w14:textId="77777777" w:rsidR="00C322FD" w:rsidRDefault="000650C8">
      <w:pPr>
        <w:spacing w:before="319"/>
        <w:ind w:left="1246" w:right="1597"/>
        <w:jc w:val="center"/>
        <w:rPr>
          <w:b/>
          <w:sz w:val="28"/>
        </w:rPr>
      </w:pPr>
      <w:r>
        <w:rPr>
          <w:b/>
          <w:spacing w:val="-5"/>
          <w:sz w:val="28"/>
        </w:rPr>
        <w:t>AND</w:t>
      </w:r>
    </w:p>
    <w:p w14:paraId="3C94DB66" w14:textId="77777777" w:rsidR="00C322FD" w:rsidRDefault="00C322FD">
      <w:pPr>
        <w:pStyle w:val="BodyText"/>
        <w:rPr>
          <w:b/>
          <w:sz w:val="20"/>
        </w:rPr>
      </w:pPr>
    </w:p>
    <w:p w14:paraId="35B19CB1" w14:textId="77777777" w:rsidR="00C322FD" w:rsidRDefault="00C322FD">
      <w:pPr>
        <w:pStyle w:val="BodyText"/>
        <w:rPr>
          <w:b/>
          <w:sz w:val="20"/>
        </w:rPr>
      </w:pPr>
    </w:p>
    <w:p w14:paraId="79D4F476" w14:textId="77777777" w:rsidR="00C322FD" w:rsidRDefault="00C322FD">
      <w:pPr>
        <w:pStyle w:val="BodyText"/>
        <w:rPr>
          <w:b/>
          <w:sz w:val="20"/>
        </w:rPr>
      </w:pPr>
    </w:p>
    <w:p w14:paraId="79B33B9D" w14:textId="77777777" w:rsidR="00C322FD" w:rsidRDefault="000650C8">
      <w:pPr>
        <w:pStyle w:val="BodyText"/>
        <w:spacing w:before="19"/>
        <w:rPr>
          <w:b/>
          <w:sz w:val="20"/>
        </w:rPr>
      </w:pPr>
      <w:r>
        <w:rPr>
          <w:b/>
          <w:noProof/>
          <w:sz w:val="20"/>
        </w:rPr>
        <mc:AlternateContent>
          <mc:Choice Requires="wps">
            <w:drawing>
              <wp:anchor distT="0" distB="0" distL="0" distR="0" simplePos="0" relativeHeight="487587840" behindDoc="1" locked="0" layoutInCell="1" allowOverlap="1" wp14:anchorId="6014A00E" wp14:editId="124D1E2B">
                <wp:simplePos x="0" y="0"/>
                <wp:positionH relativeFrom="page">
                  <wp:posOffset>1976373</wp:posOffset>
                </wp:positionH>
                <wp:positionV relativeFrom="paragraph">
                  <wp:posOffset>173342</wp:posOffset>
                </wp:positionV>
                <wp:extent cx="3821429"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1429" cy="1270"/>
                        </a:xfrm>
                        <a:custGeom>
                          <a:avLst/>
                          <a:gdLst/>
                          <a:ahLst/>
                          <a:cxnLst/>
                          <a:rect l="l" t="t" r="r" b="b"/>
                          <a:pathLst>
                            <a:path w="3821429">
                              <a:moveTo>
                                <a:pt x="0" y="0"/>
                              </a:moveTo>
                              <a:lnTo>
                                <a:pt x="3820962" y="0"/>
                              </a:lnTo>
                            </a:path>
                          </a:pathLst>
                        </a:custGeom>
                        <a:ln w="112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E886A5" id="Graphic 2" o:spid="_x0000_s1026" style="position:absolute;margin-left:155.6pt;margin-top:13.65pt;width:300.9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38214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" path="m,l3820962,e" filled="f" strokeweight=".31203mm">
                <v:path arrowok="t"/>
                <w10:wrap type="topAndBottom" anchorx="page"/>
              </v:shape>
            </w:pict>
          </mc:Fallback>
        </mc:AlternateContent>
      </w:r>
    </w:p>
    <w:p w14:paraId="6C02F3D6" w14:textId="77777777" w:rsidR="00C322FD" w:rsidRDefault="00C322FD">
      <w:pPr>
        <w:pStyle w:val="BodyText"/>
        <w:rPr>
          <w:b/>
          <w:sz w:val="20"/>
        </w:rPr>
        <w:sectPr w:rsidR="00C322FD">
          <w:type w:val="continuous"/>
          <w:pgSz w:w="12240" w:h="15840"/>
          <w:pgMar w:top="1400" w:right="1080" w:bottom="280" w:left="1440" w:header="720" w:footer="720" w:gutter="0"/>
          <w:cols w:space="720"/>
        </w:sectPr>
      </w:pPr>
    </w:p>
    <w:p w14:paraId="4851580C" w14:textId="77777777" w:rsidR="00C322FD" w:rsidRDefault="00C322FD">
      <w:pPr>
        <w:pStyle w:val="BodyText"/>
        <w:spacing w:before="198"/>
        <w:rPr>
          <w:b/>
          <w:sz w:val="28"/>
        </w:rPr>
      </w:pPr>
    </w:p>
    <w:p w14:paraId="73AB8F36" w14:textId="77777777" w:rsidR="00C322FD" w:rsidRDefault="000650C8">
      <w:pPr>
        <w:pStyle w:val="Heading1"/>
        <w:ind w:left="1256"/>
        <w:rPr>
          <w:u w:val="none"/>
        </w:rPr>
      </w:pPr>
      <w:r>
        <w:rPr>
          <w:u w:val="none"/>
        </w:rPr>
        <w:t>PROFESSIONAL</w:t>
      </w:r>
      <w:r>
        <w:rPr>
          <w:spacing w:val="-9"/>
          <w:u w:val="none"/>
        </w:rPr>
        <w:t xml:space="preserve"> </w:t>
      </w:r>
      <w:r>
        <w:rPr>
          <w:u w:val="none"/>
        </w:rPr>
        <w:t>SERVICES</w:t>
      </w:r>
      <w:r>
        <w:rPr>
          <w:spacing w:val="-13"/>
          <w:u w:val="none"/>
        </w:rPr>
        <w:t xml:space="preserve"> </w:t>
      </w:r>
      <w:r>
        <w:rPr>
          <w:spacing w:val="-2"/>
          <w:u w:val="none"/>
        </w:rPr>
        <w:t>AGREEMENT</w:t>
      </w:r>
    </w:p>
    <w:p w14:paraId="17A1F611" w14:textId="77777777" w:rsidR="00C322FD" w:rsidRDefault="000650C8">
      <w:pPr>
        <w:spacing w:before="294"/>
        <w:ind w:left="1246" w:right="1597"/>
        <w:jc w:val="center"/>
        <w:rPr>
          <w:b/>
          <w:sz w:val="23"/>
        </w:rPr>
      </w:pPr>
      <w:r>
        <w:rPr>
          <w:b/>
          <w:sz w:val="23"/>
          <w:u w:val="single"/>
        </w:rPr>
        <w:t>TABLE</w:t>
      </w:r>
      <w:r>
        <w:rPr>
          <w:b/>
          <w:spacing w:val="20"/>
          <w:sz w:val="23"/>
          <w:u w:val="single"/>
        </w:rPr>
        <w:t xml:space="preserve"> </w:t>
      </w:r>
      <w:r>
        <w:rPr>
          <w:b/>
          <w:sz w:val="23"/>
          <w:u w:val="single"/>
        </w:rPr>
        <w:t>OF</w:t>
      </w:r>
      <w:r>
        <w:rPr>
          <w:b/>
          <w:spacing w:val="18"/>
          <w:sz w:val="23"/>
          <w:u w:val="single"/>
        </w:rPr>
        <w:t xml:space="preserve"> </w:t>
      </w:r>
      <w:r>
        <w:rPr>
          <w:b/>
          <w:spacing w:val="-2"/>
          <w:sz w:val="23"/>
          <w:u w:val="single"/>
        </w:rPr>
        <w:t>CONTENTS</w:t>
      </w:r>
    </w:p>
    <w:p w14:paraId="3B69AFEF" w14:textId="77777777" w:rsidR="00C322FD" w:rsidRDefault="00C322FD">
      <w:pPr>
        <w:pStyle w:val="BodyText"/>
        <w:rPr>
          <w:b/>
        </w:rPr>
      </w:pPr>
    </w:p>
    <w:p w14:paraId="608F41C8" w14:textId="77777777" w:rsidR="00C322FD" w:rsidRDefault="00C322FD">
      <w:pPr>
        <w:pStyle w:val="BodyText"/>
        <w:rPr>
          <w:b/>
        </w:rPr>
      </w:pPr>
    </w:p>
    <w:p w14:paraId="72DB8D50" w14:textId="77777777" w:rsidR="00C322FD" w:rsidRDefault="00C322FD">
      <w:pPr>
        <w:pStyle w:val="BodyText"/>
        <w:rPr>
          <w:b/>
        </w:rPr>
      </w:pPr>
    </w:p>
    <w:p w14:paraId="6BC93956" w14:textId="77777777" w:rsidR="00C322FD" w:rsidRDefault="00C322FD">
      <w:pPr>
        <w:pStyle w:val="BodyText"/>
        <w:spacing w:before="82"/>
        <w:rPr>
          <w:b/>
        </w:rPr>
      </w:pPr>
    </w:p>
    <w:p w14:paraId="21A97B13" w14:textId="77777777" w:rsidR="00C322FD" w:rsidRDefault="00C322FD">
      <w:pPr>
        <w:pStyle w:val="BodyText"/>
        <w:rPr>
          <w:b/>
        </w:rPr>
        <w:sectPr w:rsidR="00C322FD">
          <w:headerReference w:type="default" r:id="rId10"/>
          <w:footerReference w:type="default" r:id="rId11"/>
          <w:pgSz w:w="12240" w:h="15840"/>
          <w:pgMar w:top="900" w:right="1080" w:bottom="1615" w:left="1440" w:header="711" w:footer="1027" w:gutter="0"/>
          <w:pgNumType w:start="1"/>
          <w:cols w:space="720"/>
        </w:sectPr>
      </w:pPr>
    </w:p>
    <w:sdt>
      <w:sdtPr>
        <w:id w:val="478729663"/>
        <w:docPartObj>
          <w:docPartGallery w:val="Table of Contents"/>
          <w:docPartUnique/>
        </w:docPartObj>
      </w:sdtPr>
      <w:sdtEndPr/>
      <w:sdtContent>
        <w:p w14:paraId="7DE351DA" w14:textId="77777777" w:rsidR="00C322FD" w:rsidRDefault="000650C8">
          <w:pPr>
            <w:pStyle w:val="TOC1"/>
            <w:tabs>
              <w:tab w:val="right" w:leader="dot" w:pos="9355"/>
            </w:tabs>
            <w:spacing w:before="0"/>
          </w:pPr>
          <w:hyperlink w:anchor="_bookmark0" w:history="1">
            <w:r>
              <w:t>PROFESSIONAL</w:t>
            </w:r>
            <w:r>
              <w:rPr>
                <w:spacing w:val="48"/>
              </w:rPr>
              <w:t xml:space="preserve"> </w:t>
            </w:r>
            <w:r>
              <w:t>SERVICES</w:t>
            </w:r>
            <w:r>
              <w:rPr>
                <w:spacing w:val="60"/>
              </w:rPr>
              <w:t xml:space="preserve"> </w:t>
            </w:r>
            <w:r>
              <w:rPr>
                <w:spacing w:val="-2"/>
              </w:rPr>
              <w:t>AGREEMENT</w:t>
            </w:r>
            <w:r>
              <w:tab/>
            </w:r>
            <w:r>
              <w:rPr>
                <w:spacing w:val="-10"/>
              </w:rPr>
              <w:t>1</w:t>
            </w:r>
          </w:hyperlink>
        </w:p>
        <w:p w14:paraId="14C8231E" w14:textId="77777777" w:rsidR="00C322FD" w:rsidRDefault="000650C8">
          <w:pPr>
            <w:pStyle w:val="TOC1"/>
            <w:tabs>
              <w:tab w:val="right" w:leader="dot" w:pos="9355"/>
            </w:tabs>
          </w:pPr>
          <w:r>
            <w:rPr>
              <w:noProof/>
            </w:rPr>
            <mc:AlternateContent>
              <mc:Choice Requires="wps">
                <w:drawing>
                  <wp:anchor distT="0" distB="0" distL="0" distR="0" simplePos="0" relativeHeight="486755840" behindDoc="1" locked="0" layoutInCell="1" allowOverlap="1" wp14:anchorId="338B0C5F" wp14:editId="78666D8D">
                    <wp:simplePos x="0" y="0"/>
                    <wp:positionH relativeFrom="page">
                      <wp:posOffset>1290269</wp:posOffset>
                    </wp:positionH>
                    <wp:positionV relativeFrom="paragraph">
                      <wp:posOffset>140962</wp:posOffset>
                    </wp:positionV>
                    <wp:extent cx="4999355" cy="505968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15"/>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68"/>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25"/>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48"/>
                                  </a:lnTo>
                                  <a:lnTo>
                                    <a:pt x="955001" y="5058778"/>
                                  </a:lnTo>
                                  <a:lnTo>
                                    <a:pt x="1004697" y="5051691"/>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812" y="3280537"/>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737425" y="3280537"/>
                                  </a:lnTo>
                                  <a:lnTo>
                                    <a:pt x="832434" y="3439439"/>
                                  </a:lnTo>
                                  <a:lnTo>
                                    <a:pt x="1133805" y="3947591"/>
                                  </a:lnTo>
                                  <a:lnTo>
                                    <a:pt x="1169860" y="400850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106" y="4008501"/>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556"/>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48"/>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45"/>
                                  </a:lnTo>
                                  <a:lnTo>
                                    <a:pt x="4887011" y="995045"/>
                                  </a:lnTo>
                                  <a:lnTo>
                                    <a:pt x="4881931" y="994918"/>
                                  </a:lnTo>
                                  <a:lnTo>
                                    <a:pt x="4876343" y="995299"/>
                                  </a:lnTo>
                                  <a:lnTo>
                                    <a:pt x="4872406" y="997470"/>
                                  </a:lnTo>
                                  <a:lnTo>
                                    <a:pt x="4556303" y="1313688"/>
                                  </a:lnTo>
                                  <a:lnTo>
                                    <a:pt x="4154347" y="911745"/>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0A59523" id="Graphic 5" o:spid="_x0000_s1026" style="position:absolute;margin-left:101.6pt;margin-top:11.1pt;width:393.65pt;height:398.4pt;z-index:-16560640;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101l414655,4238917r-50369,-9424l315087,4210342r-48006,-32715l228041,4139501r-26277,-34226l181521,4068864r-12802,-36665l163398,3995699r622,-18440l171500,3939794r17552,-35637l216712,3870325r36957,-30823l292912,3818382r39815,-12675l403682,3792918r40703,-4458l453898,3786568r723,-45529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25r26759,-4280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40l955001,5058778r49696,-7087l1043609,5041392r41491,-15278l1127556,5004435r42304,-28093l1210360,4940808r26632,-29210l1260055,4880635r19330,-32855l1294815,4812919r18352,-73101l1316342,4701641xem2200300,3914978r-20447,-34303l2038299,3793744,1587804,3526409r,175895l1313103,3976878,1154036,3715969,942632,3367735r-53201,-86817l889558,3280664r254,-127l890066,3280283r697738,422021l1587804,3526409,1173086,3280283,842695,3082925r-7874,-4318l826820,3074416r-7366,-1397l812088,3071749r-6921,1270l805484,3073019r-7747,2667l764463,3097644r-34607,33858l704596,3160052r-13412,32601l693089,3199384r1397,7366l697788,3213862r4318,7874l737425,3280537r95009,158902l1133805,3947591r36055,60910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541,3302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556r2540,-6096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48r-1651,6846l2937941,947674,3989247,2007362r31839,25425l4061244,2041626r10807,-2222l4081322,2035136r7747,-6057l4441749,1676273r1397,-4699l4443527,1665859xem4999152,1112012r-15291,-35891l4953178,1041654r-30734,-28309l4887011,995045r-5080,-127l4876343,995299r-3937,2171l4556303,1313688,4154347,911745,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hyperlink w:anchor="_bookmark1" w:history="1">
            <w:r>
              <w:rPr>
                <w:spacing w:val="-2"/>
              </w:rPr>
              <w:t>BACKGROUND</w:t>
            </w:r>
            <w:r>
              <w:tab/>
            </w:r>
            <w:r>
              <w:rPr>
                <w:spacing w:val="-10"/>
              </w:rPr>
              <w:t>1</w:t>
            </w:r>
          </w:hyperlink>
        </w:p>
        <w:p w14:paraId="5CF7E062" w14:textId="77777777" w:rsidR="00C322FD" w:rsidRDefault="000650C8">
          <w:pPr>
            <w:pStyle w:val="TOC1"/>
            <w:tabs>
              <w:tab w:val="right" w:leader="dot" w:pos="9355"/>
            </w:tabs>
          </w:pPr>
          <w:hyperlink w:anchor="_bookmark2" w:history="1">
            <w:r>
              <w:t>TERMS</w:t>
            </w:r>
            <w:r>
              <w:rPr>
                <w:spacing w:val="23"/>
              </w:rPr>
              <w:t xml:space="preserve"> </w:t>
            </w:r>
            <w:r>
              <w:t>AND</w:t>
            </w:r>
            <w:r>
              <w:rPr>
                <w:spacing w:val="18"/>
              </w:rPr>
              <w:t xml:space="preserve"> </w:t>
            </w:r>
            <w:r>
              <w:rPr>
                <w:spacing w:val="-2"/>
              </w:rPr>
              <w:t>CONDITIONS</w:t>
            </w:r>
            <w:r>
              <w:tab/>
            </w:r>
            <w:r>
              <w:rPr>
                <w:spacing w:val="-10"/>
              </w:rPr>
              <w:t>1</w:t>
            </w:r>
          </w:hyperlink>
        </w:p>
        <w:p w14:paraId="2C67E911" w14:textId="77777777" w:rsidR="00C322FD" w:rsidRDefault="000650C8">
          <w:pPr>
            <w:pStyle w:val="TOC1"/>
            <w:tabs>
              <w:tab w:val="right" w:leader="dot" w:pos="9355"/>
            </w:tabs>
            <w:spacing w:before="17"/>
          </w:pPr>
          <w:hyperlink w:anchor="_bookmark3" w:history="1">
            <w:r>
              <w:t>ARTICLE</w:t>
            </w:r>
            <w:r>
              <w:rPr>
                <w:spacing w:val="22"/>
              </w:rPr>
              <w:t xml:space="preserve"> </w:t>
            </w:r>
            <w:r>
              <w:t>1:</w:t>
            </w:r>
            <w:r>
              <w:rPr>
                <w:spacing w:val="28"/>
              </w:rPr>
              <w:t xml:space="preserve">  </w:t>
            </w:r>
            <w:r>
              <w:t>INCORPORATION</w:t>
            </w:r>
            <w:r>
              <w:rPr>
                <w:spacing w:val="25"/>
              </w:rPr>
              <w:t xml:space="preserve"> </w:t>
            </w:r>
            <w:r>
              <w:t>OF</w:t>
            </w:r>
            <w:r>
              <w:rPr>
                <w:spacing w:val="21"/>
              </w:rPr>
              <w:t xml:space="preserve"> </w:t>
            </w:r>
            <w:r>
              <w:rPr>
                <w:spacing w:val="-2"/>
              </w:rPr>
              <w:t>BACKGROUND</w:t>
            </w:r>
            <w:r>
              <w:tab/>
            </w:r>
            <w:r>
              <w:rPr>
                <w:spacing w:val="-10"/>
              </w:rPr>
              <w:t>1</w:t>
            </w:r>
          </w:hyperlink>
        </w:p>
        <w:p w14:paraId="2965065F" w14:textId="77777777" w:rsidR="00C322FD" w:rsidRDefault="000650C8">
          <w:pPr>
            <w:pStyle w:val="TOC1"/>
            <w:tabs>
              <w:tab w:val="right" w:leader="dot" w:pos="9355"/>
            </w:tabs>
          </w:pPr>
          <w:hyperlink w:anchor="_bookmark4" w:history="1">
            <w:r>
              <w:t>ARTICLE</w:t>
            </w:r>
            <w:r>
              <w:rPr>
                <w:spacing w:val="18"/>
              </w:rPr>
              <w:t xml:space="preserve"> </w:t>
            </w:r>
            <w:r>
              <w:t>2:</w:t>
            </w:r>
            <w:r>
              <w:rPr>
                <w:spacing w:val="19"/>
              </w:rPr>
              <w:t xml:space="preserve"> </w:t>
            </w:r>
            <w:r>
              <w:rPr>
                <w:spacing w:val="-2"/>
              </w:rPr>
              <w:t>DEFINITIONS</w:t>
            </w:r>
            <w:r>
              <w:tab/>
            </w:r>
            <w:r>
              <w:rPr>
                <w:spacing w:val="-10"/>
              </w:rPr>
              <w:t>1</w:t>
            </w:r>
          </w:hyperlink>
        </w:p>
        <w:p w14:paraId="23B23225" w14:textId="77777777" w:rsidR="00C322FD" w:rsidRDefault="000650C8">
          <w:pPr>
            <w:pStyle w:val="TOC4"/>
            <w:numPr>
              <w:ilvl w:val="0"/>
              <w:numId w:val="22"/>
            </w:numPr>
            <w:tabs>
              <w:tab w:val="left" w:pos="1441"/>
              <w:tab w:val="right" w:leader="dot" w:pos="9355"/>
            </w:tabs>
            <w:ind w:left="1441" w:hanging="720"/>
          </w:pPr>
          <w:hyperlink w:anchor="_bookmark5" w:history="1">
            <w:r>
              <w:rPr>
                <w:spacing w:val="-2"/>
              </w:rPr>
              <w:t>Definitions</w:t>
            </w:r>
            <w:r>
              <w:tab/>
            </w:r>
            <w:r>
              <w:rPr>
                <w:spacing w:val="-10"/>
              </w:rPr>
              <w:t>1</w:t>
            </w:r>
          </w:hyperlink>
        </w:p>
        <w:p w14:paraId="063A81CC" w14:textId="77777777" w:rsidR="00C322FD" w:rsidRDefault="000650C8">
          <w:pPr>
            <w:pStyle w:val="TOC4"/>
            <w:numPr>
              <w:ilvl w:val="0"/>
              <w:numId w:val="22"/>
            </w:numPr>
            <w:tabs>
              <w:tab w:val="left" w:pos="1441"/>
              <w:tab w:val="right" w:leader="dot" w:pos="9355"/>
            </w:tabs>
            <w:spacing w:before="17"/>
            <w:ind w:left="1441" w:hanging="720"/>
          </w:pPr>
          <w:hyperlink w:anchor="_bookmark6" w:history="1">
            <w:r>
              <w:rPr>
                <w:spacing w:val="-2"/>
              </w:rPr>
              <w:t>Interpretation</w:t>
            </w:r>
            <w:r>
              <w:tab/>
            </w:r>
            <w:r>
              <w:rPr>
                <w:spacing w:val="-10"/>
              </w:rPr>
              <w:t>3</w:t>
            </w:r>
          </w:hyperlink>
        </w:p>
        <w:p w14:paraId="0D92261C" w14:textId="77777777" w:rsidR="00C322FD" w:rsidRDefault="000650C8">
          <w:pPr>
            <w:pStyle w:val="TOC4"/>
            <w:numPr>
              <w:ilvl w:val="0"/>
              <w:numId w:val="22"/>
            </w:numPr>
            <w:tabs>
              <w:tab w:val="left" w:pos="1441"/>
              <w:tab w:val="right" w:leader="dot" w:pos="9355"/>
            </w:tabs>
            <w:ind w:left="1441" w:hanging="720"/>
          </w:pPr>
          <w:hyperlink w:anchor="_bookmark7" w:history="1">
            <w:r>
              <w:t>Incorporation</w:t>
            </w:r>
            <w:r>
              <w:rPr>
                <w:spacing w:val="27"/>
              </w:rPr>
              <w:t xml:space="preserve"> </w:t>
            </w:r>
            <w:r>
              <w:t>of</w:t>
            </w:r>
            <w:r>
              <w:rPr>
                <w:spacing w:val="24"/>
              </w:rPr>
              <w:t xml:space="preserve"> </w:t>
            </w:r>
            <w:r>
              <w:rPr>
                <w:spacing w:val="-2"/>
              </w:rPr>
              <w:t>Exhibits</w:t>
            </w:r>
            <w:r>
              <w:tab/>
            </w:r>
            <w:r>
              <w:rPr>
                <w:spacing w:val="-10"/>
              </w:rPr>
              <w:t>4</w:t>
            </w:r>
          </w:hyperlink>
        </w:p>
        <w:p w14:paraId="3ACCC016" w14:textId="77777777" w:rsidR="00C322FD" w:rsidRDefault="000650C8">
          <w:pPr>
            <w:pStyle w:val="TOC1"/>
            <w:tabs>
              <w:tab w:val="right" w:leader="dot" w:pos="9355"/>
            </w:tabs>
          </w:pPr>
          <w:hyperlink w:anchor="_bookmark8" w:history="1">
            <w:r>
              <w:t>ARTICLE</w:t>
            </w:r>
            <w:r>
              <w:rPr>
                <w:spacing w:val="23"/>
              </w:rPr>
              <w:t xml:space="preserve"> </w:t>
            </w:r>
            <w:r>
              <w:t>3:</w:t>
            </w:r>
            <w:r>
              <w:rPr>
                <w:spacing w:val="24"/>
              </w:rPr>
              <w:t xml:space="preserve"> </w:t>
            </w:r>
            <w:r>
              <w:t>DUTIES</w:t>
            </w:r>
            <w:r>
              <w:rPr>
                <w:spacing w:val="33"/>
              </w:rPr>
              <w:t xml:space="preserve"> </w:t>
            </w:r>
            <w:r>
              <w:t>AND</w:t>
            </w:r>
            <w:r>
              <w:rPr>
                <w:spacing w:val="39"/>
              </w:rPr>
              <w:t xml:space="preserve"> </w:t>
            </w:r>
            <w:r>
              <w:t>RESPONSIBILITIES</w:t>
            </w:r>
            <w:r>
              <w:rPr>
                <w:spacing w:val="32"/>
              </w:rPr>
              <w:t xml:space="preserve"> </w:t>
            </w:r>
            <w:r>
              <w:t>OF</w:t>
            </w:r>
            <w:r>
              <w:rPr>
                <w:spacing w:val="33"/>
              </w:rPr>
              <w:t xml:space="preserve"> </w:t>
            </w:r>
            <w:r>
              <w:rPr>
                <w:spacing w:val="-2"/>
              </w:rPr>
              <w:t>VENDOR</w:t>
            </w:r>
            <w:r>
              <w:tab/>
            </w:r>
            <w:r>
              <w:rPr>
                <w:spacing w:val="-10"/>
              </w:rPr>
              <w:t>4</w:t>
            </w:r>
          </w:hyperlink>
        </w:p>
        <w:p w14:paraId="5BF1E382" w14:textId="77777777" w:rsidR="00C322FD" w:rsidRDefault="000650C8">
          <w:pPr>
            <w:pStyle w:val="TOC4"/>
            <w:numPr>
              <w:ilvl w:val="0"/>
              <w:numId w:val="21"/>
            </w:numPr>
            <w:tabs>
              <w:tab w:val="left" w:pos="1441"/>
              <w:tab w:val="right" w:leader="dot" w:pos="9355"/>
            </w:tabs>
            <w:spacing w:before="17"/>
            <w:ind w:left="1441" w:hanging="720"/>
          </w:pPr>
          <w:hyperlink w:anchor="_bookmark9" w:history="1">
            <w:r>
              <w:t>Scope</w:t>
            </w:r>
            <w:r>
              <w:rPr>
                <w:spacing w:val="14"/>
              </w:rPr>
              <w:t xml:space="preserve"> </w:t>
            </w:r>
            <w:r>
              <w:t>of</w:t>
            </w:r>
            <w:r>
              <w:rPr>
                <w:spacing w:val="11"/>
              </w:rPr>
              <w:t xml:space="preserve"> </w:t>
            </w:r>
            <w:r>
              <w:rPr>
                <w:spacing w:val="-2"/>
              </w:rPr>
              <w:t>Services</w:t>
            </w:r>
            <w:r>
              <w:tab/>
            </w:r>
            <w:r>
              <w:rPr>
                <w:spacing w:val="-10"/>
              </w:rPr>
              <w:t>4</w:t>
            </w:r>
          </w:hyperlink>
        </w:p>
        <w:p w14:paraId="69B1D20F" w14:textId="77777777" w:rsidR="00C322FD" w:rsidRDefault="000650C8">
          <w:pPr>
            <w:pStyle w:val="TOC4"/>
            <w:numPr>
              <w:ilvl w:val="0"/>
              <w:numId w:val="21"/>
            </w:numPr>
            <w:tabs>
              <w:tab w:val="left" w:pos="1441"/>
              <w:tab w:val="right" w:leader="dot" w:pos="9355"/>
            </w:tabs>
            <w:ind w:left="1441" w:hanging="720"/>
          </w:pPr>
          <w:hyperlink w:anchor="_bookmark10" w:history="1">
            <w:r>
              <w:t>Deliverables,</w:t>
            </w:r>
            <w:r>
              <w:rPr>
                <w:spacing w:val="30"/>
              </w:rPr>
              <w:t xml:space="preserve"> </w:t>
            </w:r>
            <w:r>
              <w:t>Project</w:t>
            </w:r>
            <w:r>
              <w:rPr>
                <w:spacing w:val="31"/>
              </w:rPr>
              <w:t xml:space="preserve"> </w:t>
            </w:r>
            <w:r>
              <w:t>Plans</w:t>
            </w:r>
            <w:r>
              <w:rPr>
                <w:spacing w:val="16"/>
              </w:rPr>
              <w:t xml:space="preserve"> </w:t>
            </w:r>
            <w:r>
              <w:t>and</w:t>
            </w:r>
            <w:r>
              <w:rPr>
                <w:spacing w:val="28"/>
              </w:rPr>
              <w:t xml:space="preserve"> </w:t>
            </w:r>
            <w:r>
              <w:t>Change</w:t>
            </w:r>
            <w:r>
              <w:rPr>
                <w:spacing w:val="17"/>
              </w:rPr>
              <w:t xml:space="preserve"> </w:t>
            </w:r>
            <w:r>
              <w:rPr>
                <w:spacing w:val="-2"/>
              </w:rPr>
              <w:t>Orders</w:t>
            </w:r>
            <w:r>
              <w:tab/>
            </w:r>
            <w:r>
              <w:rPr>
                <w:spacing w:val="-10"/>
              </w:rPr>
              <w:t>4</w:t>
            </w:r>
          </w:hyperlink>
        </w:p>
        <w:p w14:paraId="65D46F80" w14:textId="77777777" w:rsidR="00C322FD" w:rsidRDefault="000650C8">
          <w:pPr>
            <w:pStyle w:val="TOC4"/>
            <w:numPr>
              <w:ilvl w:val="0"/>
              <w:numId w:val="21"/>
            </w:numPr>
            <w:tabs>
              <w:tab w:val="left" w:pos="1441"/>
              <w:tab w:val="right" w:leader="dot" w:pos="9355"/>
            </w:tabs>
            <w:spacing w:before="10"/>
            <w:ind w:left="1441" w:hanging="720"/>
          </w:pPr>
          <w:hyperlink w:anchor="_bookmark11" w:history="1">
            <w:r>
              <w:t>Standard</w:t>
            </w:r>
            <w:r>
              <w:rPr>
                <w:spacing w:val="19"/>
              </w:rPr>
              <w:t xml:space="preserve"> </w:t>
            </w:r>
            <w:r>
              <w:t>of</w:t>
            </w:r>
            <w:r>
              <w:rPr>
                <w:spacing w:val="15"/>
              </w:rPr>
              <w:t xml:space="preserve"> </w:t>
            </w:r>
            <w:r>
              <w:rPr>
                <w:spacing w:val="-2"/>
              </w:rPr>
              <w:t>Performance</w:t>
            </w:r>
            <w:r>
              <w:tab/>
            </w:r>
            <w:r>
              <w:rPr>
                <w:spacing w:val="-12"/>
              </w:rPr>
              <w:t>5</w:t>
            </w:r>
          </w:hyperlink>
        </w:p>
        <w:p w14:paraId="21C66A7A" w14:textId="77777777" w:rsidR="00C322FD" w:rsidRDefault="000650C8">
          <w:pPr>
            <w:pStyle w:val="TOC4"/>
            <w:numPr>
              <w:ilvl w:val="0"/>
              <w:numId w:val="21"/>
            </w:numPr>
            <w:tabs>
              <w:tab w:val="left" w:pos="1441"/>
              <w:tab w:val="right" w:leader="dot" w:pos="9355"/>
            </w:tabs>
            <w:spacing w:before="16"/>
            <w:ind w:left="1441" w:hanging="720"/>
          </w:pPr>
          <w:hyperlink w:anchor="_bookmark12" w:history="1">
            <w:r>
              <w:rPr>
                <w:spacing w:val="-2"/>
              </w:rPr>
              <w:t>Personnel</w:t>
            </w:r>
            <w:r>
              <w:tab/>
            </w:r>
            <w:r>
              <w:rPr>
                <w:spacing w:val="-10"/>
              </w:rPr>
              <w:t>6</w:t>
            </w:r>
          </w:hyperlink>
        </w:p>
        <w:p w14:paraId="53EF9027" w14:textId="77777777" w:rsidR="00C322FD" w:rsidRDefault="000650C8">
          <w:pPr>
            <w:pStyle w:val="TOC6"/>
            <w:numPr>
              <w:ilvl w:val="1"/>
              <w:numId w:val="21"/>
            </w:numPr>
            <w:tabs>
              <w:tab w:val="left" w:pos="2161"/>
              <w:tab w:val="right" w:leader="dot" w:pos="9355"/>
            </w:tabs>
            <w:ind w:left="2161" w:hanging="719"/>
          </w:pPr>
          <w:hyperlink w:anchor="_bookmark13" w:history="1">
            <w:r>
              <w:t>Vendor</w:t>
            </w:r>
            <w:r>
              <w:rPr>
                <w:spacing w:val="24"/>
              </w:rPr>
              <w:t xml:space="preserve"> </w:t>
            </w:r>
            <w:r>
              <w:rPr>
                <w:spacing w:val="-2"/>
              </w:rPr>
              <w:t>Personnel</w:t>
            </w:r>
            <w:r>
              <w:tab/>
            </w:r>
            <w:r>
              <w:rPr>
                <w:spacing w:val="-10"/>
              </w:rPr>
              <w:t>6</w:t>
            </w:r>
          </w:hyperlink>
        </w:p>
        <w:p w14:paraId="287A0D19" w14:textId="77777777" w:rsidR="00C322FD" w:rsidRDefault="000650C8">
          <w:pPr>
            <w:pStyle w:val="TOC6"/>
            <w:numPr>
              <w:ilvl w:val="1"/>
              <w:numId w:val="21"/>
            </w:numPr>
            <w:tabs>
              <w:tab w:val="left" w:pos="2270"/>
              <w:tab w:val="right" w:leader="dot" w:pos="9355"/>
            </w:tabs>
            <w:ind w:left="2270" w:hanging="828"/>
          </w:pPr>
          <w:hyperlink w:anchor="_bookmark14" w:history="1">
            <w:proofErr w:type="spellStart"/>
            <w:r>
              <w:rPr>
                <w:spacing w:val="-2"/>
              </w:rPr>
              <w:t>SubContractors</w:t>
            </w:r>
            <w:proofErr w:type="spellEnd"/>
            <w:r>
              <w:tab/>
            </w:r>
            <w:r>
              <w:rPr>
                <w:spacing w:val="-10"/>
              </w:rPr>
              <w:t>6</w:t>
            </w:r>
          </w:hyperlink>
        </w:p>
        <w:p w14:paraId="6D554541" w14:textId="77777777" w:rsidR="00C322FD" w:rsidRDefault="000650C8">
          <w:pPr>
            <w:pStyle w:val="TOC6"/>
            <w:numPr>
              <w:ilvl w:val="1"/>
              <w:numId w:val="21"/>
            </w:numPr>
            <w:tabs>
              <w:tab w:val="left" w:pos="2161"/>
              <w:tab w:val="right" w:leader="dot" w:pos="9355"/>
            </w:tabs>
            <w:spacing w:before="17"/>
            <w:ind w:left="2161" w:hanging="719"/>
          </w:pPr>
          <w:hyperlink w:anchor="_bookmark15" w:history="1">
            <w:r>
              <w:t>Vendor</w:t>
            </w:r>
            <w:r>
              <w:rPr>
                <w:spacing w:val="33"/>
              </w:rPr>
              <w:t xml:space="preserve"> </w:t>
            </w:r>
            <w:r>
              <w:t>Personnel</w:t>
            </w:r>
            <w:r>
              <w:rPr>
                <w:spacing w:val="20"/>
              </w:rPr>
              <w:t xml:space="preserve"> </w:t>
            </w:r>
            <w:r>
              <w:rPr>
                <w:spacing w:val="-2"/>
              </w:rPr>
              <w:t>Governance</w:t>
            </w:r>
            <w:r>
              <w:tab/>
            </w:r>
            <w:r>
              <w:rPr>
                <w:spacing w:val="-10"/>
              </w:rPr>
              <w:t>7</w:t>
            </w:r>
          </w:hyperlink>
        </w:p>
        <w:p w14:paraId="7B4ED242" w14:textId="77777777" w:rsidR="00C322FD" w:rsidRDefault="000650C8">
          <w:pPr>
            <w:pStyle w:val="TOC6"/>
            <w:numPr>
              <w:ilvl w:val="1"/>
              <w:numId w:val="21"/>
            </w:numPr>
            <w:tabs>
              <w:tab w:val="left" w:pos="2161"/>
              <w:tab w:val="right" w:leader="dot" w:pos="9355"/>
            </w:tabs>
            <w:ind w:left="2161" w:hanging="719"/>
          </w:pPr>
          <w:hyperlink w:anchor="_bookmark16" w:history="1">
            <w:r>
              <w:t>Key</w:t>
            </w:r>
            <w:r>
              <w:rPr>
                <w:spacing w:val="9"/>
              </w:rPr>
              <w:t xml:space="preserve"> </w:t>
            </w:r>
            <w:r>
              <w:rPr>
                <w:spacing w:val="-2"/>
              </w:rPr>
              <w:t>Personnel</w:t>
            </w:r>
            <w:r>
              <w:tab/>
            </w:r>
            <w:r>
              <w:rPr>
                <w:spacing w:val="-10"/>
              </w:rPr>
              <w:t>7</w:t>
            </w:r>
          </w:hyperlink>
        </w:p>
        <w:p w14:paraId="19E533BA" w14:textId="77777777" w:rsidR="00C322FD" w:rsidRDefault="000650C8">
          <w:pPr>
            <w:pStyle w:val="TOC4"/>
            <w:numPr>
              <w:ilvl w:val="0"/>
              <w:numId w:val="21"/>
            </w:numPr>
            <w:tabs>
              <w:tab w:val="left" w:pos="1441"/>
              <w:tab w:val="right" w:leader="dot" w:pos="9355"/>
            </w:tabs>
            <w:ind w:left="1441" w:hanging="720"/>
          </w:pPr>
          <w:hyperlink w:anchor="_bookmark17" w:history="1">
            <w:r>
              <w:t>Minority</w:t>
            </w:r>
            <w:r>
              <w:rPr>
                <w:spacing w:val="21"/>
              </w:rPr>
              <w:t xml:space="preserve"> </w:t>
            </w:r>
            <w:r>
              <w:t>and</w:t>
            </w:r>
            <w:r>
              <w:rPr>
                <w:spacing w:val="32"/>
              </w:rPr>
              <w:t xml:space="preserve"> </w:t>
            </w:r>
            <w:r>
              <w:t>Women</w:t>
            </w:r>
            <w:r>
              <w:rPr>
                <w:spacing w:val="21"/>
              </w:rPr>
              <w:t xml:space="preserve"> </w:t>
            </w:r>
            <w:r>
              <w:t>Owned</w:t>
            </w:r>
            <w:r>
              <w:rPr>
                <w:spacing w:val="32"/>
              </w:rPr>
              <w:t xml:space="preserve"> </w:t>
            </w:r>
            <w:r>
              <w:t>Business</w:t>
            </w:r>
            <w:r>
              <w:rPr>
                <w:spacing w:val="27"/>
              </w:rPr>
              <w:t xml:space="preserve"> </w:t>
            </w:r>
            <w:r>
              <w:t>Enterprises</w:t>
            </w:r>
            <w:r>
              <w:rPr>
                <w:spacing w:val="27"/>
              </w:rPr>
              <w:t xml:space="preserve"> </w:t>
            </w:r>
            <w:r>
              <w:rPr>
                <w:spacing w:val="-2"/>
              </w:rPr>
              <w:t>Commitment</w:t>
            </w:r>
            <w:r>
              <w:tab/>
            </w:r>
            <w:r>
              <w:rPr>
                <w:spacing w:val="-10"/>
              </w:rPr>
              <w:t>7</w:t>
            </w:r>
          </w:hyperlink>
        </w:p>
        <w:p w14:paraId="08FE22E4" w14:textId="77777777" w:rsidR="00C322FD" w:rsidRDefault="000650C8">
          <w:pPr>
            <w:pStyle w:val="TOC4"/>
            <w:numPr>
              <w:ilvl w:val="0"/>
              <w:numId w:val="21"/>
            </w:numPr>
            <w:tabs>
              <w:tab w:val="left" w:pos="1441"/>
              <w:tab w:val="right" w:leader="dot" w:pos="9355"/>
            </w:tabs>
            <w:spacing w:before="16"/>
            <w:ind w:left="1441" w:hanging="720"/>
          </w:pPr>
          <w:hyperlink w:anchor="_bookmark18" w:history="1">
            <w:r>
              <w:rPr>
                <w:spacing w:val="-2"/>
              </w:rPr>
              <w:t>Insurance</w:t>
            </w:r>
            <w:r>
              <w:tab/>
            </w:r>
            <w:r>
              <w:rPr>
                <w:spacing w:val="-10"/>
              </w:rPr>
              <w:t>8</w:t>
            </w:r>
          </w:hyperlink>
        </w:p>
        <w:p w14:paraId="188D40C6" w14:textId="77777777" w:rsidR="00C322FD" w:rsidRDefault="000650C8">
          <w:pPr>
            <w:pStyle w:val="TOC6"/>
            <w:tabs>
              <w:tab w:val="right" w:leader="dot" w:pos="9355"/>
            </w:tabs>
            <w:spacing w:before="10"/>
            <w:ind w:left="1442" w:firstLine="0"/>
          </w:pPr>
          <w:hyperlink w:anchor="_bookmark19" w:history="1">
            <w:r>
              <w:rPr>
                <w:spacing w:val="-2"/>
              </w:rPr>
              <w:t>Coverages</w:t>
            </w:r>
            <w:r>
              <w:tab/>
            </w:r>
            <w:r>
              <w:rPr>
                <w:spacing w:val="-10"/>
              </w:rPr>
              <w:t>8</w:t>
            </w:r>
          </w:hyperlink>
        </w:p>
        <w:p w14:paraId="7DFAAB64" w14:textId="77777777" w:rsidR="00C322FD" w:rsidRDefault="000650C8">
          <w:pPr>
            <w:pStyle w:val="TOC6"/>
            <w:numPr>
              <w:ilvl w:val="0"/>
              <w:numId w:val="20"/>
            </w:numPr>
            <w:tabs>
              <w:tab w:val="left" w:pos="2161"/>
              <w:tab w:val="right" w:leader="dot" w:pos="9355"/>
            </w:tabs>
            <w:ind w:left="2161" w:hanging="719"/>
          </w:pPr>
          <w:hyperlink w:anchor="_bookmark20" w:history="1">
            <w:r>
              <w:t>Commercial</w:t>
            </w:r>
            <w:r>
              <w:rPr>
                <w:spacing w:val="31"/>
              </w:rPr>
              <w:t xml:space="preserve"> </w:t>
            </w:r>
            <w:r>
              <w:t>General</w:t>
            </w:r>
            <w:r>
              <w:rPr>
                <w:spacing w:val="32"/>
              </w:rPr>
              <w:t xml:space="preserve"> </w:t>
            </w:r>
            <w:r>
              <w:t>Liability</w:t>
            </w:r>
            <w:r>
              <w:rPr>
                <w:spacing w:val="29"/>
              </w:rPr>
              <w:t xml:space="preserve"> </w:t>
            </w:r>
            <w:r>
              <w:rPr>
                <w:spacing w:val="-2"/>
              </w:rPr>
              <w:t>Insurance</w:t>
            </w:r>
            <w:r>
              <w:tab/>
            </w:r>
            <w:r>
              <w:rPr>
                <w:spacing w:val="-10"/>
              </w:rPr>
              <w:t>8</w:t>
            </w:r>
          </w:hyperlink>
        </w:p>
        <w:p w14:paraId="148E15C4" w14:textId="77777777" w:rsidR="00C322FD" w:rsidRDefault="000650C8">
          <w:pPr>
            <w:pStyle w:val="TOC6"/>
            <w:numPr>
              <w:ilvl w:val="0"/>
              <w:numId w:val="20"/>
            </w:numPr>
            <w:tabs>
              <w:tab w:val="left" w:pos="2161"/>
              <w:tab w:val="right" w:leader="dot" w:pos="9355"/>
            </w:tabs>
            <w:spacing w:before="17"/>
            <w:ind w:left="2161" w:hanging="719"/>
          </w:pPr>
          <w:hyperlink w:anchor="_bookmark21" w:history="1">
            <w:r>
              <w:t>Commercial</w:t>
            </w:r>
            <w:r>
              <w:rPr>
                <w:spacing w:val="38"/>
              </w:rPr>
              <w:t xml:space="preserve"> </w:t>
            </w:r>
            <w:r>
              <w:t>Automobile</w:t>
            </w:r>
            <w:r>
              <w:rPr>
                <w:spacing w:val="33"/>
              </w:rPr>
              <w:t xml:space="preserve"> </w:t>
            </w:r>
            <w:r>
              <w:t>Liability</w:t>
            </w:r>
            <w:r>
              <w:rPr>
                <w:spacing w:val="35"/>
              </w:rPr>
              <w:t xml:space="preserve"> </w:t>
            </w:r>
            <w:r>
              <w:rPr>
                <w:spacing w:val="-2"/>
              </w:rPr>
              <w:t>Insurance</w:t>
            </w:r>
            <w:r>
              <w:tab/>
            </w:r>
            <w:r>
              <w:rPr>
                <w:spacing w:val="-10"/>
              </w:rPr>
              <w:t>9</w:t>
            </w:r>
          </w:hyperlink>
        </w:p>
        <w:p w14:paraId="29E5AC30" w14:textId="77777777" w:rsidR="00C322FD" w:rsidRDefault="000650C8">
          <w:pPr>
            <w:pStyle w:val="TOC6"/>
            <w:numPr>
              <w:ilvl w:val="0"/>
              <w:numId w:val="20"/>
            </w:numPr>
            <w:tabs>
              <w:tab w:val="left" w:pos="2161"/>
              <w:tab w:val="right" w:leader="dot" w:pos="9355"/>
            </w:tabs>
            <w:ind w:left="2161" w:hanging="719"/>
          </w:pPr>
          <w:hyperlink w:anchor="_bookmark22" w:history="1">
            <w:r>
              <w:rPr>
                <w:spacing w:val="2"/>
              </w:rPr>
              <w:t>Umbrella/Excess</w:t>
            </w:r>
            <w:r>
              <w:rPr>
                <w:spacing w:val="19"/>
              </w:rPr>
              <w:t xml:space="preserve"> </w:t>
            </w:r>
            <w:r>
              <w:rPr>
                <w:spacing w:val="-2"/>
              </w:rPr>
              <w:t>Liability</w:t>
            </w:r>
            <w:r>
              <w:tab/>
            </w:r>
            <w:r>
              <w:rPr>
                <w:spacing w:val="-10"/>
              </w:rPr>
              <w:t>9</w:t>
            </w:r>
          </w:hyperlink>
        </w:p>
        <w:p w14:paraId="6B0B78D0" w14:textId="77777777" w:rsidR="00C322FD" w:rsidRDefault="000650C8">
          <w:pPr>
            <w:pStyle w:val="TOC6"/>
            <w:numPr>
              <w:ilvl w:val="0"/>
              <w:numId w:val="20"/>
            </w:numPr>
            <w:tabs>
              <w:tab w:val="left" w:pos="2161"/>
              <w:tab w:val="right" w:leader="dot" w:pos="9355"/>
            </w:tabs>
            <w:ind w:left="2161" w:hanging="719"/>
          </w:pPr>
          <w:hyperlink w:anchor="_bookmark23" w:history="1">
            <w:r>
              <w:t>Professional</w:t>
            </w:r>
            <w:r>
              <w:rPr>
                <w:spacing w:val="24"/>
              </w:rPr>
              <w:t xml:space="preserve"> </w:t>
            </w:r>
            <w:r>
              <w:t>/</w:t>
            </w:r>
            <w:r>
              <w:rPr>
                <w:spacing w:val="34"/>
              </w:rPr>
              <w:t xml:space="preserve"> </w:t>
            </w:r>
            <w:r>
              <w:t>Technology</w:t>
            </w:r>
            <w:r>
              <w:rPr>
                <w:spacing w:val="32"/>
              </w:rPr>
              <w:t xml:space="preserve"> </w:t>
            </w:r>
            <w:r>
              <w:t>Errors</w:t>
            </w:r>
            <w:r>
              <w:rPr>
                <w:spacing w:val="18"/>
              </w:rPr>
              <w:t xml:space="preserve"> </w:t>
            </w:r>
            <w:r>
              <w:t>and</w:t>
            </w:r>
            <w:r>
              <w:rPr>
                <w:spacing w:val="21"/>
              </w:rPr>
              <w:t xml:space="preserve"> </w:t>
            </w:r>
            <w:r>
              <w:t>Omissions</w:t>
            </w:r>
            <w:r>
              <w:rPr>
                <w:spacing w:val="29"/>
              </w:rPr>
              <w:t xml:space="preserve"> </w:t>
            </w:r>
            <w:r>
              <w:rPr>
                <w:spacing w:val="-2"/>
              </w:rPr>
              <w:t>Liability</w:t>
            </w:r>
            <w:r>
              <w:tab/>
            </w:r>
            <w:r>
              <w:rPr>
                <w:spacing w:val="-10"/>
              </w:rPr>
              <w:t>9</w:t>
            </w:r>
          </w:hyperlink>
        </w:p>
        <w:p w14:paraId="3226B96D" w14:textId="77777777" w:rsidR="00C322FD" w:rsidRDefault="000650C8">
          <w:pPr>
            <w:pStyle w:val="TOC6"/>
            <w:tabs>
              <w:tab w:val="right" w:leader="dot" w:pos="9355"/>
            </w:tabs>
            <w:spacing w:before="17"/>
            <w:ind w:left="1442" w:firstLine="0"/>
          </w:pPr>
          <w:hyperlink w:anchor="_bookmark24" w:history="1">
            <w:r>
              <w:t>Additional</w:t>
            </w:r>
            <w:r>
              <w:rPr>
                <w:spacing w:val="28"/>
              </w:rPr>
              <w:t xml:space="preserve"> </w:t>
            </w:r>
            <w:r>
              <w:rPr>
                <w:spacing w:val="-2"/>
              </w:rPr>
              <w:t>requirements</w:t>
            </w:r>
            <w:r>
              <w:tab/>
            </w:r>
            <w:r>
              <w:rPr>
                <w:spacing w:val="-10"/>
              </w:rPr>
              <w:t>9</w:t>
            </w:r>
          </w:hyperlink>
        </w:p>
        <w:p w14:paraId="12A459CD" w14:textId="77777777" w:rsidR="00C322FD" w:rsidRDefault="000650C8">
          <w:pPr>
            <w:pStyle w:val="TOC6"/>
            <w:numPr>
              <w:ilvl w:val="0"/>
              <w:numId w:val="19"/>
            </w:numPr>
            <w:tabs>
              <w:tab w:val="left" w:pos="2161"/>
              <w:tab w:val="right" w:leader="dot" w:pos="9366"/>
            </w:tabs>
            <w:ind w:left="2161" w:hanging="719"/>
          </w:pPr>
          <w:hyperlink w:anchor="_bookmark25" w:history="1">
            <w:r>
              <w:t>Qualification</w:t>
            </w:r>
            <w:r>
              <w:rPr>
                <w:spacing w:val="28"/>
              </w:rPr>
              <w:t xml:space="preserve"> </w:t>
            </w:r>
            <w:r>
              <w:t>of</w:t>
            </w:r>
            <w:r>
              <w:rPr>
                <w:spacing w:val="14"/>
              </w:rPr>
              <w:t xml:space="preserve"> </w:t>
            </w:r>
            <w:r>
              <w:rPr>
                <w:spacing w:val="-2"/>
              </w:rPr>
              <w:t>Insurers</w:t>
            </w:r>
            <w:r>
              <w:tab/>
            </w:r>
            <w:r>
              <w:rPr>
                <w:spacing w:val="-5"/>
              </w:rPr>
              <w:t>10</w:t>
            </w:r>
          </w:hyperlink>
        </w:p>
        <w:p w14:paraId="4615C0B9" w14:textId="77777777" w:rsidR="00C322FD" w:rsidRDefault="000650C8">
          <w:pPr>
            <w:pStyle w:val="TOC6"/>
            <w:numPr>
              <w:ilvl w:val="0"/>
              <w:numId w:val="19"/>
            </w:numPr>
            <w:tabs>
              <w:tab w:val="left" w:pos="2161"/>
              <w:tab w:val="right" w:leader="dot" w:pos="9366"/>
            </w:tabs>
            <w:ind w:left="2161" w:hanging="719"/>
          </w:pPr>
          <w:hyperlink w:anchor="_bookmark26" w:history="1">
            <w:r>
              <w:t>Insurance</w:t>
            </w:r>
            <w:r>
              <w:rPr>
                <w:spacing w:val="28"/>
              </w:rPr>
              <w:t xml:space="preserve"> </w:t>
            </w:r>
            <w:r>
              <w:rPr>
                <w:spacing w:val="-2"/>
              </w:rPr>
              <w:t>Notices</w:t>
            </w:r>
            <w:r>
              <w:tab/>
            </w:r>
            <w:r>
              <w:rPr>
                <w:spacing w:val="-5"/>
              </w:rPr>
              <w:t>10</w:t>
            </w:r>
          </w:hyperlink>
        </w:p>
        <w:p w14:paraId="4B8F5C56" w14:textId="77777777" w:rsidR="00C322FD" w:rsidRDefault="000650C8">
          <w:pPr>
            <w:pStyle w:val="TOC6"/>
            <w:numPr>
              <w:ilvl w:val="0"/>
              <w:numId w:val="19"/>
            </w:numPr>
            <w:tabs>
              <w:tab w:val="left" w:pos="2161"/>
              <w:tab w:val="right" w:leader="dot" w:pos="9366"/>
            </w:tabs>
            <w:spacing w:before="17"/>
            <w:ind w:left="2161" w:hanging="719"/>
          </w:pPr>
          <w:hyperlink w:anchor="_bookmark27" w:history="1">
            <w:r>
              <w:t>Waiver</w:t>
            </w:r>
            <w:r>
              <w:rPr>
                <w:spacing w:val="28"/>
              </w:rPr>
              <w:t xml:space="preserve"> </w:t>
            </w:r>
            <w:r>
              <w:t>of</w:t>
            </w:r>
            <w:r>
              <w:rPr>
                <w:spacing w:val="20"/>
              </w:rPr>
              <w:t xml:space="preserve"> </w:t>
            </w:r>
            <w:r>
              <w:t>Subrogation</w:t>
            </w:r>
            <w:r>
              <w:rPr>
                <w:spacing w:val="23"/>
              </w:rPr>
              <w:t xml:space="preserve"> </w:t>
            </w:r>
            <w:r>
              <w:rPr>
                <w:spacing w:val="-2"/>
              </w:rPr>
              <w:t>Endorsements</w:t>
            </w:r>
            <w:r>
              <w:tab/>
            </w:r>
            <w:r>
              <w:rPr>
                <w:spacing w:val="-5"/>
              </w:rPr>
              <w:t>10</w:t>
            </w:r>
          </w:hyperlink>
        </w:p>
        <w:p w14:paraId="55D634FE" w14:textId="77777777" w:rsidR="00C322FD" w:rsidRDefault="000650C8">
          <w:pPr>
            <w:pStyle w:val="TOC6"/>
            <w:tabs>
              <w:tab w:val="left" w:pos="2161"/>
              <w:tab w:val="right" w:leader="dot" w:pos="9366"/>
            </w:tabs>
            <w:ind w:left="1442" w:firstLine="0"/>
          </w:pPr>
          <w:hyperlink w:anchor="_bookmark28" w:history="1">
            <w:r>
              <w:rPr>
                <w:spacing w:val="-5"/>
              </w:rPr>
              <w:t>(g)</w:t>
            </w:r>
            <w:r>
              <w:tab/>
            </w:r>
            <w:r>
              <w:rPr>
                <w:spacing w:val="-2"/>
              </w:rPr>
              <w:t>Indemnification</w:t>
            </w:r>
            <w:r>
              <w:tab/>
            </w:r>
            <w:r>
              <w:rPr>
                <w:spacing w:val="-5"/>
              </w:rPr>
              <w:t>11</w:t>
            </w:r>
          </w:hyperlink>
        </w:p>
        <w:p w14:paraId="15BBE7BE" w14:textId="77777777" w:rsidR="00C322FD" w:rsidRDefault="000650C8">
          <w:pPr>
            <w:pStyle w:val="TOC4"/>
            <w:numPr>
              <w:ilvl w:val="0"/>
              <w:numId w:val="21"/>
            </w:numPr>
            <w:tabs>
              <w:tab w:val="left" w:pos="1441"/>
              <w:tab w:val="right" w:leader="dot" w:pos="9366"/>
            </w:tabs>
            <w:ind w:left="1441" w:hanging="720"/>
          </w:pPr>
          <w:hyperlink w:anchor="_bookmark29" w:history="1">
            <w:r>
              <w:t>Confidentiality</w:t>
            </w:r>
            <w:r>
              <w:rPr>
                <w:spacing w:val="21"/>
              </w:rPr>
              <w:t xml:space="preserve"> </w:t>
            </w:r>
            <w:r>
              <w:t>and</w:t>
            </w:r>
            <w:r>
              <w:rPr>
                <w:spacing w:val="32"/>
              </w:rPr>
              <w:t xml:space="preserve"> </w:t>
            </w:r>
            <w:r>
              <w:t>Ownership</w:t>
            </w:r>
            <w:r>
              <w:rPr>
                <w:spacing w:val="32"/>
              </w:rPr>
              <w:t xml:space="preserve"> </w:t>
            </w:r>
            <w:r>
              <w:t>of</w:t>
            </w:r>
            <w:r>
              <w:rPr>
                <w:spacing w:val="16"/>
              </w:rPr>
              <w:t xml:space="preserve"> </w:t>
            </w:r>
            <w:r>
              <w:rPr>
                <w:spacing w:val="-2"/>
              </w:rPr>
              <w:t>Documents</w:t>
            </w:r>
            <w:r>
              <w:tab/>
            </w:r>
            <w:r>
              <w:rPr>
                <w:spacing w:val="-5"/>
              </w:rPr>
              <w:t>11</w:t>
            </w:r>
          </w:hyperlink>
        </w:p>
        <w:p w14:paraId="64B613FA" w14:textId="77777777" w:rsidR="00C322FD" w:rsidRDefault="000650C8">
          <w:pPr>
            <w:pStyle w:val="TOC4"/>
            <w:numPr>
              <w:ilvl w:val="0"/>
              <w:numId w:val="21"/>
            </w:numPr>
            <w:tabs>
              <w:tab w:val="left" w:pos="1441"/>
              <w:tab w:val="right" w:leader="dot" w:pos="9366"/>
            </w:tabs>
            <w:spacing w:before="17"/>
            <w:ind w:left="1441" w:hanging="720"/>
          </w:pPr>
          <w:hyperlink w:anchor="_bookmark30" w:history="1">
            <w:r>
              <w:t>Patents,</w:t>
            </w:r>
            <w:r>
              <w:rPr>
                <w:spacing w:val="27"/>
              </w:rPr>
              <w:t xml:space="preserve"> </w:t>
            </w:r>
            <w:r>
              <w:t>Copyrights</w:t>
            </w:r>
            <w:r>
              <w:rPr>
                <w:spacing w:val="21"/>
              </w:rPr>
              <w:t xml:space="preserve"> </w:t>
            </w:r>
            <w:r>
              <w:t>and</w:t>
            </w:r>
            <w:r>
              <w:rPr>
                <w:spacing w:val="24"/>
              </w:rPr>
              <w:t xml:space="preserve"> </w:t>
            </w:r>
            <w:r>
              <w:rPr>
                <w:spacing w:val="-2"/>
              </w:rPr>
              <w:t>Licenses</w:t>
            </w:r>
            <w:r>
              <w:tab/>
            </w:r>
            <w:r>
              <w:rPr>
                <w:spacing w:val="-5"/>
              </w:rPr>
              <w:t>12</w:t>
            </w:r>
          </w:hyperlink>
        </w:p>
        <w:p w14:paraId="38294140" w14:textId="77777777" w:rsidR="00C322FD" w:rsidRDefault="000650C8">
          <w:pPr>
            <w:pStyle w:val="TOC4"/>
            <w:numPr>
              <w:ilvl w:val="0"/>
              <w:numId w:val="21"/>
            </w:numPr>
            <w:tabs>
              <w:tab w:val="left" w:pos="1441"/>
              <w:tab w:val="right" w:leader="dot" w:pos="9366"/>
            </w:tabs>
            <w:ind w:left="1441" w:hanging="720"/>
          </w:pPr>
          <w:hyperlink w:anchor="_bookmark31" w:history="1">
            <w:r>
              <w:t>Examination</w:t>
            </w:r>
            <w:r>
              <w:rPr>
                <w:spacing w:val="26"/>
              </w:rPr>
              <w:t xml:space="preserve"> </w:t>
            </w:r>
            <w:r>
              <w:t>of</w:t>
            </w:r>
            <w:r>
              <w:rPr>
                <w:spacing w:val="22"/>
              </w:rPr>
              <w:t xml:space="preserve"> </w:t>
            </w:r>
            <w:r>
              <w:t>Records</w:t>
            </w:r>
            <w:r>
              <w:rPr>
                <w:spacing w:val="13"/>
              </w:rPr>
              <w:t xml:space="preserve"> </w:t>
            </w:r>
            <w:r>
              <w:t>and</w:t>
            </w:r>
            <w:r>
              <w:rPr>
                <w:spacing w:val="36"/>
              </w:rPr>
              <w:t xml:space="preserve"> </w:t>
            </w:r>
            <w:r>
              <w:rPr>
                <w:spacing w:val="-2"/>
              </w:rPr>
              <w:t>Audits</w:t>
            </w:r>
            <w:r>
              <w:tab/>
            </w:r>
            <w:r>
              <w:rPr>
                <w:spacing w:val="-5"/>
              </w:rPr>
              <w:t>13</w:t>
            </w:r>
          </w:hyperlink>
        </w:p>
        <w:p w14:paraId="21B90F84" w14:textId="77777777" w:rsidR="00C322FD" w:rsidRDefault="000650C8">
          <w:pPr>
            <w:pStyle w:val="TOC4"/>
            <w:numPr>
              <w:ilvl w:val="0"/>
              <w:numId w:val="21"/>
            </w:numPr>
            <w:tabs>
              <w:tab w:val="left" w:pos="1441"/>
              <w:tab w:val="right" w:leader="dot" w:pos="9366"/>
            </w:tabs>
            <w:ind w:left="1441" w:hanging="720"/>
          </w:pPr>
          <w:hyperlink w:anchor="_bookmark32" w:history="1">
            <w:r>
              <w:t>Assignment</w:t>
            </w:r>
            <w:r>
              <w:rPr>
                <w:spacing w:val="27"/>
              </w:rPr>
              <w:t xml:space="preserve"> </w:t>
            </w:r>
            <w:r>
              <w:t>or</w:t>
            </w:r>
            <w:r>
              <w:rPr>
                <w:spacing w:val="30"/>
              </w:rPr>
              <w:t xml:space="preserve"> </w:t>
            </w:r>
            <w:proofErr w:type="spellStart"/>
            <w:r>
              <w:t>SubContracting</w:t>
            </w:r>
            <w:proofErr w:type="spellEnd"/>
            <w:r>
              <w:rPr>
                <w:spacing w:val="25"/>
              </w:rPr>
              <w:t xml:space="preserve"> </w:t>
            </w:r>
            <w:r>
              <w:t>of</w:t>
            </w:r>
            <w:r>
              <w:rPr>
                <w:spacing w:val="20"/>
              </w:rPr>
              <w:t xml:space="preserve"> </w:t>
            </w:r>
            <w:r>
              <w:t>Agreement</w:t>
            </w:r>
            <w:r>
              <w:rPr>
                <w:spacing w:val="27"/>
              </w:rPr>
              <w:t xml:space="preserve"> </w:t>
            </w:r>
            <w:r>
              <w:t>or</w:t>
            </w:r>
            <w:r>
              <w:rPr>
                <w:spacing w:val="40"/>
              </w:rPr>
              <w:t xml:space="preserve"> </w:t>
            </w:r>
            <w:r>
              <w:t>Agreement</w:t>
            </w:r>
            <w:r>
              <w:rPr>
                <w:spacing w:val="27"/>
              </w:rPr>
              <w:t xml:space="preserve"> </w:t>
            </w:r>
            <w:r>
              <w:rPr>
                <w:spacing w:val="-2"/>
              </w:rPr>
              <w:t>Funds</w:t>
            </w:r>
            <w:r>
              <w:tab/>
            </w:r>
            <w:r>
              <w:rPr>
                <w:spacing w:val="-5"/>
              </w:rPr>
              <w:t>13</w:t>
            </w:r>
          </w:hyperlink>
        </w:p>
        <w:p w14:paraId="5394F792" w14:textId="77777777" w:rsidR="00C322FD" w:rsidRDefault="000650C8">
          <w:pPr>
            <w:pStyle w:val="TOC1"/>
            <w:tabs>
              <w:tab w:val="right" w:leader="dot" w:pos="9366"/>
            </w:tabs>
            <w:spacing w:before="16"/>
          </w:pPr>
          <w:hyperlink w:anchor="_bookmark33" w:history="1">
            <w:r>
              <w:t>ARTICLE</w:t>
            </w:r>
            <w:r>
              <w:rPr>
                <w:spacing w:val="19"/>
              </w:rPr>
              <w:t xml:space="preserve"> </w:t>
            </w:r>
            <w:r>
              <w:t>4:</w:t>
            </w:r>
            <w:r>
              <w:rPr>
                <w:spacing w:val="19"/>
              </w:rPr>
              <w:t xml:space="preserve"> </w:t>
            </w:r>
            <w:r>
              <w:t>TERM</w:t>
            </w:r>
            <w:r>
              <w:rPr>
                <w:spacing w:val="18"/>
              </w:rPr>
              <w:t xml:space="preserve"> </w:t>
            </w:r>
            <w:r>
              <w:t>OF</w:t>
            </w:r>
            <w:r>
              <w:rPr>
                <w:spacing w:val="27"/>
              </w:rPr>
              <w:t xml:space="preserve"> </w:t>
            </w:r>
            <w:r>
              <w:rPr>
                <w:spacing w:val="-2"/>
              </w:rPr>
              <w:t>PERFORMANCE</w:t>
            </w:r>
            <w:r>
              <w:tab/>
            </w:r>
            <w:r>
              <w:rPr>
                <w:spacing w:val="-5"/>
              </w:rPr>
              <w:t>14</w:t>
            </w:r>
          </w:hyperlink>
        </w:p>
        <w:p w14:paraId="14EA73DC" w14:textId="77777777" w:rsidR="00C322FD" w:rsidRDefault="000650C8">
          <w:pPr>
            <w:pStyle w:val="TOC4"/>
            <w:numPr>
              <w:ilvl w:val="0"/>
              <w:numId w:val="18"/>
            </w:numPr>
            <w:tabs>
              <w:tab w:val="left" w:pos="1441"/>
              <w:tab w:val="right" w:leader="dot" w:pos="9366"/>
            </w:tabs>
            <w:spacing w:before="10"/>
            <w:ind w:left="1441" w:hanging="720"/>
          </w:pPr>
          <w:hyperlink w:anchor="_bookmark34" w:history="1">
            <w:r>
              <w:t>Term</w:t>
            </w:r>
            <w:r>
              <w:rPr>
                <w:spacing w:val="17"/>
              </w:rPr>
              <w:t xml:space="preserve"> </w:t>
            </w:r>
            <w:r>
              <w:t>and</w:t>
            </w:r>
            <w:r>
              <w:rPr>
                <w:spacing w:val="10"/>
              </w:rPr>
              <w:t xml:space="preserve"> </w:t>
            </w:r>
            <w:r>
              <w:rPr>
                <w:spacing w:val="-2"/>
              </w:rPr>
              <w:t>Termination</w:t>
            </w:r>
            <w:r>
              <w:tab/>
            </w:r>
            <w:r>
              <w:rPr>
                <w:spacing w:val="-5"/>
              </w:rPr>
              <w:t>14</w:t>
            </w:r>
          </w:hyperlink>
        </w:p>
        <w:p w14:paraId="016B6DE8" w14:textId="77777777" w:rsidR="00C322FD" w:rsidRDefault="000650C8">
          <w:pPr>
            <w:pStyle w:val="TOC4"/>
            <w:numPr>
              <w:ilvl w:val="0"/>
              <w:numId w:val="18"/>
            </w:numPr>
            <w:tabs>
              <w:tab w:val="left" w:pos="1441"/>
              <w:tab w:val="right" w:leader="dot" w:pos="9366"/>
            </w:tabs>
            <w:ind w:left="1441" w:hanging="720"/>
          </w:pPr>
          <w:hyperlink w:anchor="_bookmark35" w:history="1">
            <w:r>
              <w:t>Timeliness</w:t>
            </w:r>
            <w:r>
              <w:rPr>
                <w:spacing w:val="20"/>
              </w:rPr>
              <w:t xml:space="preserve"> </w:t>
            </w:r>
            <w:r>
              <w:t>of</w:t>
            </w:r>
            <w:r>
              <w:rPr>
                <w:spacing w:val="20"/>
              </w:rPr>
              <w:t xml:space="preserve"> </w:t>
            </w:r>
            <w:r>
              <w:rPr>
                <w:spacing w:val="-2"/>
              </w:rPr>
              <w:t>Performance</w:t>
            </w:r>
            <w:r>
              <w:tab/>
            </w:r>
            <w:r>
              <w:rPr>
                <w:spacing w:val="-5"/>
              </w:rPr>
              <w:t>14</w:t>
            </w:r>
          </w:hyperlink>
        </w:p>
        <w:p w14:paraId="11640C7D" w14:textId="77777777" w:rsidR="00C322FD" w:rsidRDefault="000650C8">
          <w:pPr>
            <w:pStyle w:val="TOC1"/>
            <w:tabs>
              <w:tab w:val="right" w:leader="dot" w:pos="9366"/>
            </w:tabs>
            <w:spacing w:before="16"/>
          </w:pPr>
          <w:hyperlink w:anchor="_bookmark36" w:history="1">
            <w:r>
              <w:t>ARTICLE</w:t>
            </w:r>
            <w:r>
              <w:rPr>
                <w:spacing w:val="17"/>
              </w:rPr>
              <w:t xml:space="preserve"> </w:t>
            </w:r>
            <w:r>
              <w:t>5:</w:t>
            </w:r>
            <w:r>
              <w:rPr>
                <w:spacing w:val="27"/>
              </w:rPr>
              <w:t xml:space="preserve"> </w:t>
            </w:r>
            <w:r>
              <w:rPr>
                <w:spacing w:val="-2"/>
              </w:rPr>
              <w:t>COMPENSATION</w:t>
            </w:r>
            <w:r>
              <w:tab/>
            </w:r>
            <w:r>
              <w:rPr>
                <w:spacing w:val="-7"/>
              </w:rPr>
              <w:t>14</w:t>
            </w:r>
          </w:hyperlink>
        </w:p>
        <w:p w14:paraId="463FDB85" w14:textId="77777777" w:rsidR="00C322FD" w:rsidRDefault="000650C8">
          <w:pPr>
            <w:pStyle w:val="TOC4"/>
            <w:numPr>
              <w:ilvl w:val="0"/>
              <w:numId w:val="17"/>
            </w:numPr>
            <w:tabs>
              <w:tab w:val="left" w:pos="1441"/>
              <w:tab w:val="right" w:leader="dot" w:pos="9366"/>
            </w:tabs>
            <w:spacing w:before="10"/>
            <w:ind w:left="1441" w:hanging="720"/>
          </w:pPr>
          <w:hyperlink w:anchor="_bookmark37" w:history="1">
            <w:r>
              <w:t>Basis</w:t>
            </w:r>
            <w:r>
              <w:rPr>
                <w:spacing w:val="12"/>
              </w:rPr>
              <w:t xml:space="preserve"> </w:t>
            </w:r>
            <w:r>
              <w:t>of</w:t>
            </w:r>
            <w:r>
              <w:rPr>
                <w:spacing w:val="12"/>
              </w:rPr>
              <w:t xml:space="preserve"> </w:t>
            </w:r>
            <w:r>
              <w:rPr>
                <w:spacing w:val="-2"/>
              </w:rPr>
              <w:t>Payment</w:t>
            </w:r>
            <w:r>
              <w:tab/>
            </w:r>
            <w:r>
              <w:rPr>
                <w:spacing w:val="-5"/>
              </w:rPr>
              <w:t>15</w:t>
            </w:r>
          </w:hyperlink>
        </w:p>
        <w:p w14:paraId="1AD566EE" w14:textId="77777777" w:rsidR="00C322FD" w:rsidRDefault="000650C8">
          <w:pPr>
            <w:pStyle w:val="TOC4"/>
            <w:numPr>
              <w:ilvl w:val="0"/>
              <w:numId w:val="17"/>
            </w:numPr>
            <w:tabs>
              <w:tab w:val="left" w:pos="1441"/>
              <w:tab w:val="right" w:leader="dot" w:pos="9366"/>
            </w:tabs>
            <w:spacing w:after="20"/>
            <w:ind w:left="1441" w:hanging="720"/>
          </w:pPr>
          <w:hyperlink w:anchor="_bookmark38" w:history="1">
            <w:r>
              <w:t>Method</w:t>
            </w:r>
            <w:r>
              <w:rPr>
                <w:spacing w:val="20"/>
              </w:rPr>
              <w:t xml:space="preserve"> </w:t>
            </w:r>
            <w:r>
              <w:t>of</w:t>
            </w:r>
            <w:r>
              <w:rPr>
                <w:spacing w:val="16"/>
              </w:rPr>
              <w:t xml:space="preserve"> </w:t>
            </w:r>
            <w:r>
              <w:rPr>
                <w:spacing w:val="-2"/>
              </w:rPr>
              <w:t>Payment</w:t>
            </w:r>
            <w:r>
              <w:tab/>
            </w:r>
            <w:r>
              <w:rPr>
                <w:spacing w:val="-5"/>
              </w:rPr>
              <w:t>15</w:t>
            </w:r>
          </w:hyperlink>
        </w:p>
        <w:p w14:paraId="07DA7FF2" w14:textId="77777777" w:rsidR="00C322FD" w:rsidRDefault="000650C8">
          <w:pPr>
            <w:pStyle w:val="TOC4"/>
            <w:numPr>
              <w:ilvl w:val="0"/>
              <w:numId w:val="17"/>
            </w:numPr>
            <w:tabs>
              <w:tab w:val="left" w:pos="1441"/>
              <w:tab w:val="left" w:leader="dot" w:pos="9121"/>
            </w:tabs>
            <w:spacing w:before="531"/>
            <w:ind w:left="1441" w:hanging="720"/>
          </w:pPr>
          <w:hyperlink w:anchor="_bookmark39" w:history="1">
            <w:r>
              <w:t>Non-</w:t>
            </w:r>
            <w:r>
              <w:rPr>
                <w:spacing w:val="-2"/>
              </w:rPr>
              <w:t>Appropriation</w:t>
            </w:r>
            <w:r>
              <w:tab/>
            </w:r>
            <w:r>
              <w:rPr>
                <w:spacing w:val="-5"/>
              </w:rPr>
              <w:t>15</w:t>
            </w:r>
          </w:hyperlink>
        </w:p>
        <w:p w14:paraId="646B2554" w14:textId="77777777" w:rsidR="00C322FD" w:rsidRDefault="000650C8">
          <w:pPr>
            <w:pStyle w:val="TOC4"/>
            <w:numPr>
              <w:ilvl w:val="0"/>
              <w:numId w:val="17"/>
            </w:numPr>
            <w:tabs>
              <w:tab w:val="left" w:pos="1441"/>
              <w:tab w:val="left" w:leader="dot" w:pos="9121"/>
            </w:tabs>
            <w:ind w:left="1441" w:hanging="720"/>
          </w:pPr>
          <w:hyperlink w:anchor="_bookmark40" w:history="1">
            <w:r>
              <w:rPr>
                <w:spacing w:val="-2"/>
                <w:w w:val="105"/>
              </w:rPr>
              <w:t>Taxes</w:t>
            </w:r>
            <w:r>
              <w:tab/>
            </w:r>
            <w:r>
              <w:rPr>
                <w:spacing w:val="-5"/>
                <w:w w:val="105"/>
              </w:rPr>
              <w:t>16</w:t>
            </w:r>
          </w:hyperlink>
        </w:p>
        <w:p w14:paraId="7D83ED1D" w14:textId="77777777" w:rsidR="00C322FD" w:rsidRDefault="000650C8">
          <w:pPr>
            <w:pStyle w:val="TOC4"/>
            <w:numPr>
              <w:ilvl w:val="0"/>
              <w:numId w:val="17"/>
            </w:numPr>
            <w:tabs>
              <w:tab w:val="left" w:pos="1441"/>
              <w:tab w:val="left" w:leader="dot" w:pos="9121"/>
            </w:tabs>
            <w:spacing w:before="16"/>
            <w:ind w:left="1441" w:hanging="720"/>
          </w:pPr>
          <w:hyperlink w:anchor="_bookmark41" w:history="1">
            <w:r>
              <w:rPr>
                <w:w w:val="105"/>
              </w:rPr>
              <w:t>Price</w:t>
            </w:r>
            <w:r>
              <w:rPr>
                <w:spacing w:val="-14"/>
                <w:w w:val="105"/>
              </w:rPr>
              <w:t xml:space="preserve"> </w:t>
            </w:r>
            <w:r>
              <w:rPr>
                <w:spacing w:val="-2"/>
                <w:w w:val="105"/>
              </w:rPr>
              <w:t>Reduction</w:t>
            </w:r>
            <w:r>
              <w:tab/>
            </w:r>
            <w:r>
              <w:rPr>
                <w:spacing w:val="-5"/>
                <w:w w:val="105"/>
              </w:rPr>
              <w:t>16</w:t>
            </w:r>
          </w:hyperlink>
        </w:p>
        <w:p w14:paraId="492C7D6D" w14:textId="77777777" w:rsidR="00C322FD" w:rsidRDefault="000650C8">
          <w:pPr>
            <w:pStyle w:val="TOC4"/>
            <w:numPr>
              <w:ilvl w:val="0"/>
              <w:numId w:val="17"/>
            </w:numPr>
            <w:tabs>
              <w:tab w:val="left" w:pos="1441"/>
              <w:tab w:val="left" w:leader="dot" w:pos="9121"/>
            </w:tabs>
            <w:ind w:left="1441" w:hanging="720"/>
          </w:pPr>
          <w:hyperlink w:anchor="_bookmark42" w:history="1">
            <w:r>
              <w:rPr>
                <w:w w:val="105"/>
              </w:rPr>
              <w:t>Vendor</w:t>
            </w:r>
            <w:r>
              <w:rPr>
                <w:spacing w:val="-13"/>
                <w:w w:val="105"/>
              </w:rPr>
              <w:t xml:space="preserve"> </w:t>
            </w:r>
            <w:r>
              <w:rPr>
                <w:spacing w:val="-2"/>
                <w:w w:val="105"/>
              </w:rPr>
              <w:t>Credits</w:t>
            </w:r>
            <w:r>
              <w:tab/>
            </w:r>
            <w:r>
              <w:rPr>
                <w:spacing w:val="-5"/>
                <w:w w:val="105"/>
              </w:rPr>
              <w:t>16</w:t>
            </w:r>
          </w:hyperlink>
        </w:p>
        <w:p w14:paraId="4AD49D3B" w14:textId="77777777" w:rsidR="00C322FD" w:rsidRDefault="000650C8">
          <w:pPr>
            <w:pStyle w:val="TOC1"/>
            <w:tabs>
              <w:tab w:val="left" w:leader="dot" w:pos="9121"/>
            </w:tabs>
            <w:spacing w:before="10"/>
          </w:pPr>
          <w:hyperlink w:anchor="_bookmark43" w:history="1">
            <w:r>
              <w:rPr>
                <w:w w:val="105"/>
              </w:rPr>
              <w:t>ARTICLE</w:t>
            </w:r>
            <w:r>
              <w:rPr>
                <w:spacing w:val="-16"/>
                <w:w w:val="105"/>
              </w:rPr>
              <w:t xml:space="preserve"> </w:t>
            </w:r>
            <w:r>
              <w:rPr>
                <w:w w:val="105"/>
              </w:rPr>
              <w:t>6:</w:t>
            </w:r>
            <w:r>
              <w:rPr>
                <w:spacing w:val="-12"/>
                <w:w w:val="105"/>
              </w:rPr>
              <w:t xml:space="preserve"> </w:t>
            </w:r>
            <w:r>
              <w:rPr>
                <w:w w:val="105"/>
              </w:rPr>
              <w:t>COMPLIANCE</w:t>
            </w:r>
            <w:r>
              <w:rPr>
                <w:spacing w:val="-10"/>
                <w:w w:val="105"/>
              </w:rPr>
              <w:t xml:space="preserve"> </w:t>
            </w:r>
            <w:r>
              <w:rPr>
                <w:w w:val="105"/>
              </w:rPr>
              <w:t>WITH</w:t>
            </w:r>
            <w:r>
              <w:rPr>
                <w:spacing w:val="-9"/>
                <w:w w:val="105"/>
              </w:rPr>
              <w:t xml:space="preserve"> </w:t>
            </w:r>
            <w:r>
              <w:rPr>
                <w:w w:val="105"/>
              </w:rPr>
              <w:t>ALL</w:t>
            </w:r>
            <w:r>
              <w:rPr>
                <w:spacing w:val="-11"/>
                <w:w w:val="105"/>
              </w:rPr>
              <w:t xml:space="preserve"> </w:t>
            </w:r>
            <w:r>
              <w:rPr>
                <w:spacing w:val="-4"/>
                <w:w w:val="105"/>
              </w:rPr>
              <w:t>LAWS</w:t>
            </w:r>
            <w:r>
              <w:tab/>
            </w:r>
            <w:r>
              <w:rPr>
                <w:spacing w:val="-5"/>
                <w:w w:val="105"/>
              </w:rPr>
              <w:t>16</w:t>
            </w:r>
          </w:hyperlink>
        </w:p>
        <w:p w14:paraId="59A0CA15" w14:textId="77777777" w:rsidR="00C322FD" w:rsidRDefault="000650C8">
          <w:pPr>
            <w:pStyle w:val="TOC1"/>
            <w:tabs>
              <w:tab w:val="left" w:leader="dot" w:pos="9121"/>
            </w:tabs>
            <w:spacing w:before="16"/>
          </w:pPr>
          <w:hyperlink w:anchor="_bookmark44" w:history="1">
            <w:r>
              <w:rPr>
                <w:w w:val="105"/>
              </w:rPr>
              <w:t>ARTICLE</w:t>
            </w:r>
            <w:r>
              <w:rPr>
                <w:spacing w:val="-16"/>
                <w:w w:val="105"/>
              </w:rPr>
              <w:t xml:space="preserve"> </w:t>
            </w:r>
            <w:r>
              <w:rPr>
                <w:w w:val="105"/>
              </w:rPr>
              <w:t>7:</w:t>
            </w:r>
            <w:r>
              <w:rPr>
                <w:spacing w:val="-11"/>
                <w:w w:val="105"/>
              </w:rPr>
              <w:t xml:space="preserve"> </w:t>
            </w:r>
            <w:r>
              <w:rPr>
                <w:w w:val="105"/>
              </w:rPr>
              <w:t>SPECIAL</w:t>
            </w:r>
            <w:r>
              <w:rPr>
                <w:spacing w:val="-10"/>
                <w:w w:val="105"/>
              </w:rPr>
              <w:t xml:space="preserve"> </w:t>
            </w:r>
            <w:r>
              <w:rPr>
                <w:spacing w:val="-2"/>
                <w:w w:val="105"/>
              </w:rPr>
              <w:t>CONDITIONS</w:t>
            </w:r>
            <w:r>
              <w:tab/>
            </w:r>
            <w:r>
              <w:rPr>
                <w:spacing w:val="-5"/>
                <w:w w:val="105"/>
              </w:rPr>
              <w:t>17</w:t>
            </w:r>
          </w:hyperlink>
        </w:p>
        <w:p w14:paraId="087565D1" w14:textId="77777777" w:rsidR="00C322FD" w:rsidRDefault="000650C8">
          <w:pPr>
            <w:pStyle w:val="TOC4"/>
            <w:numPr>
              <w:ilvl w:val="0"/>
              <w:numId w:val="16"/>
            </w:numPr>
            <w:tabs>
              <w:tab w:val="left" w:pos="1441"/>
              <w:tab w:val="left" w:leader="dot" w:pos="9121"/>
            </w:tabs>
            <w:ind w:left="1441" w:hanging="720"/>
          </w:pPr>
          <w:hyperlink w:anchor="_bookmark45" w:history="1">
            <w:r>
              <w:t>Warranties</w:t>
            </w:r>
            <w:r>
              <w:rPr>
                <w:spacing w:val="24"/>
              </w:rPr>
              <w:t xml:space="preserve"> </w:t>
            </w:r>
            <w:r>
              <w:t>and</w:t>
            </w:r>
            <w:r>
              <w:rPr>
                <w:spacing w:val="20"/>
              </w:rPr>
              <w:t xml:space="preserve"> </w:t>
            </w:r>
            <w:r>
              <w:rPr>
                <w:spacing w:val="-2"/>
              </w:rPr>
              <w:t>Representations</w:t>
            </w:r>
            <w:r>
              <w:tab/>
            </w:r>
            <w:r>
              <w:rPr>
                <w:spacing w:val="-5"/>
              </w:rPr>
              <w:t>17</w:t>
            </w:r>
          </w:hyperlink>
        </w:p>
        <w:p w14:paraId="1ACFC2C4" w14:textId="77777777" w:rsidR="00C322FD" w:rsidRDefault="000650C8">
          <w:pPr>
            <w:pStyle w:val="TOC4"/>
            <w:numPr>
              <w:ilvl w:val="0"/>
              <w:numId w:val="16"/>
            </w:numPr>
            <w:tabs>
              <w:tab w:val="left" w:pos="1441"/>
              <w:tab w:val="left" w:leader="dot" w:pos="9121"/>
            </w:tabs>
            <w:spacing w:before="10"/>
            <w:ind w:left="1441" w:hanging="720"/>
          </w:pPr>
          <w:hyperlink w:anchor="_bookmark46" w:history="1">
            <w:r>
              <w:rPr>
                <w:spacing w:val="-2"/>
                <w:w w:val="105"/>
              </w:rPr>
              <w:t>Ethics</w:t>
            </w:r>
            <w:r>
              <w:tab/>
            </w:r>
            <w:r>
              <w:rPr>
                <w:spacing w:val="-5"/>
                <w:w w:val="105"/>
              </w:rPr>
              <w:t>18</w:t>
            </w:r>
          </w:hyperlink>
        </w:p>
        <w:p w14:paraId="2F6FA9C1" w14:textId="77777777" w:rsidR="00C322FD" w:rsidRDefault="000650C8">
          <w:pPr>
            <w:pStyle w:val="TOC4"/>
            <w:numPr>
              <w:ilvl w:val="0"/>
              <w:numId w:val="16"/>
            </w:numPr>
            <w:tabs>
              <w:tab w:val="left" w:pos="1441"/>
              <w:tab w:val="left" w:leader="dot" w:pos="9121"/>
            </w:tabs>
            <w:spacing w:before="16"/>
            <w:ind w:left="1441" w:hanging="720"/>
          </w:pPr>
          <w:hyperlink w:anchor="_bookmark47" w:history="1">
            <w:r>
              <w:rPr>
                <w:w w:val="105"/>
              </w:rPr>
              <w:t>Joint</w:t>
            </w:r>
            <w:r>
              <w:rPr>
                <w:spacing w:val="-14"/>
                <w:w w:val="105"/>
              </w:rPr>
              <w:t xml:space="preserve"> </w:t>
            </w:r>
            <w:r>
              <w:rPr>
                <w:w w:val="105"/>
              </w:rPr>
              <w:t>and</w:t>
            </w:r>
            <w:r>
              <w:rPr>
                <w:spacing w:val="-8"/>
                <w:w w:val="105"/>
              </w:rPr>
              <w:t xml:space="preserve"> </w:t>
            </w:r>
            <w:r>
              <w:rPr>
                <w:w w:val="105"/>
              </w:rPr>
              <w:t>Several</w:t>
            </w:r>
            <w:r>
              <w:rPr>
                <w:spacing w:val="-11"/>
                <w:w w:val="105"/>
              </w:rPr>
              <w:t xml:space="preserve"> </w:t>
            </w:r>
            <w:r>
              <w:rPr>
                <w:spacing w:val="-2"/>
                <w:w w:val="105"/>
              </w:rPr>
              <w:t>Liability</w:t>
            </w:r>
            <w:r>
              <w:tab/>
            </w:r>
            <w:r>
              <w:rPr>
                <w:spacing w:val="-5"/>
                <w:w w:val="105"/>
              </w:rPr>
              <w:t>18</w:t>
            </w:r>
          </w:hyperlink>
        </w:p>
        <w:p w14:paraId="69D00EB4" w14:textId="77777777" w:rsidR="00C322FD" w:rsidRDefault="000650C8">
          <w:pPr>
            <w:pStyle w:val="TOC4"/>
            <w:numPr>
              <w:ilvl w:val="0"/>
              <w:numId w:val="16"/>
            </w:numPr>
            <w:tabs>
              <w:tab w:val="left" w:pos="1441"/>
              <w:tab w:val="left" w:leader="dot" w:pos="9121"/>
            </w:tabs>
            <w:ind w:left="1441" w:hanging="720"/>
          </w:pPr>
          <w:r>
            <w:rPr>
              <w:noProof/>
            </w:rPr>
            <mc:AlternateContent>
              <mc:Choice Requires="wps">
                <w:drawing>
                  <wp:anchor distT="0" distB="0" distL="0" distR="0" simplePos="0" relativeHeight="486756352" behindDoc="1" locked="0" layoutInCell="1" allowOverlap="1" wp14:anchorId="0C85C0A6" wp14:editId="023C4EB0">
                    <wp:simplePos x="0" y="0"/>
                    <wp:positionH relativeFrom="page">
                      <wp:posOffset>1290269</wp:posOffset>
                    </wp:positionH>
                    <wp:positionV relativeFrom="paragraph">
                      <wp:posOffset>13018</wp:posOffset>
                    </wp:positionV>
                    <wp:extent cx="4999355" cy="505968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15"/>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68"/>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25"/>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48"/>
                                  </a:lnTo>
                                  <a:lnTo>
                                    <a:pt x="955001" y="5058778"/>
                                  </a:lnTo>
                                  <a:lnTo>
                                    <a:pt x="1004697" y="5051691"/>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812" y="3280537"/>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737425" y="3280537"/>
                                  </a:lnTo>
                                  <a:lnTo>
                                    <a:pt x="832434" y="3439439"/>
                                  </a:lnTo>
                                  <a:lnTo>
                                    <a:pt x="1133805" y="3947591"/>
                                  </a:lnTo>
                                  <a:lnTo>
                                    <a:pt x="1169860" y="400850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106" y="4008501"/>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556"/>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48"/>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45"/>
                                  </a:lnTo>
                                  <a:lnTo>
                                    <a:pt x="4887011" y="995045"/>
                                  </a:lnTo>
                                  <a:lnTo>
                                    <a:pt x="4881931" y="994918"/>
                                  </a:lnTo>
                                  <a:lnTo>
                                    <a:pt x="4876343" y="995299"/>
                                  </a:lnTo>
                                  <a:lnTo>
                                    <a:pt x="4872406" y="997470"/>
                                  </a:lnTo>
                                  <a:lnTo>
                                    <a:pt x="4556303" y="1313688"/>
                                  </a:lnTo>
                                  <a:lnTo>
                                    <a:pt x="4154347" y="911745"/>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1B1B35B7" id="Graphic 6" o:spid="_x0000_s1026" style="position:absolute;margin-left:101.6pt;margin-top:1.05pt;width:393.65pt;height:398.4pt;z-index:-16560128;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101l414655,4238917r-50369,-9424l315087,4210342r-48006,-32715l228041,4139501r-26277,-34226l181521,4068864r-12802,-36665l163398,3995699r622,-18440l171500,3939794r17552,-35637l216712,3870325r36957,-30823l292912,3818382r39815,-12675l403682,3792918r40703,-4458l453898,3786568r723,-45529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25r26759,-4280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40l955001,5058778r49696,-7087l1043609,5041392r41491,-15278l1127556,5004435r42304,-28093l1210360,4940808r26632,-29210l1260055,4880635r19330,-32855l1294815,4812919r18352,-73101l1316342,4701641xem2200300,3914978r-20447,-34303l2038299,3793744,1587804,3526409r,175895l1313103,3976878,1154036,3715969,942632,3367735r-53201,-86817l889558,3280664r254,-127l890066,3280283r697738,422021l1587804,3526409,1173086,3280283,842695,3082925r-7874,-4318l826820,3074416r-7366,-1397l812088,3071749r-6921,1270l805484,3073019r-7747,2667l764463,3097644r-34607,33858l704596,3160052r-13412,32601l693089,3199384r1397,7366l697788,3213862r4318,7874l737425,3280537r95009,158902l1133805,3947591r36055,60910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541,3302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556r2540,-6096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48r-1651,6846l2937941,947674,3989247,2007362r31839,25425l4061244,2041626r10807,-2222l4081322,2035136r7747,-6057l4441749,1676273r1397,-4699l4443527,1665859xem4999152,1112012r-15291,-35891l4953178,1041654r-30734,-28309l4887011,995045r-5080,-127l4876343,995299r-3937,2171l4556303,1313688,4154347,911745,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hyperlink w:anchor="_bookmark48" w:history="1">
            <w:r>
              <w:t>Business</w:t>
            </w:r>
            <w:r>
              <w:rPr>
                <w:spacing w:val="25"/>
              </w:rPr>
              <w:t xml:space="preserve"> </w:t>
            </w:r>
            <w:r>
              <w:rPr>
                <w:spacing w:val="-2"/>
              </w:rPr>
              <w:t>Documents</w:t>
            </w:r>
            <w:r>
              <w:tab/>
            </w:r>
            <w:r>
              <w:rPr>
                <w:spacing w:val="-5"/>
              </w:rPr>
              <w:t>19</w:t>
            </w:r>
          </w:hyperlink>
        </w:p>
        <w:p w14:paraId="6DD0F511" w14:textId="77777777" w:rsidR="00C322FD" w:rsidRDefault="000650C8">
          <w:pPr>
            <w:pStyle w:val="TOC4"/>
            <w:numPr>
              <w:ilvl w:val="0"/>
              <w:numId w:val="16"/>
            </w:numPr>
            <w:tabs>
              <w:tab w:val="left" w:pos="1441"/>
              <w:tab w:val="left" w:leader="dot" w:pos="9121"/>
            </w:tabs>
            <w:spacing w:before="10"/>
            <w:ind w:left="1441" w:hanging="720"/>
          </w:pPr>
          <w:hyperlink w:anchor="_bookmark49" w:history="1">
            <w:r>
              <w:rPr>
                <w:w w:val="105"/>
              </w:rPr>
              <w:t>Conflicts</w:t>
            </w:r>
            <w:r>
              <w:rPr>
                <w:spacing w:val="-12"/>
                <w:w w:val="105"/>
              </w:rPr>
              <w:t xml:space="preserve"> </w:t>
            </w:r>
            <w:r>
              <w:rPr>
                <w:w w:val="105"/>
              </w:rPr>
              <w:t>of</w:t>
            </w:r>
            <w:r>
              <w:rPr>
                <w:spacing w:val="-11"/>
                <w:w w:val="105"/>
              </w:rPr>
              <w:t xml:space="preserve"> </w:t>
            </w:r>
            <w:r>
              <w:rPr>
                <w:spacing w:val="-2"/>
                <w:w w:val="105"/>
              </w:rPr>
              <w:t>Interest</w:t>
            </w:r>
            <w:r>
              <w:tab/>
            </w:r>
            <w:r>
              <w:rPr>
                <w:spacing w:val="-5"/>
                <w:w w:val="105"/>
              </w:rPr>
              <w:t>19</w:t>
            </w:r>
          </w:hyperlink>
        </w:p>
        <w:p w14:paraId="045679AD" w14:textId="77777777" w:rsidR="00C322FD" w:rsidRDefault="000650C8">
          <w:pPr>
            <w:pStyle w:val="TOC4"/>
            <w:numPr>
              <w:ilvl w:val="0"/>
              <w:numId w:val="16"/>
            </w:numPr>
            <w:tabs>
              <w:tab w:val="left" w:pos="1441"/>
              <w:tab w:val="left" w:leader="dot" w:pos="9121"/>
            </w:tabs>
            <w:spacing w:before="16"/>
            <w:ind w:left="1441" w:hanging="720"/>
          </w:pPr>
          <w:hyperlink w:anchor="_bookmark50" w:history="1">
            <w:r>
              <w:t>Non-Liability</w:t>
            </w:r>
            <w:r>
              <w:rPr>
                <w:spacing w:val="27"/>
              </w:rPr>
              <w:t xml:space="preserve"> </w:t>
            </w:r>
            <w:r>
              <w:t>of</w:t>
            </w:r>
            <w:r>
              <w:rPr>
                <w:spacing w:val="24"/>
              </w:rPr>
              <w:t xml:space="preserve"> </w:t>
            </w:r>
            <w:r>
              <w:t>Fund</w:t>
            </w:r>
            <w:r>
              <w:rPr>
                <w:spacing w:val="28"/>
              </w:rPr>
              <w:t xml:space="preserve"> </w:t>
            </w:r>
            <w:r>
              <w:t>Employees,</w:t>
            </w:r>
            <w:r>
              <w:rPr>
                <w:spacing w:val="20"/>
              </w:rPr>
              <w:t xml:space="preserve"> </w:t>
            </w:r>
            <w:r>
              <w:t>Trustees,</w:t>
            </w:r>
            <w:r>
              <w:rPr>
                <w:spacing w:val="21"/>
              </w:rPr>
              <w:t xml:space="preserve"> </w:t>
            </w:r>
            <w:r>
              <w:t>Officers</w:t>
            </w:r>
            <w:r>
              <w:rPr>
                <w:spacing w:val="25"/>
              </w:rPr>
              <w:t xml:space="preserve"> </w:t>
            </w:r>
            <w:r>
              <w:t>or</w:t>
            </w:r>
            <w:r>
              <w:rPr>
                <w:spacing w:val="33"/>
              </w:rPr>
              <w:t xml:space="preserve"> </w:t>
            </w:r>
            <w:r>
              <w:rPr>
                <w:spacing w:val="-2"/>
              </w:rPr>
              <w:t>Agents</w:t>
            </w:r>
            <w:r>
              <w:tab/>
            </w:r>
            <w:r>
              <w:rPr>
                <w:spacing w:val="-5"/>
              </w:rPr>
              <w:t>20</w:t>
            </w:r>
          </w:hyperlink>
        </w:p>
        <w:p w14:paraId="048695ED" w14:textId="77777777" w:rsidR="00C322FD" w:rsidRDefault="000650C8">
          <w:pPr>
            <w:pStyle w:val="TOC3"/>
            <w:tabs>
              <w:tab w:val="left" w:leader="dot" w:pos="9121"/>
            </w:tabs>
            <w:spacing w:line="247" w:lineRule="auto"/>
          </w:pPr>
          <w:hyperlink w:anchor="_bookmark51" w:history="1">
            <w:r>
              <w:rPr>
                <w:w w:val="105"/>
              </w:rPr>
              <w:t>ARTICLE 8: EVENTS OF DEFAULT, REMEDIES, TERMINATION, SUSPENSION, AND</w:t>
            </w:r>
          </w:hyperlink>
          <w:r>
            <w:rPr>
              <w:w w:val="105"/>
            </w:rPr>
            <w:t xml:space="preserve"> </w:t>
          </w:r>
          <w:hyperlink w:anchor="_bookmark51" w:history="1">
            <w:r>
              <w:rPr>
                <w:w w:val="105"/>
              </w:rPr>
              <w:t>RIGHT</w:t>
            </w:r>
            <w:r>
              <w:rPr>
                <w:spacing w:val="-6"/>
                <w:w w:val="105"/>
              </w:rPr>
              <w:t xml:space="preserve"> </w:t>
            </w:r>
            <w:r>
              <w:rPr>
                <w:w w:val="105"/>
              </w:rPr>
              <w:t>TO</w:t>
            </w:r>
            <w:r>
              <w:rPr>
                <w:spacing w:val="-10"/>
                <w:w w:val="105"/>
              </w:rPr>
              <w:t xml:space="preserve"> </w:t>
            </w:r>
            <w:r>
              <w:rPr>
                <w:spacing w:val="-2"/>
                <w:w w:val="105"/>
              </w:rPr>
              <w:t>OFFSET</w:t>
            </w:r>
            <w:r>
              <w:tab/>
            </w:r>
            <w:r>
              <w:rPr>
                <w:spacing w:val="-7"/>
                <w:w w:val="105"/>
              </w:rPr>
              <w:t>20</w:t>
            </w:r>
          </w:hyperlink>
        </w:p>
        <w:p w14:paraId="3A3261CA" w14:textId="77777777" w:rsidR="00C322FD" w:rsidRDefault="000650C8">
          <w:pPr>
            <w:pStyle w:val="TOC4"/>
            <w:numPr>
              <w:ilvl w:val="0"/>
              <w:numId w:val="15"/>
            </w:numPr>
            <w:tabs>
              <w:tab w:val="left" w:pos="1441"/>
              <w:tab w:val="left" w:leader="dot" w:pos="9121"/>
            </w:tabs>
            <w:spacing w:before="10"/>
            <w:ind w:left="1441" w:hanging="720"/>
          </w:pPr>
          <w:hyperlink w:anchor="_bookmark52" w:history="1">
            <w:r>
              <w:t>Events</w:t>
            </w:r>
            <w:r>
              <w:rPr>
                <w:spacing w:val="21"/>
              </w:rPr>
              <w:t xml:space="preserve"> </w:t>
            </w:r>
            <w:r>
              <w:t>of</w:t>
            </w:r>
            <w:r>
              <w:rPr>
                <w:spacing w:val="9"/>
              </w:rPr>
              <w:t xml:space="preserve"> </w:t>
            </w:r>
            <w:r>
              <w:t>Default</w:t>
            </w:r>
            <w:r>
              <w:rPr>
                <w:spacing w:val="18"/>
              </w:rPr>
              <w:t xml:space="preserve"> </w:t>
            </w:r>
            <w:r>
              <w:rPr>
                <w:spacing w:val="-2"/>
              </w:rPr>
              <w:t>Defined</w:t>
            </w:r>
            <w:r>
              <w:tab/>
            </w:r>
            <w:r>
              <w:rPr>
                <w:spacing w:val="-5"/>
              </w:rPr>
              <w:t>20</w:t>
            </w:r>
          </w:hyperlink>
        </w:p>
        <w:p w14:paraId="39DE612B" w14:textId="77777777" w:rsidR="00C322FD" w:rsidRDefault="000650C8">
          <w:pPr>
            <w:pStyle w:val="TOC4"/>
            <w:numPr>
              <w:ilvl w:val="0"/>
              <w:numId w:val="15"/>
            </w:numPr>
            <w:tabs>
              <w:tab w:val="left" w:pos="1441"/>
              <w:tab w:val="left" w:leader="dot" w:pos="9121"/>
            </w:tabs>
            <w:spacing w:before="10"/>
            <w:ind w:left="1441" w:hanging="720"/>
          </w:pPr>
          <w:hyperlink w:anchor="_bookmark53" w:history="1">
            <w:r>
              <w:rPr>
                <w:spacing w:val="-2"/>
                <w:w w:val="105"/>
              </w:rPr>
              <w:t>Remedies</w:t>
            </w:r>
            <w:r>
              <w:tab/>
            </w:r>
            <w:r>
              <w:rPr>
                <w:spacing w:val="-5"/>
                <w:w w:val="105"/>
              </w:rPr>
              <w:t>21</w:t>
            </w:r>
          </w:hyperlink>
        </w:p>
        <w:p w14:paraId="23427FD8" w14:textId="77777777" w:rsidR="00C322FD" w:rsidRDefault="000650C8">
          <w:pPr>
            <w:pStyle w:val="TOC4"/>
            <w:numPr>
              <w:ilvl w:val="0"/>
              <w:numId w:val="15"/>
            </w:numPr>
            <w:tabs>
              <w:tab w:val="left" w:pos="1441"/>
              <w:tab w:val="left" w:leader="dot" w:pos="9121"/>
            </w:tabs>
            <w:ind w:left="1441" w:hanging="720"/>
          </w:pPr>
          <w:hyperlink w:anchor="_bookmark54" w:history="1">
            <w:r>
              <w:rPr>
                <w:w w:val="105"/>
              </w:rPr>
              <w:t>Early</w:t>
            </w:r>
            <w:r>
              <w:rPr>
                <w:spacing w:val="-12"/>
                <w:w w:val="105"/>
              </w:rPr>
              <w:t xml:space="preserve"> </w:t>
            </w:r>
            <w:r>
              <w:rPr>
                <w:spacing w:val="-2"/>
                <w:w w:val="105"/>
              </w:rPr>
              <w:t>Termination</w:t>
            </w:r>
            <w:r>
              <w:tab/>
            </w:r>
            <w:r>
              <w:rPr>
                <w:spacing w:val="-5"/>
                <w:w w:val="105"/>
              </w:rPr>
              <w:t>22</w:t>
            </w:r>
          </w:hyperlink>
        </w:p>
        <w:p w14:paraId="492F5769" w14:textId="77777777" w:rsidR="00C322FD" w:rsidRDefault="000650C8">
          <w:pPr>
            <w:pStyle w:val="TOC4"/>
            <w:numPr>
              <w:ilvl w:val="0"/>
              <w:numId w:val="15"/>
            </w:numPr>
            <w:tabs>
              <w:tab w:val="left" w:pos="1441"/>
              <w:tab w:val="left" w:leader="dot" w:pos="9121"/>
            </w:tabs>
            <w:spacing w:before="16"/>
            <w:ind w:left="1441" w:hanging="720"/>
          </w:pPr>
          <w:hyperlink w:anchor="_bookmark55" w:history="1">
            <w:r>
              <w:rPr>
                <w:spacing w:val="-2"/>
                <w:w w:val="105"/>
              </w:rPr>
              <w:t>Suspension</w:t>
            </w:r>
            <w:r>
              <w:tab/>
            </w:r>
            <w:r>
              <w:rPr>
                <w:spacing w:val="-5"/>
                <w:w w:val="105"/>
              </w:rPr>
              <w:t>23</w:t>
            </w:r>
          </w:hyperlink>
        </w:p>
        <w:p w14:paraId="38393E19" w14:textId="77777777" w:rsidR="00C322FD" w:rsidRDefault="000650C8">
          <w:pPr>
            <w:pStyle w:val="TOC4"/>
            <w:numPr>
              <w:ilvl w:val="0"/>
              <w:numId w:val="15"/>
            </w:numPr>
            <w:tabs>
              <w:tab w:val="left" w:pos="1441"/>
              <w:tab w:val="left" w:leader="dot" w:pos="9121"/>
            </w:tabs>
            <w:ind w:left="1441" w:hanging="720"/>
          </w:pPr>
          <w:hyperlink w:anchor="_bookmark56" w:history="1">
            <w:r>
              <w:rPr>
                <w:w w:val="105"/>
              </w:rPr>
              <w:t>Right</w:t>
            </w:r>
            <w:r>
              <w:rPr>
                <w:spacing w:val="-8"/>
                <w:w w:val="105"/>
              </w:rPr>
              <w:t xml:space="preserve"> </w:t>
            </w:r>
            <w:r>
              <w:rPr>
                <w:w w:val="105"/>
              </w:rPr>
              <w:t>to</w:t>
            </w:r>
            <w:r>
              <w:rPr>
                <w:spacing w:val="-9"/>
                <w:w w:val="105"/>
              </w:rPr>
              <w:t xml:space="preserve"> </w:t>
            </w:r>
            <w:r>
              <w:rPr>
                <w:spacing w:val="-2"/>
                <w:w w:val="105"/>
              </w:rPr>
              <w:t>Offset</w:t>
            </w:r>
            <w:r>
              <w:tab/>
            </w:r>
            <w:r>
              <w:rPr>
                <w:spacing w:val="-5"/>
                <w:w w:val="105"/>
              </w:rPr>
              <w:t>23</w:t>
            </w:r>
          </w:hyperlink>
        </w:p>
        <w:p w14:paraId="07100E97" w14:textId="77777777" w:rsidR="00C322FD" w:rsidRDefault="000650C8">
          <w:pPr>
            <w:pStyle w:val="TOC4"/>
            <w:numPr>
              <w:ilvl w:val="0"/>
              <w:numId w:val="15"/>
            </w:numPr>
            <w:tabs>
              <w:tab w:val="left" w:pos="1441"/>
              <w:tab w:val="left" w:leader="dot" w:pos="9121"/>
            </w:tabs>
            <w:spacing w:before="10"/>
            <w:ind w:left="1441" w:hanging="720"/>
          </w:pPr>
          <w:hyperlink w:anchor="_bookmark57" w:history="1">
            <w:r>
              <w:rPr>
                <w:spacing w:val="-2"/>
                <w:w w:val="105"/>
              </w:rPr>
              <w:t>Delays</w:t>
            </w:r>
            <w:r>
              <w:tab/>
            </w:r>
            <w:r>
              <w:rPr>
                <w:spacing w:val="-5"/>
                <w:w w:val="105"/>
              </w:rPr>
              <w:t>24</w:t>
            </w:r>
          </w:hyperlink>
        </w:p>
        <w:p w14:paraId="0E0C719A" w14:textId="77777777" w:rsidR="00C322FD" w:rsidRDefault="000650C8">
          <w:pPr>
            <w:pStyle w:val="TOC4"/>
            <w:numPr>
              <w:ilvl w:val="0"/>
              <w:numId w:val="15"/>
            </w:numPr>
            <w:tabs>
              <w:tab w:val="left" w:pos="1441"/>
              <w:tab w:val="left" w:leader="dot" w:pos="9121"/>
            </w:tabs>
            <w:spacing w:before="16"/>
            <w:ind w:left="1441" w:hanging="720"/>
          </w:pPr>
          <w:hyperlink w:anchor="_bookmark58" w:history="1">
            <w:r>
              <w:rPr>
                <w:w w:val="105"/>
              </w:rPr>
              <w:t>Prepaid</w:t>
            </w:r>
            <w:r>
              <w:rPr>
                <w:spacing w:val="-12"/>
                <w:w w:val="105"/>
              </w:rPr>
              <w:t xml:space="preserve"> </w:t>
            </w:r>
            <w:r>
              <w:rPr>
                <w:spacing w:val="-4"/>
                <w:w w:val="105"/>
              </w:rPr>
              <w:t>Fees</w:t>
            </w:r>
            <w:r>
              <w:tab/>
            </w:r>
            <w:r>
              <w:rPr>
                <w:spacing w:val="-5"/>
                <w:w w:val="105"/>
              </w:rPr>
              <w:t>24</w:t>
            </w:r>
          </w:hyperlink>
        </w:p>
        <w:p w14:paraId="0E6EE402" w14:textId="77777777" w:rsidR="00C322FD" w:rsidRDefault="000650C8">
          <w:pPr>
            <w:pStyle w:val="TOC1"/>
            <w:tabs>
              <w:tab w:val="left" w:leader="dot" w:pos="9121"/>
            </w:tabs>
          </w:pPr>
          <w:hyperlink w:anchor="_bookmark59" w:history="1">
            <w:r>
              <w:t>ARTICLE</w:t>
            </w:r>
            <w:r>
              <w:rPr>
                <w:spacing w:val="25"/>
              </w:rPr>
              <w:t xml:space="preserve"> </w:t>
            </w:r>
            <w:r>
              <w:t>9:</w:t>
            </w:r>
            <w:r>
              <w:rPr>
                <w:spacing w:val="26"/>
              </w:rPr>
              <w:t xml:space="preserve"> </w:t>
            </w:r>
            <w:r>
              <w:t>GENERAL</w:t>
            </w:r>
            <w:r>
              <w:rPr>
                <w:spacing w:val="26"/>
              </w:rPr>
              <w:t xml:space="preserve"> </w:t>
            </w:r>
            <w:r>
              <w:rPr>
                <w:spacing w:val="-2"/>
              </w:rPr>
              <w:t>CONDITIONS</w:t>
            </w:r>
            <w:r>
              <w:tab/>
            </w:r>
            <w:r>
              <w:rPr>
                <w:spacing w:val="-5"/>
              </w:rPr>
              <w:t>24</w:t>
            </w:r>
          </w:hyperlink>
        </w:p>
        <w:p w14:paraId="4F2DEA01" w14:textId="77777777" w:rsidR="00C322FD" w:rsidRDefault="000650C8">
          <w:pPr>
            <w:pStyle w:val="TOC4"/>
            <w:numPr>
              <w:ilvl w:val="0"/>
              <w:numId w:val="14"/>
            </w:numPr>
            <w:tabs>
              <w:tab w:val="left" w:pos="1441"/>
              <w:tab w:val="left" w:leader="dot" w:pos="9121"/>
            </w:tabs>
            <w:spacing w:before="10"/>
            <w:ind w:left="1441" w:hanging="720"/>
          </w:pPr>
          <w:hyperlink w:anchor="_bookmark60" w:history="1">
            <w:r>
              <w:rPr>
                <w:w w:val="105"/>
              </w:rPr>
              <w:t>Entire</w:t>
            </w:r>
            <w:r>
              <w:rPr>
                <w:spacing w:val="-9"/>
                <w:w w:val="105"/>
              </w:rPr>
              <w:t xml:space="preserve"> </w:t>
            </w:r>
            <w:r>
              <w:rPr>
                <w:spacing w:val="-2"/>
                <w:w w:val="105"/>
              </w:rPr>
              <w:t>Agreement</w:t>
            </w:r>
            <w:r>
              <w:tab/>
            </w:r>
            <w:r>
              <w:rPr>
                <w:spacing w:val="-5"/>
                <w:w w:val="105"/>
              </w:rPr>
              <w:t>24</w:t>
            </w:r>
          </w:hyperlink>
        </w:p>
        <w:p w14:paraId="2F771AEE" w14:textId="77777777" w:rsidR="00C322FD" w:rsidRDefault="000650C8">
          <w:pPr>
            <w:pStyle w:val="TOC6"/>
            <w:numPr>
              <w:ilvl w:val="1"/>
              <w:numId w:val="14"/>
            </w:numPr>
            <w:tabs>
              <w:tab w:val="left" w:pos="2161"/>
              <w:tab w:val="left" w:leader="dot" w:pos="9121"/>
            </w:tabs>
            <w:spacing w:before="16"/>
            <w:ind w:left="2161" w:hanging="719"/>
          </w:pPr>
          <w:hyperlink w:anchor="_bookmark61" w:history="1">
            <w:r>
              <w:rPr>
                <w:spacing w:val="-2"/>
                <w:w w:val="105"/>
              </w:rPr>
              <w:t>General</w:t>
            </w:r>
            <w:r>
              <w:tab/>
            </w:r>
            <w:r>
              <w:rPr>
                <w:spacing w:val="-5"/>
                <w:w w:val="105"/>
              </w:rPr>
              <w:t>24</w:t>
            </w:r>
          </w:hyperlink>
        </w:p>
        <w:p w14:paraId="0750EBE4" w14:textId="77777777" w:rsidR="00C322FD" w:rsidRDefault="000650C8">
          <w:pPr>
            <w:pStyle w:val="TOC6"/>
            <w:numPr>
              <w:ilvl w:val="1"/>
              <w:numId w:val="14"/>
            </w:numPr>
            <w:tabs>
              <w:tab w:val="left" w:pos="2161"/>
              <w:tab w:val="left" w:leader="dot" w:pos="9121"/>
            </w:tabs>
            <w:ind w:left="2161" w:hanging="719"/>
          </w:pPr>
          <w:hyperlink w:anchor="_bookmark62" w:history="1">
            <w:r>
              <w:rPr>
                <w:w w:val="105"/>
              </w:rPr>
              <w:t>No</w:t>
            </w:r>
            <w:r>
              <w:rPr>
                <w:spacing w:val="-16"/>
                <w:w w:val="105"/>
              </w:rPr>
              <w:t xml:space="preserve"> </w:t>
            </w:r>
            <w:r>
              <w:rPr>
                <w:w w:val="105"/>
              </w:rPr>
              <w:t>Collateral</w:t>
            </w:r>
            <w:r>
              <w:rPr>
                <w:spacing w:val="-4"/>
                <w:w w:val="105"/>
              </w:rPr>
              <w:t xml:space="preserve"> </w:t>
            </w:r>
            <w:r>
              <w:rPr>
                <w:spacing w:val="-2"/>
                <w:w w:val="105"/>
              </w:rPr>
              <w:t>Agreements</w:t>
            </w:r>
            <w:r>
              <w:tab/>
            </w:r>
            <w:r>
              <w:rPr>
                <w:spacing w:val="-5"/>
                <w:w w:val="105"/>
              </w:rPr>
              <w:t>24</w:t>
            </w:r>
          </w:hyperlink>
        </w:p>
        <w:p w14:paraId="46762B9F" w14:textId="77777777" w:rsidR="00C322FD" w:rsidRDefault="000650C8">
          <w:pPr>
            <w:pStyle w:val="TOC6"/>
            <w:numPr>
              <w:ilvl w:val="1"/>
              <w:numId w:val="14"/>
            </w:numPr>
            <w:tabs>
              <w:tab w:val="left" w:pos="2161"/>
              <w:tab w:val="left" w:leader="dot" w:pos="9121"/>
            </w:tabs>
            <w:ind w:left="2161" w:hanging="719"/>
          </w:pPr>
          <w:hyperlink w:anchor="_bookmark63" w:history="1">
            <w:r>
              <w:rPr>
                <w:w w:val="105"/>
              </w:rPr>
              <w:t>No</w:t>
            </w:r>
            <w:r>
              <w:rPr>
                <w:spacing w:val="-13"/>
                <w:w w:val="105"/>
              </w:rPr>
              <w:t xml:space="preserve"> </w:t>
            </w:r>
            <w:r>
              <w:rPr>
                <w:spacing w:val="-2"/>
                <w:w w:val="105"/>
              </w:rPr>
              <w:t>Omissions</w:t>
            </w:r>
            <w:r>
              <w:tab/>
            </w:r>
            <w:r>
              <w:rPr>
                <w:spacing w:val="-5"/>
                <w:w w:val="105"/>
              </w:rPr>
              <w:t>25</w:t>
            </w:r>
          </w:hyperlink>
        </w:p>
        <w:p w14:paraId="3E744987" w14:textId="77777777" w:rsidR="00C322FD" w:rsidRDefault="000650C8">
          <w:pPr>
            <w:pStyle w:val="TOC4"/>
            <w:numPr>
              <w:ilvl w:val="0"/>
              <w:numId w:val="14"/>
            </w:numPr>
            <w:tabs>
              <w:tab w:val="left" w:pos="1441"/>
              <w:tab w:val="left" w:leader="dot" w:pos="9121"/>
            </w:tabs>
            <w:spacing w:before="17"/>
            <w:ind w:left="1441" w:hanging="720"/>
          </w:pPr>
          <w:hyperlink w:anchor="_bookmark64" w:history="1">
            <w:r>
              <w:rPr>
                <w:spacing w:val="-2"/>
                <w:w w:val="105"/>
              </w:rPr>
              <w:t>Counterparts</w:t>
            </w:r>
            <w:r>
              <w:tab/>
            </w:r>
            <w:r>
              <w:rPr>
                <w:spacing w:val="-5"/>
                <w:w w:val="105"/>
              </w:rPr>
              <w:t>25</w:t>
            </w:r>
          </w:hyperlink>
        </w:p>
        <w:p w14:paraId="0E35A6EC" w14:textId="77777777" w:rsidR="00C322FD" w:rsidRDefault="000650C8">
          <w:pPr>
            <w:pStyle w:val="TOC4"/>
            <w:numPr>
              <w:ilvl w:val="0"/>
              <w:numId w:val="14"/>
            </w:numPr>
            <w:tabs>
              <w:tab w:val="left" w:pos="1441"/>
              <w:tab w:val="left" w:leader="dot" w:pos="9121"/>
            </w:tabs>
            <w:ind w:left="1441" w:hanging="720"/>
          </w:pPr>
          <w:hyperlink w:anchor="_bookmark65" w:history="1">
            <w:r>
              <w:t>Agreement</w:t>
            </w:r>
            <w:r>
              <w:rPr>
                <w:spacing w:val="37"/>
              </w:rPr>
              <w:t xml:space="preserve"> </w:t>
            </w:r>
            <w:r>
              <w:rPr>
                <w:spacing w:val="-2"/>
              </w:rPr>
              <w:t>Amendments</w:t>
            </w:r>
            <w:r>
              <w:tab/>
            </w:r>
            <w:r>
              <w:rPr>
                <w:spacing w:val="-5"/>
              </w:rPr>
              <w:t>26</w:t>
            </w:r>
          </w:hyperlink>
        </w:p>
        <w:p w14:paraId="3B516E45" w14:textId="77777777" w:rsidR="00C322FD" w:rsidRDefault="000650C8">
          <w:pPr>
            <w:pStyle w:val="TOC4"/>
            <w:numPr>
              <w:ilvl w:val="0"/>
              <w:numId w:val="14"/>
            </w:numPr>
            <w:tabs>
              <w:tab w:val="left" w:pos="1441"/>
              <w:tab w:val="left" w:leader="dot" w:pos="9121"/>
            </w:tabs>
            <w:spacing w:before="10"/>
            <w:ind w:left="1441" w:hanging="720"/>
          </w:pPr>
          <w:hyperlink w:anchor="_bookmark66" w:history="1">
            <w:r>
              <w:t>Governing</w:t>
            </w:r>
            <w:r>
              <w:rPr>
                <w:spacing w:val="21"/>
              </w:rPr>
              <w:t xml:space="preserve"> </w:t>
            </w:r>
            <w:r>
              <w:t>Law</w:t>
            </w:r>
            <w:r>
              <w:rPr>
                <w:spacing w:val="19"/>
              </w:rPr>
              <w:t xml:space="preserve"> </w:t>
            </w:r>
            <w:r>
              <w:t>and</w:t>
            </w:r>
            <w:r>
              <w:rPr>
                <w:spacing w:val="21"/>
              </w:rPr>
              <w:t xml:space="preserve"> </w:t>
            </w:r>
            <w:r>
              <w:rPr>
                <w:spacing w:val="-2"/>
              </w:rPr>
              <w:t>Jurisdiction</w:t>
            </w:r>
            <w:r>
              <w:tab/>
            </w:r>
            <w:r>
              <w:rPr>
                <w:spacing w:val="-5"/>
              </w:rPr>
              <w:t>26</w:t>
            </w:r>
          </w:hyperlink>
        </w:p>
        <w:p w14:paraId="3E00324C" w14:textId="77777777" w:rsidR="00C322FD" w:rsidRDefault="000650C8">
          <w:pPr>
            <w:pStyle w:val="TOC4"/>
            <w:numPr>
              <w:ilvl w:val="0"/>
              <w:numId w:val="14"/>
            </w:numPr>
            <w:tabs>
              <w:tab w:val="left" w:pos="1441"/>
              <w:tab w:val="left" w:leader="dot" w:pos="9121"/>
            </w:tabs>
            <w:spacing w:before="16"/>
            <w:ind w:left="1441" w:hanging="720"/>
          </w:pPr>
          <w:hyperlink w:anchor="_bookmark67" w:history="1">
            <w:r>
              <w:rPr>
                <w:spacing w:val="-2"/>
                <w:w w:val="105"/>
              </w:rPr>
              <w:t>Severability</w:t>
            </w:r>
            <w:r>
              <w:tab/>
            </w:r>
            <w:r>
              <w:rPr>
                <w:spacing w:val="-5"/>
                <w:w w:val="105"/>
              </w:rPr>
              <w:t>26</w:t>
            </w:r>
          </w:hyperlink>
        </w:p>
        <w:p w14:paraId="2896504C" w14:textId="77777777" w:rsidR="00C322FD" w:rsidRDefault="000650C8">
          <w:pPr>
            <w:pStyle w:val="TOC4"/>
            <w:numPr>
              <w:ilvl w:val="0"/>
              <w:numId w:val="14"/>
            </w:numPr>
            <w:tabs>
              <w:tab w:val="left" w:pos="1441"/>
              <w:tab w:val="left" w:leader="dot" w:pos="9121"/>
            </w:tabs>
            <w:ind w:left="1441" w:hanging="720"/>
          </w:pPr>
          <w:hyperlink w:anchor="_bookmark68" w:history="1">
            <w:r>
              <w:rPr>
                <w:spacing w:val="-2"/>
                <w:w w:val="105"/>
              </w:rPr>
              <w:t>Assigns</w:t>
            </w:r>
            <w:r>
              <w:tab/>
            </w:r>
            <w:r>
              <w:rPr>
                <w:spacing w:val="-5"/>
                <w:w w:val="105"/>
              </w:rPr>
              <w:t>26</w:t>
            </w:r>
          </w:hyperlink>
        </w:p>
        <w:p w14:paraId="2993406A" w14:textId="77777777" w:rsidR="00C322FD" w:rsidRDefault="000650C8">
          <w:pPr>
            <w:pStyle w:val="TOC4"/>
            <w:numPr>
              <w:ilvl w:val="0"/>
              <w:numId w:val="14"/>
            </w:numPr>
            <w:tabs>
              <w:tab w:val="left" w:pos="1441"/>
              <w:tab w:val="left" w:leader="dot" w:pos="9121"/>
            </w:tabs>
            <w:spacing w:before="10"/>
            <w:ind w:left="1441" w:hanging="720"/>
          </w:pPr>
          <w:hyperlink w:anchor="_bookmark69" w:history="1">
            <w:r>
              <w:rPr>
                <w:spacing w:val="-2"/>
                <w:w w:val="105"/>
              </w:rPr>
              <w:t>Cooperation</w:t>
            </w:r>
            <w:r>
              <w:tab/>
            </w:r>
            <w:r>
              <w:rPr>
                <w:spacing w:val="-5"/>
                <w:w w:val="105"/>
              </w:rPr>
              <w:t>26</w:t>
            </w:r>
          </w:hyperlink>
        </w:p>
        <w:p w14:paraId="111ADCF4" w14:textId="77777777" w:rsidR="00C322FD" w:rsidRDefault="000650C8">
          <w:pPr>
            <w:pStyle w:val="TOC4"/>
            <w:numPr>
              <w:ilvl w:val="0"/>
              <w:numId w:val="14"/>
            </w:numPr>
            <w:tabs>
              <w:tab w:val="left" w:pos="1441"/>
              <w:tab w:val="left" w:leader="dot" w:pos="9121"/>
            </w:tabs>
            <w:spacing w:before="16"/>
            <w:ind w:left="1441" w:hanging="720"/>
          </w:pPr>
          <w:hyperlink w:anchor="_bookmark70" w:history="1">
            <w:r>
              <w:rPr>
                <w:spacing w:val="-2"/>
                <w:w w:val="105"/>
              </w:rPr>
              <w:t>Waiver</w:t>
            </w:r>
            <w:r>
              <w:tab/>
            </w:r>
            <w:r>
              <w:rPr>
                <w:spacing w:val="-5"/>
                <w:w w:val="105"/>
              </w:rPr>
              <w:t>27</w:t>
            </w:r>
          </w:hyperlink>
        </w:p>
        <w:p w14:paraId="4E9B4A31" w14:textId="77777777" w:rsidR="00C322FD" w:rsidRDefault="000650C8">
          <w:pPr>
            <w:pStyle w:val="TOC4"/>
            <w:numPr>
              <w:ilvl w:val="0"/>
              <w:numId w:val="14"/>
            </w:numPr>
            <w:tabs>
              <w:tab w:val="left" w:pos="1441"/>
              <w:tab w:val="left" w:leader="dot" w:pos="9121"/>
            </w:tabs>
            <w:ind w:left="1441" w:hanging="720"/>
          </w:pPr>
          <w:hyperlink w:anchor="_bookmark71" w:history="1">
            <w:r>
              <w:t>Independent</w:t>
            </w:r>
            <w:r>
              <w:rPr>
                <w:spacing w:val="42"/>
              </w:rPr>
              <w:t xml:space="preserve"> </w:t>
            </w:r>
            <w:r>
              <w:rPr>
                <w:spacing w:val="-2"/>
              </w:rPr>
              <w:t>Vendor</w:t>
            </w:r>
            <w:r>
              <w:tab/>
            </w:r>
            <w:r>
              <w:rPr>
                <w:spacing w:val="-5"/>
              </w:rPr>
              <w:t>27</w:t>
            </w:r>
          </w:hyperlink>
        </w:p>
        <w:p w14:paraId="367A1391" w14:textId="77777777" w:rsidR="00C322FD" w:rsidRDefault="000650C8">
          <w:pPr>
            <w:pStyle w:val="TOC4"/>
            <w:tabs>
              <w:tab w:val="left" w:pos="1441"/>
              <w:tab w:val="left" w:leader="dot" w:pos="9121"/>
            </w:tabs>
            <w:ind w:left="721" w:firstLine="0"/>
          </w:pPr>
          <w:hyperlink w:anchor="_bookmark72" w:history="1">
            <w:r>
              <w:rPr>
                <w:spacing w:val="-5"/>
                <w:w w:val="105"/>
              </w:rPr>
              <w:t>l)</w:t>
            </w:r>
            <w:r>
              <w:tab/>
            </w:r>
            <w:r>
              <w:rPr>
                <w:w w:val="105"/>
              </w:rPr>
              <w:t>Force</w:t>
            </w:r>
            <w:r>
              <w:rPr>
                <w:spacing w:val="-10"/>
                <w:w w:val="105"/>
              </w:rPr>
              <w:t xml:space="preserve"> </w:t>
            </w:r>
            <w:r>
              <w:rPr>
                <w:spacing w:val="-2"/>
                <w:w w:val="105"/>
              </w:rPr>
              <w:t>Majeure</w:t>
            </w:r>
            <w:r>
              <w:tab/>
            </w:r>
            <w:r>
              <w:rPr>
                <w:spacing w:val="-5"/>
                <w:w w:val="105"/>
              </w:rPr>
              <w:t>28</w:t>
            </w:r>
          </w:hyperlink>
        </w:p>
        <w:p w14:paraId="044D6C62" w14:textId="77777777" w:rsidR="00C322FD" w:rsidRDefault="000650C8">
          <w:pPr>
            <w:pStyle w:val="TOC1"/>
            <w:tabs>
              <w:tab w:val="left" w:leader="dot" w:pos="9121"/>
            </w:tabs>
            <w:spacing w:before="17"/>
          </w:pPr>
          <w:hyperlink w:anchor="_bookmark73" w:history="1">
            <w:r>
              <w:t>ARTICLE</w:t>
            </w:r>
            <w:r>
              <w:rPr>
                <w:spacing w:val="21"/>
              </w:rPr>
              <w:t xml:space="preserve"> </w:t>
            </w:r>
            <w:r>
              <w:t>10:</w:t>
            </w:r>
            <w:r>
              <w:rPr>
                <w:spacing w:val="22"/>
              </w:rPr>
              <w:t xml:space="preserve"> </w:t>
            </w:r>
            <w:r>
              <w:rPr>
                <w:spacing w:val="-2"/>
              </w:rPr>
              <w:t>NOTICES</w:t>
            </w:r>
            <w:r>
              <w:tab/>
            </w:r>
            <w:r>
              <w:rPr>
                <w:spacing w:val="-5"/>
              </w:rPr>
              <w:t>28</w:t>
            </w:r>
          </w:hyperlink>
        </w:p>
        <w:p w14:paraId="2943A2C0" w14:textId="77777777" w:rsidR="00C322FD" w:rsidRDefault="000650C8">
          <w:pPr>
            <w:pStyle w:val="TOC1"/>
            <w:tabs>
              <w:tab w:val="left" w:leader="dot" w:pos="9121"/>
            </w:tabs>
          </w:pPr>
          <w:hyperlink w:anchor="_bookmark74" w:history="1">
            <w:r>
              <w:rPr>
                <w:w w:val="105"/>
              </w:rPr>
              <w:t>ARTICLE</w:t>
            </w:r>
            <w:r>
              <w:rPr>
                <w:spacing w:val="-13"/>
                <w:w w:val="105"/>
              </w:rPr>
              <w:t xml:space="preserve"> </w:t>
            </w:r>
            <w:r>
              <w:rPr>
                <w:w w:val="105"/>
              </w:rPr>
              <w:t>11:</w:t>
            </w:r>
            <w:r>
              <w:rPr>
                <w:spacing w:val="-6"/>
                <w:w w:val="105"/>
              </w:rPr>
              <w:t xml:space="preserve"> </w:t>
            </w:r>
            <w:r>
              <w:rPr>
                <w:spacing w:val="-2"/>
                <w:w w:val="105"/>
              </w:rPr>
              <w:t>AUTHORITY</w:t>
            </w:r>
            <w:r>
              <w:tab/>
            </w:r>
            <w:r>
              <w:rPr>
                <w:spacing w:val="-5"/>
                <w:w w:val="105"/>
              </w:rPr>
              <w:t>28</w:t>
            </w:r>
          </w:hyperlink>
        </w:p>
        <w:p w14:paraId="22C76D9A" w14:textId="77777777" w:rsidR="00C322FD" w:rsidRDefault="000650C8">
          <w:pPr>
            <w:pStyle w:val="TOC1"/>
            <w:tabs>
              <w:tab w:val="left" w:leader="dot" w:pos="9121"/>
            </w:tabs>
            <w:spacing w:before="10"/>
          </w:pPr>
          <w:hyperlink w:anchor="_bookmark75" w:history="1">
            <w:r>
              <w:rPr>
                <w:w w:val="105"/>
              </w:rPr>
              <w:t>ARTICLE</w:t>
            </w:r>
            <w:r>
              <w:rPr>
                <w:spacing w:val="-12"/>
                <w:w w:val="105"/>
              </w:rPr>
              <w:t xml:space="preserve"> </w:t>
            </w:r>
            <w:r>
              <w:rPr>
                <w:w w:val="105"/>
              </w:rPr>
              <w:t>12:</w:t>
            </w:r>
            <w:r>
              <w:rPr>
                <w:spacing w:val="-6"/>
                <w:w w:val="105"/>
              </w:rPr>
              <w:t xml:space="preserve"> </w:t>
            </w:r>
            <w:r>
              <w:rPr>
                <w:spacing w:val="-2"/>
                <w:w w:val="105"/>
              </w:rPr>
              <w:t>AFFILIATES</w:t>
            </w:r>
            <w:r>
              <w:tab/>
            </w:r>
            <w:r>
              <w:rPr>
                <w:spacing w:val="-5"/>
                <w:w w:val="105"/>
              </w:rPr>
              <w:t>29</w:t>
            </w:r>
          </w:hyperlink>
        </w:p>
        <w:p w14:paraId="57C47C38" w14:textId="77777777" w:rsidR="00C322FD" w:rsidRDefault="000650C8">
          <w:pPr>
            <w:pStyle w:val="TOC1"/>
            <w:tabs>
              <w:tab w:val="left" w:leader="dot" w:pos="9121"/>
            </w:tabs>
            <w:spacing w:before="16"/>
          </w:pPr>
          <w:hyperlink w:anchor="_bookmark76" w:history="1">
            <w:r>
              <w:t>ARTICLE</w:t>
            </w:r>
            <w:r>
              <w:rPr>
                <w:spacing w:val="26"/>
              </w:rPr>
              <w:t xml:space="preserve"> </w:t>
            </w:r>
            <w:r>
              <w:t>13:</w:t>
            </w:r>
            <w:r>
              <w:rPr>
                <w:spacing w:val="25"/>
              </w:rPr>
              <w:t xml:space="preserve"> </w:t>
            </w:r>
            <w:r>
              <w:t>FINDER’S</w:t>
            </w:r>
            <w:r>
              <w:rPr>
                <w:spacing w:val="36"/>
              </w:rPr>
              <w:t xml:space="preserve"> </w:t>
            </w:r>
            <w:r>
              <w:rPr>
                <w:spacing w:val="-5"/>
              </w:rPr>
              <w:t>FEE</w:t>
            </w:r>
            <w:r>
              <w:tab/>
            </w:r>
            <w:r>
              <w:rPr>
                <w:spacing w:val="-5"/>
              </w:rPr>
              <w:t>29</w:t>
            </w:r>
          </w:hyperlink>
        </w:p>
        <w:p w14:paraId="27DE50EE" w14:textId="77777777" w:rsidR="00C322FD" w:rsidRDefault="000650C8">
          <w:pPr>
            <w:pStyle w:val="TOC1"/>
            <w:tabs>
              <w:tab w:val="left" w:leader="dot" w:pos="9121"/>
            </w:tabs>
          </w:pPr>
          <w:hyperlink w:anchor="_bookmark77" w:history="1">
            <w:r>
              <w:rPr>
                <w:w w:val="105"/>
              </w:rPr>
              <w:t>ARTICLE</w:t>
            </w:r>
            <w:r>
              <w:rPr>
                <w:spacing w:val="-12"/>
                <w:w w:val="105"/>
              </w:rPr>
              <w:t xml:space="preserve"> </w:t>
            </w:r>
            <w:r>
              <w:rPr>
                <w:w w:val="105"/>
              </w:rPr>
              <w:t>14:</w:t>
            </w:r>
            <w:r>
              <w:rPr>
                <w:spacing w:val="-12"/>
                <w:w w:val="105"/>
              </w:rPr>
              <w:t xml:space="preserve"> </w:t>
            </w:r>
            <w:r>
              <w:rPr>
                <w:w w:val="105"/>
              </w:rPr>
              <w:t>NO</w:t>
            </w:r>
            <w:r>
              <w:rPr>
                <w:spacing w:val="-3"/>
                <w:w w:val="105"/>
              </w:rPr>
              <w:t xml:space="preserve"> </w:t>
            </w:r>
            <w:r>
              <w:rPr>
                <w:spacing w:val="-2"/>
                <w:w w:val="105"/>
              </w:rPr>
              <w:t>AGENCY</w:t>
            </w:r>
            <w:r>
              <w:tab/>
            </w:r>
            <w:r>
              <w:rPr>
                <w:spacing w:val="-5"/>
                <w:w w:val="105"/>
              </w:rPr>
              <w:t>29</w:t>
            </w:r>
          </w:hyperlink>
        </w:p>
        <w:p w14:paraId="16D3731C" w14:textId="77777777" w:rsidR="00C322FD" w:rsidRDefault="000650C8">
          <w:pPr>
            <w:pStyle w:val="TOC1"/>
            <w:tabs>
              <w:tab w:val="left" w:leader="dot" w:pos="9121"/>
            </w:tabs>
          </w:pPr>
          <w:hyperlink w:anchor="_bookmark78" w:history="1">
            <w:r>
              <w:rPr>
                <w:w w:val="105"/>
              </w:rPr>
              <w:t>ARTICLE</w:t>
            </w:r>
            <w:r>
              <w:rPr>
                <w:spacing w:val="-13"/>
                <w:w w:val="105"/>
              </w:rPr>
              <w:t xml:space="preserve"> </w:t>
            </w:r>
            <w:r>
              <w:rPr>
                <w:w w:val="105"/>
              </w:rPr>
              <w:t>15:</w:t>
            </w:r>
            <w:r>
              <w:rPr>
                <w:spacing w:val="-12"/>
                <w:w w:val="105"/>
              </w:rPr>
              <w:t xml:space="preserve"> </w:t>
            </w:r>
            <w:r>
              <w:rPr>
                <w:w w:val="105"/>
              </w:rPr>
              <w:t>FUND</w:t>
            </w:r>
            <w:r>
              <w:rPr>
                <w:spacing w:val="-4"/>
                <w:w w:val="105"/>
              </w:rPr>
              <w:t xml:space="preserve"> </w:t>
            </w:r>
            <w:r>
              <w:rPr>
                <w:spacing w:val="-2"/>
                <w:w w:val="105"/>
              </w:rPr>
              <w:t>POLICIES</w:t>
            </w:r>
            <w:r>
              <w:tab/>
            </w:r>
            <w:r>
              <w:rPr>
                <w:spacing w:val="-5"/>
                <w:w w:val="105"/>
              </w:rPr>
              <w:t>29</w:t>
            </w:r>
          </w:hyperlink>
        </w:p>
        <w:p w14:paraId="48F3B8F0" w14:textId="77777777" w:rsidR="00C322FD" w:rsidRDefault="000650C8">
          <w:pPr>
            <w:pStyle w:val="TOC5"/>
          </w:pPr>
          <w:r>
            <w:rPr>
              <w:w w:val="105"/>
            </w:rPr>
            <w:t>List</w:t>
          </w:r>
          <w:r>
            <w:rPr>
              <w:spacing w:val="-9"/>
              <w:w w:val="105"/>
            </w:rPr>
            <w:t xml:space="preserve"> </w:t>
          </w:r>
          <w:r>
            <w:rPr>
              <w:w w:val="105"/>
            </w:rPr>
            <w:t>of</w:t>
          </w:r>
          <w:r>
            <w:rPr>
              <w:spacing w:val="-8"/>
              <w:w w:val="105"/>
            </w:rPr>
            <w:t xml:space="preserve"> </w:t>
          </w:r>
          <w:r>
            <w:rPr>
              <w:spacing w:val="-2"/>
              <w:w w:val="105"/>
            </w:rPr>
            <w:t>Exhibits</w:t>
          </w:r>
        </w:p>
        <w:p w14:paraId="490A98C4" w14:textId="77777777" w:rsidR="00C322FD" w:rsidRDefault="000650C8">
          <w:pPr>
            <w:pStyle w:val="TOC2"/>
            <w:tabs>
              <w:tab w:val="left" w:leader="dot" w:pos="9293"/>
            </w:tabs>
            <w:spacing w:before="2"/>
            <w:ind w:right="356"/>
            <w:jc w:val="center"/>
          </w:pPr>
          <w:hyperlink w:anchor="_bookmark79" w:history="1">
            <w:r>
              <w:t>EXHIBIT</w:t>
            </w:r>
            <w:r>
              <w:rPr>
                <w:spacing w:val="32"/>
              </w:rPr>
              <w:t xml:space="preserve"> </w:t>
            </w:r>
            <w:r>
              <w:rPr>
                <w:spacing w:val="-10"/>
              </w:rPr>
              <w:t>1</w:t>
            </w:r>
            <w:r>
              <w:tab/>
            </w:r>
            <w:r>
              <w:rPr>
                <w:spacing w:val="-10"/>
              </w:rPr>
              <w:t>i</w:t>
            </w:r>
          </w:hyperlink>
        </w:p>
        <w:p w14:paraId="36937F48" w14:textId="77777777" w:rsidR="00C322FD" w:rsidRDefault="000650C8">
          <w:pPr>
            <w:pStyle w:val="TOC2"/>
            <w:tabs>
              <w:tab w:val="left" w:leader="dot" w:pos="9221"/>
            </w:tabs>
            <w:spacing w:before="16"/>
            <w:ind w:right="365"/>
            <w:jc w:val="center"/>
          </w:pPr>
          <w:hyperlink w:anchor="_bookmark80" w:history="1">
            <w:r>
              <w:t>EXHIBIT</w:t>
            </w:r>
            <w:r>
              <w:rPr>
                <w:spacing w:val="32"/>
              </w:rPr>
              <w:t xml:space="preserve"> </w:t>
            </w:r>
            <w:r>
              <w:rPr>
                <w:spacing w:val="-10"/>
              </w:rPr>
              <w:t>2</w:t>
            </w:r>
            <w:r>
              <w:tab/>
            </w:r>
            <w:r>
              <w:rPr>
                <w:spacing w:val="-5"/>
              </w:rPr>
              <w:t>ii</w:t>
            </w:r>
          </w:hyperlink>
        </w:p>
        <w:p w14:paraId="5386AC18" w14:textId="77777777" w:rsidR="00C322FD" w:rsidRDefault="000650C8">
          <w:pPr>
            <w:pStyle w:val="TOC2"/>
            <w:tabs>
              <w:tab w:val="left" w:leader="dot" w:pos="9156"/>
            </w:tabs>
            <w:spacing w:before="10" w:after="92"/>
            <w:ind w:right="365"/>
            <w:jc w:val="center"/>
          </w:pPr>
          <w:hyperlink w:anchor="_bookmark81" w:history="1">
            <w:r>
              <w:t>EXHIBIT</w:t>
            </w:r>
            <w:r>
              <w:rPr>
                <w:spacing w:val="32"/>
              </w:rPr>
              <w:t xml:space="preserve"> </w:t>
            </w:r>
            <w:r>
              <w:rPr>
                <w:spacing w:val="-10"/>
              </w:rPr>
              <w:t>3</w:t>
            </w:r>
            <w:r>
              <w:tab/>
            </w:r>
            <w:r>
              <w:rPr>
                <w:spacing w:val="-5"/>
              </w:rPr>
              <w:t>iii</w:t>
            </w:r>
          </w:hyperlink>
        </w:p>
        <w:p w14:paraId="708504BC" w14:textId="77777777" w:rsidR="00C322FD" w:rsidRDefault="000650C8">
          <w:pPr>
            <w:pStyle w:val="TOC2"/>
            <w:tabs>
              <w:tab w:val="right" w:leader="dot" w:pos="9355"/>
            </w:tabs>
            <w:spacing w:before="531"/>
          </w:pPr>
          <w:hyperlink w:anchor="_bookmark82" w:history="1">
            <w:r>
              <w:t>EXHIBIT</w:t>
            </w:r>
            <w:r>
              <w:rPr>
                <w:spacing w:val="32"/>
              </w:rPr>
              <w:t xml:space="preserve"> </w:t>
            </w:r>
            <w:r>
              <w:rPr>
                <w:spacing w:val="-10"/>
              </w:rPr>
              <w:t>4</w:t>
            </w:r>
            <w:r>
              <w:tab/>
            </w:r>
            <w:r>
              <w:rPr>
                <w:spacing w:val="-10"/>
              </w:rPr>
              <w:t>v</w:t>
            </w:r>
          </w:hyperlink>
        </w:p>
        <w:p w14:paraId="3A138F57" w14:textId="77777777" w:rsidR="00C322FD" w:rsidRDefault="000650C8">
          <w:pPr>
            <w:pStyle w:val="TOC2"/>
            <w:tabs>
              <w:tab w:val="right" w:leader="dot" w:pos="9349"/>
            </w:tabs>
          </w:pPr>
          <w:hyperlink w:anchor="_bookmark83" w:history="1">
            <w:r>
              <w:t>EXHIBIT</w:t>
            </w:r>
            <w:r>
              <w:rPr>
                <w:spacing w:val="32"/>
              </w:rPr>
              <w:t xml:space="preserve"> </w:t>
            </w:r>
            <w:r>
              <w:rPr>
                <w:spacing w:val="-10"/>
              </w:rPr>
              <w:t>5</w:t>
            </w:r>
            <w:r>
              <w:tab/>
            </w:r>
            <w:r>
              <w:rPr>
                <w:spacing w:val="-5"/>
              </w:rPr>
              <w:t>vi</w:t>
            </w:r>
          </w:hyperlink>
        </w:p>
        <w:p w14:paraId="1B6EDDF1" w14:textId="77777777" w:rsidR="00C322FD" w:rsidRDefault="000650C8">
          <w:pPr>
            <w:pStyle w:val="TOC2"/>
            <w:tabs>
              <w:tab w:val="right" w:leader="dot" w:pos="9352"/>
            </w:tabs>
            <w:spacing w:before="16"/>
          </w:pPr>
          <w:hyperlink w:anchor="_bookmark84" w:history="1">
            <w:r>
              <w:t>EXHIBIT</w:t>
            </w:r>
            <w:r>
              <w:rPr>
                <w:spacing w:val="32"/>
              </w:rPr>
              <w:t xml:space="preserve"> </w:t>
            </w:r>
            <w:r>
              <w:rPr>
                <w:spacing w:val="-10"/>
              </w:rPr>
              <w:t>6</w:t>
            </w:r>
            <w:r>
              <w:tab/>
            </w:r>
            <w:r>
              <w:rPr>
                <w:spacing w:val="-5"/>
              </w:rPr>
              <w:t>vii</w:t>
            </w:r>
          </w:hyperlink>
        </w:p>
        <w:p w14:paraId="07451828" w14:textId="77777777" w:rsidR="00C322FD" w:rsidRDefault="000650C8">
          <w:pPr>
            <w:pStyle w:val="TOC2"/>
            <w:tabs>
              <w:tab w:val="right" w:leader="dot" w:pos="9353"/>
            </w:tabs>
          </w:pPr>
          <w:hyperlink w:anchor="_bookmark85" w:history="1">
            <w:r>
              <w:t>EXHIBIT</w:t>
            </w:r>
            <w:r>
              <w:rPr>
                <w:spacing w:val="32"/>
              </w:rPr>
              <w:t xml:space="preserve"> </w:t>
            </w:r>
            <w:r>
              <w:rPr>
                <w:spacing w:val="-10"/>
              </w:rPr>
              <w:t>7</w:t>
            </w:r>
            <w:r>
              <w:tab/>
            </w:r>
            <w:r>
              <w:rPr>
                <w:spacing w:val="-4"/>
              </w:rPr>
              <w:t>viii</w:t>
            </w:r>
          </w:hyperlink>
        </w:p>
        <w:p w14:paraId="00BC7374" w14:textId="77777777" w:rsidR="00C322FD" w:rsidRDefault="000650C8">
          <w:pPr>
            <w:pStyle w:val="TOC2"/>
            <w:tabs>
              <w:tab w:val="right" w:leader="dot" w:pos="9354"/>
            </w:tabs>
            <w:spacing w:before="10"/>
          </w:pPr>
          <w:r>
            <w:rPr>
              <w:noProof/>
            </w:rPr>
            <mc:AlternateContent>
              <mc:Choice Requires="wps">
                <w:drawing>
                  <wp:anchor distT="0" distB="0" distL="0" distR="0" simplePos="0" relativeHeight="486756864" behindDoc="1" locked="0" layoutInCell="1" allowOverlap="1" wp14:anchorId="5EA37A1F" wp14:editId="4090DC58">
                    <wp:simplePos x="0" y="0"/>
                    <wp:positionH relativeFrom="page">
                      <wp:posOffset>1290269</wp:posOffset>
                    </wp:positionH>
                    <wp:positionV relativeFrom="paragraph">
                      <wp:posOffset>891469</wp:posOffset>
                    </wp:positionV>
                    <wp:extent cx="4999355" cy="505968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15"/>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68"/>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25"/>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48"/>
                                  </a:lnTo>
                                  <a:lnTo>
                                    <a:pt x="955001" y="5058778"/>
                                  </a:lnTo>
                                  <a:lnTo>
                                    <a:pt x="1004697" y="5051691"/>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812" y="3280537"/>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737425" y="3280537"/>
                                  </a:lnTo>
                                  <a:lnTo>
                                    <a:pt x="832434" y="3439439"/>
                                  </a:lnTo>
                                  <a:lnTo>
                                    <a:pt x="1133805" y="3947591"/>
                                  </a:lnTo>
                                  <a:lnTo>
                                    <a:pt x="1169860" y="400850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106" y="4008501"/>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556"/>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48"/>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45"/>
                                  </a:lnTo>
                                  <a:lnTo>
                                    <a:pt x="4887011" y="995045"/>
                                  </a:lnTo>
                                  <a:lnTo>
                                    <a:pt x="4881931" y="994918"/>
                                  </a:lnTo>
                                  <a:lnTo>
                                    <a:pt x="4876343" y="995299"/>
                                  </a:lnTo>
                                  <a:lnTo>
                                    <a:pt x="4872406" y="997470"/>
                                  </a:lnTo>
                                  <a:lnTo>
                                    <a:pt x="4556303" y="1313688"/>
                                  </a:lnTo>
                                  <a:lnTo>
                                    <a:pt x="4154347" y="911745"/>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65DF820" id="Graphic 7" o:spid="_x0000_s1026" style="position:absolute;margin-left:101.6pt;margin-top:70.2pt;width:393.65pt;height:398.4pt;z-index:-16559616;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101l414655,4238917r-50369,-9424l315087,4210342r-48006,-32715l228041,4139501r-26277,-34226l181521,4068864r-12802,-36665l163398,3995699r622,-18440l171500,3939794r17552,-35637l216712,3870325r36957,-30823l292912,3818382r39815,-12675l403682,3792918r40703,-4458l453898,3786568r723,-45529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25r26759,-4280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40l955001,5058778r49696,-7087l1043609,5041392r41491,-15278l1127556,5004435r42304,-28093l1210360,4940808r26632,-29210l1260055,4880635r19330,-32855l1294815,4812919r18352,-73101l1316342,4701641xem2200300,3914978r-20447,-34303l2038299,3793744,1587804,3526409r,175895l1313103,3976878,1154036,3715969,942632,3367735r-53201,-86817l889558,3280664r254,-127l890066,3280283r697738,422021l1587804,3526409,1173086,3280283,842695,3082925r-7874,-4318l826820,3074416r-7366,-1397l812088,3071749r-6921,1270l805484,3073019r-7747,2667l764463,3097644r-34607,33858l704596,3160052r-13412,32601l693089,3199384r1397,7366l697788,3213862r4318,7874l737425,3280537r95009,158902l1133805,3947591r36055,60910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541,3302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556r2540,-6096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48r-1651,6846l2937941,947674,3989247,2007362r31839,25425l4061244,2041626r10807,-2222l4081322,2035136r7747,-6057l4441749,1676273r1397,-4699l4443527,1665859xem4999152,1112012r-15291,-35891l4953178,1041654r-30734,-28309l4887011,995045r-5080,-127l4876343,995299r-3937,2171l4556303,1313688,4154347,911745,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hyperlink w:anchor="_bookmark86" w:history="1">
            <w:r>
              <w:t>EXHIBIT</w:t>
            </w:r>
            <w:r>
              <w:rPr>
                <w:spacing w:val="32"/>
              </w:rPr>
              <w:t xml:space="preserve"> </w:t>
            </w:r>
            <w:r>
              <w:rPr>
                <w:spacing w:val="-10"/>
              </w:rPr>
              <w:t>8</w:t>
            </w:r>
            <w:r>
              <w:tab/>
            </w:r>
            <w:r>
              <w:rPr>
                <w:spacing w:val="-5"/>
              </w:rPr>
              <w:t>ix</w:t>
            </w:r>
          </w:hyperlink>
        </w:p>
      </w:sdtContent>
    </w:sdt>
    <w:p w14:paraId="58A5D01A" w14:textId="77777777" w:rsidR="00C322FD" w:rsidRDefault="00C322FD">
      <w:pPr>
        <w:pStyle w:val="TOC2"/>
        <w:sectPr w:rsidR="00C322FD">
          <w:type w:val="continuous"/>
          <w:pgSz w:w="12240" w:h="15840"/>
          <w:pgMar w:top="911" w:right="1080" w:bottom="1615" w:left="1440" w:header="711" w:footer="1027" w:gutter="0"/>
          <w:cols w:space="720"/>
        </w:sectPr>
      </w:pPr>
    </w:p>
    <w:p w14:paraId="6C2D60AB" w14:textId="77777777" w:rsidR="00C322FD" w:rsidRDefault="000650C8">
      <w:pPr>
        <w:pStyle w:val="Heading1"/>
        <w:spacing w:before="520"/>
        <w:ind w:left="1246"/>
        <w:rPr>
          <w:u w:val="none"/>
        </w:rPr>
      </w:pPr>
      <w:bookmarkStart w:id="0" w:name="_bookmark0"/>
      <w:bookmarkEnd w:id="0"/>
      <w:r>
        <w:rPr>
          <w:spacing w:val="-2"/>
        </w:rPr>
        <w:lastRenderedPageBreak/>
        <w:t>PROFESSIONAL</w:t>
      </w:r>
      <w:r>
        <w:rPr>
          <w:spacing w:val="-14"/>
        </w:rPr>
        <w:t xml:space="preserve"> </w:t>
      </w:r>
      <w:r>
        <w:rPr>
          <w:spacing w:val="-2"/>
        </w:rPr>
        <w:t>SERVICES</w:t>
      </w:r>
      <w:r>
        <w:rPr>
          <w:spacing w:val="-8"/>
        </w:rPr>
        <w:t xml:space="preserve"> </w:t>
      </w:r>
      <w:r>
        <w:rPr>
          <w:spacing w:val="-2"/>
        </w:rPr>
        <w:t>AGREEMENT</w:t>
      </w:r>
    </w:p>
    <w:p w14:paraId="23E262A7" w14:textId="77777777" w:rsidR="00C322FD" w:rsidRDefault="00C322FD">
      <w:pPr>
        <w:pStyle w:val="BodyText"/>
        <w:spacing w:before="22"/>
        <w:rPr>
          <w:b/>
        </w:rPr>
      </w:pPr>
    </w:p>
    <w:p w14:paraId="3EEF751D" w14:textId="524D3803" w:rsidR="00C322FD" w:rsidRDefault="000650C8">
      <w:pPr>
        <w:pStyle w:val="BodyText"/>
        <w:tabs>
          <w:tab w:val="left" w:pos="7010"/>
          <w:tab w:val="left" w:pos="7163"/>
        </w:tabs>
        <w:spacing w:line="249" w:lineRule="auto"/>
        <w:ind w:right="355"/>
        <w:jc w:val="both"/>
      </w:pPr>
      <w:r>
        <w:rPr>
          <w:w w:val="105"/>
        </w:rPr>
        <w:t xml:space="preserve">This Professional Services Agreement is entered as of </w:t>
      </w:r>
      <w:r>
        <w:rPr>
          <w:u w:val="single"/>
        </w:rPr>
        <w:tab/>
      </w:r>
      <w:r>
        <w:rPr>
          <w:u w:val="single"/>
        </w:rPr>
        <w:tab/>
      </w:r>
      <w:r>
        <w:rPr>
          <w:spacing w:val="-15"/>
        </w:rPr>
        <w:t xml:space="preserve"> </w:t>
      </w:r>
      <w:r>
        <w:rPr>
          <w:w w:val="105"/>
        </w:rPr>
        <w:t>(the</w:t>
      </w:r>
      <w:r>
        <w:rPr>
          <w:spacing w:val="-15"/>
          <w:w w:val="105"/>
        </w:rPr>
        <w:t xml:space="preserve"> </w:t>
      </w:r>
      <w:r>
        <w:rPr>
          <w:w w:val="105"/>
        </w:rPr>
        <w:t>“Effective Date”) by</w:t>
      </w:r>
      <w:r>
        <w:rPr>
          <w:spacing w:val="-6"/>
          <w:w w:val="105"/>
        </w:rPr>
        <w:t xml:space="preserve"> </w:t>
      </w:r>
      <w:r>
        <w:rPr>
          <w:w w:val="105"/>
        </w:rPr>
        <w:t>and</w:t>
      </w:r>
      <w:r>
        <w:rPr>
          <w:spacing w:val="-6"/>
          <w:w w:val="105"/>
        </w:rPr>
        <w:t xml:space="preserve"> </w:t>
      </w:r>
      <w:r>
        <w:rPr>
          <w:w w:val="105"/>
        </w:rPr>
        <w:t>between</w:t>
      </w:r>
      <w:r>
        <w:rPr>
          <w:spacing w:val="-6"/>
          <w:w w:val="105"/>
        </w:rPr>
        <w:t xml:space="preserve"> </w:t>
      </w:r>
      <w:r>
        <w:rPr>
          <w:w w:val="105"/>
        </w:rPr>
        <w:t>the</w:t>
      </w:r>
      <w:r>
        <w:rPr>
          <w:spacing w:val="-10"/>
          <w:w w:val="105"/>
        </w:rPr>
        <w:t xml:space="preserve"> </w:t>
      </w:r>
      <w:r w:rsidR="00FB4BAB">
        <w:rPr>
          <w:w w:val="105"/>
        </w:rPr>
        <w:t>Firemen’s Annuity and Benefit</w:t>
      </w:r>
      <w:r>
        <w:rPr>
          <w:w w:val="105"/>
        </w:rPr>
        <w:t xml:space="preserve"> Fund</w:t>
      </w:r>
      <w:r>
        <w:rPr>
          <w:spacing w:val="-6"/>
          <w:w w:val="105"/>
        </w:rPr>
        <w:t xml:space="preserve"> </w:t>
      </w:r>
      <w:r>
        <w:rPr>
          <w:w w:val="105"/>
        </w:rPr>
        <w:t>of</w:t>
      </w:r>
      <w:r>
        <w:rPr>
          <w:spacing w:val="-16"/>
          <w:w w:val="105"/>
        </w:rPr>
        <w:t xml:space="preserve"> </w:t>
      </w:r>
      <w:r w:rsidR="00FB4BAB">
        <w:rPr>
          <w:spacing w:val="-16"/>
          <w:w w:val="105"/>
        </w:rPr>
        <w:t>Chicago</w:t>
      </w:r>
      <w:r>
        <w:rPr>
          <w:w w:val="105"/>
        </w:rPr>
        <w:t xml:space="preserve">, </w:t>
      </w:r>
      <w:r w:rsidR="00FB4BAB">
        <w:rPr>
          <w:w w:val="105"/>
        </w:rPr>
        <w:t xml:space="preserve">a </w:t>
      </w:r>
      <w:r>
        <w:rPr>
          <w:w w:val="105"/>
        </w:rPr>
        <w:t xml:space="preserve">public pension fund administered pursuant to the Illinois Pension Code (40 ILCS 5/1 </w:t>
      </w:r>
      <w:r>
        <w:rPr>
          <w:i/>
          <w:w w:val="105"/>
        </w:rPr>
        <w:t>et seq</w:t>
      </w:r>
      <w:r>
        <w:rPr>
          <w:w w:val="105"/>
        </w:rPr>
        <w:t>.) hereinafter collectively</w:t>
      </w:r>
      <w:r>
        <w:rPr>
          <w:spacing w:val="-6"/>
          <w:w w:val="105"/>
        </w:rPr>
        <w:t xml:space="preserve"> </w:t>
      </w:r>
      <w:r>
        <w:rPr>
          <w:w w:val="105"/>
        </w:rPr>
        <w:t>referred</w:t>
      </w:r>
      <w:r>
        <w:rPr>
          <w:spacing w:val="-6"/>
          <w:w w:val="105"/>
        </w:rPr>
        <w:t xml:space="preserve"> </w:t>
      </w:r>
      <w:r>
        <w:rPr>
          <w:w w:val="105"/>
        </w:rPr>
        <w:t>to</w:t>
      </w:r>
      <w:r>
        <w:rPr>
          <w:spacing w:val="-6"/>
          <w:w w:val="105"/>
        </w:rPr>
        <w:t xml:space="preserve"> </w:t>
      </w:r>
      <w:r>
        <w:rPr>
          <w:w w:val="105"/>
        </w:rPr>
        <w:t>as</w:t>
      </w:r>
      <w:r>
        <w:rPr>
          <w:spacing w:val="-8"/>
          <w:w w:val="105"/>
        </w:rPr>
        <w:t xml:space="preserve"> </w:t>
      </w:r>
      <w:r>
        <w:rPr>
          <w:w w:val="105"/>
        </w:rPr>
        <w:t>the</w:t>
      </w:r>
      <w:r>
        <w:rPr>
          <w:spacing w:val="-7"/>
          <w:w w:val="105"/>
        </w:rPr>
        <w:t xml:space="preserve"> </w:t>
      </w:r>
      <w:r>
        <w:rPr>
          <w:w w:val="105"/>
        </w:rPr>
        <w:t>“Fund”</w:t>
      </w:r>
      <w:r>
        <w:rPr>
          <w:spacing w:val="64"/>
          <w:w w:val="105"/>
        </w:rPr>
        <w:t xml:space="preserve"> </w:t>
      </w:r>
      <w:r>
        <w:rPr>
          <w:w w:val="105"/>
        </w:rPr>
        <w:t>and</w:t>
      </w:r>
      <w:r>
        <w:rPr>
          <w:spacing w:val="-6"/>
          <w:w w:val="105"/>
        </w:rPr>
        <w:t xml:space="preserve"> </w:t>
      </w:r>
      <w:r>
        <w:rPr>
          <w:u w:val="single"/>
        </w:rPr>
        <w:tab/>
      </w:r>
      <w:r>
        <w:rPr>
          <w:w w:val="105"/>
        </w:rPr>
        <w:t>,</w:t>
      </w:r>
      <w:r>
        <w:rPr>
          <w:spacing w:val="-5"/>
          <w:w w:val="105"/>
        </w:rPr>
        <w:t xml:space="preserve"> </w:t>
      </w:r>
      <w:r>
        <w:rPr>
          <w:w w:val="105"/>
        </w:rPr>
        <w:t>doing</w:t>
      </w:r>
      <w:r>
        <w:rPr>
          <w:spacing w:val="-7"/>
          <w:w w:val="105"/>
        </w:rPr>
        <w:t xml:space="preserve"> </w:t>
      </w:r>
      <w:r>
        <w:rPr>
          <w:w w:val="105"/>
        </w:rPr>
        <w:t>business</w:t>
      </w:r>
      <w:r>
        <w:rPr>
          <w:spacing w:val="-9"/>
          <w:w w:val="105"/>
        </w:rPr>
        <w:t xml:space="preserve"> </w:t>
      </w:r>
      <w:r>
        <w:rPr>
          <w:w w:val="105"/>
        </w:rPr>
        <w:t>as</w:t>
      </w:r>
      <w:r>
        <w:rPr>
          <w:spacing w:val="-8"/>
          <w:w w:val="105"/>
        </w:rPr>
        <w:t xml:space="preserve"> </w:t>
      </w:r>
      <w:r>
        <w:rPr>
          <w:spacing w:val="-2"/>
          <w:w w:val="105"/>
        </w:rPr>
        <w:t>a(an)</w:t>
      </w:r>
    </w:p>
    <w:p w14:paraId="036CA837" w14:textId="29286901" w:rsidR="00C322FD" w:rsidRDefault="000650C8">
      <w:pPr>
        <w:pStyle w:val="BodyText"/>
        <w:tabs>
          <w:tab w:val="left" w:pos="899"/>
          <w:tab w:val="left" w:pos="3091"/>
          <w:tab w:val="left" w:pos="6576"/>
        </w:tabs>
        <w:spacing w:before="8" w:line="249" w:lineRule="auto"/>
        <w:ind w:right="356"/>
        <w:jc w:val="both"/>
      </w:pPr>
      <w:r>
        <w:rPr>
          <w:noProof/>
        </w:rPr>
        <mc:AlternateContent>
          <mc:Choice Requires="wps">
            <w:drawing>
              <wp:anchor distT="0" distB="0" distL="0" distR="0" simplePos="0" relativeHeight="486757376" behindDoc="1" locked="0" layoutInCell="1" allowOverlap="1" wp14:anchorId="1061E7B9" wp14:editId="17037030">
                <wp:simplePos x="0" y="0"/>
                <wp:positionH relativeFrom="page">
                  <wp:posOffset>1290269</wp:posOffset>
                </wp:positionH>
                <wp:positionV relativeFrom="paragraph">
                  <wp:posOffset>332146</wp:posOffset>
                </wp:positionV>
                <wp:extent cx="4999355" cy="505968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15"/>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68"/>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25"/>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48"/>
                              </a:lnTo>
                              <a:lnTo>
                                <a:pt x="955001" y="5058778"/>
                              </a:lnTo>
                              <a:lnTo>
                                <a:pt x="1004697" y="5051691"/>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812" y="3280537"/>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737425" y="3280537"/>
                              </a:lnTo>
                              <a:lnTo>
                                <a:pt x="832434" y="3439439"/>
                              </a:lnTo>
                              <a:lnTo>
                                <a:pt x="1133805" y="3947591"/>
                              </a:lnTo>
                              <a:lnTo>
                                <a:pt x="1169860" y="400850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106" y="4008501"/>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556"/>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48"/>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45"/>
                              </a:lnTo>
                              <a:lnTo>
                                <a:pt x="4887011" y="995045"/>
                              </a:lnTo>
                              <a:lnTo>
                                <a:pt x="4881931" y="994918"/>
                              </a:lnTo>
                              <a:lnTo>
                                <a:pt x="4876343" y="995299"/>
                              </a:lnTo>
                              <a:lnTo>
                                <a:pt x="4872406" y="997470"/>
                              </a:lnTo>
                              <a:lnTo>
                                <a:pt x="4556303" y="1313688"/>
                              </a:lnTo>
                              <a:lnTo>
                                <a:pt x="4154347" y="911745"/>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534F9DB" id="Graphic 10" o:spid="_x0000_s1026" style="position:absolute;margin-left:101.6pt;margin-top:26.15pt;width:393.65pt;height:398.4pt;z-index:-16559104;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101l414655,4238917r-50369,-9424l315087,4210342r-48006,-32715l228041,4139501r-26277,-34226l181521,4068864r-12802,-36665l163398,3995699r622,-18440l171500,3939794r17552,-35637l216712,3870325r36957,-30823l292912,3818382r39815,-12675l403682,3792918r40703,-4458l453898,3786568r723,-45529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25r26759,-4280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40l955001,5058778r49696,-7087l1043609,5041392r41491,-15278l1127556,5004435r42304,-28093l1210360,4940808r26632,-29210l1260055,4880635r19330,-32855l1294815,4812919r18352,-73101l1316342,4701641xem2200300,3914978r-20447,-34303l2038299,3793744,1587804,3526409r,175895l1313103,3976878,1154036,3715969,942632,3367735r-53201,-86817l889558,3280664r254,-127l890066,3280283r697738,422021l1587804,3526409,1173086,3280283,842695,3082925r-7874,-4318l826820,3074416r-7366,-1397l812088,3071749r-6921,1270l805484,3073019r-7747,2667l764463,3097644r-34607,33858l704596,3160052r-13412,32601l693089,3199384r1397,7366l697788,3213862r4318,7874l737425,3280537r95009,158902l1133805,3947591r36055,60910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541,3302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556r2540,-6096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48r-1651,6846l2937941,947674,3989247,2007362r31839,25425l4061244,2041626r10807,-2222l4081322,2035136r7747,-6057l4441749,1676273r1397,-4699l4443527,1665859xem4999152,1112012r-15291,-35891l4953178,1041654r-30734,-28309l4887011,995045r-5080,-127l4876343,995299r-3937,2171l4556303,1313688,4154347,911745,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u w:val="single"/>
        </w:rPr>
        <w:tab/>
      </w:r>
      <w:r>
        <w:rPr>
          <w:w w:val="105"/>
        </w:rPr>
        <w:t xml:space="preserve">of the State of </w:t>
      </w:r>
      <w:r>
        <w:rPr>
          <w:u w:val="single"/>
        </w:rPr>
        <w:tab/>
      </w:r>
      <w:r>
        <w:rPr>
          <w:w w:val="105"/>
        </w:rPr>
        <w:t>hereinafter</w:t>
      </w:r>
      <w:r>
        <w:rPr>
          <w:spacing w:val="-16"/>
          <w:w w:val="105"/>
        </w:rPr>
        <w:t xml:space="preserve"> </w:t>
      </w:r>
      <w:r>
        <w:rPr>
          <w:w w:val="105"/>
        </w:rPr>
        <w:t>referred</w:t>
      </w:r>
      <w:r>
        <w:rPr>
          <w:spacing w:val="-7"/>
          <w:w w:val="105"/>
        </w:rPr>
        <w:t xml:space="preserve"> </w:t>
      </w:r>
      <w:r>
        <w:rPr>
          <w:w w:val="105"/>
        </w:rPr>
        <w:t>to</w:t>
      </w:r>
      <w:r>
        <w:rPr>
          <w:spacing w:val="-3"/>
          <w:w w:val="105"/>
        </w:rPr>
        <w:t xml:space="preserve"> </w:t>
      </w:r>
      <w:r>
        <w:rPr>
          <w:w w:val="105"/>
        </w:rPr>
        <w:t>as</w:t>
      </w:r>
      <w:r>
        <w:rPr>
          <w:spacing w:val="-5"/>
          <w:w w:val="105"/>
        </w:rPr>
        <w:t xml:space="preserve"> </w:t>
      </w:r>
      <w:r>
        <w:rPr>
          <w:w w:val="105"/>
        </w:rPr>
        <w:t>“</w:t>
      </w:r>
      <w:r>
        <w:rPr>
          <w:spacing w:val="-16"/>
          <w:w w:val="105"/>
        </w:rPr>
        <w:t xml:space="preserve"> </w:t>
      </w:r>
      <w:r>
        <w:rPr>
          <w:w w:val="105"/>
        </w:rPr>
        <w:t>Vendor”, pursuant to</w:t>
      </w:r>
      <w:r>
        <w:rPr>
          <w:spacing w:val="-3"/>
          <w:w w:val="105"/>
        </w:rPr>
        <w:t xml:space="preserve"> </w:t>
      </w:r>
      <w:r>
        <w:rPr>
          <w:w w:val="105"/>
        </w:rPr>
        <w:t>authorization</w:t>
      </w:r>
      <w:r>
        <w:rPr>
          <w:spacing w:val="-3"/>
          <w:w w:val="105"/>
        </w:rPr>
        <w:t xml:space="preserve"> </w:t>
      </w:r>
      <w:r>
        <w:rPr>
          <w:w w:val="105"/>
        </w:rPr>
        <w:t>by the</w:t>
      </w:r>
      <w:r>
        <w:rPr>
          <w:spacing w:val="40"/>
          <w:w w:val="105"/>
        </w:rPr>
        <w:t xml:space="preserve"> </w:t>
      </w:r>
      <w:r>
        <w:rPr>
          <w:w w:val="105"/>
        </w:rPr>
        <w:t xml:space="preserve">Retirement Board of the </w:t>
      </w:r>
      <w:r w:rsidR="00FB4BAB">
        <w:rPr>
          <w:w w:val="105"/>
        </w:rPr>
        <w:t>Firemen’s Annuity and Benefit Fund</w:t>
      </w:r>
      <w:r>
        <w:rPr>
          <w:spacing w:val="40"/>
          <w:w w:val="105"/>
        </w:rPr>
        <w:t xml:space="preserve"> </w:t>
      </w:r>
      <w:r>
        <w:rPr>
          <w:w w:val="105"/>
        </w:rPr>
        <w:t xml:space="preserve">by action taken at their meeting on </w:t>
      </w:r>
      <w:r>
        <w:rPr>
          <w:u w:val="single"/>
        </w:rPr>
        <w:tab/>
      </w:r>
      <w:r>
        <w:rPr>
          <w:w w:val="105"/>
        </w:rPr>
        <w:t>, 20</w:t>
      </w:r>
      <w:r w:rsidR="00FB4BAB">
        <w:rPr>
          <w:w w:val="105"/>
        </w:rPr>
        <w:t>26</w:t>
      </w:r>
      <w:r>
        <w:rPr>
          <w:w w:val="105"/>
        </w:rPr>
        <w:t>.</w:t>
      </w:r>
    </w:p>
    <w:p w14:paraId="7A7DEED0" w14:textId="77777777" w:rsidR="00C322FD" w:rsidRDefault="00C322FD">
      <w:pPr>
        <w:pStyle w:val="BodyText"/>
      </w:pPr>
    </w:p>
    <w:p w14:paraId="4C3FA18A" w14:textId="77777777" w:rsidR="00C322FD" w:rsidRDefault="000650C8">
      <w:pPr>
        <w:pStyle w:val="Heading1"/>
        <w:ind w:right="1599"/>
        <w:rPr>
          <w:u w:val="none"/>
        </w:rPr>
      </w:pPr>
      <w:bookmarkStart w:id="1" w:name="_bookmark1"/>
      <w:bookmarkEnd w:id="1"/>
      <w:r>
        <w:rPr>
          <w:spacing w:val="-2"/>
        </w:rPr>
        <w:t>BACKGROUND</w:t>
      </w:r>
    </w:p>
    <w:p w14:paraId="40250E43" w14:textId="77777777" w:rsidR="00C322FD" w:rsidRDefault="00C322FD">
      <w:pPr>
        <w:pStyle w:val="BodyText"/>
        <w:rPr>
          <w:b/>
        </w:rPr>
      </w:pPr>
    </w:p>
    <w:p w14:paraId="68A10617" w14:textId="77777777" w:rsidR="00C322FD" w:rsidRDefault="000650C8">
      <w:pPr>
        <w:pStyle w:val="BodyText"/>
        <w:spacing w:line="249" w:lineRule="auto"/>
        <w:ind w:right="357"/>
        <w:jc w:val="both"/>
      </w:pPr>
      <w:r>
        <w:rPr>
          <w:w w:val="105"/>
        </w:rPr>
        <w:t>The Fund issued a Request for Proposals “RFP” for a Pension Administration System on or about [Date], attached and incorporated herein as Exhibit A. Proposals were evaluated in accordance with</w:t>
      </w:r>
      <w:r>
        <w:rPr>
          <w:spacing w:val="-6"/>
          <w:w w:val="105"/>
        </w:rPr>
        <w:t xml:space="preserve"> </w:t>
      </w:r>
      <w:r>
        <w:rPr>
          <w:w w:val="105"/>
        </w:rPr>
        <w:t>the</w:t>
      </w:r>
      <w:r>
        <w:rPr>
          <w:spacing w:val="-1"/>
          <w:w w:val="105"/>
        </w:rPr>
        <w:t xml:space="preserve"> </w:t>
      </w:r>
      <w:r>
        <w:rPr>
          <w:w w:val="105"/>
        </w:rPr>
        <w:t>evaluation criteria published in the</w:t>
      </w:r>
      <w:r>
        <w:rPr>
          <w:spacing w:val="-7"/>
          <w:w w:val="105"/>
        </w:rPr>
        <w:t xml:space="preserve"> </w:t>
      </w:r>
      <w:r>
        <w:rPr>
          <w:w w:val="105"/>
        </w:rPr>
        <w:t>RFP.</w:t>
      </w:r>
      <w:r>
        <w:rPr>
          <w:spacing w:val="-4"/>
          <w:w w:val="105"/>
        </w:rPr>
        <w:t xml:space="preserve"> </w:t>
      </w:r>
      <w:r>
        <w:rPr>
          <w:w w:val="105"/>
        </w:rPr>
        <w:t>The Vendor was</w:t>
      </w:r>
      <w:r>
        <w:rPr>
          <w:spacing w:val="-2"/>
          <w:w w:val="105"/>
        </w:rPr>
        <w:t xml:space="preserve"> </w:t>
      </w:r>
      <w:r>
        <w:rPr>
          <w:w w:val="105"/>
        </w:rPr>
        <w:t>selected based on its proposal to the RFP submitted and evaluated by the Fund’s representatives, attached and incorporated herein as Exhibit B (the “Proposal”).</w:t>
      </w:r>
    </w:p>
    <w:p w14:paraId="047393D3" w14:textId="77777777" w:rsidR="00C322FD" w:rsidRDefault="00C322FD">
      <w:pPr>
        <w:pStyle w:val="BodyText"/>
        <w:spacing w:before="18"/>
      </w:pPr>
    </w:p>
    <w:p w14:paraId="60FAB59B" w14:textId="77777777" w:rsidR="00C322FD" w:rsidRDefault="000650C8">
      <w:pPr>
        <w:pStyle w:val="BodyText"/>
        <w:spacing w:line="249" w:lineRule="auto"/>
        <w:ind w:right="353"/>
        <w:jc w:val="both"/>
      </w:pPr>
      <w:r>
        <w:rPr>
          <w:w w:val="105"/>
        </w:rPr>
        <w:t>Vendor represents that it has the professional experience and expertise to provide the necessary services and further warrants that it is ready, willing and able to perform in accordance with the terms and conditions as set forth in this Agreement and its Proposal.</w:t>
      </w:r>
      <w:r>
        <w:rPr>
          <w:spacing w:val="80"/>
          <w:w w:val="105"/>
        </w:rPr>
        <w:t xml:space="preserve"> </w:t>
      </w:r>
      <w:r>
        <w:rPr>
          <w:w w:val="105"/>
        </w:rPr>
        <w:t>If any of the terms contained in this Agreement conflict with the RFP or the Proposal, the terms of this Agreement shall govern.</w:t>
      </w:r>
    </w:p>
    <w:p w14:paraId="0D15DEBE" w14:textId="77777777" w:rsidR="00C322FD" w:rsidRDefault="00C322FD">
      <w:pPr>
        <w:pStyle w:val="BodyText"/>
        <w:spacing w:before="17"/>
      </w:pPr>
    </w:p>
    <w:p w14:paraId="1B0ED3ED" w14:textId="77777777" w:rsidR="00C322FD" w:rsidRDefault="000650C8">
      <w:pPr>
        <w:jc w:val="both"/>
        <w:rPr>
          <w:sz w:val="23"/>
        </w:rPr>
      </w:pPr>
      <w:r>
        <w:rPr>
          <w:b/>
          <w:w w:val="105"/>
          <w:sz w:val="23"/>
        </w:rPr>
        <w:t>NOW,</w:t>
      </w:r>
      <w:r>
        <w:rPr>
          <w:b/>
          <w:spacing w:val="-10"/>
          <w:w w:val="105"/>
          <w:sz w:val="23"/>
        </w:rPr>
        <w:t xml:space="preserve"> </w:t>
      </w:r>
      <w:r>
        <w:rPr>
          <w:b/>
          <w:w w:val="105"/>
          <w:sz w:val="23"/>
        </w:rPr>
        <w:t>THEREFORE,</w:t>
      </w:r>
      <w:r>
        <w:rPr>
          <w:b/>
          <w:spacing w:val="-10"/>
          <w:w w:val="105"/>
          <w:sz w:val="23"/>
        </w:rPr>
        <w:t xml:space="preserve"> </w:t>
      </w:r>
      <w:r>
        <w:rPr>
          <w:w w:val="105"/>
          <w:sz w:val="23"/>
        </w:rPr>
        <w:t>the</w:t>
      </w:r>
      <w:r>
        <w:rPr>
          <w:spacing w:val="-13"/>
          <w:w w:val="105"/>
          <w:sz w:val="23"/>
        </w:rPr>
        <w:t xml:space="preserve"> </w:t>
      </w:r>
      <w:r>
        <w:rPr>
          <w:w w:val="105"/>
          <w:sz w:val="23"/>
        </w:rPr>
        <w:t>Fund</w:t>
      </w:r>
      <w:r>
        <w:rPr>
          <w:spacing w:val="-5"/>
          <w:w w:val="105"/>
          <w:sz w:val="23"/>
        </w:rPr>
        <w:t xml:space="preserve"> </w:t>
      </w:r>
      <w:r>
        <w:rPr>
          <w:w w:val="105"/>
          <w:sz w:val="23"/>
        </w:rPr>
        <w:t>and</w:t>
      </w:r>
      <w:r>
        <w:rPr>
          <w:spacing w:val="-2"/>
          <w:w w:val="105"/>
          <w:sz w:val="23"/>
        </w:rPr>
        <w:t xml:space="preserve"> </w:t>
      </w:r>
      <w:r>
        <w:rPr>
          <w:w w:val="105"/>
          <w:sz w:val="23"/>
        </w:rPr>
        <w:t>Vendor</w:t>
      </w:r>
      <w:r>
        <w:rPr>
          <w:spacing w:val="-1"/>
          <w:w w:val="105"/>
          <w:sz w:val="23"/>
        </w:rPr>
        <w:t xml:space="preserve"> </w:t>
      </w:r>
      <w:r>
        <w:rPr>
          <w:w w:val="105"/>
          <w:sz w:val="23"/>
        </w:rPr>
        <w:t>agree</w:t>
      </w:r>
      <w:r>
        <w:rPr>
          <w:spacing w:val="-12"/>
          <w:w w:val="105"/>
          <w:sz w:val="23"/>
        </w:rPr>
        <w:t xml:space="preserve"> </w:t>
      </w:r>
      <w:r>
        <w:rPr>
          <w:w w:val="105"/>
          <w:sz w:val="23"/>
        </w:rPr>
        <w:t>as</w:t>
      </w:r>
      <w:r>
        <w:rPr>
          <w:spacing w:val="-7"/>
          <w:w w:val="105"/>
          <w:sz w:val="23"/>
        </w:rPr>
        <w:t xml:space="preserve"> </w:t>
      </w:r>
      <w:r>
        <w:rPr>
          <w:spacing w:val="-2"/>
          <w:w w:val="105"/>
          <w:sz w:val="23"/>
        </w:rPr>
        <w:t>follows:</w:t>
      </w:r>
    </w:p>
    <w:p w14:paraId="22E4E7B7" w14:textId="77777777" w:rsidR="00C322FD" w:rsidRDefault="00C322FD">
      <w:pPr>
        <w:pStyle w:val="BodyText"/>
        <w:spacing w:before="15"/>
      </w:pPr>
    </w:p>
    <w:p w14:paraId="429A2F4C" w14:textId="77777777" w:rsidR="00C322FD" w:rsidRDefault="000650C8">
      <w:pPr>
        <w:pStyle w:val="Heading1"/>
        <w:rPr>
          <w:u w:val="none"/>
        </w:rPr>
      </w:pPr>
      <w:bookmarkStart w:id="2" w:name="_bookmark2"/>
      <w:bookmarkEnd w:id="2"/>
      <w:r>
        <w:t>TERMS</w:t>
      </w:r>
      <w:r>
        <w:rPr>
          <w:spacing w:val="-12"/>
        </w:rPr>
        <w:t xml:space="preserve"> </w:t>
      </w:r>
      <w:r>
        <w:t>AND</w:t>
      </w:r>
      <w:r>
        <w:rPr>
          <w:spacing w:val="-13"/>
        </w:rPr>
        <w:t xml:space="preserve"> </w:t>
      </w:r>
      <w:r>
        <w:rPr>
          <w:spacing w:val="-2"/>
        </w:rPr>
        <w:t>CONDITIONS</w:t>
      </w:r>
    </w:p>
    <w:p w14:paraId="30154BF4" w14:textId="77777777" w:rsidR="00C322FD" w:rsidRDefault="000650C8">
      <w:pPr>
        <w:pStyle w:val="Heading1"/>
        <w:spacing w:before="276"/>
        <w:ind w:left="1250"/>
        <w:rPr>
          <w:u w:val="none"/>
        </w:rPr>
      </w:pPr>
      <w:bookmarkStart w:id="3" w:name="_bookmark3"/>
      <w:bookmarkEnd w:id="3"/>
      <w:r>
        <w:t>ARTICLE</w:t>
      </w:r>
      <w:r>
        <w:rPr>
          <w:spacing w:val="-20"/>
        </w:rPr>
        <w:t xml:space="preserve"> </w:t>
      </w:r>
      <w:r>
        <w:t>1:</w:t>
      </w:r>
      <w:r>
        <w:rPr>
          <w:spacing w:val="40"/>
        </w:rPr>
        <w:t xml:space="preserve"> </w:t>
      </w:r>
      <w:r>
        <w:t>INCORPORATION</w:t>
      </w:r>
      <w:r>
        <w:rPr>
          <w:spacing w:val="-17"/>
        </w:rPr>
        <w:t xml:space="preserve"> </w:t>
      </w:r>
      <w:r>
        <w:t>OF</w:t>
      </w:r>
      <w:r>
        <w:rPr>
          <w:spacing w:val="-17"/>
        </w:rPr>
        <w:t xml:space="preserve"> </w:t>
      </w:r>
      <w:r>
        <w:rPr>
          <w:spacing w:val="-2"/>
        </w:rPr>
        <w:t>BACKGROUND</w:t>
      </w:r>
    </w:p>
    <w:p w14:paraId="3C0FA536" w14:textId="77777777" w:rsidR="00C322FD" w:rsidRDefault="00C322FD">
      <w:pPr>
        <w:pStyle w:val="BodyText"/>
        <w:spacing w:before="21"/>
        <w:rPr>
          <w:b/>
        </w:rPr>
      </w:pPr>
    </w:p>
    <w:p w14:paraId="3F41CCBA" w14:textId="77777777" w:rsidR="00C322FD" w:rsidRDefault="000650C8">
      <w:pPr>
        <w:pStyle w:val="BodyText"/>
        <w:spacing w:before="1" w:line="249" w:lineRule="auto"/>
        <w:ind w:right="376"/>
      </w:pPr>
      <w:r>
        <w:rPr>
          <w:w w:val="105"/>
        </w:rPr>
        <w:t>The</w:t>
      </w:r>
      <w:r>
        <w:rPr>
          <w:spacing w:val="22"/>
          <w:w w:val="105"/>
        </w:rPr>
        <w:t xml:space="preserve"> </w:t>
      </w:r>
      <w:r>
        <w:rPr>
          <w:w w:val="105"/>
        </w:rPr>
        <w:t>Background</w:t>
      </w:r>
      <w:r>
        <w:rPr>
          <w:spacing w:val="26"/>
          <w:w w:val="105"/>
        </w:rPr>
        <w:t xml:space="preserve"> </w:t>
      </w:r>
      <w:r>
        <w:rPr>
          <w:w w:val="105"/>
        </w:rPr>
        <w:t>information</w:t>
      </w:r>
      <w:r>
        <w:rPr>
          <w:spacing w:val="29"/>
          <w:w w:val="105"/>
        </w:rPr>
        <w:t xml:space="preserve"> </w:t>
      </w:r>
      <w:r>
        <w:rPr>
          <w:w w:val="105"/>
        </w:rPr>
        <w:t>set</w:t>
      </w:r>
      <w:r>
        <w:rPr>
          <w:spacing w:val="32"/>
          <w:w w:val="105"/>
        </w:rPr>
        <w:t xml:space="preserve"> </w:t>
      </w:r>
      <w:r>
        <w:rPr>
          <w:w w:val="105"/>
        </w:rPr>
        <w:t>forth</w:t>
      </w:r>
      <w:r>
        <w:rPr>
          <w:spacing w:val="23"/>
          <w:w w:val="105"/>
        </w:rPr>
        <w:t xml:space="preserve"> </w:t>
      </w:r>
      <w:r>
        <w:rPr>
          <w:w w:val="105"/>
        </w:rPr>
        <w:t>above</w:t>
      </w:r>
      <w:r>
        <w:rPr>
          <w:spacing w:val="22"/>
          <w:w w:val="105"/>
        </w:rPr>
        <w:t xml:space="preserve"> </w:t>
      </w:r>
      <w:r>
        <w:rPr>
          <w:w w:val="105"/>
        </w:rPr>
        <w:t>is</w:t>
      </w:r>
      <w:r>
        <w:rPr>
          <w:spacing w:val="28"/>
          <w:w w:val="105"/>
        </w:rPr>
        <w:t xml:space="preserve"> </w:t>
      </w:r>
      <w:r>
        <w:rPr>
          <w:w w:val="105"/>
        </w:rPr>
        <w:t>incorporated</w:t>
      </w:r>
      <w:r>
        <w:rPr>
          <w:spacing w:val="29"/>
          <w:w w:val="105"/>
        </w:rPr>
        <w:t xml:space="preserve"> </w:t>
      </w:r>
      <w:r>
        <w:rPr>
          <w:w w:val="105"/>
        </w:rPr>
        <w:t>by</w:t>
      </w:r>
      <w:r>
        <w:rPr>
          <w:spacing w:val="29"/>
          <w:w w:val="105"/>
        </w:rPr>
        <w:t xml:space="preserve"> </w:t>
      </w:r>
      <w:r>
        <w:rPr>
          <w:w w:val="105"/>
        </w:rPr>
        <w:t>reference</w:t>
      </w:r>
      <w:r>
        <w:rPr>
          <w:spacing w:val="29"/>
          <w:w w:val="105"/>
        </w:rPr>
        <w:t xml:space="preserve"> </w:t>
      </w:r>
      <w:r>
        <w:rPr>
          <w:w w:val="105"/>
        </w:rPr>
        <w:t>as</w:t>
      </w:r>
      <w:r>
        <w:rPr>
          <w:spacing w:val="28"/>
          <w:w w:val="105"/>
        </w:rPr>
        <w:t xml:space="preserve"> </w:t>
      </w:r>
      <w:r>
        <w:rPr>
          <w:w w:val="105"/>
        </w:rPr>
        <w:t>if</w:t>
      </w:r>
      <w:r>
        <w:rPr>
          <w:spacing w:val="27"/>
          <w:w w:val="105"/>
        </w:rPr>
        <w:t xml:space="preserve"> </w:t>
      </w:r>
      <w:r>
        <w:rPr>
          <w:w w:val="105"/>
        </w:rPr>
        <w:t>fully</w:t>
      </w:r>
      <w:r>
        <w:rPr>
          <w:spacing w:val="29"/>
          <w:w w:val="105"/>
        </w:rPr>
        <w:t xml:space="preserve"> </w:t>
      </w:r>
      <w:r>
        <w:rPr>
          <w:w w:val="105"/>
        </w:rPr>
        <w:t>set</w:t>
      </w:r>
      <w:r>
        <w:rPr>
          <w:spacing w:val="32"/>
          <w:w w:val="105"/>
        </w:rPr>
        <w:t xml:space="preserve"> </w:t>
      </w:r>
      <w:r>
        <w:rPr>
          <w:w w:val="105"/>
        </w:rPr>
        <w:t xml:space="preserve">forth </w:t>
      </w:r>
      <w:r>
        <w:rPr>
          <w:spacing w:val="-2"/>
          <w:w w:val="105"/>
        </w:rPr>
        <w:t>here.</w:t>
      </w:r>
    </w:p>
    <w:p w14:paraId="5A57D9AE" w14:textId="77777777" w:rsidR="00C322FD" w:rsidRDefault="000650C8">
      <w:pPr>
        <w:pStyle w:val="Heading1"/>
        <w:spacing w:before="267"/>
        <w:ind w:left="1250"/>
        <w:rPr>
          <w:u w:val="none"/>
        </w:rPr>
      </w:pPr>
      <w:bookmarkStart w:id="4" w:name="_bookmark4"/>
      <w:bookmarkEnd w:id="4"/>
      <w:r>
        <w:t>ARTICLE</w:t>
      </w:r>
      <w:r>
        <w:rPr>
          <w:spacing w:val="-15"/>
        </w:rPr>
        <w:t xml:space="preserve"> </w:t>
      </w:r>
      <w:r>
        <w:t>2:</w:t>
      </w:r>
      <w:r>
        <w:rPr>
          <w:spacing w:val="-9"/>
        </w:rPr>
        <w:t xml:space="preserve"> </w:t>
      </w:r>
      <w:r>
        <w:rPr>
          <w:spacing w:val="-2"/>
        </w:rPr>
        <w:t>DEFINITIONS</w:t>
      </w:r>
    </w:p>
    <w:p w14:paraId="7746C771" w14:textId="77777777" w:rsidR="00C322FD" w:rsidRDefault="00C322FD">
      <w:pPr>
        <w:pStyle w:val="BodyText"/>
        <w:spacing w:before="156"/>
        <w:rPr>
          <w:b/>
          <w:sz w:val="28"/>
        </w:rPr>
      </w:pPr>
    </w:p>
    <w:p w14:paraId="715E3515" w14:textId="77777777" w:rsidR="00C322FD" w:rsidRDefault="000650C8">
      <w:pPr>
        <w:pStyle w:val="Heading2"/>
        <w:numPr>
          <w:ilvl w:val="0"/>
          <w:numId w:val="13"/>
        </w:numPr>
        <w:tabs>
          <w:tab w:val="left" w:pos="721"/>
        </w:tabs>
      </w:pPr>
      <w:bookmarkStart w:id="5" w:name="_bookmark5"/>
      <w:bookmarkEnd w:id="5"/>
      <w:r>
        <w:rPr>
          <w:spacing w:val="-2"/>
        </w:rPr>
        <w:t>Definitions</w:t>
      </w:r>
    </w:p>
    <w:p w14:paraId="46274A5C" w14:textId="77777777" w:rsidR="00C322FD" w:rsidRDefault="000650C8">
      <w:pPr>
        <w:pStyle w:val="BodyText"/>
        <w:spacing w:before="287" w:line="247" w:lineRule="auto"/>
        <w:ind w:left="721" w:right="375"/>
        <w:jc w:val="both"/>
      </w:pPr>
      <w:r>
        <w:rPr>
          <w:w w:val="105"/>
        </w:rPr>
        <w:t xml:space="preserve">The following words and phrases have the following meanings for purposes of this </w:t>
      </w:r>
      <w:r>
        <w:rPr>
          <w:spacing w:val="-2"/>
          <w:w w:val="105"/>
        </w:rPr>
        <w:t>Agreement:</w:t>
      </w:r>
    </w:p>
    <w:p w14:paraId="6C5C7C44" w14:textId="77777777" w:rsidR="00C322FD" w:rsidRDefault="00C322FD">
      <w:pPr>
        <w:pStyle w:val="BodyText"/>
        <w:spacing w:before="18"/>
      </w:pPr>
    </w:p>
    <w:p w14:paraId="33183C88" w14:textId="77777777" w:rsidR="00C322FD" w:rsidRDefault="000650C8">
      <w:pPr>
        <w:pStyle w:val="BodyText"/>
        <w:spacing w:line="249" w:lineRule="auto"/>
        <w:ind w:left="721" w:right="353"/>
        <w:jc w:val="both"/>
      </w:pPr>
      <w:r>
        <w:rPr>
          <w:w w:val="105"/>
        </w:rPr>
        <w:t>"</w:t>
      </w:r>
      <w:r>
        <w:rPr>
          <w:b/>
          <w:w w:val="105"/>
        </w:rPr>
        <w:t>Additional Services</w:t>
      </w:r>
      <w:r>
        <w:rPr>
          <w:w w:val="105"/>
        </w:rPr>
        <w:t>" means those services which are within the general Scope of Services</w:t>
      </w:r>
      <w:r>
        <w:rPr>
          <w:spacing w:val="-2"/>
          <w:w w:val="105"/>
        </w:rPr>
        <w:t xml:space="preserve"> </w:t>
      </w:r>
      <w:r>
        <w:rPr>
          <w:w w:val="105"/>
        </w:rPr>
        <w:t>of</w:t>
      </w:r>
      <w:r>
        <w:rPr>
          <w:spacing w:val="-10"/>
          <w:w w:val="105"/>
        </w:rPr>
        <w:t xml:space="preserve"> </w:t>
      </w:r>
      <w:r>
        <w:rPr>
          <w:w w:val="105"/>
        </w:rPr>
        <w:t>this</w:t>
      </w:r>
      <w:r>
        <w:rPr>
          <w:spacing w:val="-2"/>
          <w:w w:val="105"/>
        </w:rPr>
        <w:t xml:space="preserve"> </w:t>
      </w:r>
      <w:r>
        <w:rPr>
          <w:w w:val="105"/>
        </w:rPr>
        <w:t>Agreement, but beyond</w:t>
      </w:r>
      <w:r>
        <w:rPr>
          <w:spacing w:val="-7"/>
          <w:w w:val="105"/>
        </w:rPr>
        <w:t xml:space="preserve"> </w:t>
      </w:r>
      <w:r>
        <w:rPr>
          <w:w w:val="105"/>
        </w:rPr>
        <w:t>the</w:t>
      </w:r>
      <w:r>
        <w:rPr>
          <w:spacing w:val="-2"/>
          <w:w w:val="105"/>
        </w:rPr>
        <w:t xml:space="preserve"> </w:t>
      </w:r>
      <w:r>
        <w:rPr>
          <w:w w:val="105"/>
        </w:rPr>
        <w:t>description</w:t>
      </w:r>
      <w:r>
        <w:rPr>
          <w:spacing w:val="-1"/>
          <w:w w:val="105"/>
        </w:rPr>
        <w:t xml:space="preserve"> </w:t>
      </w:r>
      <w:r>
        <w:rPr>
          <w:w w:val="105"/>
        </w:rPr>
        <w:t>of</w:t>
      </w:r>
      <w:r>
        <w:rPr>
          <w:spacing w:val="-3"/>
          <w:w w:val="105"/>
        </w:rPr>
        <w:t xml:space="preserve"> </w:t>
      </w:r>
      <w:r>
        <w:rPr>
          <w:w w:val="105"/>
        </w:rPr>
        <w:t>services</w:t>
      </w:r>
      <w:r>
        <w:rPr>
          <w:spacing w:val="-9"/>
          <w:w w:val="105"/>
        </w:rPr>
        <w:t xml:space="preserve"> </w:t>
      </w:r>
      <w:r>
        <w:rPr>
          <w:w w:val="105"/>
        </w:rPr>
        <w:t>required</w:t>
      </w:r>
      <w:r>
        <w:rPr>
          <w:spacing w:val="-1"/>
          <w:w w:val="105"/>
        </w:rPr>
        <w:t xml:space="preserve"> </w:t>
      </w:r>
      <w:r>
        <w:rPr>
          <w:w w:val="105"/>
        </w:rPr>
        <w:t>under Article 3,</w:t>
      </w:r>
      <w:r>
        <w:rPr>
          <w:spacing w:val="40"/>
          <w:w w:val="105"/>
        </w:rPr>
        <w:t xml:space="preserve"> </w:t>
      </w:r>
      <w:r>
        <w:rPr>
          <w:w w:val="105"/>
        </w:rPr>
        <w:t>and</w:t>
      </w:r>
      <w:r>
        <w:rPr>
          <w:spacing w:val="40"/>
          <w:w w:val="105"/>
        </w:rPr>
        <w:t xml:space="preserve"> </w:t>
      </w:r>
      <w:r>
        <w:rPr>
          <w:w w:val="105"/>
        </w:rPr>
        <w:t>all</w:t>
      </w:r>
      <w:r>
        <w:rPr>
          <w:spacing w:val="61"/>
          <w:w w:val="105"/>
        </w:rPr>
        <w:t xml:space="preserve"> </w:t>
      </w:r>
      <w:r>
        <w:rPr>
          <w:w w:val="105"/>
        </w:rPr>
        <w:t>services</w:t>
      </w:r>
      <w:r>
        <w:rPr>
          <w:spacing w:val="40"/>
          <w:w w:val="105"/>
        </w:rPr>
        <w:t xml:space="preserve"> </w:t>
      </w:r>
      <w:r>
        <w:rPr>
          <w:w w:val="105"/>
        </w:rPr>
        <w:t>reasonably</w:t>
      </w:r>
      <w:r>
        <w:rPr>
          <w:spacing w:val="58"/>
          <w:w w:val="105"/>
        </w:rPr>
        <w:t xml:space="preserve"> </w:t>
      </w:r>
      <w:r>
        <w:rPr>
          <w:w w:val="105"/>
        </w:rPr>
        <w:t>necessary</w:t>
      </w:r>
      <w:r>
        <w:rPr>
          <w:spacing w:val="40"/>
          <w:w w:val="105"/>
        </w:rPr>
        <w:t xml:space="preserve"> </w:t>
      </w:r>
      <w:r>
        <w:rPr>
          <w:w w:val="105"/>
        </w:rPr>
        <w:t>to</w:t>
      </w:r>
      <w:r>
        <w:rPr>
          <w:spacing w:val="58"/>
          <w:w w:val="105"/>
        </w:rPr>
        <w:t xml:space="preserve"> </w:t>
      </w:r>
      <w:r>
        <w:rPr>
          <w:w w:val="105"/>
        </w:rPr>
        <w:t>complete</w:t>
      </w:r>
      <w:r>
        <w:rPr>
          <w:spacing w:val="40"/>
          <w:w w:val="105"/>
        </w:rPr>
        <w:t xml:space="preserve"> </w:t>
      </w:r>
      <w:r>
        <w:rPr>
          <w:w w:val="105"/>
        </w:rPr>
        <w:t>the</w:t>
      </w:r>
      <w:r>
        <w:rPr>
          <w:spacing w:val="40"/>
          <w:w w:val="105"/>
        </w:rPr>
        <w:t xml:space="preserve"> </w:t>
      </w:r>
      <w:r>
        <w:rPr>
          <w:w w:val="105"/>
        </w:rPr>
        <w:t>Additional</w:t>
      </w:r>
      <w:r>
        <w:rPr>
          <w:spacing w:val="40"/>
          <w:w w:val="105"/>
        </w:rPr>
        <w:t xml:space="preserve"> </w:t>
      </w:r>
      <w:r>
        <w:rPr>
          <w:w w:val="105"/>
        </w:rPr>
        <w:t>Services</w:t>
      </w:r>
      <w:r>
        <w:rPr>
          <w:spacing w:val="40"/>
          <w:w w:val="105"/>
        </w:rPr>
        <w:t xml:space="preserve"> </w:t>
      </w:r>
      <w:r>
        <w:rPr>
          <w:w w:val="105"/>
        </w:rPr>
        <w:t>to</w:t>
      </w:r>
      <w:r>
        <w:rPr>
          <w:spacing w:val="40"/>
          <w:w w:val="105"/>
        </w:rPr>
        <w:t xml:space="preserve"> </w:t>
      </w:r>
      <w:r>
        <w:rPr>
          <w:w w:val="105"/>
        </w:rPr>
        <w:t>the</w:t>
      </w:r>
    </w:p>
    <w:p w14:paraId="43D702C0" w14:textId="77777777" w:rsidR="00C322FD" w:rsidRDefault="00C322FD">
      <w:pPr>
        <w:pStyle w:val="BodyText"/>
        <w:spacing w:line="249" w:lineRule="auto"/>
        <w:jc w:val="both"/>
        <w:sectPr w:rsidR="00C322FD">
          <w:headerReference w:type="default" r:id="rId12"/>
          <w:footerReference w:type="default" r:id="rId13"/>
          <w:pgSz w:w="12240" w:h="15840"/>
          <w:pgMar w:top="900" w:right="1080" w:bottom="1220" w:left="1440" w:header="711" w:footer="1027" w:gutter="0"/>
          <w:pgNumType w:start="1"/>
          <w:cols w:space="720"/>
        </w:sectPr>
      </w:pPr>
    </w:p>
    <w:p w14:paraId="2A915552" w14:textId="77777777" w:rsidR="00C322FD" w:rsidRDefault="00C322FD">
      <w:pPr>
        <w:pStyle w:val="BodyText"/>
      </w:pPr>
    </w:p>
    <w:p w14:paraId="2482EEE7" w14:textId="77777777" w:rsidR="00C322FD" w:rsidRDefault="00C322FD">
      <w:pPr>
        <w:pStyle w:val="BodyText"/>
        <w:spacing w:before="2"/>
      </w:pPr>
    </w:p>
    <w:p w14:paraId="4E13CBAA" w14:textId="77777777" w:rsidR="00C322FD" w:rsidRDefault="000650C8">
      <w:pPr>
        <w:pStyle w:val="BodyText"/>
        <w:spacing w:line="249" w:lineRule="auto"/>
        <w:ind w:left="721" w:right="357"/>
        <w:jc w:val="both"/>
      </w:pPr>
      <w:r>
        <w:rPr>
          <w:w w:val="105"/>
        </w:rPr>
        <w:t>standards of performance required by this Agreement.</w:t>
      </w:r>
      <w:r>
        <w:rPr>
          <w:spacing w:val="40"/>
          <w:w w:val="105"/>
        </w:rPr>
        <w:t xml:space="preserve"> </w:t>
      </w:r>
      <w:r>
        <w:rPr>
          <w:w w:val="105"/>
        </w:rPr>
        <w:t>Any Additional Services requested by the Fund require the approval of the Fund in a written amendment to this Agreement before Vendor is obligated to perform those Additional Services and before the Fund becomes obligated to pay for those Additional Services.</w:t>
      </w:r>
    </w:p>
    <w:p w14:paraId="687917FD" w14:textId="77777777" w:rsidR="00C322FD" w:rsidRDefault="00C322FD">
      <w:pPr>
        <w:pStyle w:val="BodyText"/>
        <w:spacing w:before="18"/>
      </w:pPr>
    </w:p>
    <w:p w14:paraId="089A3FF2" w14:textId="77777777" w:rsidR="00C322FD" w:rsidRDefault="000650C8">
      <w:pPr>
        <w:pStyle w:val="BodyText"/>
        <w:spacing w:line="249" w:lineRule="auto"/>
        <w:ind w:left="721" w:right="365"/>
        <w:jc w:val="both"/>
      </w:pPr>
      <w:r>
        <w:rPr>
          <w:w w:val="105"/>
        </w:rPr>
        <w:t>"</w:t>
      </w:r>
      <w:r>
        <w:rPr>
          <w:b/>
          <w:w w:val="105"/>
        </w:rPr>
        <w:t>Agreement</w:t>
      </w:r>
      <w:r>
        <w:rPr>
          <w:w w:val="105"/>
        </w:rPr>
        <w:t>" means this Professional Services Agreement, including all exhibits attached to it and incorporated in it by reference, and all amendments, modifications or revisions made in accordance with its terms.</w:t>
      </w:r>
    </w:p>
    <w:p w14:paraId="2093E422" w14:textId="77777777" w:rsidR="00C322FD" w:rsidRDefault="00C322FD">
      <w:pPr>
        <w:pStyle w:val="BodyText"/>
        <w:spacing w:before="12"/>
      </w:pPr>
    </w:p>
    <w:p w14:paraId="64A3AF30" w14:textId="4C5DE374" w:rsidR="00C322FD" w:rsidRDefault="000650C8">
      <w:pPr>
        <w:pStyle w:val="BodyText"/>
        <w:spacing w:line="252" w:lineRule="auto"/>
        <w:ind w:left="721" w:right="367"/>
        <w:jc w:val="both"/>
      </w:pPr>
      <w:r>
        <w:rPr>
          <w:noProof/>
        </w:rPr>
        <mc:AlternateContent>
          <mc:Choice Requires="wps">
            <w:drawing>
              <wp:anchor distT="0" distB="0" distL="0" distR="0" simplePos="0" relativeHeight="486757888" behindDoc="1" locked="0" layoutInCell="1" allowOverlap="1" wp14:anchorId="79F39BF4" wp14:editId="11B2DA87">
                <wp:simplePos x="0" y="0"/>
                <wp:positionH relativeFrom="page">
                  <wp:posOffset>1290269</wp:posOffset>
                </wp:positionH>
                <wp:positionV relativeFrom="paragraph">
                  <wp:posOffset>7297</wp:posOffset>
                </wp:positionV>
                <wp:extent cx="4999355" cy="505968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15"/>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68"/>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25"/>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48"/>
                              </a:lnTo>
                              <a:lnTo>
                                <a:pt x="955001" y="5058778"/>
                              </a:lnTo>
                              <a:lnTo>
                                <a:pt x="1004697" y="5051691"/>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812" y="3280537"/>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737425" y="3280537"/>
                              </a:lnTo>
                              <a:lnTo>
                                <a:pt x="832434" y="3439439"/>
                              </a:lnTo>
                              <a:lnTo>
                                <a:pt x="1133805" y="3947591"/>
                              </a:lnTo>
                              <a:lnTo>
                                <a:pt x="1169860" y="400850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106" y="4008501"/>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556"/>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48"/>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45"/>
                              </a:lnTo>
                              <a:lnTo>
                                <a:pt x="4887011" y="995045"/>
                              </a:lnTo>
                              <a:lnTo>
                                <a:pt x="4881931" y="994918"/>
                              </a:lnTo>
                              <a:lnTo>
                                <a:pt x="4876343" y="995299"/>
                              </a:lnTo>
                              <a:lnTo>
                                <a:pt x="4872406" y="997470"/>
                              </a:lnTo>
                              <a:lnTo>
                                <a:pt x="4556303" y="1313688"/>
                              </a:lnTo>
                              <a:lnTo>
                                <a:pt x="4154347" y="911745"/>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782B99CA" id="Graphic 11" o:spid="_x0000_s1026" style="position:absolute;margin-left:101.6pt;margin-top:.55pt;width:393.65pt;height:398.4pt;z-index:-16558592;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101l414655,4238917r-50369,-9424l315087,4210342r-48006,-32715l228041,4139501r-26277,-34226l181521,4068864r-12802,-36665l163398,3995699r622,-18440l171500,3939794r17552,-35637l216712,3870325r36957,-30823l292912,3818382r39815,-12675l403682,3792918r40703,-4458l453898,3786568r723,-45529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25r26759,-4280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40l955001,5058778r49696,-7087l1043609,5041392r41491,-15278l1127556,5004435r42304,-28093l1210360,4940808r26632,-29210l1260055,4880635r19330,-32855l1294815,4812919r18352,-73101l1316342,4701641xem2200300,3914978r-20447,-34303l2038299,3793744,1587804,3526409r,175895l1313103,3976878,1154036,3715969,942632,3367735r-53201,-86817l889558,3280664r254,-127l890066,3280283r697738,422021l1587804,3526409,1173086,3280283,842695,3082925r-7874,-4318l826820,3074416r-7366,-1397l812088,3071749r-6921,1270l805484,3073019r-7747,2667l764463,3097644r-34607,33858l704596,3160052r-13412,32601l693089,3199384r1397,7366l697788,3213862r4318,7874l737425,3280537r95009,158902l1133805,3947591r36055,60910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541,3302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556r2540,-6096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48r-1651,6846l2937941,947674,3989247,2007362r31839,25425l4061244,2041626r10807,-2222l4081322,2035136r7747,-6057l4441749,1676273r1397,-4699l4443527,1665859xem4999152,1112012r-15291,-35891l4953178,1041654r-30734,-28309l4887011,995045r-5080,-127l4876343,995299r-3937,2171l4556303,1313688,4154347,911745,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b/>
          <w:w w:val="105"/>
        </w:rPr>
        <w:t xml:space="preserve">“Board” means </w:t>
      </w:r>
      <w:r>
        <w:rPr>
          <w:w w:val="105"/>
        </w:rPr>
        <w:t xml:space="preserve">the Retirement Board of the </w:t>
      </w:r>
      <w:r w:rsidR="00FB4BAB">
        <w:rPr>
          <w:w w:val="105"/>
        </w:rPr>
        <w:t>Firemen’s Annuity and Benefit Fund of Chicago</w:t>
      </w:r>
      <w:r>
        <w:rPr>
          <w:w w:val="105"/>
        </w:rPr>
        <w:t>.</w:t>
      </w:r>
    </w:p>
    <w:p w14:paraId="76849F2C" w14:textId="77777777" w:rsidR="00C322FD" w:rsidRDefault="00C322FD">
      <w:pPr>
        <w:pStyle w:val="BodyText"/>
        <w:spacing w:before="5"/>
      </w:pPr>
    </w:p>
    <w:p w14:paraId="58DB59E9" w14:textId="77777777" w:rsidR="00C322FD" w:rsidRDefault="000650C8">
      <w:pPr>
        <w:pStyle w:val="BodyText"/>
        <w:spacing w:line="249" w:lineRule="auto"/>
        <w:ind w:left="721" w:right="364"/>
        <w:jc w:val="both"/>
      </w:pPr>
      <w:r>
        <w:rPr>
          <w:b/>
          <w:w w:val="105"/>
        </w:rPr>
        <w:t>“Confidential Information”</w:t>
      </w:r>
      <w:r>
        <w:rPr>
          <w:b/>
          <w:spacing w:val="40"/>
          <w:w w:val="105"/>
        </w:rPr>
        <w:t xml:space="preserve"> </w:t>
      </w:r>
      <w:r>
        <w:rPr>
          <w:w w:val="105"/>
        </w:rPr>
        <w:t>means all information received or obtained by Vendor in the performance of its obligations</w:t>
      </w:r>
      <w:r>
        <w:rPr>
          <w:spacing w:val="-2"/>
          <w:w w:val="105"/>
        </w:rPr>
        <w:t xml:space="preserve"> </w:t>
      </w:r>
      <w:r>
        <w:rPr>
          <w:w w:val="105"/>
        </w:rPr>
        <w:t>under this Agreement including, but not limited to, (i) Personally Identifiable Information, including protected health information, medical records, social security numbers, names, addresses, telephone numbers, bank account information,</w:t>
      </w:r>
      <w:r>
        <w:rPr>
          <w:spacing w:val="-12"/>
          <w:w w:val="105"/>
        </w:rPr>
        <w:t xml:space="preserve"> </w:t>
      </w:r>
      <w:r>
        <w:rPr>
          <w:w w:val="105"/>
        </w:rPr>
        <w:t>and</w:t>
      </w:r>
      <w:r>
        <w:rPr>
          <w:spacing w:val="-8"/>
          <w:w w:val="105"/>
        </w:rPr>
        <w:t xml:space="preserve"> </w:t>
      </w:r>
      <w:r>
        <w:rPr>
          <w:w w:val="105"/>
        </w:rPr>
        <w:t>other</w:t>
      </w:r>
      <w:r>
        <w:rPr>
          <w:spacing w:val="-5"/>
          <w:w w:val="105"/>
        </w:rPr>
        <w:t xml:space="preserve"> </w:t>
      </w:r>
      <w:r>
        <w:rPr>
          <w:w w:val="105"/>
        </w:rPr>
        <w:t>financial</w:t>
      </w:r>
      <w:r>
        <w:rPr>
          <w:spacing w:val="-6"/>
          <w:w w:val="105"/>
        </w:rPr>
        <w:t xml:space="preserve"> </w:t>
      </w:r>
      <w:r>
        <w:rPr>
          <w:w w:val="105"/>
        </w:rPr>
        <w:t>information;</w:t>
      </w:r>
      <w:r>
        <w:rPr>
          <w:spacing w:val="-12"/>
          <w:w w:val="105"/>
        </w:rPr>
        <w:t xml:space="preserve"> </w:t>
      </w:r>
      <w:r>
        <w:rPr>
          <w:w w:val="105"/>
        </w:rPr>
        <w:t>and</w:t>
      </w:r>
      <w:r>
        <w:rPr>
          <w:spacing w:val="-8"/>
          <w:w w:val="105"/>
        </w:rPr>
        <w:t xml:space="preserve"> </w:t>
      </w:r>
      <w:r>
        <w:rPr>
          <w:w w:val="105"/>
        </w:rPr>
        <w:t>(ii)</w:t>
      </w:r>
      <w:r>
        <w:rPr>
          <w:spacing w:val="-11"/>
          <w:w w:val="105"/>
        </w:rPr>
        <w:t xml:space="preserve"> </w:t>
      </w:r>
      <w:r>
        <w:rPr>
          <w:w w:val="105"/>
        </w:rPr>
        <w:t>information</w:t>
      </w:r>
      <w:r>
        <w:rPr>
          <w:spacing w:val="-8"/>
          <w:w w:val="105"/>
        </w:rPr>
        <w:t xml:space="preserve"> </w:t>
      </w:r>
      <w:r>
        <w:rPr>
          <w:w w:val="105"/>
        </w:rPr>
        <w:t>related</w:t>
      </w:r>
      <w:r>
        <w:rPr>
          <w:spacing w:val="-8"/>
          <w:w w:val="105"/>
        </w:rPr>
        <w:t xml:space="preserve"> </w:t>
      </w:r>
      <w:r>
        <w:rPr>
          <w:w w:val="105"/>
        </w:rPr>
        <w:t>to</w:t>
      </w:r>
      <w:r>
        <w:rPr>
          <w:spacing w:val="-14"/>
          <w:w w:val="105"/>
        </w:rPr>
        <w:t xml:space="preserve"> </w:t>
      </w:r>
      <w:r>
        <w:rPr>
          <w:w w:val="105"/>
        </w:rPr>
        <w:t>the</w:t>
      </w:r>
      <w:r>
        <w:rPr>
          <w:spacing w:val="-9"/>
          <w:w w:val="105"/>
        </w:rPr>
        <w:t xml:space="preserve"> </w:t>
      </w:r>
      <w:r>
        <w:rPr>
          <w:w w:val="105"/>
        </w:rPr>
        <w:t>operations of the Fund, such as the Fund’s investment strategies, audit findings, business methodologies, Fund personnel information, employer information, beneficiary information, survivor information, member information, proposals, or any other information deemed by federal or state law, rule or regulation as proprietary or confidential.</w:t>
      </w:r>
      <w:r>
        <w:rPr>
          <w:spacing w:val="40"/>
          <w:w w:val="105"/>
        </w:rPr>
        <w:t xml:space="preserve"> </w:t>
      </w:r>
      <w:r>
        <w:rPr>
          <w:w w:val="105"/>
        </w:rPr>
        <w:t>Vendor shall presume that all information received or obtained by Vendor in the performance of its obligations under the Agreement is Confidential Information unless otherwise designated by the Fund in writing.</w:t>
      </w:r>
    </w:p>
    <w:p w14:paraId="72153474" w14:textId="77777777" w:rsidR="00C322FD" w:rsidRDefault="00C322FD">
      <w:pPr>
        <w:pStyle w:val="BodyText"/>
        <w:spacing w:before="29"/>
      </w:pPr>
    </w:p>
    <w:p w14:paraId="328A4D2A" w14:textId="77777777" w:rsidR="00C322FD" w:rsidRDefault="000650C8">
      <w:pPr>
        <w:pStyle w:val="BodyText"/>
        <w:spacing w:before="1"/>
        <w:ind w:left="721"/>
        <w:jc w:val="both"/>
      </w:pPr>
      <w:r>
        <w:rPr>
          <w:b/>
          <w:w w:val="105"/>
        </w:rPr>
        <w:t>“Deliverable”</w:t>
      </w:r>
      <w:r>
        <w:rPr>
          <w:b/>
          <w:spacing w:val="-4"/>
          <w:w w:val="105"/>
        </w:rPr>
        <w:t xml:space="preserve"> </w:t>
      </w:r>
      <w:r>
        <w:rPr>
          <w:w w:val="105"/>
        </w:rPr>
        <w:t>means</w:t>
      </w:r>
      <w:r>
        <w:rPr>
          <w:spacing w:val="-14"/>
          <w:w w:val="105"/>
        </w:rPr>
        <w:t xml:space="preserve"> </w:t>
      </w:r>
      <w:r>
        <w:rPr>
          <w:w w:val="105"/>
        </w:rPr>
        <w:t>any</w:t>
      </w:r>
      <w:r>
        <w:rPr>
          <w:spacing w:val="-6"/>
          <w:w w:val="105"/>
        </w:rPr>
        <w:t xml:space="preserve"> </w:t>
      </w:r>
      <w:r>
        <w:rPr>
          <w:w w:val="105"/>
        </w:rPr>
        <w:t>item</w:t>
      </w:r>
      <w:r>
        <w:rPr>
          <w:spacing w:val="-13"/>
          <w:w w:val="105"/>
        </w:rPr>
        <w:t xml:space="preserve"> </w:t>
      </w:r>
      <w:r>
        <w:rPr>
          <w:w w:val="105"/>
        </w:rPr>
        <w:t>identified</w:t>
      </w:r>
      <w:r>
        <w:rPr>
          <w:spacing w:val="-12"/>
          <w:w w:val="105"/>
        </w:rPr>
        <w:t xml:space="preserve"> </w:t>
      </w:r>
      <w:r>
        <w:rPr>
          <w:w w:val="105"/>
        </w:rPr>
        <w:t>as</w:t>
      </w:r>
      <w:r>
        <w:rPr>
          <w:spacing w:val="-13"/>
          <w:w w:val="105"/>
        </w:rPr>
        <w:t xml:space="preserve"> </w:t>
      </w:r>
      <w:r>
        <w:rPr>
          <w:w w:val="105"/>
        </w:rPr>
        <w:t>a</w:t>
      </w:r>
      <w:r>
        <w:rPr>
          <w:spacing w:val="-1"/>
          <w:w w:val="105"/>
        </w:rPr>
        <w:t xml:space="preserve"> </w:t>
      </w:r>
      <w:r>
        <w:rPr>
          <w:w w:val="105"/>
        </w:rPr>
        <w:t>deliverable</w:t>
      </w:r>
      <w:r>
        <w:rPr>
          <w:spacing w:val="-6"/>
          <w:w w:val="105"/>
        </w:rPr>
        <w:t xml:space="preserve"> </w:t>
      </w:r>
      <w:r>
        <w:rPr>
          <w:w w:val="105"/>
        </w:rPr>
        <w:t>in</w:t>
      </w:r>
      <w:r>
        <w:rPr>
          <w:spacing w:val="-12"/>
          <w:w w:val="105"/>
        </w:rPr>
        <w:t xml:space="preserve"> </w:t>
      </w:r>
      <w:r>
        <w:rPr>
          <w:w w:val="105"/>
        </w:rPr>
        <w:t>the</w:t>
      </w:r>
      <w:r>
        <w:rPr>
          <w:spacing w:val="-7"/>
          <w:w w:val="105"/>
        </w:rPr>
        <w:t xml:space="preserve"> </w:t>
      </w:r>
      <w:r>
        <w:rPr>
          <w:w w:val="105"/>
        </w:rPr>
        <w:t>Statement</w:t>
      </w:r>
      <w:r>
        <w:rPr>
          <w:spacing w:val="-4"/>
          <w:w w:val="105"/>
        </w:rPr>
        <w:t xml:space="preserve"> </w:t>
      </w:r>
      <w:r>
        <w:rPr>
          <w:w w:val="105"/>
        </w:rPr>
        <w:t>of</w:t>
      </w:r>
      <w:r>
        <w:rPr>
          <w:spacing w:val="-8"/>
          <w:w w:val="105"/>
        </w:rPr>
        <w:t xml:space="preserve"> </w:t>
      </w:r>
      <w:r>
        <w:rPr>
          <w:spacing w:val="-2"/>
          <w:w w:val="105"/>
        </w:rPr>
        <w:t>Work.</w:t>
      </w:r>
    </w:p>
    <w:p w14:paraId="7EBF0405" w14:textId="77777777" w:rsidR="00C322FD" w:rsidRDefault="00C322FD">
      <w:pPr>
        <w:pStyle w:val="BodyText"/>
        <w:spacing w:before="18"/>
      </w:pPr>
    </w:p>
    <w:p w14:paraId="010A23C3" w14:textId="77777777" w:rsidR="00C322FD" w:rsidRDefault="000650C8">
      <w:pPr>
        <w:pStyle w:val="BodyText"/>
        <w:spacing w:line="254" w:lineRule="auto"/>
        <w:ind w:left="721" w:right="357"/>
        <w:jc w:val="both"/>
      </w:pPr>
      <w:r>
        <w:rPr>
          <w:w w:val="105"/>
        </w:rPr>
        <w:t>"</w:t>
      </w:r>
      <w:r>
        <w:rPr>
          <w:b/>
          <w:w w:val="105"/>
        </w:rPr>
        <w:t>Executive Director</w:t>
      </w:r>
      <w:r>
        <w:rPr>
          <w:w w:val="105"/>
        </w:rPr>
        <w:t>" means</w:t>
      </w:r>
      <w:r>
        <w:rPr>
          <w:spacing w:val="-3"/>
          <w:w w:val="105"/>
        </w:rPr>
        <w:t xml:space="preserve"> </w:t>
      </w:r>
      <w:r>
        <w:rPr>
          <w:w w:val="105"/>
        </w:rPr>
        <w:t>the Executive</w:t>
      </w:r>
      <w:r>
        <w:rPr>
          <w:spacing w:val="-2"/>
          <w:w w:val="105"/>
        </w:rPr>
        <w:t xml:space="preserve"> </w:t>
      </w:r>
      <w:r>
        <w:rPr>
          <w:w w:val="105"/>
        </w:rPr>
        <w:t>Director for the Fund</w:t>
      </w:r>
      <w:r>
        <w:rPr>
          <w:spacing w:val="-1"/>
          <w:w w:val="105"/>
        </w:rPr>
        <w:t xml:space="preserve"> </w:t>
      </w:r>
      <w:r>
        <w:rPr>
          <w:w w:val="105"/>
        </w:rPr>
        <w:t>and any representative duly authorized in writing to act on the behalf of the Executive</w:t>
      </w:r>
      <w:r>
        <w:rPr>
          <w:spacing w:val="-3"/>
          <w:w w:val="105"/>
        </w:rPr>
        <w:t xml:space="preserve"> </w:t>
      </w:r>
      <w:r>
        <w:rPr>
          <w:w w:val="105"/>
        </w:rPr>
        <w:t>Director.</w:t>
      </w:r>
    </w:p>
    <w:p w14:paraId="7D0AB1B3" w14:textId="77777777" w:rsidR="00C322FD" w:rsidRDefault="00C322FD">
      <w:pPr>
        <w:pStyle w:val="BodyText"/>
        <w:spacing w:before="3"/>
      </w:pPr>
    </w:p>
    <w:p w14:paraId="1E501345" w14:textId="77777777" w:rsidR="00C322FD" w:rsidRDefault="000650C8">
      <w:pPr>
        <w:pStyle w:val="BodyText"/>
        <w:spacing w:line="254" w:lineRule="auto"/>
        <w:ind w:left="721" w:right="362"/>
        <w:jc w:val="both"/>
      </w:pPr>
      <w:r>
        <w:rPr>
          <w:b/>
          <w:w w:val="105"/>
        </w:rPr>
        <w:t>“Fund</w:t>
      </w:r>
      <w:r>
        <w:rPr>
          <w:b/>
          <w:spacing w:val="-7"/>
          <w:w w:val="105"/>
        </w:rPr>
        <w:t xml:space="preserve"> </w:t>
      </w:r>
      <w:r>
        <w:rPr>
          <w:b/>
          <w:w w:val="105"/>
        </w:rPr>
        <w:t>Equipment”</w:t>
      </w:r>
      <w:r>
        <w:rPr>
          <w:b/>
          <w:spacing w:val="-2"/>
          <w:w w:val="105"/>
        </w:rPr>
        <w:t xml:space="preserve"> </w:t>
      </w:r>
      <w:r>
        <w:rPr>
          <w:b/>
          <w:w w:val="105"/>
        </w:rPr>
        <w:t>means</w:t>
      </w:r>
      <w:r>
        <w:rPr>
          <w:b/>
          <w:spacing w:val="-3"/>
          <w:w w:val="105"/>
        </w:rPr>
        <w:t xml:space="preserve"> </w:t>
      </w:r>
      <w:r>
        <w:rPr>
          <w:w w:val="105"/>
        </w:rPr>
        <w:t>the</w:t>
      </w:r>
      <w:r>
        <w:rPr>
          <w:spacing w:val="-9"/>
          <w:w w:val="105"/>
        </w:rPr>
        <w:t xml:space="preserve"> </w:t>
      </w:r>
      <w:r>
        <w:rPr>
          <w:w w:val="105"/>
        </w:rPr>
        <w:t>computing</w:t>
      </w:r>
      <w:r>
        <w:rPr>
          <w:spacing w:val="-2"/>
          <w:w w:val="105"/>
        </w:rPr>
        <w:t xml:space="preserve"> </w:t>
      </w:r>
      <w:r>
        <w:rPr>
          <w:w w:val="105"/>
        </w:rPr>
        <w:t>equipment to</w:t>
      </w:r>
      <w:r>
        <w:rPr>
          <w:spacing w:val="-2"/>
          <w:w w:val="105"/>
        </w:rPr>
        <w:t xml:space="preserve"> </w:t>
      </w:r>
      <w:r>
        <w:rPr>
          <w:w w:val="105"/>
        </w:rPr>
        <w:t>be</w:t>
      </w:r>
      <w:r>
        <w:rPr>
          <w:spacing w:val="-3"/>
          <w:w w:val="105"/>
        </w:rPr>
        <w:t xml:space="preserve"> </w:t>
      </w:r>
      <w:r>
        <w:rPr>
          <w:w w:val="105"/>
        </w:rPr>
        <w:t>provided</w:t>
      </w:r>
      <w:r>
        <w:rPr>
          <w:spacing w:val="-8"/>
          <w:w w:val="105"/>
        </w:rPr>
        <w:t xml:space="preserve"> </w:t>
      </w:r>
      <w:r>
        <w:rPr>
          <w:w w:val="105"/>
        </w:rPr>
        <w:t>by</w:t>
      </w:r>
      <w:r>
        <w:rPr>
          <w:spacing w:val="-8"/>
          <w:w w:val="105"/>
        </w:rPr>
        <w:t xml:space="preserve"> </w:t>
      </w:r>
      <w:r>
        <w:rPr>
          <w:w w:val="105"/>
        </w:rPr>
        <w:t>the</w:t>
      </w:r>
      <w:r>
        <w:rPr>
          <w:spacing w:val="-3"/>
          <w:w w:val="105"/>
        </w:rPr>
        <w:t xml:space="preserve"> </w:t>
      </w:r>
      <w:r>
        <w:rPr>
          <w:w w:val="105"/>
        </w:rPr>
        <w:t>Fund</w:t>
      </w:r>
      <w:r>
        <w:rPr>
          <w:spacing w:val="-2"/>
          <w:w w:val="105"/>
        </w:rPr>
        <w:t xml:space="preserve"> </w:t>
      </w:r>
      <w:r>
        <w:rPr>
          <w:w w:val="105"/>
        </w:rPr>
        <w:t>for</w:t>
      </w:r>
      <w:r>
        <w:rPr>
          <w:spacing w:val="-5"/>
          <w:w w:val="105"/>
        </w:rPr>
        <w:t xml:space="preserve"> </w:t>
      </w:r>
      <w:r>
        <w:rPr>
          <w:w w:val="105"/>
        </w:rPr>
        <w:t>use with the Services, as more fully described in the Statement of Work.</w:t>
      </w:r>
    </w:p>
    <w:p w14:paraId="01000B06" w14:textId="77777777" w:rsidR="00C322FD" w:rsidRDefault="00C322FD">
      <w:pPr>
        <w:pStyle w:val="BodyText"/>
        <w:spacing w:before="3"/>
      </w:pPr>
    </w:p>
    <w:p w14:paraId="79B38732" w14:textId="77777777" w:rsidR="00C322FD" w:rsidRDefault="000650C8">
      <w:pPr>
        <w:pStyle w:val="BodyText"/>
        <w:spacing w:line="252" w:lineRule="auto"/>
        <w:ind w:left="721" w:right="368"/>
        <w:jc w:val="both"/>
      </w:pPr>
      <w:r>
        <w:rPr>
          <w:b/>
          <w:w w:val="105"/>
        </w:rPr>
        <w:t xml:space="preserve">“Fund Personnel” means </w:t>
      </w:r>
      <w:r>
        <w:rPr>
          <w:w w:val="105"/>
        </w:rPr>
        <w:t xml:space="preserve">all persons engaged from time to time as trustees, officers, employees, agents, consultants, or independent contractors of the Fund, excluding the </w:t>
      </w:r>
      <w:r>
        <w:rPr>
          <w:spacing w:val="-2"/>
          <w:w w:val="105"/>
        </w:rPr>
        <w:t>Vendor.</w:t>
      </w:r>
    </w:p>
    <w:p w14:paraId="775674D6" w14:textId="77777777" w:rsidR="00C322FD" w:rsidRDefault="00C322FD">
      <w:pPr>
        <w:pStyle w:val="BodyText"/>
        <w:spacing w:before="12"/>
      </w:pPr>
    </w:p>
    <w:p w14:paraId="4ACD1BDE" w14:textId="14B405CA" w:rsidR="00C322FD" w:rsidRDefault="000650C8">
      <w:pPr>
        <w:pStyle w:val="BodyText"/>
        <w:spacing w:line="247" w:lineRule="auto"/>
        <w:ind w:left="721" w:right="369"/>
        <w:jc w:val="both"/>
      </w:pPr>
      <w:r>
        <w:rPr>
          <w:b/>
          <w:w w:val="105"/>
        </w:rPr>
        <w:t xml:space="preserve">“Fund Premises” </w:t>
      </w:r>
      <w:r>
        <w:rPr>
          <w:w w:val="105"/>
        </w:rPr>
        <w:t>means</w:t>
      </w:r>
      <w:r>
        <w:rPr>
          <w:spacing w:val="-2"/>
          <w:w w:val="105"/>
        </w:rPr>
        <w:t xml:space="preserve"> </w:t>
      </w:r>
      <w:r>
        <w:rPr>
          <w:w w:val="105"/>
        </w:rPr>
        <w:t>those</w:t>
      </w:r>
      <w:r>
        <w:rPr>
          <w:spacing w:val="-1"/>
          <w:w w:val="105"/>
        </w:rPr>
        <w:t xml:space="preserve"> </w:t>
      </w:r>
      <w:r>
        <w:rPr>
          <w:w w:val="105"/>
        </w:rPr>
        <w:t>premises</w:t>
      </w:r>
      <w:r>
        <w:rPr>
          <w:spacing w:val="-2"/>
          <w:w w:val="105"/>
        </w:rPr>
        <w:t xml:space="preserve"> </w:t>
      </w:r>
      <w:r>
        <w:rPr>
          <w:w w:val="105"/>
        </w:rPr>
        <w:t>occupied by the</w:t>
      </w:r>
      <w:r>
        <w:rPr>
          <w:spacing w:val="-1"/>
          <w:w w:val="105"/>
        </w:rPr>
        <w:t xml:space="preserve"> </w:t>
      </w:r>
      <w:r>
        <w:rPr>
          <w:w w:val="105"/>
        </w:rPr>
        <w:t xml:space="preserve">Fund at </w:t>
      </w:r>
      <w:r w:rsidR="00FB4BAB">
        <w:rPr>
          <w:w w:val="105"/>
        </w:rPr>
        <w:t>20 South Clark Street</w:t>
      </w:r>
      <w:r>
        <w:rPr>
          <w:w w:val="105"/>
        </w:rPr>
        <w:t>, Chicago, Illinois 60602, together with any other premises that might be owned or leased by the Fund during the</w:t>
      </w:r>
      <w:r>
        <w:rPr>
          <w:spacing w:val="-1"/>
          <w:w w:val="105"/>
        </w:rPr>
        <w:t xml:space="preserve"> </w:t>
      </w:r>
      <w:r>
        <w:rPr>
          <w:w w:val="105"/>
        </w:rPr>
        <w:t>term of this Agreement.</w:t>
      </w:r>
    </w:p>
    <w:p w14:paraId="39B303AB" w14:textId="77777777" w:rsidR="00C322FD" w:rsidRDefault="00C322FD">
      <w:pPr>
        <w:pStyle w:val="BodyText"/>
        <w:spacing w:before="20"/>
      </w:pPr>
    </w:p>
    <w:p w14:paraId="23A07FCE" w14:textId="77777777" w:rsidR="00C322FD" w:rsidRDefault="000650C8">
      <w:pPr>
        <w:pStyle w:val="BodyText"/>
        <w:spacing w:line="249" w:lineRule="auto"/>
        <w:ind w:left="721" w:right="364"/>
        <w:jc w:val="both"/>
      </w:pPr>
      <w:r>
        <w:rPr>
          <w:b/>
          <w:w w:val="105"/>
        </w:rPr>
        <w:t>“Personally Identified Information”</w:t>
      </w:r>
      <w:r>
        <w:rPr>
          <w:b/>
          <w:spacing w:val="40"/>
          <w:w w:val="105"/>
        </w:rPr>
        <w:t xml:space="preserve"> </w:t>
      </w:r>
      <w:r>
        <w:rPr>
          <w:w w:val="105"/>
        </w:rPr>
        <w:t>means any non-public information, in written or electronic form, capable of</w:t>
      </w:r>
      <w:r>
        <w:rPr>
          <w:spacing w:val="-3"/>
          <w:w w:val="105"/>
        </w:rPr>
        <w:t xml:space="preserve"> </w:t>
      </w:r>
      <w:r>
        <w:rPr>
          <w:w w:val="105"/>
        </w:rPr>
        <w:t>individually identifying a natural person by direct or indirect means that is received from, or on behalf of, the Fund by Vendor pursuant to the performance of the Services.</w:t>
      </w:r>
    </w:p>
    <w:p w14:paraId="5F53BCA7" w14:textId="77777777" w:rsidR="00C322FD" w:rsidRDefault="00C322FD">
      <w:pPr>
        <w:pStyle w:val="BodyText"/>
        <w:spacing w:line="249" w:lineRule="auto"/>
        <w:jc w:val="both"/>
        <w:sectPr w:rsidR="00C322FD">
          <w:pgSz w:w="12240" w:h="15840"/>
          <w:pgMar w:top="900" w:right="1080" w:bottom="1220" w:left="1440" w:header="711" w:footer="1027" w:gutter="0"/>
          <w:cols w:space="720"/>
        </w:sectPr>
      </w:pPr>
    </w:p>
    <w:p w14:paraId="2A794310" w14:textId="77777777" w:rsidR="00C322FD" w:rsidRDefault="00C322FD">
      <w:pPr>
        <w:pStyle w:val="BodyText"/>
      </w:pPr>
    </w:p>
    <w:p w14:paraId="090E81FA" w14:textId="77777777" w:rsidR="00C322FD" w:rsidRDefault="00C322FD">
      <w:pPr>
        <w:pStyle w:val="BodyText"/>
      </w:pPr>
    </w:p>
    <w:p w14:paraId="0C9CFA0A" w14:textId="77777777" w:rsidR="00C322FD" w:rsidRDefault="00C322FD">
      <w:pPr>
        <w:pStyle w:val="BodyText"/>
        <w:spacing w:before="11"/>
      </w:pPr>
    </w:p>
    <w:p w14:paraId="7D30F72B" w14:textId="77777777" w:rsidR="00C322FD" w:rsidRDefault="000650C8">
      <w:pPr>
        <w:pStyle w:val="BodyText"/>
        <w:spacing w:line="254" w:lineRule="auto"/>
        <w:ind w:left="721" w:right="375"/>
        <w:jc w:val="both"/>
      </w:pPr>
      <w:r>
        <w:rPr>
          <w:b/>
          <w:w w:val="105"/>
        </w:rPr>
        <w:t xml:space="preserve">“Project” means </w:t>
      </w:r>
      <w:r>
        <w:rPr>
          <w:w w:val="105"/>
        </w:rPr>
        <w:t>the tasks, Deliverables, and associated delivery schedule set forth on the Statement of Work.</w:t>
      </w:r>
    </w:p>
    <w:p w14:paraId="5A872CE6" w14:textId="77777777" w:rsidR="00C322FD" w:rsidRDefault="00C322FD">
      <w:pPr>
        <w:pStyle w:val="BodyText"/>
        <w:spacing w:before="3"/>
      </w:pPr>
    </w:p>
    <w:p w14:paraId="0ED24C33" w14:textId="77777777" w:rsidR="00C322FD" w:rsidRDefault="000650C8">
      <w:pPr>
        <w:pStyle w:val="BodyText"/>
        <w:spacing w:line="249" w:lineRule="auto"/>
        <w:ind w:left="721" w:right="356"/>
        <w:jc w:val="both"/>
      </w:pPr>
      <w:r>
        <w:rPr>
          <w:w w:val="105"/>
        </w:rPr>
        <w:t>"</w:t>
      </w:r>
      <w:r>
        <w:rPr>
          <w:b/>
          <w:w w:val="105"/>
        </w:rPr>
        <w:t>Services</w:t>
      </w:r>
      <w:r>
        <w:rPr>
          <w:w w:val="105"/>
        </w:rPr>
        <w:t>" means, collectively, the services, duties and responsibilities described in Article 3 of this Agreement and as further described in the Statement of Work,</w:t>
      </w:r>
      <w:r>
        <w:rPr>
          <w:spacing w:val="40"/>
          <w:w w:val="105"/>
        </w:rPr>
        <w:t xml:space="preserve"> </w:t>
      </w:r>
      <w:r>
        <w:rPr>
          <w:w w:val="105"/>
        </w:rPr>
        <w:t>and any and all work necessary to complete them or carry them out fully and to the standard of performance required in this Agreement.</w:t>
      </w:r>
    </w:p>
    <w:p w14:paraId="34C1EF6F" w14:textId="77777777" w:rsidR="00C322FD" w:rsidRDefault="00C322FD">
      <w:pPr>
        <w:pStyle w:val="BodyText"/>
        <w:spacing w:before="18"/>
      </w:pPr>
    </w:p>
    <w:p w14:paraId="0F0B43ED" w14:textId="77777777" w:rsidR="00C322FD" w:rsidRDefault="000650C8">
      <w:pPr>
        <w:pStyle w:val="BodyText"/>
        <w:spacing w:line="252" w:lineRule="auto"/>
        <w:ind w:left="721" w:right="365"/>
        <w:jc w:val="both"/>
      </w:pPr>
      <w:r>
        <w:rPr>
          <w:noProof/>
        </w:rPr>
        <mc:AlternateContent>
          <mc:Choice Requires="wps">
            <w:drawing>
              <wp:anchor distT="0" distB="0" distL="0" distR="0" simplePos="0" relativeHeight="486758400" behindDoc="1" locked="0" layoutInCell="1" allowOverlap="1" wp14:anchorId="15761C53" wp14:editId="6F29673A">
                <wp:simplePos x="0" y="0"/>
                <wp:positionH relativeFrom="page">
                  <wp:posOffset>1290269</wp:posOffset>
                </wp:positionH>
                <wp:positionV relativeFrom="paragraph">
                  <wp:posOffset>7297</wp:posOffset>
                </wp:positionV>
                <wp:extent cx="4999355" cy="505968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15"/>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68"/>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25"/>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48"/>
                              </a:lnTo>
                              <a:lnTo>
                                <a:pt x="955001" y="5058778"/>
                              </a:lnTo>
                              <a:lnTo>
                                <a:pt x="1004697" y="5051691"/>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812" y="3280537"/>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737425" y="3280537"/>
                              </a:lnTo>
                              <a:lnTo>
                                <a:pt x="832434" y="3439439"/>
                              </a:lnTo>
                              <a:lnTo>
                                <a:pt x="1133805" y="3947591"/>
                              </a:lnTo>
                              <a:lnTo>
                                <a:pt x="1169860" y="400850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106" y="4008501"/>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556"/>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48"/>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45"/>
                              </a:lnTo>
                              <a:lnTo>
                                <a:pt x="4887011" y="995045"/>
                              </a:lnTo>
                              <a:lnTo>
                                <a:pt x="4881931" y="994918"/>
                              </a:lnTo>
                              <a:lnTo>
                                <a:pt x="4876343" y="995299"/>
                              </a:lnTo>
                              <a:lnTo>
                                <a:pt x="4872406" y="997470"/>
                              </a:lnTo>
                              <a:lnTo>
                                <a:pt x="4556303" y="1313688"/>
                              </a:lnTo>
                              <a:lnTo>
                                <a:pt x="4154347" y="911745"/>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3BC9E208" id="Graphic 12" o:spid="_x0000_s1026" style="position:absolute;margin-left:101.6pt;margin-top:.55pt;width:393.65pt;height:398.4pt;z-index:-16558080;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101l414655,4238917r-50369,-9424l315087,4210342r-48006,-32715l228041,4139501r-26277,-34226l181521,4068864r-12802,-36665l163398,3995699r622,-18440l171500,3939794r17552,-35637l216712,3870325r36957,-30823l292912,3818382r39815,-12675l403682,3792918r40703,-4458l453898,3786568r723,-45529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25r26759,-4280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40l955001,5058778r49696,-7087l1043609,5041392r41491,-15278l1127556,5004435r42304,-28093l1210360,4940808r26632,-29210l1260055,4880635r19330,-32855l1294815,4812919r18352,-73101l1316342,4701641xem2200300,3914978r-20447,-34303l2038299,3793744,1587804,3526409r,175895l1313103,3976878,1154036,3715969,942632,3367735r-53201,-86817l889558,3280664r254,-127l890066,3280283r697738,422021l1587804,3526409,1173086,3280283,842695,3082925r-7874,-4318l826820,3074416r-7366,-1397l812088,3071749r-6921,1270l805484,3073019r-7747,2667l764463,3097644r-34607,33858l704596,3160052r-13412,32601l693089,3199384r1397,7366l697788,3213862r4318,7874l737425,3280537r95009,158902l1133805,3947591r36055,60910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541,3302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556r2540,-6096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48r-1651,6846l2937941,947674,3989247,2007362r31839,25425l4061244,2041626r10807,-2222l4081322,2035136r7747,-6057l4441749,1676273r1397,-4699l4443527,1665859xem4999152,1112012r-15291,-35891l4953178,1041654r-30734,-28309l4887011,995045r-5080,-127l4876343,995299r-3937,2171l4556303,1313688,4154347,911745,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w w:val="105"/>
        </w:rPr>
        <w:t>"</w:t>
      </w:r>
      <w:r>
        <w:rPr>
          <w:b/>
          <w:w w:val="105"/>
        </w:rPr>
        <w:t xml:space="preserve">Subcontractor” </w:t>
      </w:r>
      <w:r>
        <w:rPr>
          <w:w w:val="105"/>
        </w:rPr>
        <w:t xml:space="preserve">or </w:t>
      </w:r>
      <w:r>
        <w:rPr>
          <w:b/>
          <w:w w:val="105"/>
        </w:rPr>
        <w:t>“</w:t>
      </w:r>
      <w:proofErr w:type="spellStart"/>
      <w:r>
        <w:rPr>
          <w:b/>
          <w:w w:val="105"/>
        </w:rPr>
        <w:t>SubVendor</w:t>
      </w:r>
      <w:proofErr w:type="spellEnd"/>
      <w:r>
        <w:rPr>
          <w:b/>
          <w:w w:val="105"/>
        </w:rPr>
        <w:t xml:space="preserve">” </w:t>
      </w:r>
      <w:r>
        <w:rPr>
          <w:w w:val="105"/>
        </w:rPr>
        <w:t>means any person or entity with whom Vendor contracts to provide any part of the Services, of any tier, suppliers and materials providers, whether or not in privity with Vendor.</w:t>
      </w:r>
    </w:p>
    <w:p w14:paraId="3E39A354" w14:textId="77777777" w:rsidR="00C322FD" w:rsidRDefault="00C322FD">
      <w:pPr>
        <w:pStyle w:val="BodyText"/>
        <w:spacing w:before="5"/>
      </w:pPr>
    </w:p>
    <w:p w14:paraId="443BAB40" w14:textId="77777777" w:rsidR="00C322FD" w:rsidRDefault="000650C8">
      <w:pPr>
        <w:pStyle w:val="BodyText"/>
        <w:spacing w:line="254" w:lineRule="auto"/>
        <w:ind w:left="721" w:right="362"/>
        <w:jc w:val="both"/>
      </w:pPr>
      <w:r>
        <w:rPr>
          <w:b/>
          <w:w w:val="105"/>
        </w:rPr>
        <w:t xml:space="preserve">“Vendor Personnel” </w:t>
      </w:r>
      <w:r>
        <w:rPr>
          <w:w w:val="105"/>
        </w:rPr>
        <w:t>means all of Vendor’s employees, Affiliates, employees of Affiliates and subcontractors performing services under this Agreement.</w:t>
      </w:r>
    </w:p>
    <w:p w14:paraId="40259901" w14:textId="77777777" w:rsidR="00C322FD" w:rsidRDefault="00C322FD">
      <w:pPr>
        <w:pStyle w:val="BodyText"/>
        <w:spacing w:before="194"/>
      </w:pPr>
    </w:p>
    <w:p w14:paraId="7D6BA4A2" w14:textId="77777777" w:rsidR="00C322FD" w:rsidRDefault="000650C8">
      <w:pPr>
        <w:pStyle w:val="Heading2"/>
        <w:numPr>
          <w:ilvl w:val="0"/>
          <w:numId w:val="13"/>
        </w:numPr>
        <w:tabs>
          <w:tab w:val="left" w:pos="721"/>
        </w:tabs>
      </w:pPr>
      <w:bookmarkStart w:id="6" w:name="_bookmark6"/>
      <w:bookmarkEnd w:id="6"/>
      <w:r>
        <w:rPr>
          <w:spacing w:val="-2"/>
        </w:rPr>
        <w:t>Interpretation</w:t>
      </w:r>
    </w:p>
    <w:p w14:paraId="2597E2EC" w14:textId="77777777" w:rsidR="00C322FD" w:rsidRDefault="000650C8">
      <w:pPr>
        <w:pStyle w:val="ListParagraph"/>
        <w:numPr>
          <w:ilvl w:val="1"/>
          <w:numId w:val="13"/>
        </w:numPr>
        <w:tabs>
          <w:tab w:val="left" w:pos="1442"/>
        </w:tabs>
        <w:spacing w:before="287" w:line="247" w:lineRule="auto"/>
        <w:ind w:right="652"/>
        <w:rPr>
          <w:sz w:val="23"/>
        </w:rPr>
      </w:pPr>
      <w:r>
        <w:rPr>
          <w:w w:val="105"/>
          <w:sz w:val="23"/>
        </w:rPr>
        <w:t>The</w:t>
      </w:r>
      <w:r>
        <w:rPr>
          <w:spacing w:val="-16"/>
          <w:w w:val="105"/>
          <w:sz w:val="23"/>
        </w:rPr>
        <w:t xml:space="preserve"> </w:t>
      </w:r>
      <w:r>
        <w:rPr>
          <w:w w:val="105"/>
          <w:sz w:val="23"/>
        </w:rPr>
        <w:t>term</w:t>
      </w:r>
      <w:r>
        <w:rPr>
          <w:spacing w:val="-9"/>
          <w:w w:val="105"/>
          <w:sz w:val="23"/>
        </w:rPr>
        <w:t xml:space="preserve"> </w:t>
      </w:r>
      <w:r>
        <w:rPr>
          <w:w w:val="105"/>
          <w:sz w:val="23"/>
        </w:rPr>
        <w:t>"</w:t>
      </w:r>
      <w:r>
        <w:rPr>
          <w:b/>
          <w:w w:val="105"/>
          <w:sz w:val="23"/>
        </w:rPr>
        <w:t>include</w:t>
      </w:r>
      <w:r>
        <w:rPr>
          <w:w w:val="105"/>
          <w:sz w:val="23"/>
        </w:rPr>
        <w:t>"</w:t>
      </w:r>
      <w:r>
        <w:rPr>
          <w:spacing w:val="-9"/>
          <w:w w:val="105"/>
          <w:sz w:val="23"/>
        </w:rPr>
        <w:t xml:space="preserve"> </w:t>
      </w:r>
      <w:r>
        <w:rPr>
          <w:w w:val="105"/>
          <w:sz w:val="23"/>
        </w:rPr>
        <w:t>(in</w:t>
      </w:r>
      <w:r>
        <w:rPr>
          <w:spacing w:val="-15"/>
          <w:w w:val="105"/>
          <w:sz w:val="23"/>
        </w:rPr>
        <w:t xml:space="preserve"> </w:t>
      </w:r>
      <w:r>
        <w:rPr>
          <w:w w:val="105"/>
          <w:sz w:val="23"/>
        </w:rPr>
        <w:t>all</w:t>
      </w:r>
      <w:r>
        <w:rPr>
          <w:spacing w:val="-7"/>
          <w:w w:val="105"/>
          <w:sz w:val="23"/>
        </w:rPr>
        <w:t xml:space="preserve"> </w:t>
      </w:r>
      <w:r>
        <w:rPr>
          <w:w w:val="105"/>
          <w:sz w:val="23"/>
        </w:rPr>
        <w:t>its</w:t>
      </w:r>
      <w:r>
        <w:rPr>
          <w:spacing w:val="-4"/>
          <w:w w:val="105"/>
          <w:sz w:val="23"/>
        </w:rPr>
        <w:t xml:space="preserve"> </w:t>
      </w:r>
      <w:r>
        <w:rPr>
          <w:w w:val="105"/>
          <w:sz w:val="23"/>
        </w:rPr>
        <w:t>forms) means</w:t>
      </w:r>
      <w:r>
        <w:rPr>
          <w:spacing w:val="-10"/>
          <w:w w:val="105"/>
          <w:sz w:val="23"/>
        </w:rPr>
        <w:t xml:space="preserve"> </w:t>
      </w:r>
      <w:r>
        <w:rPr>
          <w:w w:val="105"/>
          <w:sz w:val="23"/>
        </w:rPr>
        <w:t>"include,</w:t>
      </w:r>
      <w:r>
        <w:rPr>
          <w:spacing w:val="-1"/>
          <w:w w:val="105"/>
          <w:sz w:val="23"/>
        </w:rPr>
        <w:t xml:space="preserve"> </w:t>
      </w:r>
      <w:r>
        <w:rPr>
          <w:w w:val="105"/>
          <w:sz w:val="23"/>
        </w:rPr>
        <w:t>without</w:t>
      </w:r>
      <w:r>
        <w:rPr>
          <w:spacing w:val="-13"/>
          <w:w w:val="105"/>
          <w:sz w:val="23"/>
        </w:rPr>
        <w:t xml:space="preserve"> </w:t>
      </w:r>
      <w:r>
        <w:rPr>
          <w:w w:val="105"/>
          <w:sz w:val="23"/>
        </w:rPr>
        <w:t>limitation"</w:t>
      </w:r>
      <w:r>
        <w:rPr>
          <w:spacing w:val="-15"/>
          <w:w w:val="105"/>
          <w:sz w:val="23"/>
        </w:rPr>
        <w:t xml:space="preserve"> </w:t>
      </w:r>
      <w:r>
        <w:rPr>
          <w:w w:val="105"/>
          <w:sz w:val="23"/>
        </w:rPr>
        <w:t>unless the context clearly states otherwise.</w:t>
      </w:r>
    </w:p>
    <w:p w14:paraId="4EE94C2E" w14:textId="77777777" w:rsidR="00C322FD" w:rsidRDefault="00C322FD">
      <w:pPr>
        <w:pStyle w:val="BodyText"/>
        <w:spacing w:before="19"/>
      </w:pPr>
    </w:p>
    <w:p w14:paraId="671C4F62" w14:textId="77777777" w:rsidR="00C322FD" w:rsidRDefault="000650C8">
      <w:pPr>
        <w:pStyle w:val="ListParagraph"/>
        <w:numPr>
          <w:ilvl w:val="1"/>
          <w:numId w:val="13"/>
        </w:numPr>
        <w:tabs>
          <w:tab w:val="left" w:pos="1442"/>
        </w:tabs>
        <w:spacing w:line="252" w:lineRule="auto"/>
        <w:ind w:right="366"/>
        <w:rPr>
          <w:sz w:val="23"/>
        </w:rPr>
      </w:pPr>
      <w:r>
        <w:rPr>
          <w:w w:val="105"/>
          <w:sz w:val="23"/>
        </w:rPr>
        <w:t>All references</w:t>
      </w:r>
      <w:r>
        <w:rPr>
          <w:spacing w:val="-2"/>
          <w:w w:val="105"/>
          <w:sz w:val="23"/>
        </w:rPr>
        <w:t xml:space="preserve"> </w:t>
      </w:r>
      <w:r>
        <w:rPr>
          <w:w w:val="105"/>
          <w:sz w:val="23"/>
        </w:rPr>
        <w:t xml:space="preserve">in this Agreement to Articles, Sections or Exhibits, unless otherwise expressed or indicated are to the Articles, Sections or Exhibits of this </w:t>
      </w:r>
      <w:r>
        <w:rPr>
          <w:spacing w:val="-2"/>
          <w:w w:val="105"/>
          <w:sz w:val="23"/>
        </w:rPr>
        <w:t>Agreement.</w:t>
      </w:r>
    </w:p>
    <w:p w14:paraId="441E582A" w14:textId="77777777" w:rsidR="00C322FD" w:rsidRDefault="00C322FD">
      <w:pPr>
        <w:pStyle w:val="BodyText"/>
        <w:spacing w:before="4"/>
      </w:pPr>
    </w:p>
    <w:p w14:paraId="5B291CDF" w14:textId="77777777" w:rsidR="00C322FD" w:rsidRDefault="000650C8">
      <w:pPr>
        <w:pStyle w:val="ListParagraph"/>
        <w:numPr>
          <w:ilvl w:val="1"/>
          <w:numId w:val="13"/>
        </w:numPr>
        <w:tabs>
          <w:tab w:val="left" w:pos="1442"/>
        </w:tabs>
        <w:spacing w:before="1" w:line="252" w:lineRule="auto"/>
        <w:ind w:right="372"/>
        <w:rPr>
          <w:sz w:val="23"/>
        </w:rPr>
      </w:pPr>
      <w:r>
        <w:rPr>
          <w:w w:val="105"/>
          <w:sz w:val="23"/>
        </w:rPr>
        <w:t>Words importing persons include firms, associations, partnerships, trusts, corporations and other legal</w:t>
      </w:r>
      <w:r>
        <w:rPr>
          <w:spacing w:val="29"/>
          <w:w w:val="105"/>
          <w:sz w:val="23"/>
        </w:rPr>
        <w:t xml:space="preserve"> </w:t>
      </w:r>
      <w:r>
        <w:rPr>
          <w:w w:val="105"/>
          <w:sz w:val="23"/>
        </w:rPr>
        <w:t xml:space="preserve">entities, including public bodies, as well as natural </w:t>
      </w:r>
      <w:r>
        <w:rPr>
          <w:spacing w:val="-2"/>
          <w:w w:val="105"/>
          <w:sz w:val="23"/>
        </w:rPr>
        <w:t>persons.</w:t>
      </w:r>
    </w:p>
    <w:p w14:paraId="53457A24" w14:textId="77777777" w:rsidR="00C322FD" w:rsidRDefault="00C322FD">
      <w:pPr>
        <w:pStyle w:val="BodyText"/>
        <w:spacing w:before="11"/>
      </w:pPr>
    </w:p>
    <w:p w14:paraId="2B6B9CD5" w14:textId="77777777" w:rsidR="00C322FD" w:rsidRDefault="000650C8">
      <w:pPr>
        <w:pStyle w:val="ListParagraph"/>
        <w:numPr>
          <w:ilvl w:val="1"/>
          <w:numId w:val="13"/>
        </w:numPr>
        <w:tabs>
          <w:tab w:val="left" w:pos="1442"/>
        </w:tabs>
        <w:spacing w:line="249" w:lineRule="auto"/>
        <w:ind w:right="374"/>
        <w:rPr>
          <w:sz w:val="23"/>
        </w:rPr>
      </w:pPr>
      <w:r>
        <w:rPr>
          <w:w w:val="105"/>
          <w:sz w:val="23"/>
        </w:rPr>
        <w:t>Any headings preceding the text of the Articles and Sections of this Agreement, and</w:t>
      </w:r>
      <w:r>
        <w:rPr>
          <w:spacing w:val="66"/>
          <w:w w:val="105"/>
          <w:sz w:val="23"/>
        </w:rPr>
        <w:t xml:space="preserve"> </w:t>
      </w:r>
      <w:r>
        <w:rPr>
          <w:w w:val="105"/>
          <w:sz w:val="23"/>
        </w:rPr>
        <w:t>any</w:t>
      </w:r>
      <w:r>
        <w:rPr>
          <w:spacing w:val="40"/>
          <w:w w:val="105"/>
          <w:sz w:val="23"/>
        </w:rPr>
        <w:t xml:space="preserve"> </w:t>
      </w:r>
      <w:r>
        <w:rPr>
          <w:w w:val="105"/>
          <w:sz w:val="23"/>
        </w:rPr>
        <w:t>tables</w:t>
      </w:r>
      <w:r>
        <w:rPr>
          <w:spacing w:val="63"/>
          <w:w w:val="105"/>
          <w:sz w:val="23"/>
        </w:rPr>
        <w:t xml:space="preserve"> </w:t>
      </w:r>
      <w:r>
        <w:rPr>
          <w:w w:val="105"/>
          <w:sz w:val="23"/>
        </w:rPr>
        <w:t>of</w:t>
      </w:r>
      <w:r>
        <w:rPr>
          <w:spacing w:val="40"/>
          <w:w w:val="105"/>
          <w:sz w:val="23"/>
        </w:rPr>
        <w:t xml:space="preserve"> </w:t>
      </w:r>
      <w:r>
        <w:rPr>
          <w:w w:val="105"/>
          <w:sz w:val="23"/>
        </w:rPr>
        <w:t>contents</w:t>
      </w:r>
      <w:r>
        <w:rPr>
          <w:spacing w:val="63"/>
          <w:w w:val="105"/>
          <w:sz w:val="23"/>
        </w:rPr>
        <w:t xml:space="preserve"> </w:t>
      </w:r>
      <w:r>
        <w:rPr>
          <w:w w:val="105"/>
          <w:sz w:val="23"/>
        </w:rPr>
        <w:t>or</w:t>
      </w:r>
      <w:r>
        <w:rPr>
          <w:spacing w:val="69"/>
          <w:w w:val="105"/>
          <w:sz w:val="23"/>
        </w:rPr>
        <w:t xml:space="preserve"> </w:t>
      </w:r>
      <w:r>
        <w:rPr>
          <w:w w:val="105"/>
          <w:sz w:val="23"/>
        </w:rPr>
        <w:t>marginal</w:t>
      </w:r>
      <w:r>
        <w:rPr>
          <w:spacing w:val="67"/>
          <w:w w:val="105"/>
          <w:sz w:val="23"/>
        </w:rPr>
        <w:t xml:space="preserve"> </w:t>
      </w:r>
      <w:r>
        <w:rPr>
          <w:w w:val="105"/>
          <w:sz w:val="23"/>
        </w:rPr>
        <w:t>notes</w:t>
      </w:r>
      <w:r>
        <w:rPr>
          <w:spacing w:val="63"/>
          <w:w w:val="105"/>
          <w:sz w:val="23"/>
        </w:rPr>
        <w:t xml:space="preserve"> </w:t>
      </w:r>
      <w:r>
        <w:rPr>
          <w:w w:val="105"/>
          <w:sz w:val="23"/>
        </w:rPr>
        <w:t>appended</w:t>
      </w:r>
      <w:r>
        <w:rPr>
          <w:spacing w:val="65"/>
          <w:w w:val="105"/>
          <w:sz w:val="23"/>
        </w:rPr>
        <w:t xml:space="preserve"> </w:t>
      </w:r>
      <w:r>
        <w:rPr>
          <w:w w:val="105"/>
          <w:sz w:val="23"/>
        </w:rPr>
        <w:t>to</w:t>
      </w:r>
      <w:r>
        <w:rPr>
          <w:spacing w:val="40"/>
          <w:w w:val="105"/>
          <w:sz w:val="23"/>
        </w:rPr>
        <w:t xml:space="preserve"> </w:t>
      </w:r>
      <w:r>
        <w:rPr>
          <w:w w:val="105"/>
          <w:sz w:val="23"/>
        </w:rPr>
        <w:t>it</w:t>
      </w:r>
      <w:r>
        <w:rPr>
          <w:spacing w:val="67"/>
          <w:w w:val="105"/>
          <w:sz w:val="23"/>
        </w:rPr>
        <w:t xml:space="preserve"> </w:t>
      </w:r>
      <w:r>
        <w:rPr>
          <w:w w:val="105"/>
          <w:sz w:val="23"/>
        </w:rPr>
        <w:t>are</w:t>
      </w:r>
      <w:r>
        <w:rPr>
          <w:spacing w:val="64"/>
          <w:w w:val="105"/>
          <w:sz w:val="23"/>
        </w:rPr>
        <w:t xml:space="preserve"> </w:t>
      </w:r>
      <w:r>
        <w:rPr>
          <w:w w:val="105"/>
          <w:sz w:val="23"/>
        </w:rPr>
        <w:t>solely</w:t>
      </w:r>
      <w:r>
        <w:rPr>
          <w:spacing w:val="66"/>
          <w:w w:val="105"/>
          <w:sz w:val="23"/>
        </w:rPr>
        <w:t xml:space="preserve"> </w:t>
      </w:r>
      <w:r>
        <w:rPr>
          <w:w w:val="105"/>
          <w:sz w:val="23"/>
        </w:rPr>
        <w:t>for convenience or reference and do not constitute a part of this Agreement, nor do they affect the meaning, construction or effect of this Agreement.</w:t>
      </w:r>
    </w:p>
    <w:p w14:paraId="5A6C647B" w14:textId="77777777" w:rsidR="00C322FD" w:rsidRDefault="00C322FD">
      <w:pPr>
        <w:pStyle w:val="BodyText"/>
        <w:spacing w:before="11"/>
      </w:pPr>
    </w:p>
    <w:p w14:paraId="0B579901" w14:textId="77777777" w:rsidR="00C322FD" w:rsidRDefault="000650C8">
      <w:pPr>
        <w:pStyle w:val="ListParagraph"/>
        <w:numPr>
          <w:ilvl w:val="1"/>
          <w:numId w:val="13"/>
        </w:numPr>
        <w:tabs>
          <w:tab w:val="left" w:pos="1440"/>
          <w:tab w:val="left" w:pos="1442"/>
        </w:tabs>
        <w:spacing w:line="252" w:lineRule="auto"/>
        <w:ind w:right="367"/>
        <w:jc w:val="both"/>
        <w:rPr>
          <w:sz w:val="23"/>
        </w:rPr>
      </w:pPr>
      <w:r>
        <w:rPr>
          <w:w w:val="105"/>
          <w:sz w:val="23"/>
        </w:rPr>
        <w:t>Words importing the singular include the plural and vice versa.</w:t>
      </w:r>
      <w:r>
        <w:rPr>
          <w:spacing w:val="40"/>
          <w:w w:val="105"/>
          <w:sz w:val="23"/>
        </w:rPr>
        <w:t xml:space="preserve"> </w:t>
      </w:r>
      <w:r>
        <w:rPr>
          <w:w w:val="105"/>
          <w:sz w:val="23"/>
        </w:rPr>
        <w:t xml:space="preserve">Words of the masculine gender include the correlative words of the feminine and neuter </w:t>
      </w:r>
      <w:r>
        <w:rPr>
          <w:spacing w:val="-2"/>
          <w:w w:val="105"/>
          <w:sz w:val="23"/>
        </w:rPr>
        <w:t>genders.</w:t>
      </w:r>
    </w:p>
    <w:p w14:paraId="3A95786E" w14:textId="77777777" w:rsidR="00C322FD" w:rsidRDefault="00C322FD">
      <w:pPr>
        <w:pStyle w:val="BodyText"/>
        <w:spacing w:before="12"/>
      </w:pPr>
    </w:p>
    <w:p w14:paraId="1339EF3A" w14:textId="77777777" w:rsidR="00C322FD" w:rsidRDefault="000650C8">
      <w:pPr>
        <w:pStyle w:val="ListParagraph"/>
        <w:numPr>
          <w:ilvl w:val="1"/>
          <w:numId w:val="13"/>
        </w:numPr>
        <w:tabs>
          <w:tab w:val="left" w:pos="1439"/>
          <w:tab w:val="left" w:pos="1442"/>
        </w:tabs>
        <w:spacing w:line="247" w:lineRule="auto"/>
        <w:ind w:right="378"/>
        <w:jc w:val="both"/>
        <w:rPr>
          <w:sz w:val="23"/>
        </w:rPr>
      </w:pPr>
      <w:r>
        <w:rPr>
          <w:w w:val="105"/>
          <w:sz w:val="23"/>
        </w:rPr>
        <w:t>All</w:t>
      </w:r>
      <w:r>
        <w:rPr>
          <w:spacing w:val="-11"/>
          <w:w w:val="105"/>
          <w:sz w:val="23"/>
        </w:rPr>
        <w:t xml:space="preserve"> </w:t>
      </w:r>
      <w:r>
        <w:rPr>
          <w:w w:val="105"/>
          <w:sz w:val="23"/>
        </w:rPr>
        <w:t>references</w:t>
      </w:r>
      <w:r>
        <w:rPr>
          <w:spacing w:val="-15"/>
          <w:w w:val="105"/>
          <w:sz w:val="23"/>
        </w:rPr>
        <w:t xml:space="preserve"> </w:t>
      </w:r>
      <w:r>
        <w:rPr>
          <w:w w:val="105"/>
          <w:sz w:val="23"/>
        </w:rPr>
        <w:t>to</w:t>
      </w:r>
      <w:r>
        <w:rPr>
          <w:spacing w:val="-13"/>
          <w:w w:val="105"/>
          <w:sz w:val="23"/>
        </w:rPr>
        <w:t xml:space="preserve"> </w:t>
      </w:r>
      <w:r>
        <w:rPr>
          <w:w w:val="105"/>
          <w:sz w:val="23"/>
        </w:rPr>
        <w:t>a</w:t>
      </w:r>
      <w:r>
        <w:rPr>
          <w:spacing w:val="-1"/>
          <w:w w:val="105"/>
          <w:sz w:val="23"/>
        </w:rPr>
        <w:t xml:space="preserve"> </w:t>
      </w:r>
      <w:r>
        <w:rPr>
          <w:w w:val="105"/>
          <w:sz w:val="23"/>
        </w:rPr>
        <w:t>number</w:t>
      </w:r>
      <w:r>
        <w:rPr>
          <w:spacing w:val="-3"/>
          <w:w w:val="105"/>
          <w:sz w:val="23"/>
        </w:rPr>
        <w:t xml:space="preserve"> </w:t>
      </w:r>
      <w:r>
        <w:rPr>
          <w:w w:val="105"/>
          <w:sz w:val="23"/>
        </w:rPr>
        <w:t>of</w:t>
      </w:r>
      <w:r>
        <w:rPr>
          <w:spacing w:val="-9"/>
          <w:w w:val="105"/>
          <w:sz w:val="23"/>
        </w:rPr>
        <w:t xml:space="preserve"> </w:t>
      </w:r>
      <w:r>
        <w:rPr>
          <w:w w:val="105"/>
          <w:sz w:val="23"/>
        </w:rPr>
        <w:t>days</w:t>
      </w:r>
      <w:r>
        <w:rPr>
          <w:spacing w:val="-8"/>
          <w:w w:val="105"/>
          <w:sz w:val="23"/>
        </w:rPr>
        <w:t xml:space="preserve"> </w:t>
      </w:r>
      <w:r>
        <w:rPr>
          <w:w w:val="105"/>
          <w:sz w:val="23"/>
        </w:rPr>
        <w:t>mean</w:t>
      </w:r>
      <w:r>
        <w:rPr>
          <w:spacing w:val="-7"/>
          <w:w w:val="105"/>
          <w:sz w:val="23"/>
        </w:rPr>
        <w:t xml:space="preserve"> </w:t>
      </w:r>
      <w:r>
        <w:rPr>
          <w:w w:val="105"/>
          <w:sz w:val="23"/>
        </w:rPr>
        <w:t>calendar</w:t>
      </w:r>
      <w:r>
        <w:rPr>
          <w:spacing w:val="-3"/>
          <w:w w:val="105"/>
          <w:sz w:val="23"/>
        </w:rPr>
        <w:t xml:space="preserve"> </w:t>
      </w:r>
      <w:r>
        <w:rPr>
          <w:w w:val="105"/>
          <w:sz w:val="23"/>
        </w:rPr>
        <w:t>days,</w:t>
      </w:r>
      <w:r>
        <w:rPr>
          <w:spacing w:val="-5"/>
          <w:w w:val="105"/>
          <w:sz w:val="23"/>
        </w:rPr>
        <w:t xml:space="preserve"> </w:t>
      </w:r>
      <w:r>
        <w:rPr>
          <w:w w:val="105"/>
          <w:sz w:val="23"/>
        </w:rPr>
        <w:t>unless</w:t>
      </w:r>
      <w:r>
        <w:rPr>
          <w:spacing w:val="-8"/>
          <w:w w:val="105"/>
          <w:sz w:val="23"/>
        </w:rPr>
        <w:t xml:space="preserve"> </w:t>
      </w:r>
      <w:r>
        <w:rPr>
          <w:w w:val="105"/>
          <w:sz w:val="23"/>
        </w:rPr>
        <w:t>expressly</w:t>
      </w:r>
      <w:r>
        <w:rPr>
          <w:spacing w:val="-7"/>
          <w:w w:val="105"/>
          <w:sz w:val="23"/>
        </w:rPr>
        <w:t xml:space="preserve"> </w:t>
      </w:r>
      <w:r>
        <w:rPr>
          <w:w w:val="105"/>
          <w:sz w:val="23"/>
        </w:rPr>
        <w:t xml:space="preserve">indicated </w:t>
      </w:r>
      <w:r>
        <w:rPr>
          <w:spacing w:val="-2"/>
          <w:w w:val="105"/>
          <w:sz w:val="23"/>
        </w:rPr>
        <w:t>otherwise.</w:t>
      </w:r>
    </w:p>
    <w:p w14:paraId="309B40B0" w14:textId="77777777" w:rsidR="00C322FD" w:rsidRDefault="00C322FD">
      <w:pPr>
        <w:pStyle w:val="ListParagraph"/>
        <w:spacing w:line="247" w:lineRule="auto"/>
        <w:jc w:val="both"/>
        <w:rPr>
          <w:sz w:val="23"/>
        </w:rPr>
        <w:sectPr w:rsidR="00C322FD">
          <w:pgSz w:w="12240" w:h="15840"/>
          <w:pgMar w:top="900" w:right="1080" w:bottom="1220" w:left="1440" w:header="711" w:footer="1027" w:gutter="0"/>
          <w:cols w:space="720"/>
        </w:sectPr>
      </w:pPr>
    </w:p>
    <w:p w14:paraId="4F0D77C1" w14:textId="77777777" w:rsidR="00C322FD" w:rsidRDefault="00C322FD">
      <w:pPr>
        <w:pStyle w:val="BodyText"/>
        <w:spacing w:before="198"/>
        <w:rPr>
          <w:sz w:val="28"/>
        </w:rPr>
      </w:pPr>
    </w:p>
    <w:p w14:paraId="52B7FC75" w14:textId="77777777" w:rsidR="00C322FD" w:rsidRDefault="000650C8">
      <w:pPr>
        <w:pStyle w:val="Heading2"/>
        <w:numPr>
          <w:ilvl w:val="0"/>
          <w:numId w:val="13"/>
        </w:numPr>
        <w:tabs>
          <w:tab w:val="left" w:pos="721"/>
        </w:tabs>
      </w:pPr>
      <w:bookmarkStart w:id="7" w:name="_bookmark7"/>
      <w:bookmarkEnd w:id="7"/>
      <w:r>
        <w:t>Incorporation</w:t>
      </w:r>
      <w:r>
        <w:rPr>
          <w:spacing w:val="-11"/>
        </w:rPr>
        <w:t xml:space="preserve"> </w:t>
      </w:r>
      <w:r>
        <w:t>of</w:t>
      </w:r>
      <w:r>
        <w:rPr>
          <w:spacing w:val="-12"/>
        </w:rPr>
        <w:t xml:space="preserve"> </w:t>
      </w:r>
      <w:r>
        <w:rPr>
          <w:spacing w:val="-2"/>
        </w:rPr>
        <w:t>Exhibits</w:t>
      </w:r>
    </w:p>
    <w:p w14:paraId="775CEA12" w14:textId="77777777" w:rsidR="00C322FD" w:rsidRDefault="000650C8">
      <w:pPr>
        <w:pStyle w:val="BodyText"/>
        <w:tabs>
          <w:tab w:val="left" w:pos="2161"/>
        </w:tabs>
        <w:spacing w:before="286" w:line="247" w:lineRule="auto"/>
        <w:ind w:left="721" w:right="2530"/>
      </w:pPr>
      <w:r>
        <w:rPr>
          <w:w w:val="105"/>
        </w:rPr>
        <w:t>The</w:t>
      </w:r>
      <w:r>
        <w:rPr>
          <w:spacing w:val="-8"/>
          <w:w w:val="105"/>
        </w:rPr>
        <w:t xml:space="preserve"> </w:t>
      </w:r>
      <w:r>
        <w:rPr>
          <w:w w:val="105"/>
        </w:rPr>
        <w:t>following</w:t>
      </w:r>
      <w:r>
        <w:rPr>
          <w:spacing w:val="-14"/>
          <w:w w:val="105"/>
        </w:rPr>
        <w:t xml:space="preserve"> </w:t>
      </w:r>
      <w:r>
        <w:rPr>
          <w:w w:val="105"/>
        </w:rPr>
        <w:t>attached</w:t>
      </w:r>
      <w:r>
        <w:rPr>
          <w:spacing w:val="-7"/>
          <w:w w:val="105"/>
        </w:rPr>
        <w:t xml:space="preserve"> </w:t>
      </w:r>
      <w:r>
        <w:rPr>
          <w:w w:val="105"/>
        </w:rPr>
        <w:t>Exhibits</w:t>
      </w:r>
      <w:r>
        <w:rPr>
          <w:spacing w:val="-15"/>
          <w:w w:val="105"/>
        </w:rPr>
        <w:t xml:space="preserve"> </w:t>
      </w:r>
      <w:r>
        <w:rPr>
          <w:w w:val="105"/>
        </w:rPr>
        <w:t>are</w:t>
      </w:r>
      <w:r>
        <w:rPr>
          <w:spacing w:val="-8"/>
          <w:w w:val="105"/>
        </w:rPr>
        <w:t xml:space="preserve"> </w:t>
      </w:r>
      <w:r>
        <w:rPr>
          <w:w w:val="105"/>
        </w:rPr>
        <w:t>made</w:t>
      </w:r>
      <w:r>
        <w:rPr>
          <w:spacing w:val="-14"/>
          <w:w w:val="105"/>
        </w:rPr>
        <w:t xml:space="preserve"> </w:t>
      </w:r>
      <w:r>
        <w:rPr>
          <w:w w:val="105"/>
        </w:rPr>
        <w:t>a</w:t>
      </w:r>
      <w:r>
        <w:rPr>
          <w:spacing w:val="-2"/>
          <w:w w:val="105"/>
        </w:rPr>
        <w:t xml:space="preserve"> </w:t>
      </w:r>
      <w:r>
        <w:rPr>
          <w:w w:val="105"/>
        </w:rPr>
        <w:t>part</w:t>
      </w:r>
      <w:r>
        <w:rPr>
          <w:spacing w:val="-6"/>
          <w:w w:val="105"/>
        </w:rPr>
        <w:t xml:space="preserve"> </w:t>
      </w:r>
      <w:r>
        <w:rPr>
          <w:w w:val="105"/>
        </w:rPr>
        <w:t>of</w:t>
      </w:r>
      <w:r>
        <w:rPr>
          <w:spacing w:val="-10"/>
          <w:w w:val="105"/>
        </w:rPr>
        <w:t xml:space="preserve"> </w:t>
      </w:r>
      <w:r>
        <w:rPr>
          <w:w w:val="105"/>
        </w:rPr>
        <w:t>this</w:t>
      </w:r>
      <w:r>
        <w:rPr>
          <w:spacing w:val="-9"/>
          <w:w w:val="105"/>
        </w:rPr>
        <w:t xml:space="preserve"> </w:t>
      </w:r>
      <w:r>
        <w:rPr>
          <w:w w:val="105"/>
        </w:rPr>
        <w:t>Agreement: Exhibit A</w:t>
      </w:r>
      <w:r>
        <w:tab/>
      </w:r>
      <w:r>
        <w:rPr>
          <w:spacing w:val="-4"/>
          <w:w w:val="105"/>
        </w:rPr>
        <w:t>RFP</w:t>
      </w:r>
    </w:p>
    <w:p w14:paraId="428C9F03" w14:textId="77777777" w:rsidR="00C322FD" w:rsidRDefault="000650C8">
      <w:pPr>
        <w:pStyle w:val="BodyText"/>
        <w:tabs>
          <w:tab w:val="left" w:pos="2161"/>
        </w:tabs>
        <w:spacing w:before="10"/>
        <w:ind w:left="721"/>
      </w:pPr>
      <w:r>
        <w:rPr>
          <w:spacing w:val="-2"/>
          <w:w w:val="105"/>
        </w:rPr>
        <w:t xml:space="preserve">Exhibit </w:t>
      </w:r>
      <w:r>
        <w:rPr>
          <w:spacing w:val="-10"/>
          <w:w w:val="105"/>
        </w:rPr>
        <w:t>B</w:t>
      </w:r>
      <w:r>
        <w:tab/>
      </w:r>
      <w:r>
        <w:rPr>
          <w:w w:val="105"/>
        </w:rPr>
        <w:t>Vendor</w:t>
      </w:r>
      <w:r>
        <w:rPr>
          <w:spacing w:val="-13"/>
          <w:w w:val="105"/>
        </w:rPr>
        <w:t xml:space="preserve"> </w:t>
      </w:r>
      <w:r>
        <w:rPr>
          <w:spacing w:val="-2"/>
          <w:w w:val="105"/>
        </w:rPr>
        <w:t>Proposal</w:t>
      </w:r>
    </w:p>
    <w:p w14:paraId="27BD1447" w14:textId="77777777" w:rsidR="00C322FD" w:rsidRDefault="000650C8">
      <w:pPr>
        <w:pStyle w:val="BodyText"/>
        <w:tabs>
          <w:tab w:val="left" w:pos="2161"/>
        </w:tabs>
        <w:spacing w:before="10" w:line="247" w:lineRule="auto"/>
        <w:ind w:left="721" w:right="3952"/>
      </w:pPr>
      <w:r>
        <w:rPr>
          <w:w w:val="105"/>
        </w:rPr>
        <w:t>Exhibit 1</w:t>
      </w:r>
      <w:r>
        <w:tab/>
      </w:r>
      <w:r>
        <w:rPr>
          <w:w w:val="105"/>
        </w:rPr>
        <w:t>Scope</w:t>
      </w:r>
      <w:r>
        <w:rPr>
          <w:spacing w:val="-16"/>
          <w:w w:val="105"/>
        </w:rPr>
        <w:t xml:space="preserve"> </w:t>
      </w:r>
      <w:r>
        <w:rPr>
          <w:w w:val="105"/>
        </w:rPr>
        <w:t>of</w:t>
      </w:r>
      <w:r>
        <w:rPr>
          <w:spacing w:val="-15"/>
          <w:w w:val="105"/>
        </w:rPr>
        <w:t xml:space="preserve"> </w:t>
      </w:r>
      <w:r>
        <w:rPr>
          <w:w w:val="105"/>
        </w:rPr>
        <w:t>Services/Statement</w:t>
      </w:r>
      <w:r>
        <w:rPr>
          <w:spacing w:val="-15"/>
          <w:w w:val="105"/>
        </w:rPr>
        <w:t xml:space="preserve"> </w:t>
      </w:r>
      <w:r>
        <w:rPr>
          <w:w w:val="105"/>
        </w:rPr>
        <w:t>of</w:t>
      </w:r>
      <w:r>
        <w:rPr>
          <w:spacing w:val="-15"/>
          <w:w w:val="105"/>
        </w:rPr>
        <w:t xml:space="preserve"> </w:t>
      </w:r>
      <w:r>
        <w:rPr>
          <w:w w:val="105"/>
        </w:rPr>
        <w:t>Work Exhibit 2</w:t>
      </w:r>
      <w:r>
        <w:tab/>
      </w:r>
      <w:r>
        <w:rPr>
          <w:w w:val="105"/>
        </w:rPr>
        <w:t>Schedule of Compensation</w:t>
      </w:r>
    </w:p>
    <w:p w14:paraId="1BBFA7A2" w14:textId="77777777" w:rsidR="00C322FD" w:rsidRDefault="000650C8">
      <w:pPr>
        <w:pStyle w:val="BodyText"/>
        <w:tabs>
          <w:tab w:val="left" w:pos="2161"/>
        </w:tabs>
        <w:spacing w:before="10" w:line="247" w:lineRule="auto"/>
        <w:ind w:left="2162" w:right="376" w:hanging="1441"/>
      </w:pPr>
      <w:r>
        <w:rPr>
          <w:noProof/>
        </w:rPr>
        <mc:AlternateContent>
          <mc:Choice Requires="wps">
            <w:drawing>
              <wp:anchor distT="0" distB="0" distL="0" distR="0" simplePos="0" relativeHeight="486758912" behindDoc="1" locked="0" layoutInCell="1" allowOverlap="1" wp14:anchorId="226A1C6D" wp14:editId="5BD13AEB">
                <wp:simplePos x="0" y="0"/>
                <wp:positionH relativeFrom="page">
                  <wp:posOffset>1290269</wp:posOffset>
                </wp:positionH>
                <wp:positionV relativeFrom="paragraph">
                  <wp:posOffset>333202</wp:posOffset>
                </wp:positionV>
                <wp:extent cx="4999355" cy="505968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15"/>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68"/>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25"/>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48"/>
                              </a:lnTo>
                              <a:lnTo>
                                <a:pt x="955001" y="5058778"/>
                              </a:lnTo>
                              <a:lnTo>
                                <a:pt x="1004697" y="5051691"/>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812" y="3280537"/>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737425" y="3280537"/>
                              </a:lnTo>
                              <a:lnTo>
                                <a:pt x="832434" y="3439439"/>
                              </a:lnTo>
                              <a:lnTo>
                                <a:pt x="1133805" y="3947591"/>
                              </a:lnTo>
                              <a:lnTo>
                                <a:pt x="1169860" y="400850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106" y="4008501"/>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556"/>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48"/>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45"/>
                              </a:lnTo>
                              <a:lnTo>
                                <a:pt x="4887011" y="995045"/>
                              </a:lnTo>
                              <a:lnTo>
                                <a:pt x="4881931" y="994918"/>
                              </a:lnTo>
                              <a:lnTo>
                                <a:pt x="4876343" y="995299"/>
                              </a:lnTo>
                              <a:lnTo>
                                <a:pt x="4872406" y="997470"/>
                              </a:lnTo>
                              <a:lnTo>
                                <a:pt x="4556303" y="1313688"/>
                              </a:lnTo>
                              <a:lnTo>
                                <a:pt x="4154347" y="911745"/>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7CEE085" id="Graphic 13" o:spid="_x0000_s1026" style="position:absolute;margin-left:101.6pt;margin-top:26.25pt;width:393.65pt;height:398.4pt;z-index:-16557568;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101l414655,4238917r-50369,-9424l315087,4210342r-48006,-32715l228041,4139501r-26277,-34226l181521,4068864r-12802,-36665l163398,3995699r622,-18440l171500,3939794r17552,-35637l216712,3870325r36957,-30823l292912,3818382r39815,-12675l403682,3792918r40703,-4458l453898,3786568r723,-45529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25r26759,-4280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40l955001,5058778r49696,-7087l1043609,5041392r41491,-15278l1127556,5004435r42304,-28093l1210360,4940808r26632,-29210l1260055,4880635r19330,-32855l1294815,4812919r18352,-73101l1316342,4701641xem2200300,3914978r-20447,-34303l2038299,3793744,1587804,3526409r,175895l1313103,3976878,1154036,3715969,942632,3367735r-53201,-86817l889558,3280664r254,-127l890066,3280283r697738,422021l1587804,3526409,1173086,3280283,842695,3082925r-7874,-4318l826820,3074416r-7366,-1397l812088,3071749r-6921,1270l805484,3073019r-7747,2667l764463,3097644r-34607,33858l704596,3160052r-13412,32601l693089,3199384r1397,7366l697788,3213862r4318,7874l737425,3280537r95009,158902l1133805,3947591r36055,60910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541,3302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556r2540,-6096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48r-1651,6846l2937941,947674,3989247,2007362r31839,25425l4061244,2041626r10807,-2222l4081322,2035136r7747,-6057l4441749,1676273r1397,-4699l4443527,1665859xem4999152,1112012r-15291,-35891l4953178,1041654r-30734,-28309l4887011,995045r-5080,-127l4876343,995299r-3937,2171l4556303,1313688,4154347,911745,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w w:val="105"/>
        </w:rPr>
        <w:t>Exhibit 3</w:t>
      </w:r>
      <w:r>
        <w:tab/>
      </w:r>
      <w:r>
        <w:rPr>
          <w:w w:val="105"/>
        </w:rPr>
        <w:t>Minority</w:t>
      </w:r>
      <w:r>
        <w:rPr>
          <w:spacing w:val="80"/>
          <w:w w:val="105"/>
        </w:rPr>
        <w:t xml:space="preserve"> </w:t>
      </w:r>
      <w:r>
        <w:rPr>
          <w:w w:val="105"/>
        </w:rPr>
        <w:t>and</w:t>
      </w:r>
      <w:r>
        <w:rPr>
          <w:spacing w:val="80"/>
          <w:w w:val="105"/>
        </w:rPr>
        <w:t xml:space="preserve"> </w:t>
      </w:r>
      <w:r>
        <w:rPr>
          <w:w w:val="105"/>
        </w:rPr>
        <w:t>Women</w:t>
      </w:r>
      <w:r>
        <w:rPr>
          <w:spacing w:val="80"/>
          <w:w w:val="105"/>
        </w:rPr>
        <w:t xml:space="preserve"> </w:t>
      </w:r>
      <w:r>
        <w:rPr>
          <w:w w:val="105"/>
        </w:rPr>
        <w:t>Owned</w:t>
      </w:r>
      <w:r>
        <w:rPr>
          <w:spacing w:val="80"/>
          <w:w w:val="105"/>
        </w:rPr>
        <w:t xml:space="preserve"> </w:t>
      </w:r>
      <w:r>
        <w:rPr>
          <w:w w:val="105"/>
        </w:rPr>
        <w:t>Business</w:t>
      </w:r>
      <w:r>
        <w:rPr>
          <w:spacing w:val="40"/>
          <w:w w:val="105"/>
        </w:rPr>
        <w:t xml:space="preserve"> </w:t>
      </w:r>
      <w:r>
        <w:rPr>
          <w:w w:val="105"/>
        </w:rPr>
        <w:t>Enterprise</w:t>
      </w:r>
      <w:r>
        <w:rPr>
          <w:spacing w:val="40"/>
          <w:w w:val="105"/>
        </w:rPr>
        <w:t xml:space="preserve"> </w:t>
      </w:r>
      <w:r>
        <w:rPr>
          <w:w w:val="105"/>
        </w:rPr>
        <w:t>Commitment</w:t>
      </w:r>
      <w:r>
        <w:rPr>
          <w:spacing w:val="80"/>
          <w:w w:val="105"/>
        </w:rPr>
        <w:t xml:space="preserve"> </w:t>
      </w:r>
      <w:r>
        <w:rPr>
          <w:w w:val="105"/>
        </w:rPr>
        <w:t>and MBE/WBE Utilization Plan</w:t>
      </w:r>
    </w:p>
    <w:p w14:paraId="228EC267" w14:textId="77777777" w:rsidR="00C322FD" w:rsidRDefault="000650C8">
      <w:pPr>
        <w:pStyle w:val="BodyText"/>
        <w:spacing w:before="2"/>
        <w:ind w:left="721"/>
        <w:jc w:val="both"/>
      </w:pPr>
      <w:r>
        <w:rPr>
          <w:w w:val="105"/>
        </w:rPr>
        <w:t>Exhibit</w:t>
      </w:r>
      <w:r>
        <w:rPr>
          <w:spacing w:val="-8"/>
          <w:w w:val="105"/>
        </w:rPr>
        <w:t xml:space="preserve"> </w:t>
      </w:r>
      <w:r>
        <w:rPr>
          <w:w w:val="105"/>
        </w:rPr>
        <w:t>4</w:t>
      </w:r>
      <w:r>
        <w:rPr>
          <w:spacing w:val="74"/>
          <w:w w:val="105"/>
        </w:rPr>
        <w:t xml:space="preserve">    </w:t>
      </w:r>
      <w:r>
        <w:rPr>
          <w:w w:val="105"/>
        </w:rPr>
        <w:t>Evidence</w:t>
      </w:r>
      <w:r>
        <w:rPr>
          <w:spacing w:val="-3"/>
          <w:w w:val="105"/>
        </w:rPr>
        <w:t xml:space="preserve"> </w:t>
      </w:r>
      <w:r>
        <w:rPr>
          <w:w w:val="105"/>
        </w:rPr>
        <w:t>of</w:t>
      </w:r>
      <w:r>
        <w:rPr>
          <w:spacing w:val="-6"/>
          <w:w w:val="105"/>
        </w:rPr>
        <w:t xml:space="preserve"> </w:t>
      </w:r>
      <w:r>
        <w:rPr>
          <w:spacing w:val="-2"/>
          <w:w w:val="105"/>
        </w:rPr>
        <w:t>Insurance</w:t>
      </w:r>
    </w:p>
    <w:p w14:paraId="59C4A702" w14:textId="5018D09B" w:rsidR="00C322FD" w:rsidRDefault="000650C8">
      <w:pPr>
        <w:pStyle w:val="BodyText"/>
        <w:spacing w:before="16" w:line="249" w:lineRule="auto"/>
        <w:ind w:left="721" w:right="4603"/>
        <w:jc w:val="both"/>
      </w:pPr>
      <w:r>
        <w:rPr>
          <w:w w:val="105"/>
        </w:rPr>
        <w:t>Exhibit</w:t>
      </w:r>
      <w:r>
        <w:rPr>
          <w:spacing w:val="-10"/>
          <w:w w:val="105"/>
        </w:rPr>
        <w:t xml:space="preserve"> </w:t>
      </w:r>
      <w:r>
        <w:rPr>
          <w:w w:val="105"/>
        </w:rPr>
        <w:t>5</w:t>
      </w:r>
      <w:r>
        <w:rPr>
          <w:spacing w:val="80"/>
          <w:w w:val="105"/>
        </w:rPr>
        <w:t xml:space="preserve"> </w:t>
      </w:r>
      <w:r w:rsidR="00FB4BAB">
        <w:rPr>
          <w:spacing w:val="80"/>
          <w:w w:val="105"/>
        </w:rPr>
        <w:t xml:space="preserve">  </w:t>
      </w:r>
      <w:r>
        <w:rPr>
          <w:w w:val="105"/>
        </w:rPr>
        <w:t>Board Authorization</w:t>
      </w:r>
      <w:r>
        <w:rPr>
          <w:spacing w:val="-6"/>
          <w:w w:val="105"/>
        </w:rPr>
        <w:t xml:space="preserve"> </w:t>
      </w:r>
      <w:r>
        <w:rPr>
          <w:w w:val="105"/>
        </w:rPr>
        <w:t>Approval Exhibit</w:t>
      </w:r>
      <w:r>
        <w:rPr>
          <w:spacing w:val="-10"/>
          <w:w w:val="105"/>
        </w:rPr>
        <w:t xml:space="preserve"> </w:t>
      </w:r>
      <w:r>
        <w:rPr>
          <w:w w:val="105"/>
        </w:rPr>
        <w:t>6</w:t>
      </w:r>
      <w:r>
        <w:rPr>
          <w:spacing w:val="80"/>
          <w:w w:val="105"/>
        </w:rPr>
        <w:t xml:space="preserve"> </w:t>
      </w:r>
      <w:r>
        <w:rPr>
          <w:w w:val="105"/>
        </w:rPr>
        <w:t>Identification</w:t>
      </w:r>
      <w:r>
        <w:rPr>
          <w:spacing w:val="-6"/>
          <w:w w:val="105"/>
        </w:rPr>
        <w:t xml:space="preserve"> </w:t>
      </w:r>
      <w:r>
        <w:rPr>
          <w:w w:val="105"/>
        </w:rPr>
        <w:t>of</w:t>
      </w:r>
      <w:r>
        <w:rPr>
          <w:spacing w:val="-16"/>
          <w:w w:val="105"/>
        </w:rPr>
        <w:t xml:space="preserve"> </w:t>
      </w:r>
      <w:r>
        <w:rPr>
          <w:w w:val="105"/>
        </w:rPr>
        <w:t>Subcontractor Exhibit 7</w:t>
      </w:r>
      <w:r>
        <w:rPr>
          <w:spacing w:val="80"/>
          <w:w w:val="105"/>
        </w:rPr>
        <w:t xml:space="preserve">   </w:t>
      </w:r>
      <w:r>
        <w:rPr>
          <w:w w:val="105"/>
        </w:rPr>
        <w:t>Electronic Payables Program</w:t>
      </w:r>
    </w:p>
    <w:p w14:paraId="6847DD67" w14:textId="77777777" w:rsidR="00C322FD" w:rsidRDefault="000650C8">
      <w:pPr>
        <w:pStyle w:val="BodyText"/>
        <w:spacing w:before="4"/>
        <w:ind w:left="721"/>
        <w:jc w:val="both"/>
      </w:pPr>
      <w:r>
        <w:rPr>
          <w:w w:val="105"/>
        </w:rPr>
        <w:t>Exhibit</w:t>
      </w:r>
      <w:r>
        <w:rPr>
          <w:spacing w:val="-11"/>
          <w:w w:val="105"/>
        </w:rPr>
        <w:t xml:space="preserve"> </w:t>
      </w:r>
      <w:r>
        <w:rPr>
          <w:w w:val="105"/>
        </w:rPr>
        <w:t>8</w:t>
      </w:r>
      <w:r>
        <w:rPr>
          <w:spacing w:val="67"/>
          <w:w w:val="105"/>
        </w:rPr>
        <w:t xml:space="preserve">    </w:t>
      </w:r>
      <w:r>
        <w:rPr>
          <w:w w:val="105"/>
        </w:rPr>
        <w:t>Information</w:t>
      </w:r>
      <w:r>
        <w:rPr>
          <w:spacing w:val="-3"/>
          <w:w w:val="105"/>
        </w:rPr>
        <w:t xml:space="preserve"> </w:t>
      </w:r>
      <w:r>
        <w:rPr>
          <w:w w:val="105"/>
        </w:rPr>
        <w:t>Technology</w:t>
      </w:r>
      <w:r>
        <w:rPr>
          <w:spacing w:val="-6"/>
          <w:w w:val="105"/>
        </w:rPr>
        <w:t xml:space="preserve"> </w:t>
      </w:r>
      <w:r>
        <w:rPr>
          <w:w w:val="105"/>
        </w:rPr>
        <w:t>Special</w:t>
      </w:r>
      <w:r>
        <w:rPr>
          <w:spacing w:val="-4"/>
          <w:w w:val="105"/>
        </w:rPr>
        <w:t xml:space="preserve"> </w:t>
      </w:r>
      <w:r>
        <w:rPr>
          <w:w w:val="105"/>
        </w:rPr>
        <w:t>Conditions</w:t>
      </w:r>
      <w:r>
        <w:rPr>
          <w:spacing w:val="-13"/>
          <w:w w:val="105"/>
        </w:rPr>
        <w:t xml:space="preserve"> </w:t>
      </w:r>
      <w:r>
        <w:rPr>
          <w:spacing w:val="-2"/>
          <w:w w:val="105"/>
        </w:rPr>
        <w:t>(ITSCs)</w:t>
      </w:r>
    </w:p>
    <w:p w14:paraId="2805A4EA" w14:textId="77777777" w:rsidR="00C322FD" w:rsidRDefault="00C322FD">
      <w:pPr>
        <w:pStyle w:val="BodyText"/>
        <w:spacing w:before="7"/>
      </w:pPr>
    </w:p>
    <w:p w14:paraId="7B947F71" w14:textId="77777777" w:rsidR="00C322FD" w:rsidRDefault="000650C8">
      <w:pPr>
        <w:pStyle w:val="Heading1"/>
        <w:spacing w:before="1"/>
        <w:ind w:left="822" w:right="0"/>
        <w:jc w:val="left"/>
        <w:rPr>
          <w:u w:val="none"/>
        </w:rPr>
      </w:pPr>
      <w:bookmarkStart w:id="8" w:name="_bookmark8"/>
      <w:bookmarkEnd w:id="8"/>
      <w:r>
        <w:rPr>
          <w:spacing w:val="-2"/>
        </w:rPr>
        <w:t>ARTICLE</w:t>
      </w:r>
      <w:r>
        <w:rPr>
          <w:spacing w:val="-10"/>
        </w:rPr>
        <w:t xml:space="preserve"> </w:t>
      </w:r>
      <w:r>
        <w:rPr>
          <w:spacing w:val="-2"/>
        </w:rPr>
        <w:t>3:</w:t>
      </w:r>
      <w:r>
        <w:rPr>
          <w:spacing w:val="-4"/>
        </w:rPr>
        <w:t xml:space="preserve"> </w:t>
      </w:r>
      <w:r>
        <w:rPr>
          <w:spacing w:val="-2"/>
        </w:rPr>
        <w:t>DUTIES</w:t>
      </w:r>
      <w:r>
        <w:rPr>
          <w:spacing w:val="-9"/>
        </w:rPr>
        <w:t xml:space="preserve"> </w:t>
      </w:r>
      <w:r>
        <w:rPr>
          <w:spacing w:val="-2"/>
        </w:rPr>
        <w:t>AND</w:t>
      </w:r>
      <w:r>
        <w:rPr>
          <w:spacing w:val="-12"/>
        </w:rPr>
        <w:t xml:space="preserve"> </w:t>
      </w:r>
      <w:r>
        <w:rPr>
          <w:spacing w:val="-2"/>
        </w:rPr>
        <w:t>RESPONSIBILITIES</w:t>
      </w:r>
      <w:r>
        <w:rPr>
          <w:spacing w:val="-9"/>
        </w:rPr>
        <w:t xml:space="preserve"> </w:t>
      </w:r>
      <w:r>
        <w:rPr>
          <w:spacing w:val="-2"/>
        </w:rPr>
        <w:t>OF</w:t>
      </w:r>
      <w:r>
        <w:rPr>
          <w:spacing w:val="-4"/>
        </w:rPr>
        <w:t xml:space="preserve"> </w:t>
      </w:r>
      <w:r>
        <w:rPr>
          <w:spacing w:val="-2"/>
        </w:rPr>
        <w:t>VENDOR</w:t>
      </w:r>
    </w:p>
    <w:p w14:paraId="0AEA1B79" w14:textId="77777777" w:rsidR="00C322FD" w:rsidRDefault="00C322FD">
      <w:pPr>
        <w:pStyle w:val="BodyText"/>
        <w:spacing w:before="155"/>
        <w:rPr>
          <w:b/>
          <w:sz w:val="28"/>
        </w:rPr>
      </w:pPr>
    </w:p>
    <w:p w14:paraId="522CA987" w14:textId="77777777" w:rsidR="00C322FD" w:rsidRDefault="000650C8">
      <w:pPr>
        <w:pStyle w:val="Heading2"/>
        <w:numPr>
          <w:ilvl w:val="0"/>
          <w:numId w:val="12"/>
        </w:numPr>
        <w:tabs>
          <w:tab w:val="left" w:pos="721"/>
        </w:tabs>
      </w:pPr>
      <w:bookmarkStart w:id="9" w:name="_bookmark9"/>
      <w:bookmarkEnd w:id="9"/>
      <w:r>
        <w:t>Scope</w:t>
      </w:r>
      <w:r>
        <w:rPr>
          <w:spacing w:val="-6"/>
        </w:rPr>
        <w:t xml:space="preserve"> </w:t>
      </w:r>
      <w:r>
        <w:t>of</w:t>
      </w:r>
      <w:r>
        <w:rPr>
          <w:spacing w:val="-10"/>
        </w:rPr>
        <w:t xml:space="preserve"> </w:t>
      </w:r>
      <w:r>
        <w:rPr>
          <w:spacing w:val="-2"/>
        </w:rPr>
        <w:t>Services</w:t>
      </w:r>
    </w:p>
    <w:p w14:paraId="16707F34" w14:textId="77777777" w:rsidR="00C322FD" w:rsidRDefault="000650C8">
      <w:pPr>
        <w:pStyle w:val="BodyText"/>
        <w:spacing w:before="287" w:line="249" w:lineRule="auto"/>
        <w:ind w:left="721" w:right="354"/>
        <w:jc w:val="both"/>
      </w:pPr>
      <w:r>
        <w:rPr>
          <w:w w:val="105"/>
        </w:rPr>
        <w:t>This description of Services is intended to be general in nature and is neither a complete description of Vendor's Services nor a limitation on the Services that Vendor is to provide</w:t>
      </w:r>
      <w:r>
        <w:rPr>
          <w:spacing w:val="-6"/>
          <w:w w:val="105"/>
        </w:rPr>
        <w:t xml:space="preserve"> </w:t>
      </w:r>
      <w:r>
        <w:rPr>
          <w:w w:val="105"/>
        </w:rPr>
        <w:t>under this</w:t>
      </w:r>
      <w:r>
        <w:rPr>
          <w:spacing w:val="-1"/>
          <w:w w:val="105"/>
        </w:rPr>
        <w:t xml:space="preserve"> </w:t>
      </w:r>
      <w:r>
        <w:rPr>
          <w:w w:val="105"/>
        </w:rPr>
        <w:t>Agreement.</w:t>
      </w:r>
      <w:r>
        <w:rPr>
          <w:spacing w:val="40"/>
          <w:w w:val="105"/>
        </w:rPr>
        <w:t xml:space="preserve"> </w:t>
      </w:r>
      <w:r>
        <w:rPr>
          <w:w w:val="105"/>
        </w:rPr>
        <w:t>Vendor must provide the Services</w:t>
      </w:r>
      <w:r>
        <w:rPr>
          <w:spacing w:val="-7"/>
          <w:w w:val="105"/>
        </w:rPr>
        <w:t xml:space="preserve"> </w:t>
      </w:r>
      <w:r>
        <w:rPr>
          <w:w w:val="105"/>
        </w:rPr>
        <w:t>in</w:t>
      </w:r>
      <w:r>
        <w:rPr>
          <w:spacing w:val="-5"/>
          <w:w w:val="105"/>
        </w:rPr>
        <w:t xml:space="preserve"> </w:t>
      </w:r>
      <w:r>
        <w:rPr>
          <w:w w:val="105"/>
        </w:rPr>
        <w:t>accordance with</w:t>
      </w:r>
      <w:r>
        <w:rPr>
          <w:spacing w:val="-5"/>
          <w:w w:val="105"/>
        </w:rPr>
        <w:t xml:space="preserve"> </w:t>
      </w:r>
      <w:r>
        <w:rPr>
          <w:w w:val="105"/>
        </w:rPr>
        <w:t>the standards of performance set forth in Section 3c and its Proposal.</w:t>
      </w:r>
      <w:r>
        <w:rPr>
          <w:spacing w:val="40"/>
          <w:w w:val="105"/>
        </w:rPr>
        <w:t xml:space="preserve"> </w:t>
      </w:r>
      <w:r>
        <w:rPr>
          <w:w w:val="105"/>
        </w:rPr>
        <w:t xml:space="preserve">The Services that Vendor must provide include, but are not limited to, those described in </w:t>
      </w:r>
      <w:r>
        <w:rPr>
          <w:w w:val="105"/>
          <w:u w:val="single"/>
        </w:rPr>
        <w:t>Exhibit 1</w:t>
      </w:r>
      <w:r>
        <w:rPr>
          <w:w w:val="105"/>
        </w:rPr>
        <w:t>, Scope of</w:t>
      </w:r>
      <w:r>
        <w:rPr>
          <w:spacing w:val="-2"/>
          <w:w w:val="105"/>
        </w:rPr>
        <w:t xml:space="preserve"> </w:t>
      </w:r>
      <w:r>
        <w:rPr>
          <w:w w:val="105"/>
        </w:rPr>
        <w:t>Services/Statement of</w:t>
      </w:r>
      <w:r>
        <w:rPr>
          <w:spacing w:val="-2"/>
          <w:w w:val="105"/>
        </w:rPr>
        <w:t xml:space="preserve"> </w:t>
      </w:r>
      <w:r>
        <w:rPr>
          <w:w w:val="105"/>
        </w:rPr>
        <w:t>Work, which is</w:t>
      </w:r>
      <w:r>
        <w:rPr>
          <w:spacing w:val="-1"/>
          <w:w w:val="105"/>
        </w:rPr>
        <w:t xml:space="preserve"> </w:t>
      </w:r>
      <w:r>
        <w:rPr>
          <w:w w:val="105"/>
        </w:rPr>
        <w:t>attached to this</w:t>
      </w:r>
      <w:r>
        <w:rPr>
          <w:spacing w:val="-1"/>
          <w:w w:val="105"/>
        </w:rPr>
        <w:t xml:space="preserve"> </w:t>
      </w:r>
      <w:r>
        <w:rPr>
          <w:w w:val="105"/>
        </w:rPr>
        <w:t>Agreement and incorporated by reference as if fully set forth here.</w:t>
      </w:r>
    </w:p>
    <w:p w14:paraId="74CCBB97" w14:textId="77777777" w:rsidR="00C322FD" w:rsidRDefault="00C322FD">
      <w:pPr>
        <w:pStyle w:val="BodyText"/>
        <w:spacing w:before="212"/>
      </w:pPr>
    </w:p>
    <w:p w14:paraId="6D45778E" w14:textId="77777777" w:rsidR="00C322FD" w:rsidRDefault="000650C8">
      <w:pPr>
        <w:pStyle w:val="Heading2"/>
        <w:numPr>
          <w:ilvl w:val="0"/>
          <w:numId w:val="12"/>
        </w:numPr>
        <w:tabs>
          <w:tab w:val="left" w:pos="721"/>
        </w:tabs>
      </w:pPr>
      <w:bookmarkStart w:id="10" w:name="_bookmark10"/>
      <w:bookmarkEnd w:id="10"/>
      <w:r>
        <w:t>Deliverables,</w:t>
      </w:r>
      <w:r>
        <w:rPr>
          <w:spacing w:val="-9"/>
        </w:rPr>
        <w:t xml:space="preserve"> </w:t>
      </w:r>
      <w:r>
        <w:t>Project</w:t>
      </w:r>
      <w:r>
        <w:rPr>
          <w:spacing w:val="-9"/>
        </w:rPr>
        <w:t xml:space="preserve"> </w:t>
      </w:r>
      <w:r>
        <w:t>Plans</w:t>
      </w:r>
      <w:r>
        <w:rPr>
          <w:spacing w:val="-9"/>
        </w:rPr>
        <w:t xml:space="preserve"> </w:t>
      </w:r>
      <w:r>
        <w:t>and</w:t>
      </w:r>
      <w:r>
        <w:rPr>
          <w:spacing w:val="-7"/>
        </w:rPr>
        <w:t xml:space="preserve"> </w:t>
      </w:r>
      <w:r>
        <w:t>Change</w:t>
      </w:r>
      <w:r>
        <w:rPr>
          <w:spacing w:val="-10"/>
        </w:rPr>
        <w:t xml:space="preserve"> </w:t>
      </w:r>
      <w:r>
        <w:rPr>
          <w:spacing w:val="-2"/>
        </w:rPr>
        <w:t>Orders</w:t>
      </w:r>
    </w:p>
    <w:p w14:paraId="1D086B6A" w14:textId="77777777" w:rsidR="00C322FD" w:rsidRDefault="000650C8">
      <w:pPr>
        <w:pStyle w:val="ListParagraph"/>
        <w:numPr>
          <w:ilvl w:val="1"/>
          <w:numId w:val="12"/>
        </w:numPr>
        <w:tabs>
          <w:tab w:val="left" w:pos="1007"/>
        </w:tabs>
        <w:spacing w:before="287" w:line="249" w:lineRule="auto"/>
        <w:ind w:left="721" w:right="362" w:firstLine="0"/>
        <w:jc w:val="both"/>
        <w:rPr>
          <w:sz w:val="23"/>
        </w:rPr>
      </w:pPr>
      <w:r>
        <w:rPr>
          <w:w w:val="105"/>
          <w:sz w:val="23"/>
          <w:u w:val="single"/>
        </w:rPr>
        <w:t>Deliverables</w:t>
      </w:r>
      <w:r>
        <w:rPr>
          <w:w w:val="105"/>
          <w:sz w:val="23"/>
        </w:rPr>
        <w:t>. In</w:t>
      </w:r>
      <w:r>
        <w:rPr>
          <w:spacing w:val="-2"/>
          <w:w w:val="105"/>
          <w:sz w:val="23"/>
        </w:rPr>
        <w:t xml:space="preserve"> </w:t>
      </w:r>
      <w:r>
        <w:rPr>
          <w:w w:val="105"/>
          <w:sz w:val="23"/>
        </w:rPr>
        <w:t>carrying</w:t>
      </w:r>
      <w:r>
        <w:rPr>
          <w:spacing w:val="-2"/>
          <w:w w:val="105"/>
          <w:sz w:val="23"/>
        </w:rPr>
        <w:t xml:space="preserve"> </w:t>
      </w:r>
      <w:r>
        <w:rPr>
          <w:w w:val="105"/>
          <w:sz w:val="23"/>
        </w:rPr>
        <w:t>out its</w:t>
      </w:r>
      <w:r>
        <w:rPr>
          <w:spacing w:val="-3"/>
          <w:w w:val="105"/>
          <w:sz w:val="23"/>
        </w:rPr>
        <w:t xml:space="preserve"> </w:t>
      </w:r>
      <w:r>
        <w:rPr>
          <w:w w:val="105"/>
          <w:sz w:val="23"/>
        </w:rPr>
        <w:t>Services, Vendor must prepare</w:t>
      </w:r>
      <w:r>
        <w:rPr>
          <w:spacing w:val="-2"/>
          <w:w w:val="105"/>
          <w:sz w:val="23"/>
        </w:rPr>
        <w:t xml:space="preserve"> </w:t>
      </w:r>
      <w:r>
        <w:rPr>
          <w:w w:val="105"/>
          <w:sz w:val="23"/>
        </w:rPr>
        <w:t>or provide</w:t>
      </w:r>
      <w:r>
        <w:rPr>
          <w:spacing w:val="-9"/>
          <w:w w:val="105"/>
          <w:sz w:val="23"/>
        </w:rPr>
        <w:t xml:space="preserve"> </w:t>
      </w:r>
      <w:r>
        <w:rPr>
          <w:w w:val="105"/>
          <w:sz w:val="23"/>
        </w:rPr>
        <w:t>to</w:t>
      </w:r>
      <w:r>
        <w:rPr>
          <w:spacing w:val="-8"/>
          <w:w w:val="105"/>
          <w:sz w:val="23"/>
        </w:rPr>
        <w:t xml:space="preserve"> </w:t>
      </w:r>
      <w:r>
        <w:rPr>
          <w:w w:val="105"/>
          <w:sz w:val="23"/>
        </w:rPr>
        <w:t>the</w:t>
      </w:r>
      <w:r>
        <w:rPr>
          <w:spacing w:val="-4"/>
          <w:w w:val="105"/>
          <w:sz w:val="23"/>
        </w:rPr>
        <w:t xml:space="preserve"> </w:t>
      </w:r>
      <w:r>
        <w:rPr>
          <w:w w:val="105"/>
          <w:sz w:val="23"/>
        </w:rPr>
        <w:t>Fund various Deliverables. "</w:t>
      </w:r>
      <w:r>
        <w:rPr>
          <w:b/>
          <w:w w:val="105"/>
          <w:sz w:val="23"/>
        </w:rPr>
        <w:t>Deliverables</w:t>
      </w:r>
      <w:r>
        <w:rPr>
          <w:w w:val="105"/>
          <w:sz w:val="23"/>
        </w:rPr>
        <w:t>" include work product, such as written reviews, recommendations, reports</w:t>
      </w:r>
      <w:r>
        <w:rPr>
          <w:spacing w:val="-2"/>
          <w:w w:val="105"/>
          <w:sz w:val="23"/>
        </w:rPr>
        <w:t xml:space="preserve"> </w:t>
      </w:r>
      <w:r>
        <w:rPr>
          <w:w w:val="105"/>
          <w:sz w:val="23"/>
        </w:rPr>
        <w:t>and analyses, produced by Vendor for the Fund.</w:t>
      </w:r>
    </w:p>
    <w:p w14:paraId="670D797A" w14:textId="77777777" w:rsidR="00C322FD" w:rsidRDefault="00C322FD">
      <w:pPr>
        <w:pStyle w:val="BodyText"/>
        <w:spacing w:before="12"/>
      </w:pPr>
    </w:p>
    <w:p w14:paraId="0AFA3176" w14:textId="77777777" w:rsidR="00C322FD" w:rsidRDefault="000650C8">
      <w:pPr>
        <w:pStyle w:val="BodyText"/>
        <w:spacing w:line="249" w:lineRule="auto"/>
        <w:ind w:left="721" w:right="356"/>
        <w:jc w:val="both"/>
      </w:pPr>
      <w:r>
        <w:rPr>
          <w:w w:val="105"/>
        </w:rPr>
        <w:t>The Fund may reject Deliverables</w:t>
      </w:r>
      <w:r>
        <w:rPr>
          <w:spacing w:val="-1"/>
          <w:w w:val="105"/>
        </w:rPr>
        <w:t xml:space="preserve"> </w:t>
      </w:r>
      <w:r>
        <w:rPr>
          <w:w w:val="105"/>
        </w:rPr>
        <w:t>that do not include relevant information or data, or do not include all documents or other materials specified in this Agreement or reasonably necessary</w:t>
      </w:r>
      <w:r>
        <w:rPr>
          <w:spacing w:val="-8"/>
          <w:w w:val="105"/>
        </w:rPr>
        <w:t xml:space="preserve"> </w:t>
      </w:r>
      <w:r>
        <w:rPr>
          <w:w w:val="105"/>
        </w:rPr>
        <w:t>for</w:t>
      </w:r>
      <w:r>
        <w:rPr>
          <w:spacing w:val="-4"/>
          <w:w w:val="105"/>
        </w:rPr>
        <w:t xml:space="preserve"> </w:t>
      </w:r>
      <w:r>
        <w:rPr>
          <w:w w:val="105"/>
        </w:rPr>
        <w:t>the</w:t>
      </w:r>
      <w:r>
        <w:rPr>
          <w:spacing w:val="-3"/>
          <w:w w:val="105"/>
        </w:rPr>
        <w:t xml:space="preserve"> </w:t>
      </w:r>
      <w:r>
        <w:rPr>
          <w:w w:val="105"/>
        </w:rPr>
        <w:t>purpose</w:t>
      </w:r>
      <w:r>
        <w:rPr>
          <w:spacing w:val="-9"/>
          <w:w w:val="105"/>
        </w:rPr>
        <w:t xml:space="preserve"> </w:t>
      </w:r>
      <w:r>
        <w:rPr>
          <w:w w:val="105"/>
        </w:rPr>
        <w:t>for which</w:t>
      </w:r>
      <w:r>
        <w:rPr>
          <w:spacing w:val="-8"/>
          <w:w w:val="105"/>
        </w:rPr>
        <w:t xml:space="preserve"> </w:t>
      </w:r>
      <w:r>
        <w:rPr>
          <w:w w:val="105"/>
        </w:rPr>
        <w:t>the</w:t>
      </w:r>
      <w:r>
        <w:rPr>
          <w:spacing w:val="-3"/>
          <w:w w:val="105"/>
        </w:rPr>
        <w:t xml:space="preserve"> </w:t>
      </w:r>
      <w:r>
        <w:rPr>
          <w:w w:val="105"/>
        </w:rPr>
        <w:t>Fund</w:t>
      </w:r>
      <w:r>
        <w:rPr>
          <w:spacing w:val="-7"/>
          <w:w w:val="105"/>
        </w:rPr>
        <w:t xml:space="preserve"> </w:t>
      </w:r>
      <w:r>
        <w:rPr>
          <w:w w:val="105"/>
        </w:rPr>
        <w:t>made</w:t>
      </w:r>
      <w:r>
        <w:rPr>
          <w:spacing w:val="-9"/>
          <w:w w:val="105"/>
        </w:rPr>
        <w:t xml:space="preserve"> </w:t>
      </w:r>
      <w:r>
        <w:rPr>
          <w:w w:val="105"/>
        </w:rPr>
        <w:t>this</w:t>
      </w:r>
      <w:r>
        <w:rPr>
          <w:spacing w:val="-3"/>
          <w:w w:val="105"/>
        </w:rPr>
        <w:t xml:space="preserve"> </w:t>
      </w:r>
      <w:r>
        <w:rPr>
          <w:w w:val="105"/>
        </w:rPr>
        <w:t>Agreement or</w:t>
      </w:r>
      <w:r>
        <w:rPr>
          <w:spacing w:val="-4"/>
          <w:w w:val="105"/>
        </w:rPr>
        <w:t xml:space="preserve"> </w:t>
      </w:r>
      <w:r>
        <w:rPr>
          <w:w w:val="105"/>
        </w:rPr>
        <w:t>for which</w:t>
      </w:r>
      <w:r>
        <w:rPr>
          <w:spacing w:val="-8"/>
          <w:w w:val="105"/>
        </w:rPr>
        <w:t xml:space="preserve"> </w:t>
      </w:r>
      <w:r>
        <w:rPr>
          <w:w w:val="105"/>
        </w:rPr>
        <w:t>the</w:t>
      </w:r>
      <w:r>
        <w:rPr>
          <w:spacing w:val="-3"/>
          <w:w w:val="105"/>
        </w:rPr>
        <w:t xml:space="preserve"> </w:t>
      </w:r>
      <w:r>
        <w:rPr>
          <w:w w:val="105"/>
        </w:rPr>
        <w:t>Fund intends to</w:t>
      </w:r>
      <w:r>
        <w:rPr>
          <w:spacing w:val="-4"/>
          <w:w w:val="105"/>
        </w:rPr>
        <w:t xml:space="preserve"> </w:t>
      </w:r>
      <w:r>
        <w:rPr>
          <w:w w:val="105"/>
        </w:rPr>
        <w:t>use</w:t>
      </w:r>
      <w:r>
        <w:rPr>
          <w:spacing w:val="-5"/>
          <w:w w:val="105"/>
        </w:rPr>
        <w:t xml:space="preserve"> </w:t>
      </w:r>
      <w:r>
        <w:rPr>
          <w:w w:val="105"/>
        </w:rPr>
        <w:t>the</w:t>
      </w:r>
      <w:r>
        <w:rPr>
          <w:spacing w:val="-5"/>
          <w:w w:val="105"/>
        </w:rPr>
        <w:t xml:space="preserve"> </w:t>
      </w:r>
      <w:r>
        <w:rPr>
          <w:w w:val="105"/>
        </w:rPr>
        <w:t>Deliverables.</w:t>
      </w:r>
      <w:r>
        <w:rPr>
          <w:spacing w:val="40"/>
          <w:w w:val="105"/>
        </w:rPr>
        <w:t xml:space="preserve"> </w:t>
      </w:r>
      <w:r>
        <w:rPr>
          <w:w w:val="105"/>
        </w:rPr>
        <w:t>If the Fund determines that Vendor has failed</w:t>
      </w:r>
      <w:r>
        <w:rPr>
          <w:spacing w:val="-4"/>
          <w:w w:val="105"/>
        </w:rPr>
        <w:t xml:space="preserve"> </w:t>
      </w:r>
      <w:r>
        <w:rPr>
          <w:w w:val="105"/>
        </w:rPr>
        <w:t>to comply with the foregoing standards, it has 30 days from the date of discovery to notify Vendor of its failure.</w:t>
      </w:r>
      <w:r>
        <w:rPr>
          <w:spacing w:val="40"/>
          <w:w w:val="105"/>
        </w:rPr>
        <w:t xml:space="preserve"> </w:t>
      </w:r>
      <w:r>
        <w:rPr>
          <w:w w:val="105"/>
        </w:rPr>
        <w:t>If Vendor does not correct the failure, if it is possible to do so, within 30 days</w:t>
      </w:r>
      <w:r>
        <w:rPr>
          <w:spacing w:val="-10"/>
          <w:w w:val="105"/>
        </w:rPr>
        <w:t xml:space="preserve"> </w:t>
      </w:r>
      <w:r>
        <w:rPr>
          <w:w w:val="105"/>
        </w:rPr>
        <w:t>after</w:t>
      </w:r>
      <w:r>
        <w:rPr>
          <w:spacing w:val="-10"/>
          <w:w w:val="105"/>
        </w:rPr>
        <w:t xml:space="preserve"> </w:t>
      </w:r>
      <w:r>
        <w:rPr>
          <w:w w:val="105"/>
        </w:rPr>
        <w:t>receipt</w:t>
      </w:r>
      <w:r>
        <w:rPr>
          <w:spacing w:val="-5"/>
          <w:w w:val="105"/>
        </w:rPr>
        <w:t xml:space="preserve"> </w:t>
      </w:r>
      <w:r>
        <w:rPr>
          <w:w w:val="105"/>
        </w:rPr>
        <w:t>of</w:t>
      </w:r>
      <w:r>
        <w:rPr>
          <w:spacing w:val="-10"/>
          <w:w w:val="105"/>
        </w:rPr>
        <w:t xml:space="preserve"> </w:t>
      </w:r>
      <w:r>
        <w:rPr>
          <w:w w:val="105"/>
        </w:rPr>
        <w:t>notice</w:t>
      </w:r>
      <w:r>
        <w:rPr>
          <w:spacing w:val="-8"/>
          <w:w w:val="105"/>
        </w:rPr>
        <w:t xml:space="preserve"> </w:t>
      </w:r>
      <w:r>
        <w:rPr>
          <w:w w:val="105"/>
        </w:rPr>
        <w:t>from</w:t>
      </w:r>
      <w:r>
        <w:rPr>
          <w:spacing w:val="-8"/>
          <w:w w:val="105"/>
        </w:rPr>
        <w:t xml:space="preserve"> </w:t>
      </w:r>
      <w:r>
        <w:rPr>
          <w:w w:val="105"/>
        </w:rPr>
        <w:t>the</w:t>
      </w:r>
      <w:r>
        <w:rPr>
          <w:spacing w:val="-3"/>
          <w:w w:val="105"/>
        </w:rPr>
        <w:t xml:space="preserve"> </w:t>
      </w:r>
      <w:r>
        <w:rPr>
          <w:w w:val="105"/>
        </w:rPr>
        <w:t>Fund</w:t>
      </w:r>
      <w:r>
        <w:rPr>
          <w:spacing w:val="-6"/>
          <w:w w:val="105"/>
        </w:rPr>
        <w:t xml:space="preserve"> </w:t>
      </w:r>
      <w:r>
        <w:rPr>
          <w:w w:val="105"/>
        </w:rPr>
        <w:t>specifying</w:t>
      </w:r>
      <w:r>
        <w:rPr>
          <w:spacing w:val="-7"/>
          <w:w w:val="105"/>
        </w:rPr>
        <w:t xml:space="preserve"> </w:t>
      </w:r>
      <w:r>
        <w:rPr>
          <w:w w:val="105"/>
        </w:rPr>
        <w:t>the</w:t>
      </w:r>
      <w:r>
        <w:rPr>
          <w:spacing w:val="-2"/>
          <w:w w:val="105"/>
        </w:rPr>
        <w:t xml:space="preserve"> </w:t>
      </w:r>
      <w:r>
        <w:rPr>
          <w:w w:val="105"/>
        </w:rPr>
        <w:t>failure,</w:t>
      </w:r>
      <w:r>
        <w:rPr>
          <w:spacing w:val="-5"/>
          <w:w w:val="105"/>
        </w:rPr>
        <w:t xml:space="preserve"> </w:t>
      </w:r>
      <w:r>
        <w:rPr>
          <w:w w:val="105"/>
        </w:rPr>
        <w:t>then</w:t>
      </w:r>
      <w:r>
        <w:rPr>
          <w:spacing w:val="-7"/>
          <w:w w:val="105"/>
        </w:rPr>
        <w:t xml:space="preserve"> </w:t>
      </w:r>
      <w:r>
        <w:rPr>
          <w:w w:val="105"/>
        </w:rPr>
        <w:t>the</w:t>
      </w:r>
      <w:r>
        <w:rPr>
          <w:spacing w:val="-3"/>
          <w:w w:val="105"/>
        </w:rPr>
        <w:t xml:space="preserve"> </w:t>
      </w:r>
      <w:r>
        <w:rPr>
          <w:w w:val="105"/>
        </w:rPr>
        <w:t>Fund,</w:t>
      </w:r>
      <w:r>
        <w:rPr>
          <w:spacing w:val="-5"/>
          <w:w w:val="105"/>
        </w:rPr>
        <w:t xml:space="preserve"> </w:t>
      </w:r>
      <w:r>
        <w:rPr>
          <w:w w:val="105"/>
        </w:rPr>
        <w:t>by</w:t>
      </w:r>
      <w:r>
        <w:rPr>
          <w:spacing w:val="-1"/>
          <w:w w:val="105"/>
        </w:rPr>
        <w:t xml:space="preserve"> </w:t>
      </w:r>
      <w:r>
        <w:rPr>
          <w:w w:val="105"/>
        </w:rPr>
        <w:t>written notice, may treat the failure as a default of this Agreement under Article 9.</w:t>
      </w:r>
    </w:p>
    <w:p w14:paraId="3B48442C" w14:textId="77777777" w:rsidR="00C322FD" w:rsidRDefault="00C322FD">
      <w:pPr>
        <w:pStyle w:val="BodyText"/>
        <w:spacing w:before="21"/>
      </w:pPr>
    </w:p>
    <w:p w14:paraId="5E6C30B0" w14:textId="77777777" w:rsidR="00C322FD" w:rsidRDefault="000650C8">
      <w:pPr>
        <w:pStyle w:val="BodyText"/>
        <w:spacing w:line="247" w:lineRule="auto"/>
        <w:ind w:left="721" w:right="355"/>
        <w:jc w:val="both"/>
      </w:pPr>
      <w:r>
        <w:rPr>
          <w:w w:val="105"/>
        </w:rPr>
        <w:t>Partial or incomplete Deliverables may be accepted for review only when required for a specific and</w:t>
      </w:r>
      <w:r>
        <w:rPr>
          <w:spacing w:val="7"/>
          <w:w w:val="105"/>
        </w:rPr>
        <w:t xml:space="preserve"> </w:t>
      </w:r>
      <w:r>
        <w:rPr>
          <w:w w:val="105"/>
        </w:rPr>
        <w:t>well-defined</w:t>
      </w:r>
      <w:r>
        <w:rPr>
          <w:spacing w:val="8"/>
          <w:w w:val="105"/>
        </w:rPr>
        <w:t xml:space="preserve"> </w:t>
      </w:r>
      <w:r>
        <w:rPr>
          <w:w w:val="105"/>
        </w:rPr>
        <w:t>purpose and</w:t>
      </w:r>
      <w:r>
        <w:rPr>
          <w:spacing w:val="14"/>
          <w:w w:val="105"/>
        </w:rPr>
        <w:t xml:space="preserve"> </w:t>
      </w:r>
      <w:r>
        <w:rPr>
          <w:w w:val="105"/>
        </w:rPr>
        <w:t>when</w:t>
      </w:r>
      <w:r>
        <w:rPr>
          <w:spacing w:val="7"/>
          <w:w w:val="105"/>
        </w:rPr>
        <w:t xml:space="preserve"> </w:t>
      </w:r>
      <w:r>
        <w:rPr>
          <w:w w:val="105"/>
        </w:rPr>
        <w:t>consented</w:t>
      </w:r>
      <w:r>
        <w:rPr>
          <w:spacing w:val="8"/>
          <w:w w:val="105"/>
        </w:rPr>
        <w:t xml:space="preserve"> </w:t>
      </w:r>
      <w:r>
        <w:rPr>
          <w:w w:val="105"/>
        </w:rPr>
        <w:t>to</w:t>
      </w:r>
      <w:r>
        <w:rPr>
          <w:spacing w:val="7"/>
          <w:w w:val="105"/>
        </w:rPr>
        <w:t xml:space="preserve"> </w:t>
      </w:r>
      <w:r>
        <w:rPr>
          <w:w w:val="105"/>
        </w:rPr>
        <w:t>in</w:t>
      </w:r>
      <w:r>
        <w:rPr>
          <w:spacing w:val="1"/>
          <w:w w:val="105"/>
        </w:rPr>
        <w:t xml:space="preserve"> </w:t>
      </w:r>
      <w:r>
        <w:rPr>
          <w:w w:val="105"/>
        </w:rPr>
        <w:t>advance by</w:t>
      </w:r>
      <w:r>
        <w:rPr>
          <w:spacing w:val="1"/>
          <w:w w:val="105"/>
        </w:rPr>
        <w:t xml:space="preserve"> </w:t>
      </w:r>
      <w:r>
        <w:rPr>
          <w:w w:val="105"/>
        </w:rPr>
        <w:t>the</w:t>
      </w:r>
      <w:r>
        <w:rPr>
          <w:spacing w:val="12"/>
          <w:w w:val="105"/>
        </w:rPr>
        <w:t xml:space="preserve"> </w:t>
      </w:r>
      <w:r>
        <w:rPr>
          <w:w w:val="105"/>
        </w:rPr>
        <w:t>Fund.</w:t>
      </w:r>
      <w:r>
        <w:rPr>
          <w:spacing w:val="75"/>
          <w:w w:val="105"/>
        </w:rPr>
        <w:t xml:space="preserve"> </w:t>
      </w:r>
      <w:r>
        <w:rPr>
          <w:spacing w:val="-4"/>
          <w:w w:val="105"/>
        </w:rPr>
        <w:t>Such</w:t>
      </w:r>
    </w:p>
    <w:p w14:paraId="7794AE92" w14:textId="77777777" w:rsidR="00C322FD" w:rsidRDefault="00C322FD">
      <w:pPr>
        <w:pStyle w:val="BodyText"/>
        <w:spacing w:line="247" w:lineRule="auto"/>
        <w:jc w:val="both"/>
        <w:sectPr w:rsidR="00C322FD">
          <w:pgSz w:w="12240" w:h="15840"/>
          <w:pgMar w:top="900" w:right="1080" w:bottom="1220" w:left="1440" w:header="711" w:footer="1027" w:gutter="0"/>
          <w:cols w:space="720"/>
        </w:sectPr>
      </w:pPr>
    </w:p>
    <w:p w14:paraId="1DFA00B1" w14:textId="77777777" w:rsidR="00C322FD" w:rsidRDefault="00C322FD">
      <w:pPr>
        <w:pStyle w:val="BodyText"/>
      </w:pPr>
    </w:p>
    <w:p w14:paraId="1AF93E46" w14:textId="77777777" w:rsidR="00C322FD" w:rsidRDefault="00C322FD">
      <w:pPr>
        <w:pStyle w:val="BodyText"/>
        <w:spacing w:before="2"/>
      </w:pPr>
    </w:p>
    <w:p w14:paraId="66D6D134" w14:textId="77777777" w:rsidR="00C322FD" w:rsidRDefault="000650C8">
      <w:pPr>
        <w:pStyle w:val="BodyText"/>
        <w:spacing w:line="252" w:lineRule="auto"/>
        <w:ind w:left="721" w:right="362"/>
        <w:jc w:val="both"/>
      </w:pPr>
      <w:r>
        <w:rPr>
          <w:w w:val="105"/>
        </w:rPr>
        <w:t>Deliverables will not be</w:t>
      </w:r>
      <w:r>
        <w:rPr>
          <w:spacing w:val="-1"/>
          <w:w w:val="105"/>
        </w:rPr>
        <w:t xml:space="preserve"> </w:t>
      </w:r>
      <w:r>
        <w:rPr>
          <w:w w:val="105"/>
        </w:rPr>
        <w:t>considered as satisfying the</w:t>
      </w:r>
      <w:r>
        <w:rPr>
          <w:spacing w:val="-1"/>
          <w:w w:val="105"/>
        </w:rPr>
        <w:t xml:space="preserve"> </w:t>
      </w:r>
      <w:r>
        <w:rPr>
          <w:w w:val="105"/>
        </w:rPr>
        <w:t>requirements</w:t>
      </w:r>
      <w:r>
        <w:rPr>
          <w:spacing w:val="-2"/>
          <w:w w:val="105"/>
        </w:rPr>
        <w:t xml:space="preserve"> </w:t>
      </w:r>
      <w:r>
        <w:rPr>
          <w:w w:val="105"/>
        </w:rPr>
        <w:t>of</w:t>
      </w:r>
      <w:r>
        <w:rPr>
          <w:spacing w:val="-3"/>
          <w:w w:val="105"/>
        </w:rPr>
        <w:t xml:space="preserve"> </w:t>
      </w:r>
      <w:r>
        <w:rPr>
          <w:w w:val="105"/>
        </w:rPr>
        <w:t>this Agreement and partial or incomplete Deliverables in no way relieve Vendor of its commitments under this Agreement.</w:t>
      </w:r>
    </w:p>
    <w:p w14:paraId="5A24A68F" w14:textId="77777777" w:rsidR="00C322FD" w:rsidRDefault="00C322FD">
      <w:pPr>
        <w:pStyle w:val="BodyText"/>
        <w:spacing w:before="4"/>
      </w:pPr>
    </w:p>
    <w:p w14:paraId="4B16A0A7" w14:textId="77777777" w:rsidR="00C322FD" w:rsidRDefault="000650C8">
      <w:pPr>
        <w:pStyle w:val="ListParagraph"/>
        <w:numPr>
          <w:ilvl w:val="1"/>
          <w:numId w:val="12"/>
        </w:numPr>
        <w:tabs>
          <w:tab w:val="left" w:pos="1143"/>
        </w:tabs>
        <w:spacing w:line="252" w:lineRule="auto"/>
        <w:ind w:left="721" w:right="365" w:firstLine="0"/>
        <w:jc w:val="both"/>
        <w:rPr>
          <w:sz w:val="23"/>
        </w:rPr>
      </w:pPr>
      <w:r>
        <w:rPr>
          <w:w w:val="105"/>
          <w:sz w:val="23"/>
          <w:u w:val="single"/>
        </w:rPr>
        <w:t>Project Plans</w:t>
      </w:r>
      <w:r>
        <w:rPr>
          <w:w w:val="105"/>
          <w:sz w:val="23"/>
        </w:rPr>
        <w:t>. Vendor will prepare</w:t>
      </w:r>
      <w:r>
        <w:rPr>
          <w:spacing w:val="-2"/>
          <w:w w:val="105"/>
          <w:sz w:val="23"/>
        </w:rPr>
        <w:t xml:space="preserve"> </w:t>
      </w:r>
      <w:r>
        <w:rPr>
          <w:w w:val="105"/>
          <w:sz w:val="23"/>
        </w:rPr>
        <w:t>for the</w:t>
      </w:r>
      <w:r>
        <w:rPr>
          <w:spacing w:val="-2"/>
          <w:w w:val="105"/>
          <w:sz w:val="23"/>
        </w:rPr>
        <w:t xml:space="preserve"> </w:t>
      </w:r>
      <w:r>
        <w:rPr>
          <w:w w:val="105"/>
          <w:sz w:val="23"/>
        </w:rPr>
        <w:t>Fund’s</w:t>
      </w:r>
      <w:r>
        <w:rPr>
          <w:spacing w:val="-3"/>
          <w:w w:val="105"/>
          <w:sz w:val="23"/>
        </w:rPr>
        <w:t xml:space="preserve"> </w:t>
      </w:r>
      <w:proofErr w:type="gramStart"/>
      <w:r>
        <w:rPr>
          <w:w w:val="105"/>
          <w:sz w:val="23"/>
        </w:rPr>
        <w:t>approval,</w:t>
      </w:r>
      <w:proofErr w:type="gramEnd"/>
      <w:r>
        <w:rPr>
          <w:w w:val="105"/>
          <w:sz w:val="23"/>
        </w:rPr>
        <w:t xml:space="preserve"> project plans</w:t>
      </w:r>
      <w:r>
        <w:rPr>
          <w:spacing w:val="-3"/>
          <w:w w:val="105"/>
          <w:sz w:val="23"/>
        </w:rPr>
        <w:t xml:space="preserve"> </w:t>
      </w:r>
      <w:r>
        <w:rPr>
          <w:w w:val="105"/>
          <w:sz w:val="23"/>
        </w:rPr>
        <w:t>pursuant</w:t>
      </w:r>
      <w:r>
        <w:rPr>
          <w:spacing w:val="-6"/>
          <w:w w:val="105"/>
          <w:sz w:val="23"/>
        </w:rPr>
        <w:t xml:space="preserve"> </w:t>
      </w:r>
      <w:r>
        <w:rPr>
          <w:w w:val="105"/>
          <w:sz w:val="23"/>
        </w:rPr>
        <w:t>to and consistent with the Scope of Work/Statement of Work.</w:t>
      </w:r>
      <w:r>
        <w:rPr>
          <w:spacing w:val="40"/>
          <w:w w:val="105"/>
          <w:sz w:val="23"/>
        </w:rPr>
        <w:t xml:space="preserve"> </w:t>
      </w:r>
      <w:r>
        <w:rPr>
          <w:w w:val="105"/>
          <w:sz w:val="23"/>
        </w:rPr>
        <w:t>Any changes to scope, assumptions,</w:t>
      </w:r>
      <w:r>
        <w:rPr>
          <w:spacing w:val="-4"/>
          <w:w w:val="105"/>
          <w:sz w:val="23"/>
        </w:rPr>
        <w:t xml:space="preserve"> </w:t>
      </w:r>
      <w:r>
        <w:rPr>
          <w:w w:val="105"/>
          <w:sz w:val="23"/>
        </w:rPr>
        <w:t>or</w:t>
      </w:r>
      <w:r>
        <w:rPr>
          <w:spacing w:val="-2"/>
          <w:w w:val="105"/>
          <w:sz w:val="23"/>
        </w:rPr>
        <w:t xml:space="preserve"> </w:t>
      </w:r>
      <w:r>
        <w:rPr>
          <w:w w:val="105"/>
          <w:sz w:val="23"/>
        </w:rPr>
        <w:t>the</w:t>
      </w:r>
      <w:r>
        <w:rPr>
          <w:spacing w:val="-7"/>
          <w:w w:val="105"/>
          <w:sz w:val="23"/>
        </w:rPr>
        <w:t xml:space="preserve"> </w:t>
      </w:r>
      <w:r>
        <w:rPr>
          <w:w w:val="105"/>
          <w:sz w:val="23"/>
        </w:rPr>
        <w:t>Fund’s</w:t>
      </w:r>
      <w:r>
        <w:rPr>
          <w:spacing w:val="-8"/>
          <w:w w:val="105"/>
          <w:sz w:val="23"/>
        </w:rPr>
        <w:t xml:space="preserve"> </w:t>
      </w:r>
      <w:r>
        <w:rPr>
          <w:w w:val="105"/>
          <w:sz w:val="23"/>
        </w:rPr>
        <w:t>obligations</w:t>
      </w:r>
      <w:r>
        <w:rPr>
          <w:spacing w:val="-7"/>
          <w:w w:val="105"/>
          <w:sz w:val="23"/>
        </w:rPr>
        <w:t xml:space="preserve"> </w:t>
      </w:r>
      <w:r>
        <w:rPr>
          <w:w w:val="105"/>
          <w:sz w:val="23"/>
        </w:rPr>
        <w:t>must be</w:t>
      </w:r>
      <w:r>
        <w:rPr>
          <w:spacing w:val="-13"/>
          <w:w w:val="105"/>
          <w:sz w:val="23"/>
        </w:rPr>
        <w:t xml:space="preserve"> </w:t>
      </w:r>
      <w:r>
        <w:rPr>
          <w:w w:val="105"/>
          <w:sz w:val="23"/>
        </w:rPr>
        <w:t>approved</w:t>
      </w:r>
      <w:r>
        <w:rPr>
          <w:spacing w:val="-6"/>
          <w:w w:val="105"/>
          <w:sz w:val="23"/>
        </w:rPr>
        <w:t xml:space="preserve"> </w:t>
      </w:r>
      <w:r>
        <w:rPr>
          <w:w w:val="105"/>
          <w:sz w:val="23"/>
        </w:rPr>
        <w:t>by</w:t>
      </w:r>
      <w:r>
        <w:rPr>
          <w:spacing w:val="-12"/>
          <w:w w:val="105"/>
          <w:sz w:val="23"/>
        </w:rPr>
        <w:t xml:space="preserve"> </w:t>
      </w:r>
      <w:r>
        <w:rPr>
          <w:w w:val="105"/>
          <w:sz w:val="23"/>
        </w:rPr>
        <w:t>the</w:t>
      </w:r>
      <w:r>
        <w:rPr>
          <w:spacing w:val="-7"/>
          <w:w w:val="105"/>
          <w:sz w:val="23"/>
        </w:rPr>
        <w:t xml:space="preserve"> </w:t>
      </w:r>
      <w:r>
        <w:rPr>
          <w:w w:val="105"/>
          <w:sz w:val="23"/>
        </w:rPr>
        <w:t>Fund</w:t>
      </w:r>
      <w:r>
        <w:rPr>
          <w:spacing w:val="-12"/>
          <w:w w:val="105"/>
          <w:sz w:val="23"/>
        </w:rPr>
        <w:t xml:space="preserve"> </w:t>
      </w:r>
      <w:r>
        <w:rPr>
          <w:w w:val="105"/>
          <w:sz w:val="23"/>
        </w:rPr>
        <w:t>by</w:t>
      </w:r>
      <w:r>
        <w:rPr>
          <w:spacing w:val="-12"/>
          <w:w w:val="105"/>
          <w:sz w:val="23"/>
        </w:rPr>
        <w:t xml:space="preserve"> </w:t>
      </w:r>
      <w:r>
        <w:rPr>
          <w:w w:val="105"/>
          <w:sz w:val="23"/>
        </w:rPr>
        <w:t>a Change</w:t>
      </w:r>
      <w:r>
        <w:rPr>
          <w:spacing w:val="-13"/>
          <w:w w:val="105"/>
          <w:sz w:val="23"/>
        </w:rPr>
        <w:t xml:space="preserve"> </w:t>
      </w:r>
      <w:r>
        <w:rPr>
          <w:w w:val="105"/>
          <w:sz w:val="23"/>
        </w:rPr>
        <w:t>Order.</w:t>
      </w:r>
    </w:p>
    <w:p w14:paraId="3E1E054E" w14:textId="77777777" w:rsidR="00C322FD" w:rsidRDefault="00C322FD">
      <w:pPr>
        <w:pStyle w:val="BodyText"/>
        <w:spacing w:before="12"/>
      </w:pPr>
    </w:p>
    <w:p w14:paraId="20BE44A0" w14:textId="77777777" w:rsidR="00C322FD" w:rsidRDefault="000650C8">
      <w:pPr>
        <w:pStyle w:val="ListParagraph"/>
        <w:numPr>
          <w:ilvl w:val="1"/>
          <w:numId w:val="12"/>
        </w:numPr>
        <w:tabs>
          <w:tab w:val="left" w:pos="1243"/>
        </w:tabs>
        <w:spacing w:line="249" w:lineRule="auto"/>
        <w:ind w:left="721" w:right="357" w:firstLine="0"/>
        <w:jc w:val="both"/>
        <w:rPr>
          <w:sz w:val="23"/>
        </w:rPr>
      </w:pPr>
      <w:r>
        <w:rPr>
          <w:noProof/>
          <w:sz w:val="23"/>
        </w:rPr>
        <mc:AlternateContent>
          <mc:Choice Requires="wps">
            <w:drawing>
              <wp:anchor distT="0" distB="0" distL="0" distR="0" simplePos="0" relativeHeight="486759424" behindDoc="1" locked="0" layoutInCell="1" allowOverlap="1" wp14:anchorId="04CE217E" wp14:editId="72E78343">
                <wp:simplePos x="0" y="0"/>
                <wp:positionH relativeFrom="page">
                  <wp:posOffset>1290269</wp:posOffset>
                </wp:positionH>
                <wp:positionV relativeFrom="paragraph">
                  <wp:posOffset>180772</wp:posOffset>
                </wp:positionV>
                <wp:extent cx="4999355" cy="505968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15"/>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68"/>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25"/>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48"/>
                              </a:lnTo>
                              <a:lnTo>
                                <a:pt x="955001" y="5058778"/>
                              </a:lnTo>
                              <a:lnTo>
                                <a:pt x="1004697" y="5051691"/>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812" y="3280537"/>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737425" y="3280537"/>
                              </a:lnTo>
                              <a:lnTo>
                                <a:pt x="832434" y="3439439"/>
                              </a:lnTo>
                              <a:lnTo>
                                <a:pt x="1133805" y="3947591"/>
                              </a:lnTo>
                              <a:lnTo>
                                <a:pt x="1169860" y="400850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106" y="4008501"/>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556"/>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48"/>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45"/>
                              </a:lnTo>
                              <a:lnTo>
                                <a:pt x="4887011" y="995045"/>
                              </a:lnTo>
                              <a:lnTo>
                                <a:pt x="4881931" y="994918"/>
                              </a:lnTo>
                              <a:lnTo>
                                <a:pt x="4876343" y="995299"/>
                              </a:lnTo>
                              <a:lnTo>
                                <a:pt x="4872406" y="997470"/>
                              </a:lnTo>
                              <a:lnTo>
                                <a:pt x="4556303" y="1313688"/>
                              </a:lnTo>
                              <a:lnTo>
                                <a:pt x="4154347" y="911745"/>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198B60A" id="Graphic 14" o:spid="_x0000_s1026" style="position:absolute;margin-left:101.6pt;margin-top:14.25pt;width:393.65pt;height:398.4pt;z-index:-16557056;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101l414655,4238917r-50369,-9424l315087,4210342r-48006,-32715l228041,4139501r-26277,-34226l181521,4068864r-12802,-36665l163398,3995699r622,-18440l171500,3939794r17552,-35637l216712,3870325r36957,-30823l292912,3818382r39815,-12675l403682,3792918r40703,-4458l453898,3786568r723,-45529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25r26759,-4280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40l955001,5058778r49696,-7087l1043609,5041392r41491,-15278l1127556,5004435r42304,-28093l1210360,4940808r26632,-29210l1260055,4880635r19330,-32855l1294815,4812919r18352,-73101l1316342,4701641xem2200300,3914978r-20447,-34303l2038299,3793744,1587804,3526409r,175895l1313103,3976878,1154036,3715969,942632,3367735r-53201,-86817l889558,3280664r254,-127l890066,3280283r697738,422021l1587804,3526409,1173086,3280283,842695,3082925r-7874,-4318l826820,3074416r-7366,-1397l812088,3071749r-6921,1270l805484,3073019r-7747,2667l764463,3097644r-34607,33858l704596,3160052r-13412,32601l693089,3199384r1397,7366l697788,3213862r4318,7874l737425,3280537r95009,158902l1133805,3947591r36055,60910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541,3302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556r2540,-6096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48r-1651,6846l2937941,947674,3989247,2007362r31839,25425l4061244,2041626r10807,-2222l4081322,2035136r7747,-6057l4441749,1676273r1397,-4699l4443527,1665859xem4999152,1112012r-15291,-35891l4953178,1041654r-30734,-28309l4887011,995045r-5080,-127l4876343,995299r-3937,2171l4556303,1313688,4154347,911745,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w w:val="105"/>
          <w:sz w:val="23"/>
          <w:u w:val="single"/>
        </w:rPr>
        <w:t>Change Orders</w:t>
      </w:r>
      <w:r>
        <w:rPr>
          <w:w w:val="105"/>
          <w:sz w:val="23"/>
        </w:rPr>
        <w:t>.</w:t>
      </w:r>
      <w:r>
        <w:rPr>
          <w:spacing w:val="40"/>
          <w:w w:val="105"/>
          <w:sz w:val="23"/>
        </w:rPr>
        <w:t xml:space="preserve"> </w:t>
      </w:r>
      <w:r>
        <w:rPr>
          <w:w w:val="105"/>
          <w:sz w:val="23"/>
        </w:rPr>
        <w:t>At any time during the term of this Agreement, should the Fund desire the Vendor to provide additional Services that constitute a change of scope to the Services</w:t>
      </w:r>
      <w:r>
        <w:rPr>
          <w:spacing w:val="-1"/>
          <w:w w:val="105"/>
          <w:sz w:val="23"/>
        </w:rPr>
        <w:t xml:space="preserve"> </w:t>
      </w:r>
      <w:r>
        <w:rPr>
          <w:w w:val="105"/>
          <w:sz w:val="23"/>
        </w:rPr>
        <w:t>agreed to, then Fund and the Vendor shall comply with the following: (a) Fund will submit to the Vendor a written request for additional Services (a “Change Order Request”); (b) Vendor will evaluate each Change Order Request after receiving it, and within ten (10) days will respond in writing to the Fund regarding its ability to satisfy each Change Order Request including, without limitation, the availability of Vendor Personnel, the estimated completion date and the estimated fees related to the Change Order Request; and (c) if the Fund decides to continue with</w:t>
      </w:r>
      <w:r>
        <w:rPr>
          <w:spacing w:val="40"/>
          <w:w w:val="105"/>
          <w:sz w:val="23"/>
        </w:rPr>
        <w:t xml:space="preserve"> </w:t>
      </w:r>
      <w:r>
        <w:rPr>
          <w:w w:val="105"/>
          <w:sz w:val="23"/>
        </w:rPr>
        <w:t>the Change Order Request, the Fund will as soon as practicable authorize Vendor to perform the Change Order Request by returning a duly authorized copy to the Vendor.</w:t>
      </w:r>
      <w:r>
        <w:rPr>
          <w:spacing w:val="80"/>
          <w:w w:val="105"/>
          <w:sz w:val="23"/>
        </w:rPr>
        <w:t xml:space="preserve"> </w:t>
      </w:r>
      <w:r>
        <w:rPr>
          <w:w w:val="105"/>
          <w:sz w:val="23"/>
        </w:rPr>
        <w:t>A Change Order Request that</w:t>
      </w:r>
      <w:r>
        <w:rPr>
          <w:spacing w:val="-4"/>
          <w:w w:val="105"/>
          <w:sz w:val="23"/>
        </w:rPr>
        <w:t xml:space="preserve"> </w:t>
      </w:r>
      <w:r>
        <w:rPr>
          <w:w w:val="105"/>
          <w:sz w:val="23"/>
        </w:rPr>
        <w:t>is</w:t>
      </w:r>
      <w:r>
        <w:rPr>
          <w:spacing w:val="-8"/>
          <w:w w:val="105"/>
          <w:sz w:val="23"/>
        </w:rPr>
        <w:t xml:space="preserve"> </w:t>
      </w:r>
      <w:r>
        <w:rPr>
          <w:w w:val="105"/>
          <w:sz w:val="23"/>
        </w:rPr>
        <w:t>acceptable</w:t>
      </w:r>
      <w:r>
        <w:rPr>
          <w:spacing w:val="-7"/>
          <w:w w:val="105"/>
          <w:sz w:val="23"/>
        </w:rPr>
        <w:t xml:space="preserve"> </w:t>
      </w:r>
      <w:r>
        <w:rPr>
          <w:w w:val="105"/>
          <w:sz w:val="23"/>
        </w:rPr>
        <w:t>to</w:t>
      </w:r>
      <w:r>
        <w:rPr>
          <w:spacing w:val="-6"/>
          <w:w w:val="105"/>
          <w:sz w:val="23"/>
        </w:rPr>
        <w:t xml:space="preserve"> </w:t>
      </w:r>
      <w:r>
        <w:rPr>
          <w:w w:val="105"/>
          <w:sz w:val="23"/>
        </w:rPr>
        <w:t>the</w:t>
      </w:r>
      <w:r>
        <w:rPr>
          <w:spacing w:val="-7"/>
          <w:w w:val="105"/>
          <w:sz w:val="23"/>
        </w:rPr>
        <w:t xml:space="preserve"> </w:t>
      </w:r>
      <w:r>
        <w:rPr>
          <w:w w:val="105"/>
          <w:sz w:val="23"/>
        </w:rPr>
        <w:t>Fund</w:t>
      </w:r>
      <w:r>
        <w:rPr>
          <w:spacing w:val="-6"/>
          <w:w w:val="105"/>
          <w:sz w:val="23"/>
        </w:rPr>
        <w:t xml:space="preserve"> </w:t>
      </w:r>
      <w:r>
        <w:rPr>
          <w:w w:val="105"/>
          <w:sz w:val="23"/>
        </w:rPr>
        <w:t>and</w:t>
      </w:r>
      <w:r>
        <w:rPr>
          <w:spacing w:val="-6"/>
          <w:w w:val="105"/>
          <w:sz w:val="23"/>
        </w:rPr>
        <w:t xml:space="preserve"> </w:t>
      </w:r>
      <w:r>
        <w:rPr>
          <w:w w:val="105"/>
          <w:sz w:val="23"/>
        </w:rPr>
        <w:t>the</w:t>
      </w:r>
      <w:r>
        <w:rPr>
          <w:spacing w:val="-1"/>
          <w:w w:val="105"/>
          <w:sz w:val="23"/>
        </w:rPr>
        <w:t xml:space="preserve"> </w:t>
      </w:r>
      <w:r>
        <w:rPr>
          <w:w w:val="105"/>
          <w:sz w:val="23"/>
        </w:rPr>
        <w:t>Vendor shall</w:t>
      </w:r>
      <w:r>
        <w:rPr>
          <w:spacing w:val="-4"/>
          <w:w w:val="105"/>
          <w:sz w:val="23"/>
        </w:rPr>
        <w:t xml:space="preserve"> </w:t>
      </w:r>
      <w:r>
        <w:rPr>
          <w:w w:val="105"/>
          <w:sz w:val="23"/>
        </w:rPr>
        <w:t>become</w:t>
      </w:r>
      <w:r>
        <w:rPr>
          <w:spacing w:val="-7"/>
          <w:w w:val="105"/>
          <w:sz w:val="23"/>
        </w:rPr>
        <w:t xml:space="preserve"> </w:t>
      </w:r>
      <w:r>
        <w:rPr>
          <w:w w:val="105"/>
          <w:sz w:val="23"/>
        </w:rPr>
        <w:t>a</w:t>
      </w:r>
      <w:r>
        <w:rPr>
          <w:spacing w:val="-1"/>
          <w:w w:val="105"/>
          <w:sz w:val="23"/>
        </w:rPr>
        <w:t xml:space="preserve"> </w:t>
      </w:r>
      <w:r>
        <w:rPr>
          <w:w w:val="105"/>
          <w:sz w:val="23"/>
        </w:rPr>
        <w:t>“Change</w:t>
      </w:r>
      <w:r>
        <w:rPr>
          <w:spacing w:val="-7"/>
          <w:w w:val="105"/>
          <w:sz w:val="23"/>
        </w:rPr>
        <w:t xml:space="preserve"> </w:t>
      </w:r>
      <w:r>
        <w:rPr>
          <w:w w:val="105"/>
          <w:sz w:val="23"/>
        </w:rPr>
        <w:t>Order”</w:t>
      </w:r>
      <w:r>
        <w:rPr>
          <w:spacing w:val="-1"/>
          <w:w w:val="105"/>
          <w:sz w:val="23"/>
        </w:rPr>
        <w:t xml:space="preserve"> </w:t>
      </w:r>
      <w:r>
        <w:rPr>
          <w:w w:val="105"/>
          <w:sz w:val="23"/>
        </w:rPr>
        <w:t>when</w:t>
      </w:r>
      <w:r>
        <w:rPr>
          <w:spacing w:val="-6"/>
          <w:w w:val="105"/>
          <w:sz w:val="23"/>
        </w:rPr>
        <w:t xml:space="preserve"> </w:t>
      </w:r>
      <w:r>
        <w:rPr>
          <w:w w:val="105"/>
          <w:sz w:val="23"/>
        </w:rPr>
        <w:t>it</w:t>
      </w:r>
      <w:r>
        <w:rPr>
          <w:spacing w:val="-4"/>
          <w:w w:val="105"/>
          <w:sz w:val="23"/>
        </w:rPr>
        <w:t xml:space="preserve"> </w:t>
      </w:r>
      <w:r>
        <w:rPr>
          <w:w w:val="105"/>
          <w:sz w:val="23"/>
        </w:rPr>
        <w:t>has been signed by authorized representatives of both the Fund and the Vendor.</w:t>
      </w:r>
    </w:p>
    <w:p w14:paraId="3E5B65F2" w14:textId="77777777" w:rsidR="00C322FD" w:rsidRDefault="00C322FD">
      <w:pPr>
        <w:pStyle w:val="BodyText"/>
        <w:spacing w:before="212"/>
      </w:pPr>
    </w:p>
    <w:p w14:paraId="5362DB1E" w14:textId="77777777" w:rsidR="00C322FD" w:rsidRDefault="000650C8">
      <w:pPr>
        <w:pStyle w:val="Heading2"/>
        <w:numPr>
          <w:ilvl w:val="0"/>
          <w:numId w:val="12"/>
        </w:numPr>
        <w:tabs>
          <w:tab w:val="left" w:pos="721"/>
        </w:tabs>
      </w:pPr>
      <w:bookmarkStart w:id="11" w:name="_bookmark11"/>
      <w:bookmarkEnd w:id="11"/>
      <w:r>
        <w:t>Standard</w:t>
      </w:r>
      <w:r>
        <w:rPr>
          <w:spacing w:val="-4"/>
        </w:rPr>
        <w:t xml:space="preserve"> </w:t>
      </w:r>
      <w:r>
        <w:t>of</w:t>
      </w:r>
      <w:r>
        <w:rPr>
          <w:spacing w:val="-11"/>
        </w:rPr>
        <w:t xml:space="preserve"> </w:t>
      </w:r>
      <w:r>
        <w:rPr>
          <w:spacing w:val="-2"/>
        </w:rPr>
        <w:t>Performance</w:t>
      </w:r>
    </w:p>
    <w:p w14:paraId="127CDE73" w14:textId="77777777" w:rsidR="00C322FD" w:rsidRDefault="000650C8">
      <w:pPr>
        <w:pStyle w:val="BodyText"/>
        <w:spacing w:before="286" w:line="252" w:lineRule="auto"/>
        <w:ind w:left="721" w:right="361"/>
        <w:jc w:val="both"/>
      </w:pPr>
      <w:r>
        <w:rPr>
          <w:w w:val="105"/>
        </w:rPr>
        <w:t>Vendor must</w:t>
      </w:r>
      <w:r>
        <w:rPr>
          <w:spacing w:val="-5"/>
          <w:w w:val="105"/>
        </w:rPr>
        <w:t xml:space="preserve"> </w:t>
      </w:r>
      <w:r>
        <w:rPr>
          <w:w w:val="105"/>
        </w:rPr>
        <w:t>perform</w:t>
      </w:r>
      <w:r>
        <w:rPr>
          <w:spacing w:val="-8"/>
          <w:w w:val="105"/>
        </w:rPr>
        <w:t xml:space="preserve"> </w:t>
      </w:r>
      <w:r>
        <w:rPr>
          <w:w w:val="105"/>
        </w:rPr>
        <w:t>all Services</w:t>
      </w:r>
      <w:r>
        <w:rPr>
          <w:spacing w:val="-3"/>
          <w:w w:val="105"/>
        </w:rPr>
        <w:t xml:space="preserve"> </w:t>
      </w:r>
      <w:r>
        <w:rPr>
          <w:w w:val="105"/>
        </w:rPr>
        <w:t>required</w:t>
      </w:r>
      <w:r>
        <w:rPr>
          <w:spacing w:val="-1"/>
          <w:w w:val="105"/>
        </w:rPr>
        <w:t xml:space="preserve"> </w:t>
      </w:r>
      <w:r>
        <w:rPr>
          <w:w w:val="105"/>
        </w:rPr>
        <w:t>of</w:t>
      </w:r>
      <w:r>
        <w:rPr>
          <w:spacing w:val="-4"/>
          <w:w w:val="105"/>
        </w:rPr>
        <w:t xml:space="preserve"> </w:t>
      </w:r>
      <w:r>
        <w:rPr>
          <w:w w:val="105"/>
        </w:rPr>
        <w:t>it</w:t>
      </w:r>
      <w:r>
        <w:rPr>
          <w:spacing w:val="-5"/>
          <w:w w:val="105"/>
        </w:rPr>
        <w:t xml:space="preserve"> </w:t>
      </w:r>
      <w:r>
        <w:rPr>
          <w:w w:val="105"/>
        </w:rPr>
        <w:t>under</w:t>
      </w:r>
      <w:r>
        <w:rPr>
          <w:spacing w:val="-4"/>
          <w:w w:val="105"/>
        </w:rPr>
        <w:t xml:space="preserve"> </w:t>
      </w:r>
      <w:r>
        <w:rPr>
          <w:w w:val="105"/>
        </w:rPr>
        <w:t>this</w:t>
      </w:r>
      <w:r>
        <w:rPr>
          <w:spacing w:val="-3"/>
          <w:w w:val="105"/>
        </w:rPr>
        <w:t xml:space="preserve"> </w:t>
      </w:r>
      <w:r>
        <w:rPr>
          <w:w w:val="105"/>
        </w:rPr>
        <w:t>Agreement with</w:t>
      </w:r>
      <w:r>
        <w:rPr>
          <w:spacing w:val="-1"/>
          <w:w w:val="105"/>
        </w:rPr>
        <w:t xml:space="preserve"> </w:t>
      </w:r>
      <w:r>
        <w:rPr>
          <w:w w:val="105"/>
        </w:rPr>
        <w:t>that degree</w:t>
      </w:r>
      <w:r>
        <w:rPr>
          <w:spacing w:val="-8"/>
          <w:w w:val="105"/>
        </w:rPr>
        <w:t xml:space="preserve"> </w:t>
      </w:r>
      <w:r>
        <w:rPr>
          <w:w w:val="105"/>
        </w:rPr>
        <w:t>of skill, care</w:t>
      </w:r>
      <w:r>
        <w:rPr>
          <w:spacing w:val="-2"/>
          <w:w w:val="105"/>
        </w:rPr>
        <w:t xml:space="preserve"> </w:t>
      </w:r>
      <w:r>
        <w:rPr>
          <w:w w:val="105"/>
        </w:rPr>
        <w:t>and</w:t>
      </w:r>
      <w:r>
        <w:rPr>
          <w:spacing w:val="-1"/>
          <w:w w:val="105"/>
        </w:rPr>
        <w:t xml:space="preserve"> </w:t>
      </w:r>
      <w:r>
        <w:rPr>
          <w:w w:val="105"/>
        </w:rPr>
        <w:t>diligence</w:t>
      </w:r>
      <w:r>
        <w:rPr>
          <w:spacing w:val="-2"/>
          <w:w w:val="105"/>
        </w:rPr>
        <w:t xml:space="preserve"> </w:t>
      </w:r>
      <w:r>
        <w:rPr>
          <w:w w:val="105"/>
        </w:rPr>
        <w:t>normally</w:t>
      </w:r>
      <w:r>
        <w:rPr>
          <w:spacing w:val="-1"/>
          <w:w w:val="105"/>
        </w:rPr>
        <w:t xml:space="preserve"> </w:t>
      </w:r>
      <w:r>
        <w:rPr>
          <w:w w:val="105"/>
        </w:rPr>
        <w:t>shown</w:t>
      </w:r>
      <w:r>
        <w:rPr>
          <w:spacing w:val="-1"/>
          <w:w w:val="105"/>
        </w:rPr>
        <w:t xml:space="preserve"> </w:t>
      </w:r>
      <w:r>
        <w:rPr>
          <w:w w:val="105"/>
        </w:rPr>
        <w:t>by</w:t>
      </w:r>
      <w:r>
        <w:rPr>
          <w:spacing w:val="-1"/>
          <w:w w:val="105"/>
        </w:rPr>
        <w:t xml:space="preserve"> </w:t>
      </w:r>
      <w:r>
        <w:rPr>
          <w:w w:val="105"/>
        </w:rPr>
        <w:t>a Vendor performing</w:t>
      </w:r>
      <w:r>
        <w:rPr>
          <w:spacing w:val="-1"/>
          <w:w w:val="105"/>
        </w:rPr>
        <w:t xml:space="preserve"> </w:t>
      </w:r>
      <w:r>
        <w:rPr>
          <w:w w:val="105"/>
        </w:rPr>
        <w:t>services</w:t>
      </w:r>
      <w:r>
        <w:rPr>
          <w:spacing w:val="-3"/>
          <w:w w:val="105"/>
        </w:rPr>
        <w:t xml:space="preserve"> </w:t>
      </w:r>
      <w:r>
        <w:rPr>
          <w:w w:val="105"/>
        </w:rPr>
        <w:t>of</w:t>
      </w:r>
      <w:r>
        <w:rPr>
          <w:spacing w:val="-10"/>
          <w:w w:val="105"/>
        </w:rPr>
        <w:t xml:space="preserve"> </w:t>
      </w:r>
      <w:r>
        <w:rPr>
          <w:w w:val="105"/>
        </w:rPr>
        <w:t>a scope</w:t>
      </w:r>
      <w:r>
        <w:rPr>
          <w:spacing w:val="-8"/>
          <w:w w:val="105"/>
        </w:rPr>
        <w:t xml:space="preserve"> </w:t>
      </w:r>
      <w:r>
        <w:rPr>
          <w:w w:val="105"/>
        </w:rPr>
        <w:t>and purpose and magnitude comparable with the nature of the Services to be provided under this Agreement.</w:t>
      </w:r>
      <w:r>
        <w:rPr>
          <w:spacing w:val="40"/>
          <w:w w:val="105"/>
        </w:rPr>
        <w:t xml:space="preserve"> </w:t>
      </w:r>
      <w:r>
        <w:rPr>
          <w:w w:val="105"/>
        </w:rPr>
        <w:t>Vendor acknowledges</w:t>
      </w:r>
      <w:r>
        <w:rPr>
          <w:spacing w:val="-1"/>
          <w:w w:val="105"/>
        </w:rPr>
        <w:t xml:space="preserve"> </w:t>
      </w:r>
      <w:r>
        <w:rPr>
          <w:w w:val="105"/>
        </w:rPr>
        <w:t>that it is entrusted with or has</w:t>
      </w:r>
      <w:r>
        <w:rPr>
          <w:spacing w:val="-1"/>
          <w:w w:val="105"/>
        </w:rPr>
        <w:t xml:space="preserve"> </w:t>
      </w:r>
      <w:r>
        <w:rPr>
          <w:w w:val="105"/>
        </w:rPr>
        <w:t>access</w:t>
      </w:r>
      <w:r>
        <w:rPr>
          <w:spacing w:val="-1"/>
          <w:w w:val="105"/>
        </w:rPr>
        <w:t xml:space="preserve"> </w:t>
      </w:r>
      <w:r>
        <w:rPr>
          <w:w w:val="105"/>
        </w:rPr>
        <w:t>to valuable and</w:t>
      </w:r>
      <w:r>
        <w:rPr>
          <w:spacing w:val="-7"/>
          <w:w w:val="105"/>
        </w:rPr>
        <w:t xml:space="preserve"> </w:t>
      </w:r>
      <w:r>
        <w:rPr>
          <w:w w:val="105"/>
        </w:rPr>
        <w:t>confidential</w:t>
      </w:r>
      <w:r>
        <w:rPr>
          <w:spacing w:val="-11"/>
          <w:w w:val="105"/>
        </w:rPr>
        <w:t xml:space="preserve"> </w:t>
      </w:r>
      <w:r>
        <w:rPr>
          <w:w w:val="105"/>
        </w:rPr>
        <w:t>information</w:t>
      </w:r>
      <w:r>
        <w:rPr>
          <w:spacing w:val="-7"/>
          <w:w w:val="105"/>
        </w:rPr>
        <w:t xml:space="preserve"> </w:t>
      </w:r>
      <w:r>
        <w:rPr>
          <w:w w:val="105"/>
        </w:rPr>
        <w:t>and</w:t>
      </w:r>
      <w:r>
        <w:rPr>
          <w:spacing w:val="-13"/>
          <w:w w:val="105"/>
        </w:rPr>
        <w:t xml:space="preserve"> </w:t>
      </w:r>
      <w:r>
        <w:rPr>
          <w:w w:val="105"/>
        </w:rPr>
        <w:t>records</w:t>
      </w:r>
      <w:r>
        <w:rPr>
          <w:spacing w:val="-9"/>
          <w:w w:val="105"/>
        </w:rPr>
        <w:t xml:space="preserve"> </w:t>
      </w:r>
      <w:r>
        <w:rPr>
          <w:w w:val="105"/>
        </w:rPr>
        <w:t>of</w:t>
      </w:r>
      <w:r>
        <w:rPr>
          <w:spacing w:val="-10"/>
          <w:w w:val="105"/>
        </w:rPr>
        <w:t xml:space="preserve"> </w:t>
      </w:r>
      <w:r>
        <w:rPr>
          <w:w w:val="105"/>
        </w:rPr>
        <w:t>the</w:t>
      </w:r>
      <w:r>
        <w:rPr>
          <w:spacing w:val="-1"/>
          <w:w w:val="105"/>
        </w:rPr>
        <w:t xml:space="preserve"> </w:t>
      </w:r>
      <w:r>
        <w:rPr>
          <w:w w:val="105"/>
        </w:rPr>
        <w:t>Fund</w:t>
      </w:r>
      <w:r>
        <w:rPr>
          <w:spacing w:val="-7"/>
          <w:w w:val="105"/>
        </w:rPr>
        <w:t xml:space="preserve"> </w:t>
      </w:r>
      <w:r>
        <w:rPr>
          <w:w w:val="105"/>
        </w:rPr>
        <w:t>and</w:t>
      </w:r>
      <w:r>
        <w:rPr>
          <w:spacing w:val="-5"/>
          <w:w w:val="105"/>
        </w:rPr>
        <w:t xml:space="preserve"> </w:t>
      </w:r>
      <w:r>
        <w:rPr>
          <w:w w:val="105"/>
        </w:rPr>
        <w:t>with</w:t>
      </w:r>
      <w:r>
        <w:rPr>
          <w:spacing w:val="-7"/>
          <w:w w:val="105"/>
        </w:rPr>
        <w:t xml:space="preserve"> </w:t>
      </w:r>
      <w:r>
        <w:rPr>
          <w:w w:val="105"/>
        </w:rPr>
        <w:t>respect</w:t>
      </w:r>
      <w:r>
        <w:rPr>
          <w:spacing w:val="-5"/>
          <w:w w:val="105"/>
        </w:rPr>
        <w:t xml:space="preserve"> </w:t>
      </w:r>
      <w:r>
        <w:rPr>
          <w:w w:val="105"/>
        </w:rPr>
        <w:t>to</w:t>
      </w:r>
      <w:r>
        <w:rPr>
          <w:spacing w:val="-7"/>
          <w:w w:val="105"/>
        </w:rPr>
        <w:t xml:space="preserve"> </w:t>
      </w:r>
      <w:r>
        <w:rPr>
          <w:w w:val="105"/>
        </w:rPr>
        <w:t>that</w:t>
      </w:r>
      <w:r>
        <w:rPr>
          <w:spacing w:val="-11"/>
          <w:w w:val="105"/>
        </w:rPr>
        <w:t xml:space="preserve"> </w:t>
      </w:r>
      <w:r>
        <w:rPr>
          <w:w w:val="105"/>
        </w:rPr>
        <w:t>information, Vendor agrees to be held to the standard of care of</w:t>
      </w:r>
      <w:r>
        <w:rPr>
          <w:spacing w:val="-5"/>
          <w:w w:val="105"/>
        </w:rPr>
        <w:t xml:space="preserve"> </w:t>
      </w:r>
      <w:r>
        <w:rPr>
          <w:w w:val="105"/>
        </w:rPr>
        <w:t>a fiduciary.</w:t>
      </w:r>
    </w:p>
    <w:p w14:paraId="5B6E9F5E" w14:textId="77777777" w:rsidR="00C322FD" w:rsidRDefault="00C322FD">
      <w:pPr>
        <w:pStyle w:val="BodyText"/>
      </w:pPr>
    </w:p>
    <w:p w14:paraId="3DE4BED4" w14:textId="77777777" w:rsidR="00C322FD" w:rsidRDefault="000650C8">
      <w:pPr>
        <w:pStyle w:val="BodyText"/>
        <w:spacing w:line="252" w:lineRule="auto"/>
        <w:ind w:left="721" w:right="352"/>
        <w:jc w:val="both"/>
      </w:pPr>
      <w:r>
        <w:rPr>
          <w:w w:val="105"/>
        </w:rPr>
        <w:t>Vendor must assure that all Services that require the exercise of professional skills or judgment are accomplished by professionals qualified and competent in the applicable discipline</w:t>
      </w:r>
      <w:r>
        <w:rPr>
          <w:spacing w:val="-1"/>
          <w:w w:val="105"/>
        </w:rPr>
        <w:t xml:space="preserve"> </w:t>
      </w:r>
      <w:r>
        <w:rPr>
          <w:w w:val="105"/>
        </w:rPr>
        <w:t>and</w:t>
      </w:r>
      <w:r>
        <w:rPr>
          <w:spacing w:val="-1"/>
          <w:w w:val="105"/>
        </w:rPr>
        <w:t xml:space="preserve"> </w:t>
      </w:r>
      <w:r>
        <w:rPr>
          <w:w w:val="105"/>
        </w:rPr>
        <w:t>appropriately</w:t>
      </w:r>
      <w:r>
        <w:rPr>
          <w:spacing w:val="-1"/>
          <w:w w:val="105"/>
        </w:rPr>
        <w:t xml:space="preserve"> </w:t>
      </w:r>
      <w:r>
        <w:rPr>
          <w:w w:val="105"/>
        </w:rPr>
        <w:t>licensed, if</w:t>
      </w:r>
      <w:r>
        <w:rPr>
          <w:spacing w:val="-3"/>
          <w:w w:val="105"/>
        </w:rPr>
        <w:t xml:space="preserve"> </w:t>
      </w:r>
      <w:r>
        <w:rPr>
          <w:w w:val="105"/>
        </w:rPr>
        <w:t>required</w:t>
      </w:r>
      <w:r>
        <w:rPr>
          <w:spacing w:val="-1"/>
          <w:w w:val="105"/>
        </w:rPr>
        <w:t xml:space="preserve"> </w:t>
      </w:r>
      <w:r>
        <w:rPr>
          <w:w w:val="105"/>
        </w:rPr>
        <w:t>by</w:t>
      </w:r>
      <w:r>
        <w:rPr>
          <w:spacing w:val="-1"/>
          <w:w w:val="105"/>
        </w:rPr>
        <w:t xml:space="preserve"> </w:t>
      </w:r>
      <w:r>
        <w:rPr>
          <w:w w:val="105"/>
        </w:rPr>
        <w:t>law.</w:t>
      </w:r>
      <w:r>
        <w:rPr>
          <w:spacing w:val="40"/>
          <w:w w:val="105"/>
        </w:rPr>
        <w:t xml:space="preserve"> </w:t>
      </w:r>
      <w:r>
        <w:rPr>
          <w:w w:val="105"/>
        </w:rPr>
        <w:t>Vendor must provide copies of any such licenses.</w:t>
      </w:r>
      <w:r>
        <w:rPr>
          <w:spacing w:val="40"/>
          <w:w w:val="105"/>
        </w:rPr>
        <w:t xml:space="preserve"> </w:t>
      </w:r>
      <w:r>
        <w:rPr>
          <w:w w:val="105"/>
        </w:rPr>
        <w:t>Vendor remains responsible for the professional and technical accuracy</w:t>
      </w:r>
      <w:r>
        <w:rPr>
          <w:spacing w:val="-3"/>
          <w:w w:val="105"/>
        </w:rPr>
        <w:t xml:space="preserve"> </w:t>
      </w:r>
      <w:r>
        <w:rPr>
          <w:w w:val="105"/>
        </w:rPr>
        <w:t>of</w:t>
      </w:r>
      <w:r>
        <w:rPr>
          <w:spacing w:val="-5"/>
          <w:w w:val="105"/>
        </w:rPr>
        <w:t xml:space="preserve"> </w:t>
      </w:r>
      <w:r>
        <w:rPr>
          <w:w w:val="105"/>
        </w:rPr>
        <w:t>all Services or</w:t>
      </w:r>
      <w:r>
        <w:rPr>
          <w:spacing w:val="-5"/>
          <w:w w:val="105"/>
        </w:rPr>
        <w:t xml:space="preserve"> </w:t>
      </w:r>
      <w:r>
        <w:rPr>
          <w:w w:val="105"/>
        </w:rPr>
        <w:t>Deliverables furnished,</w:t>
      </w:r>
      <w:r>
        <w:rPr>
          <w:spacing w:val="-1"/>
          <w:w w:val="105"/>
        </w:rPr>
        <w:t xml:space="preserve"> </w:t>
      </w:r>
      <w:r>
        <w:rPr>
          <w:w w:val="105"/>
        </w:rPr>
        <w:t>whether by Vendor or</w:t>
      </w:r>
      <w:r>
        <w:rPr>
          <w:spacing w:val="-5"/>
          <w:w w:val="105"/>
        </w:rPr>
        <w:t xml:space="preserve"> </w:t>
      </w:r>
      <w:r>
        <w:rPr>
          <w:w w:val="105"/>
        </w:rPr>
        <w:t>its</w:t>
      </w:r>
      <w:r>
        <w:rPr>
          <w:spacing w:val="-4"/>
          <w:w w:val="105"/>
        </w:rPr>
        <w:t xml:space="preserve"> </w:t>
      </w:r>
      <w:proofErr w:type="spellStart"/>
      <w:r>
        <w:rPr>
          <w:w w:val="105"/>
        </w:rPr>
        <w:t>SubVendors</w:t>
      </w:r>
      <w:proofErr w:type="spellEnd"/>
      <w:r>
        <w:rPr>
          <w:w w:val="105"/>
        </w:rPr>
        <w:t xml:space="preserve"> or others on its behalf.</w:t>
      </w:r>
      <w:r>
        <w:rPr>
          <w:spacing w:val="40"/>
          <w:w w:val="105"/>
        </w:rPr>
        <w:t xml:space="preserve"> </w:t>
      </w:r>
      <w:r>
        <w:rPr>
          <w:w w:val="105"/>
        </w:rPr>
        <w:t>All Deliverables must be prepared in a form and content satisfactory to the Fund and delivered in a timely manner consistent with the requirements of this Agreement.</w:t>
      </w:r>
    </w:p>
    <w:p w14:paraId="0B799127" w14:textId="77777777" w:rsidR="00C322FD" w:rsidRDefault="000650C8">
      <w:pPr>
        <w:pStyle w:val="BodyText"/>
        <w:spacing w:before="264" w:line="252" w:lineRule="auto"/>
        <w:ind w:left="721" w:right="357"/>
        <w:jc w:val="both"/>
      </w:pPr>
      <w:r>
        <w:rPr>
          <w:w w:val="105"/>
        </w:rPr>
        <w:t>If</w:t>
      </w:r>
      <w:r>
        <w:rPr>
          <w:spacing w:val="-5"/>
          <w:w w:val="105"/>
        </w:rPr>
        <w:t xml:space="preserve"> </w:t>
      </w:r>
      <w:r>
        <w:rPr>
          <w:w w:val="105"/>
        </w:rPr>
        <w:t>Vendor fails</w:t>
      </w:r>
      <w:r>
        <w:rPr>
          <w:spacing w:val="-10"/>
          <w:w w:val="105"/>
        </w:rPr>
        <w:t xml:space="preserve"> </w:t>
      </w:r>
      <w:r>
        <w:rPr>
          <w:w w:val="105"/>
        </w:rPr>
        <w:t>to</w:t>
      </w:r>
      <w:r>
        <w:rPr>
          <w:spacing w:val="-9"/>
          <w:w w:val="105"/>
        </w:rPr>
        <w:t xml:space="preserve"> </w:t>
      </w:r>
      <w:r>
        <w:rPr>
          <w:w w:val="105"/>
        </w:rPr>
        <w:t>comply</w:t>
      </w:r>
      <w:r>
        <w:rPr>
          <w:spacing w:val="-3"/>
          <w:w w:val="105"/>
        </w:rPr>
        <w:t xml:space="preserve"> </w:t>
      </w:r>
      <w:r>
        <w:rPr>
          <w:w w:val="105"/>
        </w:rPr>
        <w:t>with</w:t>
      </w:r>
      <w:r>
        <w:rPr>
          <w:spacing w:val="-9"/>
          <w:w w:val="105"/>
        </w:rPr>
        <w:t xml:space="preserve"> </w:t>
      </w:r>
      <w:r>
        <w:rPr>
          <w:w w:val="105"/>
        </w:rPr>
        <w:t>the</w:t>
      </w:r>
      <w:r>
        <w:rPr>
          <w:spacing w:val="-4"/>
          <w:w w:val="105"/>
        </w:rPr>
        <w:t xml:space="preserve"> </w:t>
      </w:r>
      <w:r>
        <w:rPr>
          <w:w w:val="105"/>
        </w:rPr>
        <w:t>foregoing</w:t>
      </w:r>
      <w:r>
        <w:rPr>
          <w:spacing w:val="-3"/>
          <w:w w:val="105"/>
        </w:rPr>
        <w:t xml:space="preserve"> </w:t>
      </w:r>
      <w:r>
        <w:rPr>
          <w:w w:val="105"/>
        </w:rPr>
        <w:t>standards, Vendor must perform</w:t>
      </w:r>
      <w:r>
        <w:rPr>
          <w:spacing w:val="-10"/>
          <w:w w:val="105"/>
        </w:rPr>
        <w:t xml:space="preserve"> </w:t>
      </w:r>
      <w:r>
        <w:rPr>
          <w:w w:val="105"/>
        </w:rPr>
        <w:t>again,</w:t>
      </w:r>
      <w:r>
        <w:rPr>
          <w:spacing w:val="-7"/>
          <w:w w:val="105"/>
        </w:rPr>
        <w:t xml:space="preserve"> </w:t>
      </w:r>
      <w:r>
        <w:rPr>
          <w:w w:val="105"/>
        </w:rPr>
        <w:t>at</w:t>
      </w:r>
      <w:r>
        <w:rPr>
          <w:spacing w:val="-7"/>
          <w:w w:val="105"/>
        </w:rPr>
        <w:t xml:space="preserve"> </w:t>
      </w:r>
      <w:r>
        <w:rPr>
          <w:w w:val="105"/>
        </w:rPr>
        <w:t>its own expense,</w:t>
      </w:r>
      <w:r>
        <w:rPr>
          <w:spacing w:val="-3"/>
          <w:w w:val="105"/>
        </w:rPr>
        <w:t xml:space="preserve"> </w:t>
      </w:r>
      <w:r>
        <w:rPr>
          <w:w w:val="105"/>
        </w:rPr>
        <w:t>all</w:t>
      </w:r>
      <w:r>
        <w:rPr>
          <w:spacing w:val="-3"/>
          <w:w w:val="105"/>
        </w:rPr>
        <w:t xml:space="preserve"> </w:t>
      </w:r>
      <w:r>
        <w:rPr>
          <w:w w:val="105"/>
        </w:rPr>
        <w:t>Services</w:t>
      </w:r>
      <w:r>
        <w:rPr>
          <w:spacing w:val="-7"/>
          <w:w w:val="105"/>
        </w:rPr>
        <w:t xml:space="preserve"> </w:t>
      </w:r>
      <w:r>
        <w:rPr>
          <w:w w:val="105"/>
        </w:rPr>
        <w:t>required</w:t>
      </w:r>
      <w:r>
        <w:rPr>
          <w:spacing w:val="-5"/>
          <w:w w:val="105"/>
        </w:rPr>
        <w:t xml:space="preserve"> </w:t>
      </w:r>
      <w:r>
        <w:rPr>
          <w:w w:val="105"/>
        </w:rPr>
        <w:t>to be re-performed</w:t>
      </w:r>
      <w:r>
        <w:rPr>
          <w:spacing w:val="-5"/>
          <w:w w:val="105"/>
        </w:rPr>
        <w:t xml:space="preserve"> </w:t>
      </w:r>
      <w:r>
        <w:rPr>
          <w:w w:val="105"/>
        </w:rPr>
        <w:t>as</w:t>
      </w:r>
      <w:r>
        <w:rPr>
          <w:spacing w:val="-7"/>
          <w:w w:val="105"/>
        </w:rPr>
        <w:t xml:space="preserve"> </w:t>
      </w:r>
      <w:r>
        <w:rPr>
          <w:w w:val="105"/>
        </w:rPr>
        <w:t>a direct or</w:t>
      </w:r>
      <w:r>
        <w:rPr>
          <w:spacing w:val="-1"/>
          <w:w w:val="105"/>
        </w:rPr>
        <w:t xml:space="preserve"> </w:t>
      </w:r>
      <w:r>
        <w:rPr>
          <w:w w:val="105"/>
        </w:rPr>
        <w:t>indirect result of</w:t>
      </w:r>
      <w:r>
        <w:rPr>
          <w:spacing w:val="-8"/>
          <w:w w:val="105"/>
        </w:rPr>
        <w:t xml:space="preserve"> </w:t>
      </w:r>
      <w:r>
        <w:rPr>
          <w:w w:val="105"/>
        </w:rPr>
        <w:t>that failure.</w:t>
      </w:r>
      <w:r>
        <w:rPr>
          <w:spacing w:val="80"/>
          <w:w w:val="105"/>
        </w:rPr>
        <w:t xml:space="preserve"> </w:t>
      </w:r>
      <w:r>
        <w:rPr>
          <w:w w:val="105"/>
        </w:rPr>
        <w:t>Any review, approval, acceptance or payment for any of the Services by the Fund does not relieve Vendor of its responsibility for the professional skill and care and technical accuracy of its Services and Deliverables.</w:t>
      </w:r>
      <w:r>
        <w:rPr>
          <w:spacing w:val="40"/>
          <w:w w:val="105"/>
        </w:rPr>
        <w:t xml:space="preserve"> </w:t>
      </w:r>
      <w:r>
        <w:rPr>
          <w:w w:val="105"/>
        </w:rPr>
        <w:t>This provision in no way limits the Fund’s</w:t>
      </w:r>
      <w:r>
        <w:rPr>
          <w:spacing w:val="-2"/>
          <w:w w:val="105"/>
        </w:rPr>
        <w:t xml:space="preserve"> </w:t>
      </w:r>
      <w:r>
        <w:rPr>
          <w:w w:val="105"/>
        </w:rPr>
        <w:t>rights</w:t>
      </w:r>
      <w:r>
        <w:rPr>
          <w:spacing w:val="-3"/>
          <w:w w:val="105"/>
        </w:rPr>
        <w:t xml:space="preserve"> </w:t>
      </w:r>
      <w:r>
        <w:rPr>
          <w:w w:val="105"/>
        </w:rPr>
        <w:t>against Vendor either under this Agreement, at law or in equity.</w:t>
      </w:r>
    </w:p>
    <w:p w14:paraId="51C2393E" w14:textId="77777777" w:rsidR="00C322FD" w:rsidRDefault="00C322FD">
      <w:pPr>
        <w:pStyle w:val="BodyText"/>
        <w:spacing w:line="252" w:lineRule="auto"/>
        <w:jc w:val="both"/>
        <w:sectPr w:rsidR="00C322FD">
          <w:pgSz w:w="12240" w:h="15840"/>
          <w:pgMar w:top="900" w:right="1080" w:bottom="1220" w:left="1440" w:header="711" w:footer="1027" w:gutter="0"/>
          <w:cols w:space="720"/>
        </w:sectPr>
      </w:pPr>
    </w:p>
    <w:p w14:paraId="231AE295" w14:textId="77777777" w:rsidR="00C322FD" w:rsidRDefault="00C322FD">
      <w:pPr>
        <w:pStyle w:val="BodyText"/>
        <w:rPr>
          <w:sz w:val="28"/>
        </w:rPr>
      </w:pPr>
    </w:p>
    <w:p w14:paraId="5973268C" w14:textId="77777777" w:rsidR="00C322FD" w:rsidRDefault="00C322FD">
      <w:pPr>
        <w:pStyle w:val="BodyText"/>
        <w:rPr>
          <w:sz w:val="28"/>
        </w:rPr>
      </w:pPr>
    </w:p>
    <w:p w14:paraId="319AC072" w14:textId="77777777" w:rsidR="00C322FD" w:rsidRDefault="00C322FD">
      <w:pPr>
        <w:pStyle w:val="BodyText"/>
        <w:spacing w:before="29"/>
        <w:rPr>
          <w:sz w:val="28"/>
        </w:rPr>
      </w:pPr>
    </w:p>
    <w:p w14:paraId="18D5AB5C" w14:textId="77777777" w:rsidR="00C322FD" w:rsidRDefault="000650C8">
      <w:pPr>
        <w:pStyle w:val="Heading2"/>
        <w:numPr>
          <w:ilvl w:val="0"/>
          <w:numId w:val="12"/>
        </w:numPr>
        <w:tabs>
          <w:tab w:val="left" w:pos="721"/>
        </w:tabs>
      </w:pPr>
      <w:bookmarkStart w:id="12" w:name="_bookmark12"/>
      <w:bookmarkEnd w:id="12"/>
      <w:r>
        <w:rPr>
          <w:spacing w:val="-2"/>
        </w:rPr>
        <w:t>Personnel</w:t>
      </w:r>
    </w:p>
    <w:p w14:paraId="581BA902" w14:textId="77777777" w:rsidR="00C322FD" w:rsidRDefault="00C322FD">
      <w:pPr>
        <w:pStyle w:val="BodyText"/>
        <w:spacing w:before="174"/>
        <w:rPr>
          <w:b/>
          <w:sz w:val="28"/>
        </w:rPr>
      </w:pPr>
    </w:p>
    <w:p w14:paraId="382FA198" w14:textId="77777777" w:rsidR="00C322FD" w:rsidRDefault="000650C8">
      <w:pPr>
        <w:pStyle w:val="Heading3"/>
        <w:numPr>
          <w:ilvl w:val="1"/>
          <w:numId w:val="12"/>
        </w:numPr>
        <w:tabs>
          <w:tab w:val="left" w:pos="1441"/>
        </w:tabs>
        <w:ind w:left="1441" w:hanging="720"/>
      </w:pPr>
      <w:bookmarkStart w:id="13" w:name="_bookmark13"/>
      <w:bookmarkEnd w:id="13"/>
      <w:r>
        <w:t>Vendor</w:t>
      </w:r>
      <w:r>
        <w:rPr>
          <w:spacing w:val="24"/>
        </w:rPr>
        <w:t xml:space="preserve"> </w:t>
      </w:r>
      <w:r>
        <w:rPr>
          <w:spacing w:val="-2"/>
        </w:rPr>
        <w:t>Personnel</w:t>
      </w:r>
    </w:p>
    <w:p w14:paraId="16572554" w14:textId="77777777" w:rsidR="00C322FD" w:rsidRDefault="00C322FD">
      <w:pPr>
        <w:pStyle w:val="BodyText"/>
        <w:spacing w:before="18"/>
        <w:rPr>
          <w:b/>
        </w:rPr>
      </w:pPr>
    </w:p>
    <w:p w14:paraId="283FCA94" w14:textId="77777777" w:rsidR="00C322FD" w:rsidRDefault="000650C8">
      <w:pPr>
        <w:pStyle w:val="BodyText"/>
        <w:spacing w:line="249" w:lineRule="auto"/>
        <w:ind w:left="721" w:right="361"/>
        <w:jc w:val="both"/>
      </w:pPr>
      <w:r>
        <w:rPr>
          <w:noProof/>
        </w:rPr>
        <mc:AlternateContent>
          <mc:Choice Requires="wps">
            <w:drawing>
              <wp:anchor distT="0" distB="0" distL="0" distR="0" simplePos="0" relativeHeight="486759936" behindDoc="1" locked="0" layoutInCell="1" allowOverlap="1" wp14:anchorId="36A38CCA" wp14:editId="3B5CE724">
                <wp:simplePos x="0" y="0"/>
                <wp:positionH relativeFrom="page">
                  <wp:posOffset>1290269</wp:posOffset>
                </wp:positionH>
                <wp:positionV relativeFrom="paragraph">
                  <wp:posOffset>423532</wp:posOffset>
                </wp:positionV>
                <wp:extent cx="4999355" cy="505968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15"/>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68"/>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25"/>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48"/>
                              </a:lnTo>
                              <a:lnTo>
                                <a:pt x="955001" y="5058778"/>
                              </a:lnTo>
                              <a:lnTo>
                                <a:pt x="1004697" y="5051691"/>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812" y="3280537"/>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737425" y="3280537"/>
                              </a:lnTo>
                              <a:lnTo>
                                <a:pt x="832434" y="3439439"/>
                              </a:lnTo>
                              <a:lnTo>
                                <a:pt x="1133805" y="3947591"/>
                              </a:lnTo>
                              <a:lnTo>
                                <a:pt x="1169860" y="400850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106" y="4008501"/>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556"/>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48"/>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45"/>
                              </a:lnTo>
                              <a:lnTo>
                                <a:pt x="4887011" y="995045"/>
                              </a:lnTo>
                              <a:lnTo>
                                <a:pt x="4881931" y="994918"/>
                              </a:lnTo>
                              <a:lnTo>
                                <a:pt x="4876343" y="995299"/>
                              </a:lnTo>
                              <a:lnTo>
                                <a:pt x="4872406" y="997470"/>
                              </a:lnTo>
                              <a:lnTo>
                                <a:pt x="4556303" y="1313688"/>
                              </a:lnTo>
                              <a:lnTo>
                                <a:pt x="4154347" y="911745"/>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5E6CBBDC" id="Graphic 15" o:spid="_x0000_s1026" style="position:absolute;margin-left:101.6pt;margin-top:33.35pt;width:393.65pt;height:398.4pt;z-index:-16556544;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101l414655,4238917r-50369,-9424l315087,4210342r-48006,-32715l228041,4139501r-26277,-34226l181521,4068864r-12802,-36665l163398,3995699r622,-18440l171500,3939794r17552,-35637l216712,3870325r36957,-30823l292912,3818382r39815,-12675l403682,3792918r40703,-4458l453898,3786568r723,-45529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25r26759,-4280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40l955001,5058778r49696,-7087l1043609,5041392r41491,-15278l1127556,5004435r42304,-28093l1210360,4940808r26632,-29210l1260055,4880635r19330,-32855l1294815,4812919r18352,-73101l1316342,4701641xem2200300,3914978r-20447,-34303l2038299,3793744,1587804,3526409r,175895l1313103,3976878,1154036,3715969,942632,3367735r-53201,-86817l889558,3280664r254,-127l890066,3280283r697738,422021l1587804,3526409,1173086,3280283,842695,3082925r-7874,-4318l826820,3074416r-7366,-1397l812088,3071749r-6921,1270l805484,3073019r-7747,2667l764463,3097644r-34607,33858l704596,3160052r-13412,32601l693089,3199384r1397,7366l697788,3213862r4318,7874l737425,3280537r95009,158902l1133805,3947591r36055,60910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541,3302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556r2540,-6096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48r-1651,6846l2937941,947674,3989247,2007362r31839,25425l4061244,2041626r10807,-2222l4081322,2035136r7747,-6057l4441749,1676273r1397,-4699l4443527,1665859xem4999152,1112012r-15291,-35891l4953178,1041654r-30734,-28309l4887011,995045r-5080,-127l4876343,995299r-3937,2171l4556303,1313688,4154347,911745,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w w:val="105"/>
        </w:rPr>
        <w:t>Vendor shall perform its obligations under this Agreement using qualified managerial, technical and clerical Vendor Personnel.</w:t>
      </w:r>
      <w:r>
        <w:rPr>
          <w:spacing w:val="40"/>
          <w:w w:val="105"/>
        </w:rPr>
        <w:t xml:space="preserve"> </w:t>
      </w:r>
      <w:r>
        <w:rPr>
          <w:w w:val="105"/>
        </w:rPr>
        <w:t>Vendor will maintain continuity of its Vendor Personnel with the Project and once assigned, individuals will not be reassigned by Vendor without the Fund’s consent, except in exceptional circumstances of illness or hardship. All Vendor Personnel will remain under the supervision, management and control of Vendor.</w:t>
      </w:r>
      <w:r>
        <w:rPr>
          <w:spacing w:val="40"/>
          <w:w w:val="105"/>
        </w:rPr>
        <w:t xml:space="preserve"> </w:t>
      </w:r>
      <w:r>
        <w:rPr>
          <w:w w:val="105"/>
        </w:rPr>
        <w:t>The</w:t>
      </w:r>
      <w:r>
        <w:rPr>
          <w:spacing w:val="-1"/>
          <w:w w:val="105"/>
        </w:rPr>
        <w:t xml:space="preserve"> </w:t>
      </w:r>
      <w:r>
        <w:rPr>
          <w:w w:val="105"/>
        </w:rPr>
        <w:t>Fund may require</w:t>
      </w:r>
      <w:r>
        <w:rPr>
          <w:spacing w:val="-1"/>
          <w:w w:val="105"/>
        </w:rPr>
        <w:t xml:space="preserve"> </w:t>
      </w:r>
      <w:r>
        <w:rPr>
          <w:w w:val="105"/>
        </w:rPr>
        <w:t>Vendor to remove</w:t>
      </w:r>
      <w:r>
        <w:rPr>
          <w:spacing w:val="-7"/>
          <w:w w:val="105"/>
        </w:rPr>
        <w:t xml:space="preserve"> </w:t>
      </w:r>
      <w:r>
        <w:rPr>
          <w:w w:val="105"/>
        </w:rPr>
        <w:t>personnel and to have</w:t>
      </w:r>
      <w:r>
        <w:rPr>
          <w:spacing w:val="-1"/>
          <w:w w:val="105"/>
        </w:rPr>
        <w:t xml:space="preserve"> </w:t>
      </w:r>
      <w:r>
        <w:rPr>
          <w:w w:val="105"/>
        </w:rPr>
        <w:t>them replaced with alternate personnel after Vendor has had reasonable notice, consultation, and opportunities to address the Fund’s objections.</w:t>
      </w:r>
    </w:p>
    <w:p w14:paraId="324B590C" w14:textId="77777777" w:rsidR="00C322FD" w:rsidRDefault="00C322FD">
      <w:pPr>
        <w:pStyle w:val="BodyText"/>
        <w:spacing w:before="229"/>
      </w:pPr>
    </w:p>
    <w:p w14:paraId="0FA3ED91" w14:textId="77777777" w:rsidR="00C322FD" w:rsidRDefault="000650C8">
      <w:pPr>
        <w:pStyle w:val="Heading3"/>
        <w:numPr>
          <w:ilvl w:val="1"/>
          <w:numId w:val="12"/>
        </w:numPr>
        <w:tabs>
          <w:tab w:val="left" w:pos="1549"/>
        </w:tabs>
        <w:ind w:left="1549" w:hanging="828"/>
      </w:pPr>
      <w:bookmarkStart w:id="14" w:name="_bookmark14"/>
      <w:bookmarkEnd w:id="14"/>
      <w:proofErr w:type="spellStart"/>
      <w:r>
        <w:rPr>
          <w:spacing w:val="-2"/>
          <w:w w:val="105"/>
        </w:rPr>
        <w:t>SubContractors</w:t>
      </w:r>
      <w:proofErr w:type="spellEnd"/>
    </w:p>
    <w:p w14:paraId="1EDD7CBD" w14:textId="77777777" w:rsidR="00C322FD" w:rsidRDefault="00C322FD">
      <w:pPr>
        <w:pStyle w:val="BodyText"/>
        <w:spacing w:before="12"/>
        <w:rPr>
          <w:b/>
        </w:rPr>
      </w:pPr>
    </w:p>
    <w:p w14:paraId="320726D1" w14:textId="77777777" w:rsidR="00C322FD" w:rsidRDefault="000650C8">
      <w:pPr>
        <w:pStyle w:val="BodyText"/>
        <w:spacing w:line="249" w:lineRule="auto"/>
        <w:ind w:left="721" w:right="355"/>
        <w:jc w:val="both"/>
      </w:pPr>
      <w:r>
        <w:rPr>
          <w:w w:val="105"/>
        </w:rPr>
        <w:t>Vendor shall not use subcontractors for the performance of Vendor’s obligations under this Agreement, unless prior written consent is obtained from the Fund.</w:t>
      </w:r>
      <w:r>
        <w:rPr>
          <w:spacing w:val="40"/>
          <w:w w:val="105"/>
        </w:rPr>
        <w:t xml:space="preserve"> </w:t>
      </w:r>
      <w:r>
        <w:rPr>
          <w:w w:val="105"/>
        </w:rPr>
        <w:t>All Affiliates providing Services shall be deemed subcontractors for purposes of this Agreement. Vendor represents and warrants that it has signed or will enter written agreements with approved</w:t>
      </w:r>
      <w:r>
        <w:rPr>
          <w:spacing w:val="-1"/>
          <w:w w:val="105"/>
        </w:rPr>
        <w:t xml:space="preserve"> </w:t>
      </w:r>
      <w:r>
        <w:rPr>
          <w:w w:val="105"/>
        </w:rPr>
        <w:t>subcontractors</w:t>
      </w:r>
      <w:r>
        <w:rPr>
          <w:spacing w:val="-1"/>
          <w:w w:val="105"/>
        </w:rPr>
        <w:t xml:space="preserve"> </w:t>
      </w:r>
      <w:r>
        <w:rPr>
          <w:w w:val="105"/>
        </w:rPr>
        <w:t>prior to</w:t>
      </w:r>
      <w:r>
        <w:rPr>
          <w:spacing w:val="-1"/>
          <w:w w:val="105"/>
        </w:rPr>
        <w:t xml:space="preserve"> </w:t>
      </w:r>
      <w:r>
        <w:rPr>
          <w:w w:val="105"/>
        </w:rPr>
        <w:t>their performance</w:t>
      </w:r>
      <w:r>
        <w:rPr>
          <w:spacing w:val="-1"/>
          <w:w w:val="105"/>
        </w:rPr>
        <w:t xml:space="preserve"> </w:t>
      </w:r>
      <w:r>
        <w:rPr>
          <w:w w:val="105"/>
        </w:rPr>
        <w:t>of</w:t>
      </w:r>
      <w:r>
        <w:rPr>
          <w:spacing w:val="-3"/>
          <w:w w:val="105"/>
        </w:rPr>
        <w:t xml:space="preserve"> </w:t>
      </w:r>
      <w:r>
        <w:rPr>
          <w:w w:val="105"/>
        </w:rPr>
        <w:t>Services.</w:t>
      </w:r>
      <w:r>
        <w:rPr>
          <w:spacing w:val="40"/>
          <w:w w:val="105"/>
        </w:rPr>
        <w:t xml:space="preserve"> </w:t>
      </w:r>
      <w:r>
        <w:rPr>
          <w:w w:val="105"/>
        </w:rPr>
        <w:t>Vendor shall</w:t>
      </w:r>
      <w:r>
        <w:rPr>
          <w:spacing w:val="-5"/>
          <w:w w:val="105"/>
        </w:rPr>
        <w:t xml:space="preserve"> </w:t>
      </w:r>
      <w:r>
        <w:rPr>
          <w:w w:val="105"/>
        </w:rPr>
        <w:t>ensure</w:t>
      </w:r>
      <w:r>
        <w:rPr>
          <w:spacing w:val="-8"/>
          <w:w w:val="105"/>
        </w:rPr>
        <w:t xml:space="preserve"> </w:t>
      </w:r>
      <w:r>
        <w:rPr>
          <w:w w:val="105"/>
        </w:rPr>
        <w:t>that each written agreement between Vendor and an approved subcontractor is</w:t>
      </w:r>
      <w:r>
        <w:rPr>
          <w:spacing w:val="-2"/>
          <w:w w:val="105"/>
        </w:rPr>
        <w:t xml:space="preserve"> </w:t>
      </w:r>
      <w:r>
        <w:rPr>
          <w:w w:val="105"/>
        </w:rPr>
        <w:t>in writing and contains provisions that are consistent with this Agreement.</w:t>
      </w:r>
      <w:r>
        <w:rPr>
          <w:spacing w:val="40"/>
          <w:w w:val="105"/>
        </w:rPr>
        <w:t xml:space="preserve"> </w:t>
      </w:r>
      <w:r>
        <w:rPr>
          <w:w w:val="105"/>
        </w:rPr>
        <w:t>Additional or replacement subcontractors are subject to prior written approval by the Fund, which may be withheld at its sole discretion.</w:t>
      </w:r>
      <w:r>
        <w:rPr>
          <w:spacing w:val="40"/>
          <w:w w:val="105"/>
        </w:rPr>
        <w:t xml:space="preserve"> </w:t>
      </w:r>
      <w:r>
        <w:rPr>
          <w:w w:val="105"/>
        </w:rPr>
        <w:t>Vendor shall be fully responsible for the acts</w:t>
      </w:r>
      <w:r>
        <w:rPr>
          <w:spacing w:val="-1"/>
          <w:w w:val="105"/>
        </w:rPr>
        <w:t xml:space="preserve"> </w:t>
      </w:r>
      <w:r>
        <w:rPr>
          <w:w w:val="105"/>
        </w:rPr>
        <w:t>and omissions of</w:t>
      </w:r>
      <w:r>
        <w:rPr>
          <w:spacing w:val="-2"/>
          <w:w w:val="105"/>
        </w:rPr>
        <w:t xml:space="preserve"> </w:t>
      </w:r>
      <w:r>
        <w:rPr>
          <w:w w:val="105"/>
        </w:rPr>
        <w:t>any subcontractor as it relates to this Agreement, including but not limited to any breach of this Agreement caused by a subcontractor.</w:t>
      </w:r>
      <w:r>
        <w:rPr>
          <w:spacing w:val="40"/>
          <w:w w:val="105"/>
        </w:rPr>
        <w:t xml:space="preserve"> </w:t>
      </w:r>
      <w:r>
        <w:rPr>
          <w:w w:val="105"/>
        </w:rPr>
        <w:t>Upon request by the Fund, Vendor shall provide a copy of each agreement Vendor has with any such subcontractor so that the Fund can determine if such Agreement complies with this Agreement.</w:t>
      </w:r>
      <w:r>
        <w:rPr>
          <w:spacing w:val="40"/>
          <w:w w:val="105"/>
        </w:rPr>
        <w:t xml:space="preserve"> </w:t>
      </w:r>
      <w:r>
        <w:rPr>
          <w:w w:val="105"/>
        </w:rPr>
        <w:t>In the event a subcontractor is unable to fulfill its obligations under this Agreement in any respect, Vendor shall,</w:t>
      </w:r>
      <w:r>
        <w:rPr>
          <w:spacing w:val="-6"/>
          <w:w w:val="105"/>
        </w:rPr>
        <w:t xml:space="preserve"> </w:t>
      </w:r>
      <w:r>
        <w:rPr>
          <w:w w:val="105"/>
        </w:rPr>
        <w:t>at</w:t>
      </w:r>
      <w:r>
        <w:rPr>
          <w:spacing w:val="-6"/>
          <w:w w:val="105"/>
        </w:rPr>
        <w:t xml:space="preserve"> </w:t>
      </w:r>
      <w:r>
        <w:rPr>
          <w:w w:val="105"/>
        </w:rPr>
        <w:t>no</w:t>
      </w:r>
      <w:r>
        <w:rPr>
          <w:spacing w:val="-8"/>
          <w:w w:val="105"/>
        </w:rPr>
        <w:t xml:space="preserve"> </w:t>
      </w:r>
      <w:r>
        <w:rPr>
          <w:w w:val="105"/>
        </w:rPr>
        <w:t>additional cost</w:t>
      </w:r>
      <w:r>
        <w:rPr>
          <w:spacing w:val="-6"/>
          <w:w w:val="105"/>
        </w:rPr>
        <w:t xml:space="preserve"> </w:t>
      </w:r>
      <w:r>
        <w:rPr>
          <w:w w:val="105"/>
        </w:rPr>
        <w:t>to</w:t>
      </w:r>
      <w:r>
        <w:rPr>
          <w:spacing w:val="-1"/>
          <w:w w:val="105"/>
        </w:rPr>
        <w:t xml:space="preserve"> </w:t>
      </w:r>
      <w:r>
        <w:rPr>
          <w:w w:val="105"/>
        </w:rPr>
        <w:t>the</w:t>
      </w:r>
      <w:r>
        <w:rPr>
          <w:spacing w:val="-8"/>
          <w:w w:val="105"/>
        </w:rPr>
        <w:t xml:space="preserve"> </w:t>
      </w:r>
      <w:r>
        <w:rPr>
          <w:w w:val="105"/>
        </w:rPr>
        <w:t>Fund</w:t>
      </w:r>
      <w:r>
        <w:rPr>
          <w:spacing w:val="-1"/>
          <w:w w:val="105"/>
        </w:rPr>
        <w:t xml:space="preserve"> </w:t>
      </w:r>
      <w:r>
        <w:rPr>
          <w:w w:val="105"/>
        </w:rPr>
        <w:t>either</w:t>
      </w:r>
      <w:r>
        <w:rPr>
          <w:spacing w:val="-4"/>
          <w:w w:val="105"/>
        </w:rPr>
        <w:t xml:space="preserve"> </w:t>
      </w:r>
      <w:r>
        <w:rPr>
          <w:w w:val="105"/>
        </w:rPr>
        <w:t>(a) find</w:t>
      </w:r>
      <w:r>
        <w:rPr>
          <w:spacing w:val="-8"/>
          <w:w w:val="105"/>
        </w:rPr>
        <w:t xml:space="preserve"> </w:t>
      </w:r>
      <w:r>
        <w:rPr>
          <w:w w:val="105"/>
        </w:rPr>
        <w:t>a</w:t>
      </w:r>
      <w:r>
        <w:rPr>
          <w:spacing w:val="-2"/>
          <w:w w:val="105"/>
        </w:rPr>
        <w:t xml:space="preserve"> </w:t>
      </w:r>
      <w:r>
        <w:rPr>
          <w:w w:val="105"/>
        </w:rPr>
        <w:t>replacement</w:t>
      </w:r>
      <w:r>
        <w:rPr>
          <w:spacing w:val="-6"/>
          <w:w w:val="105"/>
        </w:rPr>
        <w:t xml:space="preserve"> </w:t>
      </w:r>
      <w:r>
        <w:rPr>
          <w:w w:val="105"/>
        </w:rPr>
        <w:t>subcontractor that meets the Fund’s approval and can provide the same or equivalent services; or (b) fulfill the</w:t>
      </w:r>
      <w:r>
        <w:rPr>
          <w:spacing w:val="-2"/>
          <w:w w:val="105"/>
        </w:rPr>
        <w:t xml:space="preserve"> </w:t>
      </w:r>
      <w:r>
        <w:rPr>
          <w:w w:val="105"/>
        </w:rPr>
        <w:t>subcontractor’s</w:t>
      </w:r>
      <w:r>
        <w:rPr>
          <w:spacing w:val="-1"/>
          <w:w w:val="105"/>
        </w:rPr>
        <w:t xml:space="preserve"> </w:t>
      </w:r>
      <w:r>
        <w:rPr>
          <w:w w:val="105"/>
        </w:rPr>
        <w:t>obligations</w:t>
      </w:r>
      <w:r>
        <w:rPr>
          <w:spacing w:val="-3"/>
          <w:w w:val="105"/>
        </w:rPr>
        <w:t xml:space="preserve"> </w:t>
      </w:r>
      <w:r>
        <w:rPr>
          <w:w w:val="105"/>
        </w:rPr>
        <w:t>itself</w:t>
      </w:r>
      <w:r>
        <w:rPr>
          <w:spacing w:val="-3"/>
          <w:w w:val="105"/>
        </w:rPr>
        <w:t xml:space="preserve"> </w:t>
      </w:r>
      <w:r>
        <w:rPr>
          <w:w w:val="105"/>
        </w:rPr>
        <w:t>by</w:t>
      </w:r>
      <w:r>
        <w:rPr>
          <w:spacing w:val="-1"/>
          <w:w w:val="105"/>
        </w:rPr>
        <w:t xml:space="preserve"> </w:t>
      </w:r>
      <w:r>
        <w:rPr>
          <w:w w:val="105"/>
        </w:rPr>
        <w:t>delivering</w:t>
      </w:r>
      <w:r>
        <w:rPr>
          <w:spacing w:val="-7"/>
          <w:w w:val="105"/>
        </w:rPr>
        <w:t xml:space="preserve"> </w:t>
      </w:r>
      <w:r>
        <w:rPr>
          <w:w w:val="105"/>
        </w:rPr>
        <w:t>the</w:t>
      </w:r>
      <w:r>
        <w:rPr>
          <w:spacing w:val="-2"/>
          <w:w w:val="105"/>
        </w:rPr>
        <w:t xml:space="preserve"> </w:t>
      </w:r>
      <w:r>
        <w:rPr>
          <w:w w:val="105"/>
        </w:rPr>
        <w:t>same</w:t>
      </w:r>
      <w:r>
        <w:rPr>
          <w:spacing w:val="-2"/>
          <w:w w:val="105"/>
        </w:rPr>
        <w:t xml:space="preserve"> </w:t>
      </w:r>
      <w:r>
        <w:rPr>
          <w:w w:val="105"/>
        </w:rPr>
        <w:t>or equivalent services. To</w:t>
      </w:r>
      <w:r>
        <w:rPr>
          <w:spacing w:val="-6"/>
          <w:w w:val="105"/>
        </w:rPr>
        <w:t xml:space="preserve"> </w:t>
      </w:r>
      <w:r>
        <w:rPr>
          <w:w w:val="105"/>
        </w:rPr>
        <w:t>the</w:t>
      </w:r>
      <w:r>
        <w:rPr>
          <w:spacing w:val="-1"/>
          <w:w w:val="105"/>
        </w:rPr>
        <w:t xml:space="preserve"> </w:t>
      </w:r>
      <w:r>
        <w:rPr>
          <w:w w:val="105"/>
        </w:rPr>
        <w:t>extent</w:t>
      </w:r>
      <w:r>
        <w:rPr>
          <w:spacing w:val="-2"/>
          <w:w w:val="105"/>
        </w:rPr>
        <w:t xml:space="preserve"> </w:t>
      </w:r>
      <w:r>
        <w:rPr>
          <w:w w:val="105"/>
        </w:rPr>
        <w:t>any offshore</w:t>
      </w:r>
      <w:r>
        <w:rPr>
          <w:spacing w:val="-1"/>
          <w:w w:val="105"/>
        </w:rPr>
        <w:t xml:space="preserve"> </w:t>
      </w:r>
      <w:r>
        <w:rPr>
          <w:w w:val="105"/>
        </w:rPr>
        <w:t>development or entity or personnel (i.e. an entity or personnel located outside of the United States, including any Affiliate or personnel thereof located outside of the United States) is utilized to perform any of the Services under this Agreement, such</w:t>
      </w:r>
      <w:r>
        <w:rPr>
          <w:spacing w:val="-3"/>
          <w:w w:val="105"/>
        </w:rPr>
        <w:t xml:space="preserve"> </w:t>
      </w:r>
      <w:r>
        <w:rPr>
          <w:w w:val="105"/>
        </w:rPr>
        <w:t>entity or personnel</w:t>
      </w:r>
      <w:r>
        <w:rPr>
          <w:spacing w:val="-1"/>
          <w:w w:val="105"/>
        </w:rPr>
        <w:t xml:space="preserve"> </w:t>
      </w:r>
      <w:r>
        <w:rPr>
          <w:w w:val="105"/>
        </w:rPr>
        <w:t>will</w:t>
      </w:r>
      <w:r>
        <w:rPr>
          <w:spacing w:val="-1"/>
          <w:w w:val="105"/>
        </w:rPr>
        <w:t xml:space="preserve"> </w:t>
      </w:r>
      <w:r>
        <w:rPr>
          <w:w w:val="105"/>
        </w:rPr>
        <w:t>be</w:t>
      </w:r>
      <w:r>
        <w:rPr>
          <w:spacing w:val="-4"/>
          <w:w w:val="105"/>
        </w:rPr>
        <w:t xml:space="preserve"> </w:t>
      </w:r>
      <w:r>
        <w:rPr>
          <w:w w:val="105"/>
        </w:rPr>
        <w:t>considered</w:t>
      </w:r>
      <w:r>
        <w:rPr>
          <w:spacing w:val="-3"/>
          <w:w w:val="105"/>
        </w:rPr>
        <w:t xml:space="preserve"> </w:t>
      </w:r>
      <w:r>
        <w:rPr>
          <w:w w:val="105"/>
        </w:rPr>
        <w:t>a subcontractor and Vendor shall identify the offshore development entity or personnel as such.</w:t>
      </w:r>
      <w:r>
        <w:rPr>
          <w:spacing w:val="80"/>
          <w:w w:val="105"/>
        </w:rPr>
        <w:t xml:space="preserve"> </w:t>
      </w:r>
      <w:r>
        <w:rPr>
          <w:w w:val="105"/>
        </w:rPr>
        <w:t xml:space="preserve">Vendor </w:t>
      </w:r>
      <w:proofErr w:type="gramStart"/>
      <w:r>
        <w:rPr>
          <w:w w:val="105"/>
        </w:rPr>
        <w:t>shall</w:t>
      </w:r>
      <w:proofErr w:type="gramEnd"/>
      <w:r>
        <w:rPr>
          <w:w w:val="105"/>
        </w:rPr>
        <w:t xml:space="preserve"> not grant any such offshore development entity or personnel access to the Fund’s Confidential </w:t>
      </w:r>
      <w:r>
        <w:rPr>
          <w:spacing w:val="-2"/>
          <w:w w:val="105"/>
        </w:rPr>
        <w:t>Information.</w:t>
      </w:r>
    </w:p>
    <w:p w14:paraId="5768F6B1" w14:textId="77777777" w:rsidR="00C322FD" w:rsidRDefault="00C322FD">
      <w:pPr>
        <w:pStyle w:val="BodyText"/>
        <w:spacing w:line="249" w:lineRule="auto"/>
        <w:jc w:val="both"/>
        <w:sectPr w:rsidR="00C322FD">
          <w:pgSz w:w="12240" w:h="15840"/>
          <w:pgMar w:top="900" w:right="1080" w:bottom="1220" w:left="1440" w:header="711" w:footer="1027" w:gutter="0"/>
          <w:cols w:space="720"/>
        </w:sectPr>
      </w:pPr>
    </w:p>
    <w:p w14:paraId="70CCCB2D" w14:textId="77777777" w:rsidR="00C322FD" w:rsidRDefault="00C322FD">
      <w:pPr>
        <w:pStyle w:val="BodyText"/>
      </w:pPr>
    </w:p>
    <w:p w14:paraId="7B9B663E" w14:textId="77777777" w:rsidR="00C322FD" w:rsidRDefault="00C322FD">
      <w:pPr>
        <w:pStyle w:val="BodyText"/>
        <w:spacing w:before="9"/>
      </w:pPr>
    </w:p>
    <w:p w14:paraId="13AE641E" w14:textId="77777777" w:rsidR="00C322FD" w:rsidRDefault="000650C8">
      <w:pPr>
        <w:pStyle w:val="Heading3"/>
        <w:numPr>
          <w:ilvl w:val="1"/>
          <w:numId w:val="12"/>
        </w:numPr>
        <w:tabs>
          <w:tab w:val="left" w:pos="1441"/>
        </w:tabs>
        <w:ind w:left="1441" w:hanging="720"/>
      </w:pPr>
      <w:bookmarkStart w:id="15" w:name="_bookmark15"/>
      <w:bookmarkEnd w:id="15"/>
      <w:r>
        <w:rPr>
          <w:w w:val="105"/>
        </w:rPr>
        <w:t>Vendor</w:t>
      </w:r>
      <w:r>
        <w:rPr>
          <w:spacing w:val="-16"/>
          <w:w w:val="105"/>
        </w:rPr>
        <w:t xml:space="preserve"> </w:t>
      </w:r>
      <w:r>
        <w:rPr>
          <w:w w:val="105"/>
        </w:rPr>
        <w:t>Personnel</w:t>
      </w:r>
      <w:r>
        <w:rPr>
          <w:spacing w:val="-9"/>
          <w:w w:val="105"/>
        </w:rPr>
        <w:t xml:space="preserve"> </w:t>
      </w:r>
      <w:r>
        <w:rPr>
          <w:spacing w:val="-2"/>
          <w:w w:val="105"/>
        </w:rPr>
        <w:t>Governance</w:t>
      </w:r>
    </w:p>
    <w:p w14:paraId="244395A9" w14:textId="77777777" w:rsidR="00C322FD" w:rsidRDefault="00C322FD">
      <w:pPr>
        <w:pStyle w:val="BodyText"/>
        <w:spacing w:before="18"/>
        <w:rPr>
          <w:b/>
        </w:rPr>
      </w:pPr>
    </w:p>
    <w:p w14:paraId="4FD1482A" w14:textId="77777777" w:rsidR="00C322FD" w:rsidRDefault="000650C8">
      <w:pPr>
        <w:pStyle w:val="BodyText"/>
        <w:spacing w:line="249" w:lineRule="auto"/>
        <w:ind w:left="721" w:right="358"/>
        <w:jc w:val="both"/>
      </w:pPr>
      <w:r>
        <w:rPr>
          <w:noProof/>
        </w:rPr>
        <mc:AlternateContent>
          <mc:Choice Requires="wps">
            <w:drawing>
              <wp:anchor distT="0" distB="0" distL="0" distR="0" simplePos="0" relativeHeight="486760448" behindDoc="1" locked="0" layoutInCell="1" allowOverlap="1" wp14:anchorId="761C2E09" wp14:editId="321F06EE">
                <wp:simplePos x="0" y="0"/>
                <wp:positionH relativeFrom="page">
                  <wp:posOffset>1290269</wp:posOffset>
                </wp:positionH>
                <wp:positionV relativeFrom="paragraph">
                  <wp:posOffset>1233099</wp:posOffset>
                </wp:positionV>
                <wp:extent cx="4999355" cy="505968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15"/>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68"/>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25"/>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48"/>
                              </a:lnTo>
                              <a:lnTo>
                                <a:pt x="955001" y="5058778"/>
                              </a:lnTo>
                              <a:lnTo>
                                <a:pt x="1004697" y="5051691"/>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812" y="3280537"/>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737425" y="3280537"/>
                              </a:lnTo>
                              <a:lnTo>
                                <a:pt x="832434" y="3439439"/>
                              </a:lnTo>
                              <a:lnTo>
                                <a:pt x="1133805" y="3947591"/>
                              </a:lnTo>
                              <a:lnTo>
                                <a:pt x="1169860" y="400850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106" y="4008501"/>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556"/>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48"/>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45"/>
                              </a:lnTo>
                              <a:lnTo>
                                <a:pt x="4887011" y="995045"/>
                              </a:lnTo>
                              <a:lnTo>
                                <a:pt x="4881931" y="994918"/>
                              </a:lnTo>
                              <a:lnTo>
                                <a:pt x="4876343" y="995299"/>
                              </a:lnTo>
                              <a:lnTo>
                                <a:pt x="4872406" y="997470"/>
                              </a:lnTo>
                              <a:lnTo>
                                <a:pt x="4556303" y="1313688"/>
                              </a:lnTo>
                              <a:lnTo>
                                <a:pt x="4154347" y="911745"/>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7D2FA8DD" id="Graphic 16" o:spid="_x0000_s1026" style="position:absolute;margin-left:101.6pt;margin-top:97.1pt;width:393.65pt;height:398.4pt;z-index:-16556032;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101l414655,4238917r-50369,-9424l315087,4210342r-48006,-32715l228041,4139501r-26277,-34226l181521,4068864r-12802,-36665l163398,3995699r622,-18440l171500,3939794r17552,-35637l216712,3870325r36957,-30823l292912,3818382r39815,-12675l403682,3792918r40703,-4458l453898,3786568r723,-45529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25r26759,-4280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40l955001,5058778r49696,-7087l1043609,5041392r41491,-15278l1127556,5004435r42304,-28093l1210360,4940808r26632,-29210l1260055,4880635r19330,-32855l1294815,4812919r18352,-73101l1316342,4701641xem2200300,3914978r-20447,-34303l2038299,3793744,1587804,3526409r,175895l1313103,3976878,1154036,3715969,942632,3367735r-53201,-86817l889558,3280664r254,-127l890066,3280283r697738,422021l1587804,3526409,1173086,3280283,842695,3082925r-7874,-4318l826820,3074416r-7366,-1397l812088,3071749r-6921,1270l805484,3073019r-7747,2667l764463,3097644r-34607,33858l704596,3160052r-13412,32601l693089,3199384r1397,7366l697788,3213862r4318,7874l737425,3280537r95009,158902l1133805,3947591r36055,60910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541,3302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556r2540,-6096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48r-1651,6846l2937941,947674,3989247,2007362r31839,25425l4061244,2041626r10807,-2222l4081322,2035136r7747,-6057l4441749,1676273r1397,-4699l4443527,1665859xem4999152,1112012r-15291,-35891l4953178,1041654r-30734,-28309l4887011,995045r-5080,-127l4876343,995299r-3937,2171l4556303,1313688,4154347,911745,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w w:val="105"/>
        </w:rPr>
        <w:t>Vendor shall</w:t>
      </w:r>
      <w:r>
        <w:rPr>
          <w:spacing w:val="-8"/>
          <w:w w:val="105"/>
        </w:rPr>
        <w:t xml:space="preserve"> </w:t>
      </w:r>
      <w:r>
        <w:rPr>
          <w:w w:val="105"/>
        </w:rPr>
        <w:t>be</w:t>
      </w:r>
      <w:r>
        <w:rPr>
          <w:spacing w:val="-10"/>
          <w:w w:val="105"/>
        </w:rPr>
        <w:t xml:space="preserve"> </w:t>
      </w:r>
      <w:r>
        <w:rPr>
          <w:w w:val="105"/>
        </w:rPr>
        <w:t>fully</w:t>
      </w:r>
      <w:r>
        <w:rPr>
          <w:spacing w:val="-9"/>
          <w:w w:val="105"/>
        </w:rPr>
        <w:t xml:space="preserve"> </w:t>
      </w:r>
      <w:r>
        <w:rPr>
          <w:w w:val="105"/>
        </w:rPr>
        <w:t>responsible</w:t>
      </w:r>
      <w:r>
        <w:rPr>
          <w:spacing w:val="-10"/>
          <w:w w:val="105"/>
        </w:rPr>
        <w:t xml:space="preserve"> </w:t>
      </w:r>
      <w:r>
        <w:rPr>
          <w:w w:val="105"/>
        </w:rPr>
        <w:t>for</w:t>
      </w:r>
      <w:r>
        <w:rPr>
          <w:spacing w:val="-6"/>
          <w:w w:val="105"/>
        </w:rPr>
        <w:t xml:space="preserve"> </w:t>
      </w:r>
      <w:r>
        <w:rPr>
          <w:w w:val="105"/>
        </w:rPr>
        <w:t>the</w:t>
      </w:r>
      <w:r>
        <w:rPr>
          <w:spacing w:val="-4"/>
          <w:w w:val="105"/>
        </w:rPr>
        <w:t xml:space="preserve"> </w:t>
      </w:r>
      <w:r>
        <w:rPr>
          <w:w w:val="105"/>
        </w:rPr>
        <w:t>management,</w:t>
      </w:r>
      <w:r>
        <w:rPr>
          <w:spacing w:val="-8"/>
          <w:w w:val="105"/>
        </w:rPr>
        <w:t xml:space="preserve"> </w:t>
      </w:r>
      <w:r>
        <w:rPr>
          <w:w w:val="105"/>
        </w:rPr>
        <w:t>compensation,</w:t>
      </w:r>
      <w:r>
        <w:rPr>
          <w:spacing w:val="-8"/>
          <w:w w:val="105"/>
        </w:rPr>
        <w:t xml:space="preserve"> </w:t>
      </w:r>
      <w:r>
        <w:rPr>
          <w:w w:val="105"/>
        </w:rPr>
        <w:t>and</w:t>
      </w:r>
      <w:r>
        <w:rPr>
          <w:spacing w:val="-3"/>
          <w:w w:val="105"/>
        </w:rPr>
        <w:t xml:space="preserve"> </w:t>
      </w:r>
      <w:r>
        <w:rPr>
          <w:w w:val="105"/>
        </w:rPr>
        <w:t>performance</w:t>
      </w:r>
      <w:r>
        <w:rPr>
          <w:spacing w:val="-10"/>
          <w:w w:val="105"/>
        </w:rPr>
        <w:t xml:space="preserve"> </w:t>
      </w:r>
      <w:r>
        <w:rPr>
          <w:w w:val="105"/>
        </w:rPr>
        <w:t>of the Vendor Personnel. Vendor shall be fully responsible for filing any and all applicable federal, state and local wage tax, or employment related taxes, including, but not limited to, income taxes, gross receipts taxes, taxes measured by income, social security taxes and unemployment taxes for Vendor and Vendor Personnel.</w:t>
      </w:r>
      <w:r>
        <w:rPr>
          <w:spacing w:val="40"/>
          <w:w w:val="105"/>
        </w:rPr>
        <w:t xml:space="preserve"> </w:t>
      </w:r>
      <w:r>
        <w:rPr>
          <w:w w:val="105"/>
        </w:rPr>
        <w:t>Vendor Personnel shall at all times adhere to all of the Fund’s policies and procedures related to data protection when it has</w:t>
      </w:r>
      <w:r>
        <w:rPr>
          <w:spacing w:val="-1"/>
          <w:w w:val="105"/>
        </w:rPr>
        <w:t xml:space="preserve"> </w:t>
      </w:r>
      <w:r>
        <w:rPr>
          <w:w w:val="105"/>
        </w:rPr>
        <w:t>the Fund’s</w:t>
      </w:r>
      <w:r>
        <w:rPr>
          <w:spacing w:val="-1"/>
          <w:w w:val="105"/>
        </w:rPr>
        <w:t xml:space="preserve"> </w:t>
      </w:r>
      <w:r>
        <w:rPr>
          <w:w w:val="105"/>
        </w:rPr>
        <w:t>data in its</w:t>
      </w:r>
      <w:r>
        <w:rPr>
          <w:spacing w:val="-1"/>
          <w:w w:val="105"/>
        </w:rPr>
        <w:t xml:space="preserve"> </w:t>
      </w:r>
      <w:r>
        <w:rPr>
          <w:w w:val="105"/>
        </w:rPr>
        <w:t>possession and/or is</w:t>
      </w:r>
      <w:r>
        <w:rPr>
          <w:spacing w:val="-1"/>
          <w:w w:val="105"/>
        </w:rPr>
        <w:t xml:space="preserve"> </w:t>
      </w:r>
      <w:r>
        <w:rPr>
          <w:w w:val="105"/>
        </w:rPr>
        <w:t>accessing the Fund’s data whether at the Fund’s Premises or offsite. While at the Fund’s Premises, Vencor Personnel shall also</w:t>
      </w:r>
      <w:r>
        <w:rPr>
          <w:spacing w:val="-11"/>
          <w:w w:val="105"/>
        </w:rPr>
        <w:t xml:space="preserve"> </w:t>
      </w:r>
      <w:r>
        <w:rPr>
          <w:w w:val="105"/>
        </w:rPr>
        <w:t>adhere</w:t>
      </w:r>
      <w:r>
        <w:rPr>
          <w:spacing w:val="-12"/>
          <w:w w:val="105"/>
        </w:rPr>
        <w:t xml:space="preserve"> </w:t>
      </w:r>
      <w:r>
        <w:rPr>
          <w:w w:val="105"/>
        </w:rPr>
        <w:t>to</w:t>
      </w:r>
      <w:r>
        <w:rPr>
          <w:spacing w:val="-5"/>
          <w:w w:val="105"/>
        </w:rPr>
        <w:t xml:space="preserve"> </w:t>
      </w:r>
      <w:r>
        <w:rPr>
          <w:w w:val="105"/>
        </w:rPr>
        <w:t>the</w:t>
      </w:r>
      <w:r>
        <w:rPr>
          <w:spacing w:val="-5"/>
          <w:w w:val="105"/>
        </w:rPr>
        <w:t xml:space="preserve"> </w:t>
      </w:r>
      <w:r>
        <w:rPr>
          <w:w w:val="105"/>
        </w:rPr>
        <w:t>Fund’s</w:t>
      </w:r>
      <w:r>
        <w:rPr>
          <w:spacing w:val="-7"/>
          <w:w w:val="105"/>
        </w:rPr>
        <w:t xml:space="preserve"> </w:t>
      </w:r>
      <w:r>
        <w:rPr>
          <w:w w:val="105"/>
        </w:rPr>
        <w:t>reasonable</w:t>
      </w:r>
      <w:r>
        <w:rPr>
          <w:spacing w:val="-5"/>
          <w:w w:val="105"/>
        </w:rPr>
        <w:t xml:space="preserve"> </w:t>
      </w:r>
      <w:r>
        <w:rPr>
          <w:w w:val="105"/>
        </w:rPr>
        <w:t>supervision</w:t>
      </w:r>
      <w:r>
        <w:rPr>
          <w:spacing w:val="-11"/>
          <w:w w:val="105"/>
        </w:rPr>
        <w:t xml:space="preserve"> </w:t>
      </w:r>
      <w:r>
        <w:rPr>
          <w:w w:val="105"/>
        </w:rPr>
        <w:t>and</w:t>
      </w:r>
      <w:r>
        <w:rPr>
          <w:spacing w:val="-11"/>
          <w:w w:val="105"/>
        </w:rPr>
        <w:t xml:space="preserve"> </w:t>
      </w:r>
      <w:r>
        <w:rPr>
          <w:w w:val="105"/>
        </w:rPr>
        <w:t>the</w:t>
      </w:r>
      <w:r>
        <w:rPr>
          <w:spacing w:val="-12"/>
          <w:w w:val="105"/>
        </w:rPr>
        <w:t xml:space="preserve"> </w:t>
      </w:r>
      <w:r>
        <w:rPr>
          <w:w w:val="105"/>
        </w:rPr>
        <w:t>Fund’s</w:t>
      </w:r>
      <w:r>
        <w:rPr>
          <w:spacing w:val="-6"/>
          <w:w w:val="105"/>
        </w:rPr>
        <w:t xml:space="preserve"> </w:t>
      </w:r>
      <w:r>
        <w:rPr>
          <w:w w:val="105"/>
        </w:rPr>
        <w:t>policies</w:t>
      </w:r>
      <w:r>
        <w:rPr>
          <w:spacing w:val="-6"/>
          <w:w w:val="105"/>
        </w:rPr>
        <w:t xml:space="preserve"> </w:t>
      </w:r>
      <w:r>
        <w:rPr>
          <w:w w:val="105"/>
        </w:rPr>
        <w:t>concerning</w:t>
      </w:r>
      <w:r>
        <w:rPr>
          <w:spacing w:val="-5"/>
          <w:w w:val="105"/>
        </w:rPr>
        <w:t xml:space="preserve"> </w:t>
      </w:r>
      <w:r>
        <w:rPr>
          <w:w w:val="105"/>
        </w:rPr>
        <w:t>dress code, security, workplace safety matters</w:t>
      </w:r>
      <w:r>
        <w:rPr>
          <w:spacing w:val="-3"/>
          <w:w w:val="105"/>
        </w:rPr>
        <w:t xml:space="preserve"> </w:t>
      </w:r>
      <w:r>
        <w:rPr>
          <w:w w:val="105"/>
        </w:rPr>
        <w:t>and sexual harassment.</w:t>
      </w:r>
    </w:p>
    <w:p w14:paraId="2ACA4FF2" w14:textId="77777777" w:rsidR="00C322FD" w:rsidRDefault="00C322FD">
      <w:pPr>
        <w:pStyle w:val="BodyText"/>
        <w:spacing w:before="18"/>
      </w:pPr>
    </w:p>
    <w:p w14:paraId="2E69C4D7" w14:textId="77777777" w:rsidR="00C322FD" w:rsidRDefault="000650C8">
      <w:pPr>
        <w:pStyle w:val="BodyText"/>
        <w:spacing w:line="252" w:lineRule="auto"/>
        <w:ind w:left="721" w:right="356"/>
        <w:jc w:val="both"/>
      </w:pPr>
      <w:r>
        <w:rPr>
          <w:w w:val="105"/>
        </w:rPr>
        <w:t>Vendor must, upon receiving a fully executed copy of this Agreement, assign and maintain during the term of this Agreement and any extension of it an adequate staff of competent personnel that is fully equipped, licensed as appropriate, available as needed, qualified</w:t>
      </w:r>
      <w:r>
        <w:rPr>
          <w:spacing w:val="-1"/>
          <w:w w:val="105"/>
        </w:rPr>
        <w:t xml:space="preserve"> </w:t>
      </w:r>
      <w:r>
        <w:rPr>
          <w:w w:val="105"/>
        </w:rPr>
        <w:t>and</w:t>
      </w:r>
      <w:r>
        <w:rPr>
          <w:spacing w:val="-1"/>
          <w:w w:val="105"/>
        </w:rPr>
        <w:t xml:space="preserve"> </w:t>
      </w:r>
      <w:r>
        <w:rPr>
          <w:w w:val="105"/>
        </w:rPr>
        <w:t>assigned exclusively</w:t>
      </w:r>
      <w:r>
        <w:rPr>
          <w:spacing w:val="-1"/>
          <w:w w:val="105"/>
        </w:rPr>
        <w:t xml:space="preserve"> </w:t>
      </w:r>
      <w:r>
        <w:rPr>
          <w:w w:val="105"/>
        </w:rPr>
        <w:t>to perform</w:t>
      </w:r>
      <w:r>
        <w:rPr>
          <w:spacing w:val="-1"/>
          <w:w w:val="105"/>
        </w:rPr>
        <w:t xml:space="preserve"> </w:t>
      </w:r>
      <w:r>
        <w:rPr>
          <w:w w:val="105"/>
        </w:rPr>
        <w:t>the</w:t>
      </w:r>
      <w:r>
        <w:rPr>
          <w:spacing w:val="-1"/>
          <w:w w:val="105"/>
        </w:rPr>
        <w:t xml:space="preserve"> </w:t>
      </w:r>
      <w:r>
        <w:rPr>
          <w:w w:val="105"/>
        </w:rPr>
        <w:t>Services.</w:t>
      </w:r>
      <w:r>
        <w:rPr>
          <w:spacing w:val="40"/>
          <w:w w:val="105"/>
        </w:rPr>
        <w:t xml:space="preserve"> </w:t>
      </w:r>
      <w:r>
        <w:rPr>
          <w:w w:val="105"/>
        </w:rPr>
        <w:t>Vendor must include</w:t>
      </w:r>
      <w:r>
        <w:rPr>
          <w:spacing w:val="-1"/>
          <w:w w:val="105"/>
        </w:rPr>
        <w:t xml:space="preserve"> </w:t>
      </w:r>
      <w:r>
        <w:rPr>
          <w:w w:val="105"/>
        </w:rPr>
        <w:t>among its staff</w:t>
      </w:r>
      <w:r>
        <w:rPr>
          <w:spacing w:val="-1"/>
          <w:w w:val="105"/>
        </w:rPr>
        <w:t xml:space="preserve"> </w:t>
      </w:r>
      <w:r>
        <w:rPr>
          <w:w w:val="105"/>
        </w:rPr>
        <w:t>the Key Personnel and positions as identified below.</w:t>
      </w:r>
      <w:r>
        <w:rPr>
          <w:spacing w:val="80"/>
          <w:w w:val="150"/>
        </w:rPr>
        <w:t xml:space="preserve"> </w:t>
      </w:r>
      <w:r>
        <w:rPr>
          <w:w w:val="105"/>
        </w:rPr>
        <w:t>The level of staffing may be revised from time to time by notice in writing from Vendor to the Fund and with written consent of the Fund, which consent the Fund will not withhold unreasonably. If the Fund fails to object to the revision within 14 days after receiving the notice, then the revision will be considered accepted by the Fund.</w:t>
      </w:r>
    </w:p>
    <w:p w14:paraId="2AB14259" w14:textId="77777777" w:rsidR="00C322FD" w:rsidRDefault="00C322FD">
      <w:pPr>
        <w:pStyle w:val="BodyText"/>
        <w:spacing w:before="211"/>
      </w:pPr>
    </w:p>
    <w:p w14:paraId="6D4B2CCB" w14:textId="77777777" w:rsidR="00C322FD" w:rsidRDefault="000650C8">
      <w:pPr>
        <w:pStyle w:val="Heading3"/>
        <w:numPr>
          <w:ilvl w:val="1"/>
          <w:numId w:val="12"/>
        </w:numPr>
        <w:tabs>
          <w:tab w:val="left" w:pos="1441"/>
        </w:tabs>
        <w:ind w:left="1441" w:hanging="720"/>
      </w:pPr>
      <w:bookmarkStart w:id="16" w:name="_bookmark16"/>
      <w:bookmarkEnd w:id="16"/>
      <w:r>
        <w:rPr>
          <w:w w:val="105"/>
        </w:rPr>
        <w:t>Key</w:t>
      </w:r>
      <w:r>
        <w:rPr>
          <w:spacing w:val="-11"/>
          <w:w w:val="105"/>
        </w:rPr>
        <w:t xml:space="preserve"> </w:t>
      </w:r>
      <w:r>
        <w:rPr>
          <w:spacing w:val="-2"/>
          <w:w w:val="105"/>
        </w:rPr>
        <w:t>Personnel</w:t>
      </w:r>
    </w:p>
    <w:p w14:paraId="78024720" w14:textId="77777777" w:rsidR="00C322FD" w:rsidRDefault="00C322FD">
      <w:pPr>
        <w:pStyle w:val="BodyText"/>
        <w:spacing w:before="11"/>
        <w:rPr>
          <w:b/>
        </w:rPr>
      </w:pPr>
    </w:p>
    <w:p w14:paraId="0A6F9FAC" w14:textId="77777777" w:rsidR="00C322FD" w:rsidRDefault="000650C8">
      <w:pPr>
        <w:pStyle w:val="BodyText"/>
        <w:spacing w:before="1" w:line="252" w:lineRule="auto"/>
        <w:ind w:left="721" w:right="353"/>
        <w:jc w:val="both"/>
      </w:pPr>
      <w:r>
        <w:rPr>
          <w:w w:val="105"/>
        </w:rPr>
        <w:t>Vendor must not reassign or replace Key Personnel without the written consent of the Fund, which consent the Fund will not unreasonably withhold.</w:t>
      </w:r>
      <w:r>
        <w:rPr>
          <w:spacing w:val="40"/>
          <w:w w:val="105"/>
        </w:rPr>
        <w:t xml:space="preserve"> </w:t>
      </w:r>
      <w:r>
        <w:rPr>
          <w:w w:val="105"/>
        </w:rPr>
        <w:t>"</w:t>
      </w:r>
      <w:r>
        <w:rPr>
          <w:b/>
          <w:w w:val="105"/>
        </w:rPr>
        <w:t>Key Personnel</w:t>
      </w:r>
      <w:r>
        <w:rPr>
          <w:w w:val="105"/>
        </w:rPr>
        <w:t>" means those job titles and the persons assigned to those positions in accordance with the provisions</w:t>
      </w:r>
      <w:r>
        <w:rPr>
          <w:spacing w:val="-7"/>
          <w:w w:val="105"/>
        </w:rPr>
        <w:t xml:space="preserve"> </w:t>
      </w:r>
      <w:r>
        <w:rPr>
          <w:w w:val="105"/>
        </w:rPr>
        <w:t>of</w:t>
      </w:r>
      <w:r>
        <w:rPr>
          <w:spacing w:val="-8"/>
          <w:w w:val="105"/>
        </w:rPr>
        <w:t xml:space="preserve"> </w:t>
      </w:r>
      <w:r>
        <w:rPr>
          <w:w w:val="105"/>
        </w:rPr>
        <w:t>this</w:t>
      </w:r>
      <w:r>
        <w:rPr>
          <w:spacing w:val="-8"/>
          <w:w w:val="105"/>
        </w:rPr>
        <w:t xml:space="preserve"> </w:t>
      </w:r>
      <w:r>
        <w:rPr>
          <w:w w:val="105"/>
        </w:rPr>
        <w:t>Section</w:t>
      </w:r>
      <w:r>
        <w:rPr>
          <w:spacing w:val="-12"/>
          <w:w w:val="105"/>
        </w:rPr>
        <w:t xml:space="preserve"> </w:t>
      </w:r>
      <w:r>
        <w:rPr>
          <w:w w:val="105"/>
        </w:rPr>
        <w:t>3.d(ii).</w:t>
      </w:r>
      <w:r>
        <w:rPr>
          <w:spacing w:val="40"/>
          <w:w w:val="105"/>
        </w:rPr>
        <w:t xml:space="preserve"> </w:t>
      </w:r>
      <w:r>
        <w:rPr>
          <w:w w:val="105"/>
        </w:rPr>
        <w:t>The Fund</w:t>
      </w:r>
      <w:r>
        <w:rPr>
          <w:spacing w:val="-4"/>
          <w:w w:val="105"/>
        </w:rPr>
        <w:t xml:space="preserve"> </w:t>
      </w:r>
      <w:r>
        <w:rPr>
          <w:w w:val="105"/>
        </w:rPr>
        <w:t>may</w:t>
      </w:r>
      <w:r>
        <w:rPr>
          <w:spacing w:val="-12"/>
          <w:w w:val="105"/>
        </w:rPr>
        <w:t xml:space="preserve"> </w:t>
      </w:r>
      <w:r>
        <w:rPr>
          <w:w w:val="105"/>
        </w:rPr>
        <w:t>at</w:t>
      </w:r>
      <w:r>
        <w:rPr>
          <w:spacing w:val="-3"/>
          <w:w w:val="105"/>
        </w:rPr>
        <w:t xml:space="preserve"> </w:t>
      </w:r>
      <w:r>
        <w:rPr>
          <w:w w:val="105"/>
        </w:rPr>
        <w:t>any</w:t>
      </w:r>
      <w:r>
        <w:rPr>
          <w:spacing w:val="-12"/>
          <w:w w:val="105"/>
        </w:rPr>
        <w:t xml:space="preserve"> </w:t>
      </w:r>
      <w:r>
        <w:rPr>
          <w:w w:val="105"/>
        </w:rPr>
        <w:t>time</w:t>
      </w:r>
      <w:r>
        <w:rPr>
          <w:spacing w:val="-6"/>
          <w:w w:val="105"/>
        </w:rPr>
        <w:t xml:space="preserve"> </w:t>
      </w:r>
      <w:r>
        <w:rPr>
          <w:w w:val="105"/>
        </w:rPr>
        <w:t>in</w:t>
      </w:r>
      <w:r>
        <w:rPr>
          <w:spacing w:val="-5"/>
          <w:w w:val="105"/>
        </w:rPr>
        <w:t xml:space="preserve"> </w:t>
      </w:r>
      <w:r>
        <w:rPr>
          <w:w w:val="105"/>
        </w:rPr>
        <w:t>writing</w:t>
      </w:r>
      <w:r>
        <w:rPr>
          <w:spacing w:val="-5"/>
          <w:w w:val="105"/>
        </w:rPr>
        <w:t xml:space="preserve"> </w:t>
      </w:r>
      <w:r>
        <w:rPr>
          <w:w w:val="105"/>
        </w:rPr>
        <w:t>notify Vendor</w:t>
      </w:r>
      <w:r>
        <w:rPr>
          <w:spacing w:val="-1"/>
          <w:w w:val="105"/>
        </w:rPr>
        <w:t xml:space="preserve"> </w:t>
      </w:r>
      <w:r>
        <w:rPr>
          <w:w w:val="105"/>
        </w:rPr>
        <w:t xml:space="preserve">that the Fund will no longer accept performance of Services under this Agreement by one or more Key Personnel listed. Upon that notice Vendor must immediately suspend the services of the key person or persons and must replace him or them in accordance with the terms of this Agreement. A list of Key Personnel is found in Exhibit 1, Scope of </w:t>
      </w:r>
      <w:r>
        <w:rPr>
          <w:spacing w:val="-2"/>
          <w:w w:val="105"/>
        </w:rPr>
        <w:t>Services.</w:t>
      </w:r>
    </w:p>
    <w:p w14:paraId="774D4580" w14:textId="77777777" w:rsidR="00C322FD" w:rsidRDefault="00C322FD">
      <w:pPr>
        <w:pStyle w:val="BodyText"/>
      </w:pPr>
    </w:p>
    <w:p w14:paraId="6A702C4B" w14:textId="77777777" w:rsidR="00C322FD" w:rsidRDefault="00C322FD">
      <w:pPr>
        <w:pStyle w:val="BodyText"/>
        <w:spacing w:before="202"/>
      </w:pPr>
    </w:p>
    <w:p w14:paraId="6C602F8E" w14:textId="77777777" w:rsidR="00C322FD" w:rsidRDefault="000650C8">
      <w:pPr>
        <w:pStyle w:val="Heading2"/>
        <w:numPr>
          <w:ilvl w:val="0"/>
          <w:numId w:val="12"/>
        </w:numPr>
        <w:tabs>
          <w:tab w:val="left" w:pos="721"/>
        </w:tabs>
      </w:pPr>
      <w:bookmarkStart w:id="17" w:name="_bookmark17"/>
      <w:bookmarkEnd w:id="17"/>
      <w:r>
        <w:t>Minority</w:t>
      </w:r>
      <w:r>
        <w:rPr>
          <w:spacing w:val="-13"/>
        </w:rPr>
        <w:t xml:space="preserve"> </w:t>
      </w:r>
      <w:r>
        <w:t>and</w:t>
      </w:r>
      <w:r>
        <w:rPr>
          <w:spacing w:val="-5"/>
        </w:rPr>
        <w:t xml:space="preserve"> </w:t>
      </w:r>
      <w:r>
        <w:t>Women</w:t>
      </w:r>
      <w:r>
        <w:rPr>
          <w:spacing w:val="-12"/>
        </w:rPr>
        <w:t xml:space="preserve"> </w:t>
      </w:r>
      <w:r>
        <w:t>Owned</w:t>
      </w:r>
      <w:r>
        <w:rPr>
          <w:spacing w:val="-6"/>
        </w:rPr>
        <w:t xml:space="preserve"> </w:t>
      </w:r>
      <w:r>
        <w:t>Business</w:t>
      </w:r>
      <w:r>
        <w:rPr>
          <w:spacing w:val="-8"/>
        </w:rPr>
        <w:t xml:space="preserve"> </w:t>
      </w:r>
      <w:r>
        <w:t>Enterprises</w:t>
      </w:r>
      <w:r>
        <w:rPr>
          <w:spacing w:val="-8"/>
        </w:rPr>
        <w:t xml:space="preserve"> </w:t>
      </w:r>
      <w:r>
        <w:rPr>
          <w:spacing w:val="-2"/>
        </w:rPr>
        <w:t>Commitment</w:t>
      </w:r>
    </w:p>
    <w:p w14:paraId="410D5385" w14:textId="77777777" w:rsidR="00C322FD" w:rsidRDefault="000650C8">
      <w:pPr>
        <w:pStyle w:val="BodyText"/>
        <w:spacing w:before="279" w:line="252" w:lineRule="auto"/>
        <w:ind w:left="721" w:right="354"/>
        <w:jc w:val="both"/>
      </w:pPr>
      <w:r>
        <w:rPr>
          <w:w w:val="105"/>
        </w:rPr>
        <w:t>In the performance of this Agreement, including the procurement and lease of materials or equipment, Vendor acknowledges that it must undertake reasonable best efforts to utilize enterprises owned by minorities, women and the disabled to the extent that it is prudent</w:t>
      </w:r>
      <w:r>
        <w:rPr>
          <w:spacing w:val="-5"/>
          <w:w w:val="105"/>
        </w:rPr>
        <w:t xml:space="preserve"> </w:t>
      </w:r>
      <w:r>
        <w:rPr>
          <w:w w:val="105"/>
        </w:rPr>
        <w:t>to</w:t>
      </w:r>
      <w:r>
        <w:rPr>
          <w:spacing w:val="-6"/>
          <w:w w:val="105"/>
        </w:rPr>
        <w:t xml:space="preserve"> </w:t>
      </w:r>
      <w:r>
        <w:rPr>
          <w:w w:val="105"/>
        </w:rPr>
        <w:t>do so consistent with the</w:t>
      </w:r>
      <w:r>
        <w:rPr>
          <w:spacing w:val="-1"/>
          <w:w w:val="105"/>
        </w:rPr>
        <w:t xml:space="preserve"> </w:t>
      </w:r>
      <w:r>
        <w:rPr>
          <w:w w:val="105"/>
        </w:rPr>
        <w:t>Fund’s</w:t>
      </w:r>
      <w:r>
        <w:rPr>
          <w:spacing w:val="-5"/>
          <w:w w:val="105"/>
        </w:rPr>
        <w:t xml:space="preserve"> </w:t>
      </w:r>
      <w:r>
        <w:rPr>
          <w:w w:val="105"/>
        </w:rPr>
        <w:t>practices</w:t>
      </w:r>
      <w:r>
        <w:rPr>
          <w:spacing w:val="40"/>
          <w:w w:val="105"/>
        </w:rPr>
        <w:t xml:space="preserve"> </w:t>
      </w:r>
      <w:r>
        <w:rPr>
          <w:w w:val="105"/>
        </w:rPr>
        <w:t>regarding</w:t>
      </w:r>
      <w:r>
        <w:rPr>
          <w:spacing w:val="-6"/>
          <w:w w:val="105"/>
        </w:rPr>
        <w:t xml:space="preserve"> </w:t>
      </w:r>
      <w:r>
        <w:rPr>
          <w:w w:val="105"/>
        </w:rPr>
        <w:t>its</w:t>
      </w:r>
      <w:r>
        <w:rPr>
          <w:spacing w:val="-2"/>
          <w:w w:val="105"/>
        </w:rPr>
        <w:t xml:space="preserve"> </w:t>
      </w:r>
      <w:r>
        <w:rPr>
          <w:w w:val="105"/>
        </w:rPr>
        <w:t>vendors’ utilization of enterprises owned by minorities, women and people with disabilities attached and incorporated as Exhibit 3 to this Agreement.</w:t>
      </w:r>
    </w:p>
    <w:p w14:paraId="3749F5C0" w14:textId="77777777" w:rsidR="00C322FD" w:rsidRDefault="00C322FD">
      <w:pPr>
        <w:pStyle w:val="BodyText"/>
        <w:spacing w:line="252" w:lineRule="auto"/>
        <w:jc w:val="both"/>
        <w:sectPr w:rsidR="00C322FD">
          <w:pgSz w:w="12240" w:h="15840"/>
          <w:pgMar w:top="900" w:right="1080" w:bottom="1220" w:left="1440" w:header="711" w:footer="1027" w:gutter="0"/>
          <w:cols w:space="720"/>
        </w:sectPr>
      </w:pPr>
    </w:p>
    <w:p w14:paraId="2B6597D3" w14:textId="77777777" w:rsidR="00C322FD" w:rsidRDefault="00C322FD">
      <w:pPr>
        <w:pStyle w:val="BodyText"/>
        <w:spacing w:before="198"/>
        <w:rPr>
          <w:sz w:val="28"/>
        </w:rPr>
      </w:pPr>
    </w:p>
    <w:p w14:paraId="737E41A8" w14:textId="77777777" w:rsidR="00C322FD" w:rsidRDefault="000650C8">
      <w:pPr>
        <w:pStyle w:val="Heading2"/>
        <w:numPr>
          <w:ilvl w:val="0"/>
          <w:numId w:val="12"/>
        </w:numPr>
        <w:tabs>
          <w:tab w:val="left" w:pos="721"/>
        </w:tabs>
      </w:pPr>
      <w:bookmarkStart w:id="18" w:name="_bookmark18"/>
      <w:bookmarkEnd w:id="18"/>
      <w:r>
        <w:rPr>
          <w:spacing w:val="-2"/>
        </w:rPr>
        <w:t>Insurance</w:t>
      </w:r>
    </w:p>
    <w:p w14:paraId="4DA9B939" w14:textId="77777777" w:rsidR="00C322FD" w:rsidRDefault="000650C8">
      <w:pPr>
        <w:pStyle w:val="BodyText"/>
        <w:spacing w:before="286" w:line="252" w:lineRule="auto"/>
        <w:ind w:left="721" w:right="893"/>
        <w:jc w:val="both"/>
      </w:pPr>
      <w:r>
        <w:rPr>
          <w:w w:val="105"/>
        </w:rPr>
        <w:t>Prior</w:t>
      </w:r>
      <w:r>
        <w:rPr>
          <w:spacing w:val="-11"/>
          <w:w w:val="105"/>
        </w:rPr>
        <w:t xml:space="preserve"> </w:t>
      </w:r>
      <w:r>
        <w:rPr>
          <w:w w:val="105"/>
        </w:rPr>
        <w:t>to</w:t>
      </w:r>
      <w:r>
        <w:rPr>
          <w:spacing w:val="-7"/>
          <w:w w:val="105"/>
        </w:rPr>
        <w:t xml:space="preserve"> </w:t>
      </w:r>
      <w:r>
        <w:rPr>
          <w:w w:val="105"/>
        </w:rPr>
        <w:t>the</w:t>
      </w:r>
      <w:r>
        <w:rPr>
          <w:spacing w:val="-8"/>
          <w:w w:val="105"/>
        </w:rPr>
        <w:t xml:space="preserve"> </w:t>
      </w:r>
      <w:r>
        <w:rPr>
          <w:w w:val="105"/>
        </w:rPr>
        <w:t>effective</w:t>
      </w:r>
      <w:r>
        <w:rPr>
          <w:spacing w:val="-8"/>
          <w:w w:val="105"/>
        </w:rPr>
        <w:t xml:space="preserve"> </w:t>
      </w:r>
      <w:r>
        <w:rPr>
          <w:w w:val="105"/>
        </w:rPr>
        <w:t>date</w:t>
      </w:r>
      <w:r>
        <w:rPr>
          <w:spacing w:val="-8"/>
          <w:w w:val="105"/>
        </w:rPr>
        <w:t xml:space="preserve"> </w:t>
      </w:r>
      <w:r>
        <w:rPr>
          <w:w w:val="105"/>
        </w:rPr>
        <w:t>of</w:t>
      </w:r>
      <w:r>
        <w:rPr>
          <w:spacing w:val="-16"/>
          <w:w w:val="105"/>
        </w:rPr>
        <w:t xml:space="preserve"> </w:t>
      </w:r>
      <w:r>
        <w:rPr>
          <w:w w:val="105"/>
        </w:rPr>
        <w:t>this Agreement,</w:t>
      </w:r>
      <w:r>
        <w:rPr>
          <w:spacing w:val="-5"/>
          <w:w w:val="105"/>
        </w:rPr>
        <w:t xml:space="preserve"> </w:t>
      </w:r>
      <w:r>
        <w:rPr>
          <w:w w:val="105"/>
        </w:rPr>
        <w:t>the</w:t>
      </w:r>
      <w:r>
        <w:rPr>
          <w:spacing w:val="-7"/>
          <w:w w:val="105"/>
        </w:rPr>
        <w:t xml:space="preserve"> </w:t>
      </w:r>
      <w:r>
        <w:rPr>
          <w:w w:val="105"/>
        </w:rPr>
        <w:t>Vendor,</w:t>
      </w:r>
      <w:r>
        <w:rPr>
          <w:spacing w:val="-11"/>
          <w:w w:val="105"/>
        </w:rPr>
        <w:t xml:space="preserve"> </w:t>
      </w:r>
      <w:r>
        <w:rPr>
          <w:w w:val="105"/>
        </w:rPr>
        <w:t>at</w:t>
      </w:r>
      <w:r>
        <w:rPr>
          <w:spacing w:val="-5"/>
          <w:w w:val="105"/>
        </w:rPr>
        <w:t xml:space="preserve"> </w:t>
      </w:r>
      <w:r>
        <w:rPr>
          <w:w w:val="105"/>
        </w:rPr>
        <w:t>its</w:t>
      </w:r>
      <w:r>
        <w:rPr>
          <w:spacing w:val="-9"/>
          <w:w w:val="105"/>
        </w:rPr>
        <w:t xml:space="preserve"> </w:t>
      </w:r>
      <w:r>
        <w:rPr>
          <w:w w:val="105"/>
        </w:rPr>
        <w:t>cost, shall secure</w:t>
      </w:r>
      <w:r>
        <w:rPr>
          <w:spacing w:val="-8"/>
          <w:w w:val="105"/>
        </w:rPr>
        <w:t xml:space="preserve"> </w:t>
      </w:r>
      <w:r>
        <w:rPr>
          <w:w w:val="105"/>
        </w:rPr>
        <w:t>and maintain</w:t>
      </w:r>
      <w:r>
        <w:rPr>
          <w:spacing w:val="-8"/>
          <w:w w:val="105"/>
        </w:rPr>
        <w:t xml:space="preserve"> </w:t>
      </w:r>
      <w:r>
        <w:rPr>
          <w:w w:val="105"/>
        </w:rPr>
        <w:t>at</w:t>
      </w:r>
      <w:r>
        <w:rPr>
          <w:spacing w:val="-6"/>
          <w:w w:val="105"/>
        </w:rPr>
        <w:t xml:space="preserve"> </w:t>
      </w:r>
      <w:r>
        <w:rPr>
          <w:w w:val="105"/>
        </w:rPr>
        <w:t>all</w:t>
      </w:r>
      <w:r>
        <w:rPr>
          <w:spacing w:val="-6"/>
          <w:w w:val="105"/>
        </w:rPr>
        <w:t xml:space="preserve"> </w:t>
      </w:r>
      <w:r>
        <w:rPr>
          <w:w w:val="105"/>
        </w:rPr>
        <w:t>times,</w:t>
      </w:r>
      <w:r>
        <w:rPr>
          <w:spacing w:val="-6"/>
          <w:w w:val="105"/>
        </w:rPr>
        <w:t xml:space="preserve"> </w:t>
      </w:r>
      <w:r>
        <w:rPr>
          <w:w w:val="105"/>
        </w:rPr>
        <w:t>unless</w:t>
      </w:r>
      <w:r>
        <w:rPr>
          <w:spacing w:val="-4"/>
          <w:w w:val="105"/>
        </w:rPr>
        <w:t xml:space="preserve"> </w:t>
      </w:r>
      <w:r>
        <w:rPr>
          <w:w w:val="105"/>
        </w:rPr>
        <w:t>specified</w:t>
      </w:r>
      <w:r>
        <w:rPr>
          <w:spacing w:val="-2"/>
          <w:w w:val="105"/>
        </w:rPr>
        <w:t xml:space="preserve"> </w:t>
      </w:r>
      <w:r>
        <w:rPr>
          <w:w w:val="105"/>
        </w:rPr>
        <w:t>otherwise,</w:t>
      </w:r>
      <w:r>
        <w:rPr>
          <w:spacing w:val="-6"/>
          <w:w w:val="105"/>
        </w:rPr>
        <w:t xml:space="preserve"> </w:t>
      </w:r>
      <w:r>
        <w:rPr>
          <w:w w:val="105"/>
        </w:rPr>
        <w:t>until completion</w:t>
      </w:r>
      <w:r>
        <w:rPr>
          <w:spacing w:val="-2"/>
          <w:w w:val="105"/>
        </w:rPr>
        <w:t xml:space="preserve"> </w:t>
      </w:r>
      <w:r>
        <w:rPr>
          <w:w w:val="105"/>
        </w:rPr>
        <w:t>of</w:t>
      </w:r>
      <w:r>
        <w:rPr>
          <w:spacing w:val="-12"/>
          <w:w w:val="105"/>
        </w:rPr>
        <w:t xml:space="preserve"> </w:t>
      </w:r>
      <w:r>
        <w:rPr>
          <w:w w:val="105"/>
        </w:rPr>
        <w:t>the</w:t>
      </w:r>
      <w:r>
        <w:rPr>
          <w:spacing w:val="-9"/>
          <w:w w:val="105"/>
        </w:rPr>
        <w:t xml:space="preserve"> </w:t>
      </w:r>
      <w:r>
        <w:rPr>
          <w:w w:val="105"/>
        </w:rPr>
        <w:t>term</w:t>
      </w:r>
      <w:r>
        <w:rPr>
          <w:spacing w:val="-3"/>
          <w:w w:val="105"/>
        </w:rPr>
        <w:t xml:space="preserve"> </w:t>
      </w:r>
      <w:r>
        <w:rPr>
          <w:w w:val="105"/>
        </w:rPr>
        <w:t>of</w:t>
      </w:r>
      <w:r>
        <w:rPr>
          <w:spacing w:val="-5"/>
          <w:w w:val="105"/>
        </w:rPr>
        <w:t xml:space="preserve"> </w:t>
      </w:r>
      <w:r>
        <w:rPr>
          <w:w w:val="105"/>
        </w:rPr>
        <w:t>this Agreement the insurance specified below.</w:t>
      </w:r>
    </w:p>
    <w:p w14:paraId="0333AED4" w14:textId="77777777" w:rsidR="00C322FD" w:rsidRDefault="00C322FD">
      <w:pPr>
        <w:pStyle w:val="BodyText"/>
        <w:spacing w:before="5"/>
      </w:pPr>
    </w:p>
    <w:p w14:paraId="70C6BCCD" w14:textId="77777777" w:rsidR="00C322FD" w:rsidRDefault="000650C8">
      <w:pPr>
        <w:pStyle w:val="BodyText"/>
        <w:spacing w:line="252" w:lineRule="auto"/>
        <w:ind w:left="721" w:right="438"/>
      </w:pPr>
      <w:r>
        <w:rPr>
          <w:noProof/>
        </w:rPr>
        <mc:AlternateContent>
          <mc:Choice Requires="wps">
            <w:drawing>
              <wp:anchor distT="0" distB="0" distL="0" distR="0" simplePos="0" relativeHeight="486760960" behindDoc="1" locked="0" layoutInCell="1" allowOverlap="1" wp14:anchorId="6B59B572" wp14:editId="6B92C036">
                <wp:simplePos x="0" y="0"/>
                <wp:positionH relativeFrom="page">
                  <wp:posOffset>1290269</wp:posOffset>
                </wp:positionH>
                <wp:positionV relativeFrom="paragraph">
                  <wp:posOffset>505632</wp:posOffset>
                </wp:positionV>
                <wp:extent cx="4999355" cy="505968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15"/>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68"/>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25"/>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48"/>
                              </a:lnTo>
                              <a:lnTo>
                                <a:pt x="955001" y="5058778"/>
                              </a:lnTo>
                              <a:lnTo>
                                <a:pt x="1004697" y="5051691"/>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812" y="3280537"/>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737425" y="3280537"/>
                              </a:lnTo>
                              <a:lnTo>
                                <a:pt x="832434" y="3439439"/>
                              </a:lnTo>
                              <a:lnTo>
                                <a:pt x="1133805" y="3947591"/>
                              </a:lnTo>
                              <a:lnTo>
                                <a:pt x="1169860" y="400850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106" y="4008501"/>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556"/>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48"/>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45"/>
                              </a:lnTo>
                              <a:lnTo>
                                <a:pt x="4887011" y="995045"/>
                              </a:lnTo>
                              <a:lnTo>
                                <a:pt x="4881931" y="994918"/>
                              </a:lnTo>
                              <a:lnTo>
                                <a:pt x="4876343" y="995299"/>
                              </a:lnTo>
                              <a:lnTo>
                                <a:pt x="4872406" y="997470"/>
                              </a:lnTo>
                              <a:lnTo>
                                <a:pt x="4556303" y="1313688"/>
                              </a:lnTo>
                              <a:lnTo>
                                <a:pt x="4154347" y="911745"/>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0532548" id="Graphic 17" o:spid="_x0000_s1026" style="position:absolute;margin-left:101.6pt;margin-top:39.8pt;width:393.65pt;height:398.4pt;z-index:-16555520;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101l414655,4238917r-50369,-9424l315087,4210342r-48006,-32715l228041,4139501r-26277,-34226l181521,4068864r-12802,-36665l163398,3995699r622,-18440l171500,3939794r17552,-35637l216712,3870325r36957,-30823l292912,3818382r39815,-12675l403682,3792918r40703,-4458l453898,3786568r723,-45529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25r26759,-4280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40l955001,5058778r49696,-7087l1043609,5041392r41491,-15278l1127556,5004435r42304,-28093l1210360,4940808r26632,-29210l1260055,4880635r19330,-32855l1294815,4812919r18352,-73101l1316342,4701641xem2200300,3914978r-20447,-34303l2038299,3793744,1587804,3526409r,175895l1313103,3976878,1154036,3715969,942632,3367735r-53201,-86817l889558,3280664r254,-127l890066,3280283r697738,422021l1587804,3526409,1173086,3280283,842695,3082925r-7874,-4318l826820,3074416r-7366,-1397l812088,3071749r-6921,1270l805484,3073019r-7747,2667l764463,3097644r-34607,33858l704596,3160052r-13412,32601l693089,3199384r1397,7366l697788,3213862r4318,7874l737425,3280537r95009,158902l1133805,3947591r36055,60910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541,3302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556r2540,-6096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48r-1651,6846l2937941,947674,3989247,2007362r31839,25425l4061244,2041626r10807,-2222l4081322,2035136r7747,-6057l4441749,1676273r1397,-4699l4443527,1665859xem4999152,1112012r-15291,-35891l4953178,1041654r-30734,-28309l4887011,995045r-5080,-127l4876343,995299r-3937,2171l4556303,1313688,4154347,911745,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w w:val="105"/>
        </w:rPr>
        <w:t>Nothing</w:t>
      </w:r>
      <w:r>
        <w:rPr>
          <w:spacing w:val="-7"/>
          <w:w w:val="105"/>
        </w:rPr>
        <w:t xml:space="preserve"> </w:t>
      </w:r>
      <w:r>
        <w:rPr>
          <w:w w:val="105"/>
        </w:rPr>
        <w:t>contained</w:t>
      </w:r>
      <w:r>
        <w:rPr>
          <w:spacing w:val="-7"/>
          <w:w w:val="105"/>
        </w:rPr>
        <w:t xml:space="preserve"> </w:t>
      </w:r>
      <w:r>
        <w:rPr>
          <w:w w:val="105"/>
        </w:rPr>
        <w:t>in</w:t>
      </w:r>
      <w:r>
        <w:rPr>
          <w:spacing w:val="-7"/>
          <w:w w:val="105"/>
        </w:rPr>
        <w:t xml:space="preserve"> </w:t>
      </w:r>
      <w:r>
        <w:rPr>
          <w:w w:val="105"/>
        </w:rPr>
        <w:t>these</w:t>
      </w:r>
      <w:r>
        <w:rPr>
          <w:spacing w:val="-8"/>
          <w:w w:val="105"/>
        </w:rPr>
        <w:t xml:space="preserve"> </w:t>
      </w:r>
      <w:r>
        <w:rPr>
          <w:w w:val="105"/>
        </w:rPr>
        <w:t>insurance</w:t>
      </w:r>
      <w:r>
        <w:rPr>
          <w:spacing w:val="-8"/>
          <w:w w:val="105"/>
        </w:rPr>
        <w:t xml:space="preserve"> </w:t>
      </w:r>
      <w:r>
        <w:rPr>
          <w:w w:val="105"/>
        </w:rPr>
        <w:t>requirements</w:t>
      </w:r>
      <w:r>
        <w:rPr>
          <w:spacing w:val="-15"/>
          <w:w w:val="105"/>
        </w:rPr>
        <w:t xml:space="preserve"> </w:t>
      </w:r>
      <w:r>
        <w:rPr>
          <w:w w:val="105"/>
        </w:rPr>
        <w:t>is</w:t>
      </w:r>
      <w:r>
        <w:rPr>
          <w:spacing w:val="-9"/>
          <w:w w:val="105"/>
        </w:rPr>
        <w:t xml:space="preserve"> </w:t>
      </w:r>
      <w:r>
        <w:rPr>
          <w:w w:val="105"/>
        </w:rPr>
        <w:t>to</w:t>
      </w:r>
      <w:r>
        <w:rPr>
          <w:spacing w:val="-7"/>
          <w:w w:val="105"/>
        </w:rPr>
        <w:t xml:space="preserve"> </w:t>
      </w:r>
      <w:r>
        <w:rPr>
          <w:w w:val="105"/>
        </w:rPr>
        <w:t>be</w:t>
      </w:r>
      <w:r>
        <w:rPr>
          <w:spacing w:val="-8"/>
          <w:w w:val="105"/>
        </w:rPr>
        <w:t xml:space="preserve"> </w:t>
      </w:r>
      <w:r>
        <w:rPr>
          <w:w w:val="105"/>
        </w:rPr>
        <w:t>construed</w:t>
      </w:r>
      <w:r>
        <w:rPr>
          <w:spacing w:val="-13"/>
          <w:w w:val="105"/>
        </w:rPr>
        <w:t xml:space="preserve"> </w:t>
      </w:r>
      <w:r>
        <w:rPr>
          <w:w w:val="105"/>
        </w:rPr>
        <w:t>as</w:t>
      </w:r>
      <w:r>
        <w:rPr>
          <w:spacing w:val="-9"/>
          <w:w w:val="105"/>
        </w:rPr>
        <w:t xml:space="preserve"> </w:t>
      </w:r>
      <w:r>
        <w:rPr>
          <w:w w:val="105"/>
        </w:rPr>
        <w:t>limiting</w:t>
      </w:r>
      <w:r>
        <w:rPr>
          <w:spacing w:val="-13"/>
          <w:w w:val="105"/>
        </w:rPr>
        <w:t xml:space="preserve"> </w:t>
      </w:r>
      <w:r>
        <w:rPr>
          <w:w w:val="105"/>
        </w:rPr>
        <w:t>the extent of the Vendor’s</w:t>
      </w:r>
      <w:r>
        <w:rPr>
          <w:spacing w:val="-1"/>
          <w:w w:val="105"/>
        </w:rPr>
        <w:t xml:space="preserve"> </w:t>
      </w:r>
      <w:r>
        <w:rPr>
          <w:w w:val="105"/>
        </w:rPr>
        <w:t>responsibility for payment of damages</w:t>
      </w:r>
      <w:r>
        <w:rPr>
          <w:spacing w:val="-2"/>
          <w:w w:val="105"/>
        </w:rPr>
        <w:t xml:space="preserve"> </w:t>
      </w:r>
      <w:r>
        <w:rPr>
          <w:w w:val="105"/>
        </w:rPr>
        <w:t>resulting from its operations under this Agreement.</w:t>
      </w:r>
    </w:p>
    <w:p w14:paraId="1345F0C0" w14:textId="77777777" w:rsidR="00C322FD" w:rsidRDefault="00C322FD">
      <w:pPr>
        <w:pStyle w:val="BodyText"/>
        <w:spacing w:before="11"/>
      </w:pPr>
    </w:p>
    <w:p w14:paraId="7D31ABEB" w14:textId="77777777" w:rsidR="00C322FD" w:rsidRDefault="000650C8">
      <w:pPr>
        <w:pStyle w:val="BodyText"/>
        <w:spacing w:before="1" w:line="249" w:lineRule="auto"/>
        <w:ind w:left="721" w:right="324"/>
      </w:pPr>
      <w:r>
        <w:rPr>
          <w:w w:val="105"/>
        </w:rPr>
        <w:t>Vendor shall require</w:t>
      </w:r>
      <w:r>
        <w:rPr>
          <w:spacing w:val="-2"/>
          <w:w w:val="105"/>
        </w:rPr>
        <w:t xml:space="preserve"> </w:t>
      </w:r>
      <w:r>
        <w:rPr>
          <w:w w:val="105"/>
        </w:rPr>
        <w:t>all subcontractors</w:t>
      </w:r>
      <w:r>
        <w:rPr>
          <w:spacing w:val="40"/>
          <w:w w:val="105"/>
        </w:rPr>
        <w:t xml:space="preserve"> </w:t>
      </w:r>
      <w:r>
        <w:rPr>
          <w:w w:val="105"/>
        </w:rPr>
        <w:t>to provide the insurance</w:t>
      </w:r>
      <w:r>
        <w:rPr>
          <w:spacing w:val="-2"/>
          <w:w w:val="105"/>
        </w:rPr>
        <w:t xml:space="preserve"> </w:t>
      </w:r>
      <w:r>
        <w:rPr>
          <w:w w:val="105"/>
        </w:rPr>
        <w:t>required in this Agreement,</w:t>
      </w:r>
      <w:r>
        <w:rPr>
          <w:spacing w:val="-9"/>
          <w:w w:val="105"/>
        </w:rPr>
        <w:t xml:space="preserve"> </w:t>
      </w:r>
      <w:r>
        <w:rPr>
          <w:w w:val="105"/>
        </w:rPr>
        <w:t>or Vendor</w:t>
      </w:r>
      <w:r>
        <w:rPr>
          <w:spacing w:val="40"/>
          <w:w w:val="105"/>
        </w:rPr>
        <w:t xml:space="preserve"> </w:t>
      </w:r>
      <w:r>
        <w:rPr>
          <w:w w:val="105"/>
        </w:rPr>
        <w:t>may</w:t>
      </w:r>
      <w:r>
        <w:rPr>
          <w:spacing w:val="-11"/>
          <w:w w:val="105"/>
        </w:rPr>
        <w:t xml:space="preserve"> </w:t>
      </w:r>
      <w:r>
        <w:rPr>
          <w:w w:val="105"/>
        </w:rPr>
        <w:t>provide</w:t>
      </w:r>
      <w:r>
        <w:rPr>
          <w:spacing w:val="-12"/>
          <w:w w:val="105"/>
        </w:rPr>
        <w:t xml:space="preserve"> </w:t>
      </w:r>
      <w:r>
        <w:rPr>
          <w:w w:val="105"/>
        </w:rPr>
        <w:t>the</w:t>
      </w:r>
      <w:r>
        <w:rPr>
          <w:spacing w:val="-12"/>
          <w:w w:val="105"/>
        </w:rPr>
        <w:t xml:space="preserve"> </w:t>
      </w:r>
      <w:r>
        <w:rPr>
          <w:w w:val="105"/>
        </w:rPr>
        <w:t>coverages</w:t>
      </w:r>
      <w:r>
        <w:rPr>
          <w:spacing w:val="-13"/>
          <w:w w:val="105"/>
        </w:rPr>
        <w:t xml:space="preserve"> </w:t>
      </w:r>
      <w:r>
        <w:rPr>
          <w:w w:val="105"/>
        </w:rPr>
        <w:t>for</w:t>
      </w:r>
      <w:r>
        <w:rPr>
          <w:spacing w:val="-8"/>
          <w:w w:val="105"/>
        </w:rPr>
        <w:t xml:space="preserve"> </w:t>
      </w:r>
      <w:r>
        <w:rPr>
          <w:w w:val="105"/>
        </w:rPr>
        <w:t>Subcontractors.</w:t>
      </w:r>
      <w:r>
        <w:rPr>
          <w:spacing w:val="-4"/>
          <w:w w:val="105"/>
        </w:rPr>
        <w:t xml:space="preserve"> </w:t>
      </w:r>
      <w:r>
        <w:rPr>
          <w:w w:val="105"/>
        </w:rPr>
        <w:t>All</w:t>
      </w:r>
      <w:r>
        <w:rPr>
          <w:spacing w:val="-9"/>
          <w:w w:val="105"/>
        </w:rPr>
        <w:t xml:space="preserve"> </w:t>
      </w:r>
      <w:r>
        <w:rPr>
          <w:w w:val="105"/>
        </w:rPr>
        <w:t>Subcontractors are subject to</w:t>
      </w:r>
      <w:r>
        <w:rPr>
          <w:spacing w:val="-1"/>
          <w:w w:val="105"/>
        </w:rPr>
        <w:t xml:space="preserve"> </w:t>
      </w:r>
      <w:r>
        <w:rPr>
          <w:w w:val="105"/>
        </w:rPr>
        <w:t>the same</w:t>
      </w:r>
      <w:r>
        <w:rPr>
          <w:spacing w:val="-3"/>
          <w:w w:val="105"/>
        </w:rPr>
        <w:t xml:space="preserve"> </w:t>
      </w:r>
      <w:r>
        <w:rPr>
          <w:w w:val="105"/>
        </w:rPr>
        <w:t>insurance</w:t>
      </w:r>
      <w:r>
        <w:rPr>
          <w:spacing w:val="-3"/>
          <w:w w:val="105"/>
        </w:rPr>
        <w:t xml:space="preserve"> </w:t>
      </w:r>
      <w:r>
        <w:rPr>
          <w:w w:val="105"/>
        </w:rPr>
        <w:t>requirements</w:t>
      </w:r>
      <w:r>
        <w:rPr>
          <w:spacing w:val="-4"/>
          <w:w w:val="105"/>
        </w:rPr>
        <w:t xml:space="preserve"> </w:t>
      </w:r>
      <w:r>
        <w:rPr>
          <w:w w:val="105"/>
        </w:rPr>
        <w:t>as the Vendor</w:t>
      </w:r>
      <w:r>
        <w:rPr>
          <w:spacing w:val="40"/>
          <w:w w:val="105"/>
        </w:rPr>
        <w:t xml:space="preserve"> </w:t>
      </w:r>
      <w:r>
        <w:rPr>
          <w:w w:val="105"/>
        </w:rPr>
        <w:t>except paragraph (d) Umbrella/Excess Liability or unless specified otherwise.</w:t>
      </w:r>
    </w:p>
    <w:p w14:paraId="759D6315" w14:textId="77777777" w:rsidR="00C322FD" w:rsidRDefault="00C322FD">
      <w:pPr>
        <w:pStyle w:val="BodyText"/>
        <w:spacing w:before="11"/>
      </w:pPr>
    </w:p>
    <w:p w14:paraId="31EF21A1" w14:textId="77777777" w:rsidR="00C322FD" w:rsidRDefault="000650C8">
      <w:pPr>
        <w:pStyle w:val="BodyText"/>
        <w:ind w:left="721"/>
      </w:pPr>
      <w:r>
        <w:rPr>
          <w:w w:val="105"/>
        </w:rPr>
        <w:t>The</w:t>
      </w:r>
      <w:r>
        <w:rPr>
          <w:spacing w:val="-9"/>
          <w:w w:val="105"/>
        </w:rPr>
        <w:t xml:space="preserve"> </w:t>
      </w:r>
      <w:r>
        <w:rPr>
          <w:w w:val="105"/>
        </w:rPr>
        <w:t>Fund</w:t>
      </w:r>
      <w:r>
        <w:rPr>
          <w:spacing w:val="-6"/>
          <w:w w:val="105"/>
        </w:rPr>
        <w:t xml:space="preserve"> </w:t>
      </w:r>
      <w:r>
        <w:rPr>
          <w:w w:val="105"/>
        </w:rPr>
        <w:t>maintains</w:t>
      </w:r>
      <w:r>
        <w:rPr>
          <w:spacing w:val="-14"/>
          <w:w w:val="105"/>
        </w:rPr>
        <w:t xml:space="preserve"> </w:t>
      </w:r>
      <w:r>
        <w:rPr>
          <w:w w:val="105"/>
        </w:rPr>
        <w:t>the</w:t>
      </w:r>
      <w:r>
        <w:rPr>
          <w:spacing w:val="-15"/>
          <w:w w:val="105"/>
        </w:rPr>
        <w:t xml:space="preserve"> </w:t>
      </w:r>
      <w:r>
        <w:rPr>
          <w:w w:val="105"/>
        </w:rPr>
        <w:t>right</w:t>
      </w:r>
      <w:r>
        <w:rPr>
          <w:spacing w:val="-5"/>
          <w:w w:val="105"/>
        </w:rPr>
        <w:t xml:space="preserve"> </w:t>
      </w:r>
      <w:r>
        <w:rPr>
          <w:w w:val="105"/>
        </w:rPr>
        <w:t>to</w:t>
      </w:r>
      <w:r>
        <w:rPr>
          <w:spacing w:val="-7"/>
          <w:w w:val="105"/>
        </w:rPr>
        <w:t xml:space="preserve"> </w:t>
      </w:r>
      <w:r>
        <w:rPr>
          <w:w w:val="105"/>
        </w:rPr>
        <w:t>modify,</w:t>
      </w:r>
      <w:r>
        <w:rPr>
          <w:spacing w:val="-6"/>
          <w:w w:val="105"/>
        </w:rPr>
        <w:t xml:space="preserve"> </w:t>
      </w:r>
      <w:r>
        <w:rPr>
          <w:w w:val="105"/>
        </w:rPr>
        <w:t>delete,</w:t>
      </w:r>
      <w:r>
        <w:rPr>
          <w:spacing w:val="-5"/>
          <w:w w:val="105"/>
        </w:rPr>
        <w:t xml:space="preserve"> </w:t>
      </w:r>
      <w:r>
        <w:rPr>
          <w:w w:val="105"/>
        </w:rPr>
        <w:t>alter</w:t>
      </w:r>
      <w:r>
        <w:rPr>
          <w:spacing w:val="-4"/>
          <w:w w:val="105"/>
        </w:rPr>
        <w:t xml:space="preserve"> </w:t>
      </w:r>
      <w:r>
        <w:rPr>
          <w:w w:val="105"/>
        </w:rPr>
        <w:t>or</w:t>
      </w:r>
      <w:r>
        <w:rPr>
          <w:spacing w:val="-4"/>
          <w:w w:val="105"/>
        </w:rPr>
        <w:t xml:space="preserve"> </w:t>
      </w:r>
      <w:r>
        <w:rPr>
          <w:w w:val="105"/>
        </w:rPr>
        <w:t>change</w:t>
      </w:r>
      <w:r>
        <w:rPr>
          <w:spacing w:val="-14"/>
          <w:w w:val="105"/>
        </w:rPr>
        <w:t xml:space="preserve"> </w:t>
      </w:r>
      <w:r>
        <w:rPr>
          <w:w w:val="105"/>
        </w:rPr>
        <w:t>these</w:t>
      </w:r>
      <w:r>
        <w:rPr>
          <w:spacing w:val="-8"/>
          <w:w w:val="105"/>
        </w:rPr>
        <w:t xml:space="preserve"> </w:t>
      </w:r>
      <w:r>
        <w:rPr>
          <w:spacing w:val="-2"/>
          <w:w w:val="105"/>
        </w:rPr>
        <w:t>requirements.</w:t>
      </w:r>
    </w:p>
    <w:p w14:paraId="3DE9E0D9" w14:textId="77777777" w:rsidR="00C322FD" w:rsidRDefault="00C322FD">
      <w:pPr>
        <w:pStyle w:val="BodyText"/>
        <w:spacing w:before="234"/>
      </w:pPr>
    </w:p>
    <w:p w14:paraId="5063C9FC" w14:textId="77777777" w:rsidR="00C322FD" w:rsidRDefault="000650C8">
      <w:pPr>
        <w:pStyle w:val="Heading3"/>
        <w:ind w:left="721" w:firstLine="0"/>
      </w:pPr>
      <w:bookmarkStart w:id="19" w:name="_bookmark19"/>
      <w:bookmarkEnd w:id="19"/>
      <w:r>
        <w:rPr>
          <w:spacing w:val="-2"/>
          <w:w w:val="105"/>
        </w:rPr>
        <w:t>Coverages</w:t>
      </w:r>
    </w:p>
    <w:p w14:paraId="1F48AAA1" w14:textId="77777777" w:rsidR="00C322FD" w:rsidRDefault="00C322FD">
      <w:pPr>
        <w:pStyle w:val="BodyText"/>
        <w:spacing w:before="19"/>
        <w:rPr>
          <w:b/>
        </w:rPr>
      </w:pPr>
    </w:p>
    <w:p w14:paraId="41C6B369" w14:textId="77777777" w:rsidR="00C322FD" w:rsidRDefault="000650C8">
      <w:pPr>
        <w:pStyle w:val="ListParagraph"/>
        <w:numPr>
          <w:ilvl w:val="1"/>
          <w:numId w:val="12"/>
        </w:numPr>
        <w:tabs>
          <w:tab w:val="left" w:pos="1441"/>
        </w:tabs>
        <w:ind w:left="1441" w:hanging="720"/>
        <w:rPr>
          <w:b/>
          <w:sz w:val="23"/>
        </w:rPr>
      </w:pPr>
      <w:r>
        <w:rPr>
          <w:b/>
          <w:sz w:val="23"/>
        </w:rPr>
        <w:t>Workers</w:t>
      </w:r>
      <w:r>
        <w:rPr>
          <w:b/>
          <w:spacing w:val="40"/>
          <w:sz w:val="23"/>
        </w:rPr>
        <w:t xml:space="preserve"> </w:t>
      </w:r>
      <w:r>
        <w:rPr>
          <w:b/>
          <w:sz w:val="23"/>
        </w:rPr>
        <w:t>Compensation</w:t>
      </w:r>
      <w:r>
        <w:rPr>
          <w:b/>
          <w:spacing w:val="36"/>
          <w:sz w:val="23"/>
        </w:rPr>
        <w:t xml:space="preserve"> </w:t>
      </w:r>
      <w:r>
        <w:rPr>
          <w:b/>
          <w:spacing w:val="-2"/>
          <w:sz w:val="23"/>
        </w:rPr>
        <w:t>Insurance</w:t>
      </w:r>
    </w:p>
    <w:p w14:paraId="7EDDA393" w14:textId="77777777" w:rsidR="00C322FD" w:rsidRDefault="00C322FD">
      <w:pPr>
        <w:pStyle w:val="BodyText"/>
        <w:spacing w:before="256"/>
        <w:rPr>
          <w:b/>
        </w:rPr>
      </w:pPr>
    </w:p>
    <w:p w14:paraId="17D935D7" w14:textId="77777777" w:rsidR="00C322FD" w:rsidRDefault="000650C8">
      <w:pPr>
        <w:pStyle w:val="BodyText"/>
        <w:spacing w:line="254" w:lineRule="auto"/>
        <w:ind w:left="1442" w:right="438"/>
      </w:pPr>
      <w:r>
        <w:rPr>
          <w:w w:val="105"/>
        </w:rPr>
        <w:t>Workers'</w:t>
      </w:r>
      <w:r>
        <w:rPr>
          <w:spacing w:val="-14"/>
          <w:w w:val="105"/>
        </w:rPr>
        <w:t xml:space="preserve"> </w:t>
      </w:r>
      <w:r>
        <w:rPr>
          <w:w w:val="105"/>
        </w:rPr>
        <w:t>Compensation</w:t>
      </w:r>
      <w:r>
        <w:rPr>
          <w:spacing w:val="-5"/>
          <w:w w:val="105"/>
        </w:rPr>
        <w:t xml:space="preserve"> </w:t>
      </w:r>
      <w:r>
        <w:rPr>
          <w:w w:val="105"/>
        </w:rPr>
        <w:t>shall</w:t>
      </w:r>
      <w:r>
        <w:rPr>
          <w:spacing w:val="-3"/>
          <w:w w:val="105"/>
        </w:rPr>
        <w:t xml:space="preserve"> </w:t>
      </w:r>
      <w:r>
        <w:rPr>
          <w:w w:val="105"/>
        </w:rPr>
        <w:t>be</w:t>
      </w:r>
      <w:r>
        <w:rPr>
          <w:spacing w:val="-12"/>
          <w:w w:val="105"/>
        </w:rPr>
        <w:t xml:space="preserve"> </w:t>
      </w:r>
      <w:r>
        <w:rPr>
          <w:w w:val="105"/>
        </w:rPr>
        <w:t>in</w:t>
      </w:r>
      <w:r>
        <w:rPr>
          <w:spacing w:val="-11"/>
          <w:w w:val="105"/>
        </w:rPr>
        <w:t xml:space="preserve"> </w:t>
      </w:r>
      <w:r>
        <w:rPr>
          <w:w w:val="105"/>
        </w:rPr>
        <w:t>accordance</w:t>
      </w:r>
      <w:r>
        <w:rPr>
          <w:spacing w:val="-6"/>
          <w:w w:val="105"/>
        </w:rPr>
        <w:t xml:space="preserve"> </w:t>
      </w:r>
      <w:r>
        <w:rPr>
          <w:w w:val="105"/>
        </w:rPr>
        <w:t>with</w:t>
      </w:r>
      <w:r>
        <w:rPr>
          <w:spacing w:val="-11"/>
          <w:w w:val="105"/>
        </w:rPr>
        <w:t xml:space="preserve"> </w:t>
      </w:r>
      <w:r>
        <w:rPr>
          <w:w w:val="105"/>
        </w:rPr>
        <w:t>the</w:t>
      </w:r>
      <w:r>
        <w:rPr>
          <w:spacing w:val="-12"/>
          <w:w w:val="105"/>
        </w:rPr>
        <w:t xml:space="preserve"> </w:t>
      </w:r>
      <w:r>
        <w:rPr>
          <w:w w:val="105"/>
        </w:rPr>
        <w:t>laws</w:t>
      </w:r>
      <w:r>
        <w:rPr>
          <w:spacing w:val="-8"/>
          <w:w w:val="105"/>
        </w:rPr>
        <w:t xml:space="preserve"> </w:t>
      </w:r>
      <w:r>
        <w:rPr>
          <w:w w:val="105"/>
        </w:rPr>
        <w:t>of</w:t>
      </w:r>
      <w:r>
        <w:rPr>
          <w:spacing w:val="-8"/>
          <w:w w:val="105"/>
        </w:rPr>
        <w:t xml:space="preserve"> </w:t>
      </w:r>
      <w:r>
        <w:rPr>
          <w:w w:val="105"/>
        </w:rPr>
        <w:t>the</w:t>
      </w:r>
      <w:r>
        <w:rPr>
          <w:spacing w:val="-6"/>
          <w:w w:val="105"/>
        </w:rPr>
        <w:t xml:space="preserve"> </w:t>
      </w:r>
      <w:r>
        <w:rPr>
          <w:w w:val="105"/>
        </w:rPr>
        <w:t>State</w:t>
      </w:r>
      <w:r>
        <w:rPr>
          <w:spacing w:val="-6"/>
          <w:w w:val="105"/>
        </w:rPr>
        <w:t xml:space="preserve"> </w:t>
      </w:r>
      <w:r>
        <w:rPr>
          <w:w w:val="105"/>
        </w:rPr>
        <w:t>of Illinois or any other applicable jurisdiction.</w:t>
      </w:r>
    </w:p>
    <w:p w14:paraId="02F34144" w14:textId="77777777" w:rsidR="00C322FD" w:rsidRDefault="00C322FD">
      <w:pPr>
        <w:pStyle w:val="BodyText"/>
        <w:spacing w:before="4"/>
      </w:pPr>
    </w:p>
    <w:p w14:paraId="491B7E1B" w14:textId="77777777" w:rsidR="00C322FD" w:rsidRDefault="000650C8">
      <w:pPr>
        <w:pStyle w:val="BodyText"/>
        <w:ind w:left="1442"/>
      </w:pPr>
      <w:r>
        <w:rPr>
          <w:w w:val="105"/>
        </w:rPr>
        <w:t>The</w:t>
      </w:r>
      <w:r>
        <w:rPr>
          <w:spacing w:val="-14"/>
          <w:w w:val="105"/>
        </w:rPr>
        <w:t xml:space="preserve"> </w:t>
      </w:r>
      <w:r>
        <w:rPr>
          <w:w w:val="105"/>
        </w:rPr>
        <w:t>Workers</w:t>
      </w:r>
      <w:r>
        <w:rPr>
          <w:spacing w:val="-15"/>
          <w:w w:val="105"/>
        </w:rPr>
        <w:t xml:space="preserve"> </w:t>
      </w:r>
      <w:r>
        <w:rPr>
          <w:w w:val="105"/>
        </w:rPr>
        <w:t>Compensation</w:t>
      </w:r>
      <w:r>
        <w:rPr>
          <w:spacing w:val="-10"/>
          <w:w w:val="105"/>
        </w:rPr>
        <w:t xml:space="preserve"> </w:t>
      </w:r>
      <w:r>
        <w:rPr>
          <w:w w:val="105"/>
        </w:rPr>
        <w:t>policy</w:t>
      </w:r>
      <w:r>
        <w:rPr>
          <w:spacing w:val="-5"/>
          <w:w w:val="105"/>
        </w:rPr>
        <w:t xml:space="preserve"> </w:t>
      </w:r>
      <w:r>
        <w:rPr>
          <w:w w:val="105"/>
        </w:rPr>
        <w:t>shall</w:t>
      </w:r>
      <w:r>
        <w:rPr>
          <w:spacing w:val="-14"/>
          <w:w w:val="105"/>
        </w:rPr>
        <w:t xml:space="preserve"> </w:t>
      </w:r>
      <w:r>
        <w:rPr>
          <w:w w:val="105"/>
        </w:rPr>
        <w:t>also</w:t>
      </w:r>
      <w:r>
        <w:rPr>
          <w:spacing w:val="-15"/>
          <w:w w:val="105"/>
        </w:rPr>
        <w:t xml:space="preserve"> </w:t>
      </w:r>
      <w:r>
        <w:rPr>
          <w:w w:val="105"/>
        </w:rPr>
        <w:t>include</w:t>
      </w:r>
      <w:r>
        <w:rPr>
          <w:spacing w:val="-11"/>
          <w:w w:val="105"/>
        </w:rPr>
        <w:t xml:space="preserve"> </w:t>
      </w:r>
      <w:r>
        <w:rPr>
          <w:w w:val="105"/>
        </w:rPr>
        <w:t>the</w:t>
      </w:r>
      <w:r>
        <w:rPr>
          <w:spacing w:val="-5"/>
          <w:w w:val="105"/>
        </w:rPr>
        <w:t xml:space="preserve"> </w:t>
      </w:r>
      <w:r>
        <w:rPr>
          <w:w w:val="105"/>
        </w:rPr>
        <w:t>following</w:t>
      </w:r>
      <w:r>
        <w:rPr>
          <w:spacing w:val="-10"/>
          <w:w w:val="105"/>
        </w:rPr>
        <w:t xml:space="preserve"> </w:t>
      </w:r>
      <w:r>
        <w:rPr>
          <w:spacing w:val="-2"/>
          <w:w w:val="105"/>
        </w:rPr>
        <w:t>provisions:</w:t>
      </w:r>
    </w:p>
    <w:p w14:paraId="3EC1B8B0" w14:textId="77777777" w:rsidR="00C322FD" w:rsidRDefault="00C322FD">
      <w:pPr>
        <w:pStyle w:val="BodyText"/>
        <w:spacing w:before="25"/>
      </w:pPr>
    </w:p>
    <w:p w14:paraId="28D7117B" w14:textId="77777777" w:rsidR="00C322FD" w:rsidRDefault="000650C8">
      <w:pPr>
        <w:pStyle w:val="BodyText"/>
        <w:tabs>
          <w:tab w:val="left" w:pos="3602"/>
        </w:tabs>
        <w:ind w:left="2882"/>
      </w:pPr>
      <w:r>
        <w:rPr>
          <w:spacing w:val="-5"/>
          <w:w w:val="105"/>
        </w:rPr>
        <w:t>(1)</w:t>
      </w:r>
      <w:r>
        <w:tab/>
      </w:r>
      <w:r>
        <w:rPr>
          <w:w w:val="105"/>
        </w:rPr>
        <w:t>Employers'</w:t>
      </w:r>
      <w:r>
        <w:rPr>
          <w:spacing w:val="-13"/>
          <w:w w:val="105"/>
        </w:rPr>
        <w:t xml:space="preserve"> </w:t>
      </w:r>
      <w:r>
        <w:rPr>
          <w:w w:val="105"/>
        </w:rPr>
        <w:t>Liability</w:t>
      </w:r>
      <w:r>
        <w:rPr>
          <w:spacing w:val="-9"/>
          <w:w w:val="105"/>
        </w:rPr>
        <w:t xml:space="preserve"> </w:t>
      </w:r>
      <w:r>
        <w:rPr>
          <w:w w:val="105"/>
        </w:rPr>
        <w:t>coverage</w:t>
      </w:r>
      <w:r>
        <w:rPr>
          <w:spacing w:val="-11"/>
          <w:w w:val="105"/>
        </w:rPr>
        <w:t xml:space="preserve"> </w:t>
      </w:r>
      <w:r>
        <w:rPr>
          <w:w w:val="105"/>
        </w:rPr>
        <w:t>with</w:t>
      </w:r>
      <w:r>
        <w:rPr>
          <w:spacing w:val="-15"/>
          <w:w w:val="105"/>
        </w:rPr>
        <w:t xml:space="preserve"> </w:t>
      </w:r>
      <w:r>
        <w:rPr>
          <w:w w:val="105"/>
        </w:rPr>
        <w:t>a</w:t>
      </w:r>
      <w:r>
        <w:rPr>
          <w:spacing w:val="-10"/>
          <w:w w:val="105"/>
        </w:rPr>
        <w:t xml:space="preserve"> </w:t>
      </w:r>
      <w:r>
        <w:rPr>
          <w:w w:val="105"/>
        </w:rPr>
        <w:t>limit</w:t>
      </w:r>
      <w:r>
        <w:rPr>
          <w:spacing w:val="-8"/>
          <w:w w:val="105"/>
        </w:rPr>
        <w:t xml:space="preserve"> </w:t>
      </w:r>
      <w:r>
        <w:rPr>
          <w:spacing w:val="-5"/>
          <w:w w:val="105"/>
        </w:rPr>
        <w:t>of</w:t>
      </w:r>
    </w:p>
    <w:p w14:paraId="5DC6517B" w14:textId="77777777" w:rsidR="00C322FD" w:rsidRDefault="000650C8">
      <w:pPr>
        <w:pStyle w:val="BodyText"/>
        <w:spacing w:before="9"/>
        <w:ind w:left="3602"/>
      </w:pPr>
      <w:r>
        <w:rPr>
          <w:w w:val="105"/>
        </w:rPr>
        <w:t>$500,000</w:t>
      </w:r>
      <w:r>
        <w:rPr>
          <w:spacing w:val="-12"/>
          <w:w w:val="105"/>
        </w:rPr>
        <w:t xml:space="preserve"> </w:t>
      </w:r>
      <w:r>
        <w:rPr>
          <w:w w:val="105"/>
        </w:rPr>
        <w:t>each</w:t>
      </w:r>
      <w:r>
        <w:rPr>
          <w:spacing w:val="-6"/>
          <w:w w:val="105"/>
        </w:rPr>
        <w:t xml:space="preserve"> </w:t>
      </w:r>
      <w:r>
        <w:rPr>
          <w:spacing w:val="-2"/>
          <w:w w:val="105"/>
        </w:rPr>
        <w:t>Accident</w:t>
      </w:r>
    </w:p>
    <w:p w14:paraId="1C30C58F" w14:textId="77777777" w:rsidR="00C322FD" w:rsidRDefault="000650C8">
      <w:pPr>
        <w:pStyle w:val="BodyText"/>
        <w:spacing w:before="17"/>
        <w:ind w:left="3602"/>
      </w:pPr>
      <w:r>
        <w:rPr>
          <w:w w:val="105"/>
        </w:rPr>
        <w:t>$500,000</w:t>
      </w:r>
      <w:r>
        <w:rPr>
          <w:spacing w:val="-13"/>
          <w:w w:val="105"/>
        </w:rPr>
        <w:t xml:space="preserve"> </w:t>
      </w:r>
      <w:r>
        <w:rPr>
          <w:w w:val="105"/>
        </w:rPr>
        <w:t>each</w:t>
      </w:r>
      <w:r>
        <w:rPr>
          <w:spacing w:val="-12"/>
          <w:w w:val="105"/>
        </w:rPr>
        <w:t xml:space="preserve"> </w:t>
      </w:r>
      <w:r>
        <w:rPr>
          <w:spacing w:val="-2"/>
          <w:w w:val="105"/>
        </w:rPr>
        <w:t>Employee</w:t>
      </w:r>
    </w:p>
    <w:p w14:paraId="1617CBAE" w14:textId="77777777" w:rsidR="00C322FD" w:rsidRDefault="000650C8">
      <w:pPr>
        <w:pStyle w:val="BodyText"/>
        <w:spacing w:before="9"/>
        <w:ind w:left="3602"/>
      </w:pPr>
      <w:r>
        <w:rPr>
          <w:w w:val="105"/>
        </w:rPr>
        <w:t>$500,000</w:t>
      </w:r>
      <w:r>
        <w:rPr>
          <w:spacing w:val="-12"/>
          <w:w w:val="105"/>
        </w:rPr>
        <w:t xml:space="preserve"> </w:t>
      </w:r>
      <w:r>
        <w:rPr>
          <w:w w:val="105"/>
        </w:rPr>
        <w:t>Policy</w:t>
      </w:r>
      <w:r>
        <w:rPr>
          <w:spacing w:val="-11"/>
          <w:w w:val="105"/>
        </w:rPr>
        <w:t xml:space="preserve"> </w:t>
      </w:r>
      <w:r>
        <w:rPr>
          <w:w w:val="105"/>
        </w:rPr>
        <w:t>Limit</w:t>
      </w:r>
      <w:r>
        <w:rPr>
          <w:spacing w:val="-10"/>
          <w:w w:val="105"/>
        </w:rPr>
        <w:t xml:space="preserve"> </w:t>
      </w:r>
      <w:r>
        <w:rPr>
          <w:w w:val="105"/>
        </w:rPr>
        <w:t>for</w:t>
      </w:r>
      <w:r>
        <w:rPr>
          <w:spacing w:val="-14"/>
          <w:w w:val="105"/>
        </w:rPr>
        <w:t xml:space="preserve"> </w:t>
      </w:r>
      <w:r>
        <w:rPr>
          <w:spacing w:val="-2"/>
          <w:w w:val="105"/>
        </w:rPr>
        <w:t>Disease</w:t>
      </w:r>
    </w:p>
    <w:p w14:paraId="29ED85B0" w14:textId="77777777" w:rsidR="00C322FD" w:rsidRDefault="00C322FD">
      <w:pPr>
        <w:pStyle w:val="BodyText"/>
        <w:spacing w:before="235"/>
      </w:pPr>
    </w:p>
    <w:p w14:paraId="182E829D" w14:textId="77777777" w:rsidR="00C322FD" w:rsidRDefault="000650C8">
      <w:pPr>
        <w:pStyle w:val="Heading3"/>
        <w:numPr>
          <w:ilvl w:val="1"/>
          <w:numId w:val="12"/>
        </w:numPr>
        <w:tabs>
          <w:tab w:val="left" w:pos="1441"/>
        </w:tabs>
        <w:ind w:left="1441" w:hanging="720"/>
      </w:pPr>
      <w:bookmarkStart w:id="20" w:name="_bookmark20"/>
      <w:bookmarkEnd w:id="20"/>
      <w:r>
        <w:t>Commercial</w:t>
      </w:r>
      <w:r>
        <w:rPr>
          <w:spacing w:val="37"/>
        </w:rPr>
        <w:t xml:space="preserve"> </w:t>
      </w:r>
      <w:r>
        <w:t>General</w:t>
      </w:r>
      <w:r>
        <w:rPr>
          <w:spacing w:val="27"/>
        </w:rPr>
        <w:t xml:space="preserve"> </w:t>
      </w:r>
      <w:r>
        <w:t>Liability</w:t>
      </w:r>
      <w:r>
        <w:rPr>
          <w:spacing w:val="35"/>
        </w:rPr>
        <w:t xml:space="preserve"> </w:t>
      </w:r>
      <w:r>
        <w:rPr>
          <w:spacing w:val="-2"/>
        </w:rPr>
        <w:t>Insurance</w:t>
      </w:r>
    </w:p>
    <w:p w14:paraId="4B557410" w14:textId="77777777" w:rsidR="00C322FD" w:rsidRDefault="00C322FD">
      <w:pPr>
        <w:pStyle w:val="BodyText"/>
        <w:spacing w:before="11"/>
        <w:rPr>
          <w:b/>
        </w:rPr>
      </w:pPr>
    </w:p>
    <w:p w14:paraId="2852580A" w14:textId="77777777" w:rsidR="00C322FD" w:rsidRDefault="000650C8">
      <w:pPr>
        <w:pStyle w:val="BodyText"/>
        <w:spacing w:line="252" w:lineRule="auto"/>
        <w:ind w:left="1442" w:right="438"/>
      </w:pPr>
      <w:r>
        <w:rPr>
          <w:w w:val="105"/>
        </w:rPr>
        <w:t>The Commercial General Liability shall be on an occurrence form basis (ISO Form</w:t>
      </w:r>
      <w:r>
        <w:rPr>
          <w:spacing w:val="-10"/>
          <w:w w:val="105"/>
        </w:rPr>
        <w:t xml:space="preserve"> </w:t>
      </w:r>
      <w:r>
        <w:rPr>
          <w:w w:val="105"/>
        </w:rPr>
        <w:t>CG</w:t>
      </w:r>
      <w:r>
        <w:rPr>
          <w:spacing w:val="-12"/>
          <w:w w:val="105"/>
        </w:rPr>
        <w:t xml:space="preserve"> </w:t>
      </w:r>
      <w:r>
        <w:rPr>
          <w:w w:val="105"/>
        </w:rPr>
        <w:t>0001</w:t>
      </w:r>
      <w:r>
        <w:rPr>
          <w:spacing w:val="-10"/>
          <w:w w:val="105"/>
        </w:rPr>
        <w:t xml:space="preserve"> </w:t>
      </w:r>
      <w:r>
        <w:rPr>
          <w:w w:val="105"/>
        </w:rPr>
        <w:t>or</w:t>
      </w:r>
      <w:r>
        <w:rPr>
          <w:spacing w:val="-6"/>
          <w:w w:val="105"/>
        </w:rPr>
        <w:t xml:space="preserve"> </w:t>
      </w:r>
      <w:r>
        <w:rPr>
          <w:w w:val="105"/>
        </w:rPr>
        <w:t>equivalent)</w:t>
      </w:r>
      <w:r>
        <w:rPr>
          <w:spacing w:val="-6"/>
          <w:w w:val="105"/>
        </w:rPr>
        <w:t xml:space="preserve"> </w:t>
      </w:r>
      <w:r>
        <w:rPr>
          <w:w w:val="105"/>
        </w:rPr>
        <w:t>to</w:t>
      </w:r>
      <w:r>
        <w:rPr>
          <w:spacing w:val="-4"/>
          <w:w w:val="105"/>
        </w:rPr>
        <w:t xml:space="preserve"> </w:t>
      </w:r>
      <w:r>
        <w:rPr>
          <w:w w:val="105"/>
        </w:rPr>
        <w:t>cover</w:t>
      </w:r>
      <w:r>
        <w:rPr>
          <w:spacing w:val="-6"/>
          <w:w w:val="105"/>
        </w:rPr>
        <w:t xml:space="preserve"> </w:t>
      </w:r>
      <w:r>
        <w:rPr>
          <w:w w:val="105"/>
        </w:rPr>
        <w:t>bodily</w:t>
      </w:r>
      <w:r>
        <w:rPr>
          <w:spacing w:val="-10"/>
          <w:w w:val="105"/>
        </w:rPr>
        <w:t xml:space="preserve"> </w:t>
      </w:r>
      <w:r>
        <w:rPr>
          <w:w w:val="105"/>
        </w:rPr>
        <w:t>injury,</w:t>
      </w:r>
      <w:r>
        <w:rPr>
          <w:spacing w:val="-8"/>
          <w:w w:val="105"/>
        </w:rPr>
        <w:t xml:space="preserve"> </w:t>
      </w:r>
      <w:r>
        <w:rPr>
          <w:w w:val="105"/>
        </w:rPr>
        <w:t>personal</w:t>
      </w:r>
      <w:r>
        <w:rPr>
          <w:spacing w:val="-14"/>
          <w:w w:val="105"/>
        </w:rPr>
        <w:t xml:space="preserve"> </w:t>
      </w:r>
      <w:r>
        <w:rPr>
          <w:w w:val="105"/>
        </w:rPr>
        <w:t>injury</w:t>
      </w:r>
      <w:r>
        <w:rPr>
          <w:spacing w:val="-15"/>
          <w:w w:val="105"/>
        </w:rPr>
        <w:t xml:space="preserve"> </w:t>
      </w:r>
      <w:r>
        <w:rPr>
          <w:w w:val="105"/>
        </w:rPr>
        <w:t>and</w:t>
      </w:r>
      <w:r>
        <w:rPr>
          <w:spacing w:val="-10"/>
          <w:w w:val="105"/>
        </w:rPr>
        <w:t xml:space="preserve"> </w:t>
      </w:r>
      <w:r>
        <w:rPr>
          <w:w w:val="105"/>
        </w:rPr>
        <w:t xml:space="preserve">property </w:t>
      </w:r>
      <w:r>
        <w:rPr>
          <w:spacing w:val="-2"/>
          <w:w w:val="105"/>
        </w:rPr>
        <w:t>damage.</w:t>
      </w:r>
    </w:p>
    <w:p w14:paraId="7A084362" w14:textId="77777777" w:rsidR="00C322FD" w:rsidRDefault="00C322FD">
      <w:pPr>
        <w:pStyle w:val="BodyText"/>
        <w:spacing w:before="42"/>
        <w:rPr>
          <w:sz w:val="20"/>
        </w:rPr>
      </w:pPr>
    </w:p>
    <w:tbl>
      <w:tblPr>
        <w:tblW w:w="0" w:type="auto"/>
        <w:tblInd w:w="1399" w:type="dxa"/>
        <w:tblLayout w:type="fixed"/>
        <w:tblCellMar>
          <w:left w:w="0" w:type="dxa"/>
          <w:right w:w="0" w:type="dxa"/>
        </w:tblCellMar>
        <w:tblLook w:val="01E0" w:firstRow="1" w:lastRow="1" w:firstColumn="1" w:lastColumn="1" w:noHBand="0" w:noVBand="0"/>
      </w:tblPr>
      <w:tblGrid>
        <w:gridCol w:w="3779"/>
        <w:gridCol w:w="1869"/>
        <w:gridCol w:w="1326"/>
      </w:tblGrid>
      <w:tr w:rsidR="00C322FD" w14:paraId="5BF52C0B" w14:textId="77777777">
        <w:trPr>
          <w:trHeight w:val="272"/>
        </w:trPr>
        <w:tc>
          <w:tcPr>
            <w:tcW w:w="3779" w:type="dxa"/>
          </w:tcPr>
          <w:p w14:paraId="2A0DF8F2" w14:textId="77777777" w:rsidR="00C322FD" w:rsidRDefault="000650C8">
            <w:pPr>
              <w:pStyle w:val="TableParagraph"/>
              <w:spacing w:line="252" w:lineRule="exact"/>
              <w:ind w:left="50"/>
              <w:rPr>
                <w:sz w:val="23"/>
              </w:rPr>
            </w:pPr>
            <w:r>
              <w:rPr>
                <w:sz w:val="23"/>
              </w:rPr>
              <w:t>Each</w:t>
            </w:r>
            <w:r>
              <w:rPr>
                <w:spacing w:val="4"/>
                <w:sz w:val="23"/>
              </w:rPr>
              <w:t xml:space="preserve"> </w:t>
            </w:r>
            <w:r>
              <w:rPr>
                <w:spacing w:val="-2"/>
                <w:sz w:val="23"/>
              </w:rPr>
              <w:t>Occurrence</w:t>
            </w:r>
          </w:p>
        </w:tc>
        <w:tc>
          <w:tcPr>
            <w:tcW w:w="1869" w:type="dxa"/>
          </w:tcPr>
          <w:p w14:paraId="75141694" w14:textId="77777777" w:rsidR="00C322FD" w:rsidRDefault="000650C8">
            <w:pPr>
              <w:pStyle w:val="TableParagraph"/>
              <w:spacing w:line="252" w:lineRule="exact"/>
              <w:ind w:right="162"/>
              <w:jc w:val="right"/>
              <w:rPr>
                <w:sz w:val="23"/>
              </w:rPr>
            </w:pPr>
            <w:r>
              <w:rPr>
                <w:w w:val="105"/>
                <w:sz w:val="23"/>
              </w:rPr>
              <w:t>$</w:t>
            </w:r>
            <w:r>
              <w:rPr>
                <w:spacing w:val="-10"/>
                <w:w w:val="105"/>
                <w:sz w:val="23"/>
              </w:rPr>
              <w:t xml:space="preserve"> </w:t>
            </w:r>
            <w:r>
              <w:rPr>
                <w:spacing w:val="-2"/>
                <w:w w:val="105"/>
                <w:sz w:val="23"/>
              </w:rPr>
              <w:t>1,000,000</w:t>
            </w:r>
          </w:p>
        </w:tc>
        <w:tc>
          <w:tcPr>
            <w:tcW w:w="1326" w:type="dxa"/>
          </w:tcPr>
          <w:p w14:paraId="1EB33496" w14:textId="77777777" w:rsidR="00C322FD" w:rsidRDefault="00C322FD">
            <w:pPr>
              <w:pStyle w:val="TableParagraph"/>
              <w:rPr>
                <w:sz w:val="20"/>
              </w:rPr>
            </w:pPr>
          </w:p>
        </w:tc>
      </w:tr>
      <w:tr w:rsidR="00C322FD" w14:paraId="0B689639" w14:textId="77777777">
        <w:trPr>
          <w:trHeight w:val="545"/>
        </w:trPr>
        <w:tc>
          <w:tcPr>
            <w:tcW w:w="3779" w:type="dxa"/>
          </w:tcPr>
          <w:p w14:paraId="67A77BC2" w14:textId="77777777" w:rsidR="00C322FD" w:rsidRDefault="000650C8">
            <w:pPr>
              <w:pStyle w:val="TableParagraph"/>
              <w:spacing w:before="6"/>
              <w:ind w:left="50"/>
              <w:rPr>
                <w:sz w:val="23"/>
              </w:rPr>
            </w:pPr>
            <w:r>
              <w:rPr>
                <w:sz w:val="23"/>
              </w:rPr>
              <w:t>General</w:t>
            </w:r>
            <w:r>
              <w:rPr>
                <w:spacing w:val="7"/>
                <w:sz w:val="23"/>
              </w:rPr>
              <w:t xml:space="preserve"> </w:t>
            </w:r>
            <w:r>
              <w:rPr>
                <w:spacing w:val="-2"/>
                <w:sz w:val="23"/>
              </w:rPr>
              <w:t>Aggregate</w:t>
            </w:r>
          </w:p>
          <w:p w14:paraId="1F43B28C" w14:textId="77777777" w:rsidR="00C322FD" w:rsidRDefault="000650C8">
            <w:pPr>
              <w:pStyle w:val="TableParagraph"/>
              <w:spacing w:before="9" w:line="246" w:lineRule="exact"/>
              <w:ind w:left="50"/>
              <w:rPr>
                <w:sz w:val="23"/>
              </w:rPr>
            </w:pPr>
            <w:r>
              <w:rPr>
                <w:sz w:val="23"/>
              </w:rPr>
              <w:t>Completed</w:t>
            </w:r>
            <w:r>
              <w:rPr>
                <w:spacing w:val="6"/>
                <w:sz w:val="23"/>
              </w:rPr>
              <w:t xml:space="preserve"> </w:t>
            </w:r>
            <w:r>
              <w:rPr>
                <w:sz w:val="23"/>
              </w:rPr>
              <w:t>Operations</w:t>
            </w:r>
            <w:r>
              <w:rPr>
                <w:spacing w:val="5"/>
                <w:sz w:val="23"/>
              </w:rPr>
              <w:t xml:space="preserve"> </w:t>
            </w:r>
            <w:r>
              <w:rPr>
                <w:spacing w:val="-2"/>
                <w:sz w:val="23"/>
              </w:rPr>
              <w:t>Aggregate</w:t>
            </w:r>
          </w:p>
        </w:tc>
        <w:tc>
          <w:tcPr>
            <w:tcW w:w="1869" w:type="dxa"/>
          </w:tcPr>
          <w:p w14:paraId="03255C03" w14:textId="77777777" w:rsidR="00C322FD" w:rsidRDefault="000650C8">
            <w:pPr>
              <w:pStyle w:val="TableParagraph"/>
              <w:spacing w:before="6"/>
              <w:ind w:right="162"/>
              <w:jc w:val="right"/>
              <w:rPr>
                <w:sz w:val="23"/>
              </w:rPr>
            </w:pPr>
            <w:r>
              <w:rPr>
                <w:w w:val="105"/>
                <w:sz w:val="23"/>
              </w:rPr>
              <w:t>$</w:t>
            </w:r>
            <w:r>
              <w:rPr>
                <w:spacing w:val="-10"/>
                <w:w w:val="105"/>
                <w:sz w:val="23"/>
              </w:rPr>
              <w:t xml:space="preserve"> </w:t>
            </w:r>
            <w:r>
              <w:rPr>
                <w:spacing w:val="-2"/>
                <w:w w:val="105"/>
                <w:sz w:val="23"/>
              </w:rPr>
              <w:t>2,000,000</w:t>
            </w:r>
          </w:p>
        </w:tc>
        <w:tc>
          <w:tcPr>
            <w:tcW w:w="1326" w:type="dxa"/>
          </w:tcPr>
          <w:p w14:paraId="4B478694" w14:textId="77777777" w:rsidR="00C322FD" w:rsidRDefault="00C322FD">
            <w:pPr>
              <w:pStyle w:val="TableParagraph"/>
              <w:spacing w:before="15"/>
              <w:rPr>
                <w:sz w:val="23"/>
              </w:rPr>
            </w:pPr>
          </w:p>
          <w:p w14:paraId="1202AB0C" w14:textId="77777777" w:rsidR="00C322FD" w:rsidRDefault="000650C8">
            <w:pPr>
              <w:pStyle w:val="TableParagraph"/>
              <w:spacing w:line="246" w:lineRule="exact"/>
              <w:ind w:left="165"/>
              <w:rPr>
                <w:sz w:val="23"/>
              </w:rPr>
            </w:pPr>
            <w:r>
              <w:rPr>
                <w:w w:val="105"/>
                <w:sz w:val="23"/>
              </w:rPr>
              <w:t>$</w:t>
            </w:r>
            <w:r>
              <w:rPr>
                <w:spacing w:val="-10"/>
                <w:w w:val="105"/>
                <w:sz w:val="23"/>
              </w:rPr>
              <w:t xml:space="preserve"> </w:t>
            </w:r>
            <w:r>
              <w:rPr>
                <w:spacing w:val="-2"/>
                <w:w w:val="105"/>
                <w:sz w:val="23"/>
              </w:rPr>
              <w:t>2,000,000</w:t>
            </w:r>
          </w:p>
        </w:tc>
      </w:tr>
    </w:tbl>
    <w:p w14:paraId="4657B849" w14:textId="77777777" w:rsidR="00C322FD" w:rsidRDefault="00C322FD">
      <w:pPr>
        <w:pStyle w:val="BodyText"/>
        <w:spacing w:before="24"/>
      </w:pPr>
    </w:p>
    <w:p w14:paraId="2E45AF79" w14:textId="77777777" w:rsidR="00C322FD" w:rsidRDefault="000650C8">
      <w:pPr>
        <w:pStyle w:val="BodyText"/>
        <w:ind w:left="1442"/>
      </w:pPr>
      <w:r>
        <w:rPr>
          <w:w w:val="105"/>
        </w:rPr>
        <w:t>The</w:t>
      </w:r>
      <w:r>
        <w:rPr>
          <w:spacing w:val="-16"/>
          <w:w w:val="105"/>
        </w:rPr>
        <w:t xml:space="preserve"> </w:t>
      </w:r>
      <w:r>
        <w:rPr>
          <w:w w:val="105"/>
        </w:rPr>
        <w:t>General</w:t>
      </w:r>
      <w:r>
        <w:rPr>
          <w:spacing w:val="-14"/>
          <w:w w:val="105"/>
        </w:rPr>
        <w:t xml:space="preserve"> </w:t>
      </w:r>
      <w:r>
        <w:rPr>
          <w:w w:val="105"/>
        </w:rPr>
        <w:t>Liability</w:t>
      </w:r>
      <w:r>
        <w:rPr>
          <w:spacing w:val="-9"/>
          <w:w w:val="105"/>
        </w:rPr>
        <w:t xml:space="preserve"> </w:t>
      </w:r>
      <w:r>
        <w:rPr>
          <w:w w:val="105"/>
        </w:rPr>
        <w:t>policy</w:t>
      </w:r>
      <w:r>
        <w:rPr>
          <w:spacing w:val="-3"/>
          <w:w w:val="105"/>
        </w:rPr>
        <w:t xml:space="preserve"> </w:t>
      </w:r>
      <w:r>
        <w:rPr>
          <w:w w:val="105"/>
        </w:rPr>
        <w:t>shall</w:t>
      </w:r>
      <w:r>
        <w:rPr>
          <w:spacing w:val="-13"/>
          <w:w w:val="105"/>
        </w:rPr>
        <w:t xml:space="preserve"> </w:t>
      </w:r>
      <w:r>
        <w:rPr>
          <w:w w:val="105"/>
        </w:rPr>
        <w:t>include</w:t>
      </w:r>
      <w:r>
        <w:rPr>
          <w:spacing w:val="-10"/>
          <w:w w:val="105"/>
        </w:rPr>
        <w:t xml:space="preserve"> </w:t>
      </w:r>
      <w:r>
        <w:rPr>
          <w:w w:val="105"/>
        </w:rPr>
        <w:t>the</w:t>
      </w:r>
      <w:r>
        <w:rPr>
          <w:spacing w:val="-10"/>
          <w:w w:val="105"/>
        </w:rPr>
        <w:t xml:space="preserve"> </w:t>
      </w:r>
      <w:r>
        <w:rPr>
          <w:w w:val="105"/>
        </w:rPr>
        <w:t>following</w:t>
      </w:r>
      <w:r>
        <w:rPr>
          <w:spacing w:val="-9"/>
          <w:w w:val="105"/>
        </w:rPr>
        <w:t xml:space="preserve"> </w:t>
      </w:r>
      <w:r>
        <w:rPr>
          <w:spacing w:val="-2"/>
          <w:w w:val="105"/>
        </w:rPr>
        <w:t>coverages:</w:t>
      </w:r>
    </w:p>
    <w:p w14:paraId="42697E76" w14:textId="77777777" w:rsidR="00C322FD" w:rsidRDefault="00C322FD">
      <w:pPr>
        <w:pStyle w:val="BodyText"/>
        <w:spacing w:before="19"/>
      </w:pPr>
    </w:p>
    <w:p w14:paraId="642555F9" w14:textId="77777777" w:rsidR="00C322FD" w:rsidRDefault="000650C8">
      <w:pPr>
        <w:pStyle w:val="ListParagraph"/>
        <w:numPr>
          <w:ilvl w:val="2"/>
          <w:numId w:val="12"/>
        </w:numPr>
        <w:tabs>
          <w:tab w:val="left" w:pos="2882"/>
        </w:tabs>
        <w:ind w:hanging="720"/>
        <w:rPr>
          <w:sz w:val="23"/>
        </w:rPr>
      </w:pPr>
      <w:r>
        <w:rPr>
          <w:w w:val="105"/>
          <w:sz w:val="23"/>
        </w:rPr>
        <w:t>All</w:t>
      </w:r>
      <w:r>
        <w:rPr>
          <w:spacing w:val="-7"/>
          <w:w w:val="105"/>
          <w:sz w:val="23"/>
        </w:rPr>
        <w:t xml:space="preserve"> </w:t>
      </w:r>
      <w:r>
        <w:rPr>
          <w:w w:val="105"/>
          <w:sz w:val="23"/>
        </w:rPr>
        <w:t>premises</w:t>
      </w:r>
      <w:r>
        <w:rPr>
          <w:spacing w:val="-10"/>
          <w:w w:val="105"/>
          <w:sz w:val="23"/>
        </w:rPr>
        <w:t xml:space="preserve"> </w:t>
      </w:r>
      <w:r>
        <w:rPr>
          <w:w w:val="105"/>
          <w:sz w:val="23"/>
        </w:rPr>
        <w:t>and</w:t>
      </w:r>
      <w:r>
        <w:rPr>
          <w:spacing w:val="-8"/>
          <w:w w:val="105"/>
          <w:sz w:val="23"/>
        </w:rPr>
        <w:t xml:space="preserve"> </w:t>
      </w:r>
      <w:r>
        <w:rPr>
          <w:spacing w:val="-2"/>
          <w:w w:val="105"/>
          <w:sz w:val="23"/>
        </w:rPr>
        <w:t>operations;</w:t>
      </w:r>
    </w:p>
    <w:p w14:paraId="07601AE3" w14:textId="77777777" w:rsidR="00C322FD" w:rsidRDefault="00C322FD">
      <w:pPr>
        <w:pStyle w:val="ListParagraph"/>
        <w:rPr>
          <w:sz w:val="23"/>
        </w:rPr>
        <w:sectPr w:rsidR="00C322FD">
          <w:pgSz w:w="12240" w:h="15840"/>
          <w:pgMar w:top="900" w:right="1080" w:bottom="1220" w:left="1440" w:header="711" w:footer="1027" w:gutter="0"/>
          <w:cols w:space="720"/>
        </w:sectPr>
      </w:pPr>
    </w:p>
    <w:p w14:paraId="0CF41963" w14:textId="77777777" w:rsidR="00C322FD" w:rsidRDefault="00C322FD">
      <w:pPr>
        <w:pStyle w:val="BodyText"/>
      </w:pPr>
    </w:p>
    <w:p w14:paraId="0B7E90CF" w14:textId="77777777" w:rsidR="00C322FD" w:rsidRDefault="00C322FD">
      <w:pPr>
        <w:pStyle w:val="BodyText"/>
        <w:spacing w:before="2"/>
      </w:pPr>
    </w:p>
    <w:p w14:paraId="1185FE43" w14:textId="77777777" w:rsidR="00C322FD" w:rsidRDefault="000650C8">
      <w:pPr>
        <w:pStyle w:val="ListParagraph"/>
        <w:numPr>
          <w:ilvl w:val="2"/>
          <w:numId w:val="12"/>
        </w:numPr>
        <w:tabs>
          <w:tab w:val="left" w:pos="2882"/>
        </w:tabs>
        <w:ind w:hanging="720"/>
        <w:rPr>
          <w:sz w:val="23"/>
        </w:rPr>
      </w:pPr>
      <w:r>
        <w:rPr>
          <w:sz w:val="23"/>
        </w:rPr>
        <w:t>Contractual</w:t>
      </w:r>
      <w:r>
        <w:rPr>
          <w:spacing w:val="36"/>
          <w:sz w:val="23"/>
        </w:rPr>
        <w:t xml:space="preserve"> </w:t>
      </w:r>
      <w:r>
        <w:rPr>
          <w:spacing w:val="-2"/>
          <w:sz w:val="23"/>
        </w:rPr>
        <w:t>Liability;</w:t>
      </w:r>
    </w:p>
    <w:p w14:paraId="5C78187F" w14:textId="77777777" w:rsidR="00C322FD" w:rsidRDefault="000650C8">
      <w:pPr>
        <w:pStyle w:val="ListParagraph"/>
        <w:numPr>
          <w:ilvl w:val="2"/>
          <w:numId w:val="12"/>
        </w:numPr>
        <w:tabs>
          <w:tab w:val="left" w:pos="2882"/>
        </w:tabs>
        <w:spacing w:before="9"/>
        <w:ind w:hanging="720"/>
        <w:rPr>
          <w:sz w:val="23"/>
        </w:rPr>
      </w:pPr>
      <w:r>
        <w:rPr>
          <w:spacing w:val="2"/>
          <w:sz w:val="23"/>
        </w:rPr>
        <w:t>Products/Completed</w:t>
      </w:r>
      <w:r>
        <w:rPr>
          <w:spacing w:val="28"/>
          <w:sz w:val="23"/>
        </w:rPr>
        <w:t xml:space="preserve"> </w:t>
      </w:r>
      <w:r>
        <w:rPr>
          <w:spacing w:val="-2"/>
          <w:sz w:val="23"/>
        </w:rPr>
        <w:t>Operations;</w:t>
      </w:r>
    </w:p>
    <w:p w14:paraId="065096E8" w14:textId="77777777" w:rsidR="00C322FD" w:rsidRDefault="000650C8">
      <w:pPr>
        <w:pStyle w:val="ListParagraph"/>
        <w:numPr>
          <w:ilvl w:val="2"/>
          <w:numId w:val="12"/>
        </w:numPr>
        <w:tabs>
          <w:tab w:val="left" w:pos="2925"/>
        </w:tabs>
        <w:spacing w:before="16"/>
        <w:ind w:left="2925" w:hanging="763"/>
        <w:rPr>
          <w:sz w:val="23"/>
        </w:rPr>
      </w:pPr>
      <w:r>
        <w:rPr>
          <w:sz w:val="23"/>
        </w:rPr>
        <w:t>Severability</w:t>
      </w:r>
      <w:r>
        <w:rPr>
          <w:spacing w:val="1"/>
          <w:sz w:val="23"/>
        </w:rPr>
        <w:t xml:space="preserve"> </w:t>
      </w:r>
      <w:r>
        <w:rPr>
          <w:sz w:val="23"/>
        </w:rPr>
        <w:t>of</w:t>
      </w:r>
      <w:r>
        <w:rPr>
          <w:spacing w:val="-4"/>
          <w:sz w:val="23"/>
        </w:rPr>
        <w:t xml:space="preserve"> </w:t>
      </w:r>
      <w:r>
        <w:rPr>
          <w:sz w:val="23"/>
        </w:rPr>
        <w:t>interest/separation</w:t>
      </w:r>
      <w:r>
        <w:rPr>
          <w:spacing w:val="1"/>
          <w:sz w:val="23"/>
        </w:rPr>
        <w:t xml:space="preserve"> </w:t>
      </w:r>
      <w:r>
        <w:rPr>
          <w:sz w:val="23"/>
        </w:rPr>
        <w:t>of</w:t>
      </w:r>
      <w:r>
        <w:rPr>
          <w:spacing w:val="-3"/>
          <w:sz w:val="23"/>
        </w:rPr>
        <w:t xml:space="preserve"> </w:t>
      </w:r>
      <w:r>
        <w:rPr>
          <w:sz w:val="23"/>
        </w:rPr>
        <w:t>insureds</w:t>
      </w:r>
      <w:r>
        <w:rPr>
          <w:spacing w:val="-1"/>
          <w:sz w:val="23"/>
        </w:rPr>
        <w:t xml:space="preserve"> </w:t>
      </w:r>
      <w:r>
        <w:rPr>
          <w:spacing w:val="-2"/>
          <w:sz w:val="23"/>
        </w:rPr>
        <w:t>clause</w:t>
      </w:r>
    </w:p>
    <w:p w14:paraId="5CBA02CB" w14:textId="77777777" w:rsidR="00C322FD" w:rsidRDefault="00C322FD">
      <w:pPr>
        <w:pStyle w:val="BodyText"/>
        <w:spacing w:before="228"/>
      </w:pPr>
    </w:p>
    <w:p w14:paraId="670A0EA5" w14:textId="77777777" w:rsidR="00C322FD" w:rsidRDefault="000650C8">
      <w:pPr>
        <w:pStyle w:val="Heading3"/>
        <w:numPr>
          <w:ilvl w:val="1"/>
          <w:numId w:val="12"/>
        </w:numPr>
        <w:tabs>
          <w:tab w:val="left" w:pos="1441"/>
        </w:tabs>
        <w:ind w:left="1441" w:hanging="720"/>
      </w:pPr>
      <w:bookmarkStart w:id="21" w:name="_bookmark21"/>
      <w:bookmarkEnd w:id="21"/>
      <w:r>
        <w:t>Commercial</w:t>
      </w:r>
      <w:r>
        <w:rPr>
          <w:spacing w:val="42"/>
        </w:rPr>
        <w:t xml:space="preserve"> </w:t>
      </w:r>
      <w:r>
        <w:t>Automobile</w:t>
      </w:r>
      <w:r>
        <w:rPr>
          <w:spacing w:val="35"/>
        </w:rPr>
        <w:t xml:space="preserve"> </w:t>
      </w:r>
      <w:r>
        <w:t>Liability</w:t>
      </w:r>
      <w:r>
        <w:rPr>
          <w:spacing w:val="37"/>
        </w:rPr>
        <w:t xml:space="preserve"> </w:t>
      </w:r>
      <w:r>
        <w:rPr>
          <w:spacing w:val="-2"/>
        </w:rPr>
        <w:t>Insurance</w:t>
      </w:r>
    </w:p>
    <w:p w14:paraId="07E0B52C" w14:textId="77777777" w:rsidR="00C322FD" w:rsidRDefault="00C322FD">
      <w:pPr>
        <w:pStyle w:val="BodyText"/>
        <w:spacing w:before="18"/>
        <w:rPr>
          <w:b/>
        </w:rPr>
      </w:pPr>
    </w:p>
    <w:p w14:paraId="52931BAB" w14:textId="77777777" w:rsidR="00C322FD" w:rsidRDefault="000650C8">
      <w:pPr>
        <w:pStyle w:val="BodyText"/>
        <w:spacing w:line="249" w:lineRule="auto"/>
        <w:ind w:left="1442" w:right="438"/>
      </w:pPr>
      <w:r>
        <w:rPr>
          <w:noProof/>
        </w:rPr>
        <mc:AlternateContent>
          <mc:Choice Requires="wps">
            <w:drawing>
              <wp:anchor distT="0" distB="0" distL="0" distR="0" simplePos="0" relativeHeight="486761472" behindDoc="1" locked="0" layoutInCell="1" allowOverlap="1" wp14:anchorId="77E4C3BC" wp14:editId="1E3607B3">
                <wp:simplePos x="0" y="0"/>
                <wp:positionH relativeFrom="page">
                  <wp:posOffset>1290269</wp:posOffset>
                </wp:positionH>
                <wp:positionV relativeFrom="paragraph">
                  <wp:posOffset>405116</wp:posOffset>
                </wp:positionV>
                <wp:extent cx="4999355" cy="505968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15"/>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68"/>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25"/>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48"/>
                              </a:lnTo>
                              <a:lnTo>
                                <a:pt x="955001" y="5058778"/>
                              </a:lnTo>
                              <a:lnTo>
                                <a:pt x="1004697" y="5051691"/>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812" y="3280537"/>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737425" y="3280537"/>
                              </a:lnTo>
                              <a:lnTo>
                                <a:pt x="832434" y="3439439"/>
                              </a:lnTo>
                              <a:lnTo>
                                <a:pt x="1133805" y="3947591"/>
                              </a:lnTo>
                              <a:lnTo>
                                <a:pt x="1169860" y="400850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106" y="4008501"/>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556"/>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48"/>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45"/>
                              </a:lnTo>
                              <a:lnTo>
                                <a:pt x="4887011" y="995045"/>
                              </a:lnTo>
                              <a:lnTo>
                                <a:pt x="4881931" y="994918"/>
                              </a:lnTo>
                              <a:lnTo>
                                <a:pt x="4876343" y="995299"/>
                              </a:lnTo>
                              <a:lnTo>
                                <a:pt x="4872406" y="997470"/>
                              </a:lnTo>
                              <a:lnTo>
                                <a:pt x="4556303" y="1313688"/>
                              </a:lnTo>
                              <a:lnTo>
                                <a:pt x="4154347" y="911745"/>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BE0876F" id="Graphic 18" o:spid="_x0000_s1026" style="position:absolute;margin-left:101.6pt;margin-top:31.9pt;width:393.65pt;height:398.4pt;z-index:-16555008;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101l414655,4238917r-50369,-9424l315087,4210342r-48006,-32715l228041,4139501r-26277,-34226l181521,4068864r-12802,-36665l163398,3995699r622,-18440l171500,3939794r17552,-35637l216712,3870325r36957,-30823l292912,3818382r39815,-12675l403682,3792918r40703,-4458l453898,3786568r723,-45529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25r26759,-4280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40l955001,5058778r49696,-7087l1043609,5041392r41491,-15278l1127556,5004435r42304,-28093l1210360,4940808r26632,-29210l1260055,4880635r19330,-32855l1294815,4812919r18352,-73101l1316342,4701641xem2200300,3914978r-20447,-34303l2038299,3793744,1587804,3526409r,175895l1313103,3976878,1154036,3715969,942632,3367735r-53201,-86817l889558,3280664r254,-127l890066,3280283r697738,422021l1587804,3526409,1173086,3280283,842695,3082925r-7874,-4318l826820,3074416r-7366,-1397l812088,3071749r-6921,1270l805484,3073019r-7747,2667l764463,3097644r-34607,33858l704596,3160052r-13412,32601l693089,3199384r1397,7366l697788,3213862r4318,7874l737425,3280537r95009,158902l1133805,3947591r36055,60910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541,3302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556r2540,-6096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48r-1651,6846l2937941,947674,3989247,2007362r31839,25425l4061244,2041626r10807,-2222l4081322,2035136r7747,-6057l4441749,1676273r1397,-4699l4443527,1665859xem4999152,1112012r-15291,-35891l4953178,1041654r-30734,-28309l4887011,995045r-5080,-127l4876343,995299r-3937,2171l4556303,1313688,4154347,911745,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w w:val="105"/>
        </w:rPr>
        <w:t>When</w:t>
      </w:r>
      <w:r>
        <w:rPr>
          <w:spacing w:val="-14"/>
          <w:w w:val="105"/>
        </w:rPr>
        <w:t xml:space="preserve"> </w:t>
      </w:r>
      <w:r>
        <w:rPr>
          <w:w w:val="105"/>
        </w:rPr>
        <w:t>any</w:t>
      </w:r>
      <w:r>
        <w:rPr>
          <w:spacing w:val="-7"/>
          <w:w w:val="105"/>
        </w:rPr>
        <w:t xml:space="preserve"> </w:t>
      </w:r>
      <w:r>
        <w:rPr>
          <w:w w:val="105"/>
        </w:rPr>
        <w:t>vehicles</w:t>
      </w:r>
      <w:r>
        <w:rPr>
          <w:spacing w:val="-15"/>
          <w:w w:val="105"/>
        </w:rPr>
        <w:t xml:space="preserve"> </w:t>
      </w:r>
      <w:r>
        <w:rPr>
          <w:w w:val="105"/>
        </w:rPr>
        <w:t>are</w:t>
      </w:r>
      <w:r>
        <w:rPr>
          <w:spacing w:val="-14"/>
          <w:w w:val="105"/>
        </w:rPr>
        <w:t xml:space="preserve"> </w:t>
      </w:r>
      <w:r>
        <w:rPr>
          <w:w w:val="105"/>
        </w:rPr>
        <w:t>used</w:t>
      </w:r>
      <w:r>
        <w:rPr>
          <w:spacing w:val="-7"/>
          <w:w w:val="105"/>
        </w:rPr>
        <w:t xml:space="preserve"> </w:t>
      </w:r>
      <w:r>
        <w:rPr>
          <w:w w:val="105"/>
        </w:rPr>
        <w:t>in</w:t>
      </w:r>
      <w:r>
        <w:rPr>
          <w:spacing w:val="-7"/>
          <w:w w:val="105"/>
        </w:rPr>
        <w:t xml:space="preserve"> </w:t>
      </w:r>
      <w:r>
        <w:rPr>
          <w:w w:val="105"/>
        </w:rPr>
        <w:t>the</w:t>
      </w:r>
      <w:r>
        <w:rPr>
          <w:spacing w:val="-8"/>
          <w:w w:val="105"/>
        </w:rPr>
        <w:t xml:space="preserve"> </w:t>
      </w:r>
      <w:r>
        <w:rPr>
          <w:w w:val="105"/>
        </w:rPr>
        <w:t>performance</w:t>
      </w:r>
      <w:r>
        <w:rPr>
          <w:spacing w:val="-8"/>
          <w:w w:val="105"/>
        </w:rPr>
        <w:t xml:space="preserve"> </w:t>
      </w:r>
      <w:r>
        <w:rPr>
          <w:w w:val="105"/>
        </w:rPr>
        <w:t>of</w:t>
      </w:r>
      <w:r>
        <w:rPr>
          <w:spacing w:val="-10"/>
          <w:w w:val="105"/>
        </w:rPr>
        <w:t xml:space="preserve"> </w:t>
      </w:r>
      <w:r>
        <w:rPr>
          <w:w w:val="105"/>
        </w:rPr>
        <w:t>this Agreement, Vendor</w:t>
      </w:r>
      <w:r>
        <w:rPr>
          <w:spacing w:val="-3"/>
          <w:w w:val="105"/>
        </w:rPr>
        <w:t xml:space="preserve"> </w:t>
      </w:r>
      <w:r>
        <w:rPr>
          <w:w w:val="105"/>
        </w:rPr>
        <w:t>shall secure Automobile</w:t>
      </w:r>
      <w:r>
        <w:rPr>
          <w:spacing w:val="-5"/>
          <w:w w:val="105"/>
        </w:rPr>
        <w:t xml:space="preserve"> </w:t>
      </w:r>
      <w:r>
        <w:rPr>
          <w:w w:val="105"/>
        </w:rPr>
        <w:t>Liability</w:t>
      </w:r>
      <w:r>
        <w:rPr>
          <w:spacing w:val="-4"/>
          <w:w w:val="105"/>
        </w:rPr>
        <w:t xml:space="preserve"> </w:t>
      </w:r>
      <w:r>
        <w:rPr>
          <w:w w:val="105"/>
        </w:rPr>
        <w:t>Insurance for bodily</w:t>
      </w:r>
      <w:r>
        <w:rPr>
          <w:spacing w:val="-4"/>
          <w:w w:val="105"/>
        </w:rPr>
        <w:t xml:space="preserve"> </w:t>
      </w:r>
      <w:r>
        <w:rPr>
          <w:w w:val="105"/>
        </w:rPr>
        <w:t>injury</w:t>
      </w:r>
      <w:r>
        <w:rPr>
          <w:spacing w:val="-4"/>
          <w:w w:val="105"/>
        </w:rPr>
        <w:t xml:space="preserve"> </w:t>
      </w:r>
      <w:r>
        <w:rPr>
          <w:w w:val="105"/>
        </w:rPr>
        <w:t>and</w:t>
      </w:r>
      <w:r>
        <w:rPr>
          <w:spacing w:val="-4"/>
          <w:w w:val="105"/>
        </w:rPr>
        <w:t xml:space="preserve"> </w:t>
      </w:r>
      <w:r>
        <w:rPr>
          <w:w w:val="105"/>
        </w:rPr>
        <w:t>property</w:t>
      </w:r>
      <w:r>
        <w:rPr>
          <w:spacing w:val="-4"/>
          <w:w w:val="105"/>
        </w:rPr>
        <w:t xml:space="preserve"> </w:t>
      </w:r>
      <w:r>
        <w:rPr>
          <w:w w:val="105"/>
        </w:rPr>
        <w:t>damage arising</w:t>
      </w:r>
      <w:r>
        <w:rPr>
          <w:spacing w:val="-15"/>
          <w:w w:val="105"/>
        </w:rPr>
        <w:t xml:space="preserve"> </w:t>
      </w:r>
      <w:r>
        <w:rPr>
          <w:w w:val="105"/>
        </w:rPr>
        <w:t>from</w:t>
      </w:r>
      <w:r>
        <w:rPr>
          <w:spacing w:val="-14"/>
          <w:w w:val="105"/>
        </w:rPr>
        <w:t xml:space="preserve"> </w:t>
      </w:r>
      <w:r>
        <w:rPr>
          <w:w w:val="105"/>
        </w:rPr>
        <w:t>the</w:t>
      </w:r>
      <w:r>
        <w:rPr>
          <w:spacing w:val="-14"/>
          <w:w w:val="105"/>
        </w:rPr>
        <w:t xml:space="preserve"> </w:t>
      </w:r>
      <w:r>
        <w:rPr>
          <w:w w:val="105"/>
        </w:rPr>
        <w:t>Ownership,</w:t>
      </w:r>
      <w:r>
        <w:rPr>
          <w:spacing w:val="-12"/>
          <w:w w:val="105"/>
        </w:rPr>
        <w:t xml:space="preserve"> </w:t>
      </w:r>
      <w:r>
        <w:rPr>
          <w:w w:val="105"/>
        </w:rPr>
        <w:t>maintenance</w:t>
      </w:r>
      <w:r>
        <w:rPr>
          <w:spacing w:val="-14"/>
          <w:w w:val="105"/>
        </w:rPr>
        <w:t xml:space="preserve"> </w:t>
      </w:r>
      <w:r>
        <w:rPr>
          <w:w w:val="105"/>
        </w:rPr>
        <w:t>or</w:t>
      </w:r>
      <w:r>
        <w:rPr>
          <w:spacing w:val="-10"/>
          <w:w w:val="105"/>
        </w:rPr>
        <w:t xml:space="preserve"> </w:t>
      </w:r>
      <w:r>
        <w:rPr>
          <w:w w:val="105"/>
        </w:rPr>
        <w:t>use</w:t>
      </w:r>
      <w:r>
        <w:rPr>
          <w:spacing w:val="-14"/>
          <w:w w:val="105"/>
        </w:rPr>
        <w:t xml:space="preserve"> </w:t>
      </w:r>
      <w:r>
        <w:rPr>
          <w:w w:val="105"/>
        </w:rPr>
        <w:t>of</w:t>
      </w:r>
      <w:r>
        <w:rPr>
          <w:spacing w:val="-16"/>
          <w:w w:val="105"/>
        </w:rPr>
        <w:t xml:space="preserve"> </w:t>
      </w:r>
      <w:r>
        <w:rPr>
          <w:w w:val="105"/>
        </w:rPr>
        <w:t>owned,</w:t>
      </w:r>
      <w:r>
        <w:rPr>
          <w:spacing w:val="-11"/>
          <w:w w:val="105"/>
        </w:rPr>
        <w:t xml:space="preserve"> </w:t>
      </w:r>
      <w:r>
        <w:rPr>
          <w:w w:val="105"/>
        </w:rPr>
        <w:t>hired</w:t>
      </w:r>
      <w:r>
        <w:rPr>
          <w:spacing w:val="-14"/>
          <w:w w:val="105"/>
        </w:rPr>
        <w:t xml:space="preserve"> </w:t>
      </w:r>
      <w:r>
        <w:rPr>
          <w:w w:val="105"/>
        </w:rPr>
        <w:t>and</w:t>
      </w:r>
      <w:r>
        <w:rPr>
          <w:spacing w:val="-14"/>
          <w:w w:val="105"/>
        </w:rPr>
        <w:t xml:space="preserve"> </w:t>
      </w:r>
      <w:r>
        <w:rPr>
          <w:w w:val="105"/>
        </w:rPr>
        <w:t>non-owned vehicles</w:t>
      </w:r>
      <w:r>
        <w:rPr>
          <w:spacing w:val="-13"/>
          <w:w w:val="105"/>
        </w:rPr>
        <w:t xml:space="preserve"> </w:t>
      </w:r>
      <w:r>
        <w:rPr>
          <w:w w:val="105"/>
        </w:rPr>
        <w:t>with</w:t>
      </w:r>
      <w:r>
        <w:rPr>
          <w:spacing w:val="-11"/>
          <w:w w:val="105"/>
        </w:rPr>
        <w:t xml:space="preserve"> </w:t>
      </w:r>
      <w:r>
        <w:rPr>
          <w:w w:val="105"/>
        </w:rPr>
        <w:t>a</w:t>
      </w:r>
      <w:r>
        <w:rPr>
          <w:spacing w:val="-5"/>
          <w:w w:val="105"/>
        </w:rPr>
        <w:t xml:space="preserve"> </w:t>
      </w:r>
      <w:r>
        <w:rPr>
          <w:w w:val="105"/>
        </w:rPr>
        <w:t>limit</w:t>
      </w:r>
      <w:r>
        <w:rPr>
          <w:spacing w:val="-9"/>
          <w:w w:val="105"/>
        </w:rPr>
        <w:t xml:space="preserve"> </w:t>
      </w:r>
      <w:r>
        <w:rPr>
          <w:w w:val="105"/>
        </w:rPr>
        <w:t>no</w:t>
      </w:r>
      <w:r>
        <w:rPr>
          <w:spacing w:val="-11"/>
          <w:w w:val="105"/>
        </w:rPr>
        <w:t xml:space="preserve"> </w:t>
      </w:r>
      <w:r>
        <w:rPr>
          <w:w w:val="105"/>
        </w:rPr>
        <w:t>less</w:t>
      </w:r>
      <w:r>
        <w:rPr>
          <w:spacing w:val="-13"/>
          <w:w w:val="105"/>
        </w:rPr>
        <w:t xml:space="preserve"> </w:t>
      </w:r>
      <w:r>
        <w:rPr>
          <w:w w:val="105"/>
        </w:rPr>
        <w:t>than</w:t>
      </w:r>
      <w:r>
        <w:rPr>
          <w:spacing w:val="-11"/>
          <w:w w:val="105"/>
        </w:rPr>
        <w:t xml:space="preserve"> </w:t>
      </w:r>
      <w:r>
        <w:rPr>
          <w:w w:val="105"/>
        </w:rPr>
        <w:t>$1,000,000</w:t>
      </w:r>
      <w:r>
        <w:rPr>
          <w:spacing w:val="-4"/>
          <w:w w:val="105"/>
        </w:rPr>
        <w:t xml:space="preserve"> </w:t>
      </w:r>
      <w:r>
        <w:rPr>
          <w:w w:val="105"/>
        </w:rPr>
        <w:t>per</w:t>
      </w:r>
      <w:r>
        <w:rPr>
          <w:spacing w:val="-7"/>
          <w:w w:val="105"/>
        </w:rPr>
        <w:t xml:space="preserve"> </w:t>
      </w:r>
      <w:r>
        <w:rPr>
          <w:w w:val="105"/>
        </w:rPr>
        <w:t>accident.</w:t>
      </w:r>
    </w:p>
    <w:p w14:paraId="70996249" w14:textId="77777777" w:rsidR="00C322FD" w:rsidRDefault="00C322FD">
      <w:pPr>
        <w:pStyle w:val="BodyText"/>
        <w:spacing w:before="220"/>
      </w:pPr>
    </w:p>
    <w:p w14:paraId="475C6B54" w14:textId="77777777" w:rsidR="00C322FD" w:rsidRDefault="000650C8">
      <w:pPr>
        <w:pStyle w:val="Heading3"/>
        <w:numPr>
          <w:ilvl w:val="1"/>
          <w:numId w:val="12"/>
        </w:numPr>
        <w:tabs>
          <w:tab w:val="left" w:pos="1441"/>
        </w:tabs>
        <w:ind w:left="1441" w:hanging="720"/>
      </w:pPr>
      <w:bookmarkStart w:id="22" w:name="_bookmark22"/>
      <w:bookmarkEnd w:id="22"/>
      <w:r>
        <w:t>Umbrella/Excess</w:t>
      </w:r>
      <w:r>
        <w:rPr>
          <w:spacing w:val="50"/>
        </w:rPr>
        <w:t xml:space="preserve"> </w:t>
      </w:r>
      <w:r>
        <w:rPr>
          <w:spacing w:val="-2"/>
        </w:rPr>
        <w:t>Liability</w:t>
      </w:r>
    </w:p>
    <w:p w14:paraId="3F8E4311" w14:textId="77777777" w:rsidR="00C322FD" w:rsidRDefault="00C322FD">
      <w:pPr>
        <w:pStyle w:val="BodyText"/>
        <w:spacing w:before="19"/>
        <w:rPr>
          <w:b/>
        </w:rPr>
      </w:pPr>
    </w:p>
    <w:p w14:paraId="4FAFBCF0" w14:textId="77777777" w:rsidR="00C322FD" w:rsidRDefault="000650C8">
      <w:pPr>
        <w:pStyle w:val="BodyText"/>
        <w:spacing w:line="247" w:lineRule="auto"/>
        <w:ind w:left="1442"/>
      </w:pPr>
      <w:r>
        <w:rPr>
          <w:w w:val="105"/>
        </w:rPr>
        <w:t>Such</w:t>
      </w:r>
      <w:r>
        <w:rPr>
          <w:spacing w:val="40"/>
          <w:w w:val="105"/>
        </w:rPr>
        <w:t xml:space="preserve"> </w:t>
      </w:r>
      <w:r>
        <w:rPr>
          <w:w w:val="105"/>
        </w:rPr>
        <w:t>policy</w:t>
      </w:r>
      <w:r>
        <w:rPr>
          <w:spacing w:val="40"/>
          <w:w w:val="105"/>
        </w:rPr>
        <w:t xml:space="preserve"> </w:t>
      </w:r>
      <w:r>
        <w:rPr>
          <w:w w:val="105"/>
        </w:rPr>
        <w:t>shall</w:t>
      </w:r>
      <w:r>
        <w:rPr>
          <w:spacing w:val="40"/>
          <w:w w:val="105"/>
        </w:rPr>
        <w:t xml:space="preserve"> </w:t>
      </w:r>
      <w:r>
        <w:rPr>
          <w:w w:val="105"/>
        </w:rPr>
        <w:t>be</w:t>
      </w:r>
      <w:r>
        <w:rPr>
          <w:spacing w:val="40"/>
          <w:w w:val="105"/>
        </w:rPr>
        <w:t xml:space="preserve"> </w:t>
      </w:r>
      <w:r>
        <w:rPr>
          <w:w w:val="105"/>
        </w:rPr>
        <w:t>excess</w:t>
      </w:r>
      <w:r>
        <w:rPr>
          <w:spacing w:val="40"/>
          <w:w w:val="105"/>
        </w:rPr>
        <w:t xml:space="preserve"> </w:t>
      </w:r>
      <w:r>
        <w:rPr>
          <w:w w:val="105"/>
        </w:rPr>
        <w:t>over</w:t>
      </w:r>
      <w:r>
        <w:rPr>
          <w:spacing w:val="40"/>
          <w:w w:val="105"/>
        </w:rPr>
        <w:t xml:space="preserve"> </w:t>
      </w:r>
      <w:r>
        <w:rPr>
          <w:w w:val="105"/>
        </w:rPr>
        <w:t>Commercial</w:t>
      </w:r>
      <w:r>
        <w:rPr>
          <w:spacing w:val="40"/>
          <w:w w:val="105"/>
        </w:rPr>
        <w:t xml:space="preserve"> </w:t>
      </w:r>
      <w:r>
        <w:rPr>
          <w:w w:val="105"/>
        </w:rPr>
        <w:t>General</w:t>
      </w:r>
      <w:r>
        <w:rPr>
          <w:spacing w:val="40"/>
          <w:w w:val="105"/>
        </w:rPr>
        <w:t xml:space="preserve"> </w:t>
      </w:r>
      <w:r>
        <w:rPr>
          <w:w w:val="105"/>
        </w:rPr>
        <w:t>Liability,</w:t>
      </w:r>
      <w:r>
        <w:rPr>
          <w:spacing w:val="40"/>
          <w:w w:val="105"/>
        </w:rPr>
        <w:t xml:space="preserve"> </w:t>
      </w:r>
      <w:r>
        <w:rPr>
          <w:w w:val="105"/>
        </w:rPr>
        <w:t>Automobile Liability,</w:t>
      </w:r>
      <w:r>
        <w:rPr>
          <w:spacing w:val="-16"/>
          <w:w w:val="105"/>
        </w:rPr>
        <w:t xml:space="preserve"> </w:t>
      </w:r>
      <w:r>
        <w:rPr>
          <w:w w:val="105"/>
        </w:rPr>
        <w:t>and</w:t>
      </w:r>
      <w:r>
        <w:rPr>
          <w:spacing w:val="-15"/>
          <w:w w:val="105"/>
        </w:rPr>
        <w:t xml:space="preserve"> </w:t>
      </w:r>
      <w:r>
        <w:rPr>
          <w:w w:val="105"/>
        </w:rPr>
        <w:t>Employer’s</w:t>
      </w:r>
      <w:r>
        <w:rPr>
          <w:spacing w:val="-15"/>
          <w:w w:val="105"/>
        </w:rPr>
        <w:t xml:space="preserve"> </w:t>
      </w:r>
      <w:r>
        <w:rPr>
          <w:w w:val="105"/>
        </w:rPr>
        <w:t>Liability</w:t>
      </w:r>
      <w:r>
        <w:rPr>
          <w:spacing w:val="-15"/>
          <w:w w:val="105"/>
        </w:rPr>
        <w:t xml:space="preserve"> </w:t>
      </w:r>
      <w:r>
        <w:rPr>
          <w:w w:val="105"/>
        </w:rPr>
        <w:t>with</w:t>
      </w:r>
      <w:r>
        <w:rPr>
          <w:spacing w:val="-15"/>
          <w:w w:val="105"/>
        </w:rPr>
        <w:t xml:space="preserve"> </w:t>
      </w:r>
      <w:r>
        <w:rPr>
          <w:w w:val="105"/>
        </w:rPr>
        <w:t>limits</w:t>
      </w:r>
      <w:r>
        <w:rPr>
          <w:spacing w:val="-15"/>
          <w:w w:val="105"/>
        </w:rPr>
        <w:t xml:space="preserve"> </w:t>
      </w:r>
      <w:r>
        <w:rPr>
          <w:w w:val="105"/>
        </w:rPr>
        <w:t>not</w:t>
      </w:r>
      <w:r>
        <w:rPr>
          <w:spacing w:val="-15"/>
          <w:w w:val="105"/>
        </w:rPr>
        <w:t xml:space="preserve"> </w:t>
      </w:r>
      <w:r>
        <w:rPr>
          <w:w w:val="105"/>
        </w:rPr>
        <w:t>less</w:t>
      </w:r>
      <w:r>
        <w:rPr>
          <w:spacing w:val="-15"/>
          <w:w w:val="105"/>
        </w:rPr>
        <w:t xml:space="preserve"> </w:t>
      </w:r>
      <w:r>
        <w:rPr>
          <w:w w:val="105"/>
        </w:rPr>
        <w:t>than</w:t>
      </w:r>
      <w:r>
        <w:rPr>
          <w:spacing w:val="-15"/>
          <w:w w:val="105"/>
        </w:rPr>
        <w:t xml:space="preserve"> </w:t>
      </w:r>
      <w:r>
        <w:rPr>
          <w:w w:val="105"/>
        </w:rPr>
        <w:t>the</w:t>
      </w:r>
      <w:r>
        <w:rPr>
          <w:spacing w:val="-15"/>
          <w:w w:val="105"/>
        </w:rPr>
        <w:t xml:space="preserve"> </w:t>
      </w:r>
      <w:r>
        <w:rPr>
          <w:w w:val="105"/>
        </w:rPr>
        <w:t>following</w:t>
      </w:r>
      <w:r>
        <w:rPr>
          <w:spacing w:val="-16"/>
          <w:w w:val="105"/>
        </w:rPr>
        <w:t xml:space="preserve"> </w:t>
      </w:r>
      <w:r>
        <w:rPr>
          <w:w w:val="105"/>
        </w:rPr>
        <w:t>amounts:</w:t>
      </w:r>
    </w:p>
    <w:p w14:paraId="23F03442" w14:textId="77777777" w:rsidR="00C322FD" w:rsidRDefault="00C322FD">
      <w:pPr>
        <w:pStyle w:val="BodyText"/>
        <w:spacing w:before="18"/>
      </w:pPr>
    </w:p>
    <w:p w14:paraId="51117F20" w14:textId="77777777" w:rsidR="00C322FD" w:rsidRDefault="000650C8">
      <w:pPr>
        <w:pStyle w:val="BodyText"/>
        <w:tabs>
          <w:tab w:val="left" w:pos="6484"/>
        </w:tabs>
        <w:spacing w:before="1"/>
        <w:ind w:left="1442"/>
      </w:pPr>
      <w:r>
        <w:t>Each</w:t>
      </w:r>
      <w:r>
        <w:rPr>
          <w:spacing w:val="11"/>
        </w:rPr>
        <w:t xml:space="preserve"> </w:t>
      </w:r>
      <w:r>
        <w:rPr>
          <w:spacing w:val="-2"/>
        </w:rPr>
        <w:t>Occurrence:</w:t>
      </w:r>
      <w:r>
        <w:tab/>
      </w:r>
      <w:r>
        <w:rPr>
          <w:spacing w:val="-2"/>
        </w:rPr>
        <w:t>$1,000,000</w:t>
      </w:r>
    </w:p>
    <w:p w14:paraId="2746BC7A" w14:textId="77777777" w:rsidR="00C322FD" w:rsidRDefault="00C322FD">
      <w:pPr>
        <w:pStyle w:val="BodyText"/>
        <w:spacing w:before="227"/>
      </w:pPr>
    </w:p>
    <w:p w14:paraId="5FB96398" w14:textId="77777777" w:rsidR="00C322FD" w:rsidRDefault="000650C8">
      <w:pPr>
        <w:pStyle w:val="Heading3"/>
        <w:numPr>
          <w:ilvl w:val="1"/>
          <w:numId w:val="12"/>
        </w:numPr>
        <w:tabs>
          <w:tab w:val="left" w:pos="1441"/>
        </w:tabs>
        <w:ind w:left="1441" w:hanging="720"/>
      </w:pPr>
      <w:bookmarkStart w:id="23" w:name="_bookmark23"/>
      <w:bookmarkEnd w:id="23"/>
      <w:r>
        <w:t>Professional</w:t>
      </w:r>
      <w:r>
        <w:rPr>
          <w:spacing w:val="32"/>
        </w:rPr>
        <w:t xml:space="preserve"> </w:t>
      </w:r>
      <w:r>
        <w:t>/</w:t>
      </w:r>
      <w:r>
        <w:rPr>
          <w:spacing w:val="22"/>
        </w:rPr>
        <w:t xml:space="preserve"> </w:t>
      </w:r>
      <w:r>
        <w:t>Technology</w:t>
      </w:r>
      <w:r>
        <w:rPr>
          <w:spacing w:val="19"/>
        </w:rPr>
        <w:t xml:space="preserve"> </w:t>
      </w:r>
      <w:r>
        <w:t>Errors</w:t>
      </w:r>
      <w:r>
        <w:rPr>
          <w:spacing w:val="25"/>
        </w:rPr>
        <w:t xml:space="preserve"> </w:t>
      </w:r>
      <w:r>
        <w:t>and</w:t>
      </w:r>
      <w:r>
        <w:rPr>
          <w:spacing w:val="31"/>
        </w:rPr>
        <w:t xml:space="preserve"> </w:t>
      </w:r>
      <w:r>
        <w:t>Omissions</w:t>
      </w:r>
      <w:r>
        <w:rPr>
          <w:spacing w:val="36"/>
        </w:rPr>
        <w:t xml:space="preserve"> </w:t>
      </w:r>
      <w:r>
        <w:rPr>
          <w:spacing w:val="-2"/>
        </w:rPr>
        <w:t>Liability</w:t>
      </w:r>
    </w:p>
    <w:p w14:paraId="662E9ECD" w14:textId="77777777" w:rsidR="00C322FD" w:rsidRDefault="00C322FD">
      <w:pPr>
        <w:pStyle w:val="BodyText"/>
        <w:spacing w:before="19"/>
        <w:rPr>
          <w:b/>
        </w:rPr>
      </w:pPr>
    </w:p>
    <w:p w14:paraId="258EFD7C" w14:textId="77777777" w:rsidR="00C322FD" w:rsidRDefault="000650C8">
      <w:pPr>
        <w:pStyle w:val="BodyText"/>
        <w:spacing w:line="249" w:lineRule="auto"/>
        <w:ind w:left="1442" w:right="416"/>
      </w:pPr>
      <w:r>
        <w:rPr>
          <w:w w:val="105"/>
        </w:rPr>
        <w:t>Vendor</w:t>
      </w:r>
      <w:r>
        <w:rPr>
          <w:spacing w:val="-16"/>
          <w:w w:val="105"/>
        </w:rPr>
        <w:t xml:space="preserve"> </w:t>
      </w:r>
      <w:r>
        <w:rPr>
          <w:w w:val="105"/>
        </w:rPr>
        <w:t>shall</w:t>
      </w:r>
      <w:r>
        <w:rPr>
          <w:spacing w:val="-15"/>
          <w:w w:val="105"/>
        </w:rPr>
        <w:t xml:space="preserve"> </w:t>
      </w:r>
      <w:r>
        <w:rPr>
          <w:w w:val="105"/>
        </w:rPr>
        <w:t>secure</w:t>
      </w:r>
      <w:r>
        <w:rPr>
          <w:spacing w:val="-15"/>
          <w:w w:val="105"/>
        </w:rPr>
        <w:t xml:space="preserve"> </w:t>
      </w:r>
      <w:r>
        <w:rPr>
          <w:w w:val="105"/>
        </w:rPr>
        <w:t>Professional/Technology</w:t>
      </w:r>
      <w:r>
        <w:rPr>
          <w:spacing w:val="-15"/>
          <w:w w:val="105"/>
        </w:rPr>
        <w:t xml:space="preserve"> </w:t>
      </w:r>
      <w:r>
        <w:rPr>
          <w:w w:val="105"/>
        </w:rPr>
        <w:t>Errors</w:t>
      </w:r>
      <w:r>
        <w:rPr>
          <w:spacing w:val="-15"/>
          <w:w w:val="105"/>
        </w:rPr>
        <w:t xml:space="preserve"> </w:t>
      </w:r>
      <w:r>
        <w:rPr>
          <w:w w:val="105"/>
        </w:rPr>
        <w:t>and</w:t>
      </w:r>
      <w:r>
        <w:rPr>
          <w:spacing w:val="-15"/>
          <w:w w:val="105"/>
        </w:rPr>
        <w:t xml:space="preserve"> </w:t>
      </w:r>
      <w:r>
        <w:rPr>
          <w:w w:val="105"/>
        </w:rPr>
        <w:t>Omissions</w:t>
      </w:r>
      <w:r>
        <w:rPr>
          <w:spacing w:val="-15"/>
          <w:w w:val="105"/>
        </w:rPr>
        <w:t xml:space="preserve"> </w:t>
      </w:r>
      <w:r>
        <w:rPr>
          <w:w w:val="105"/>
        </w:rPr>
        <w:t>Liability insurance</w:t>
      </w:r>
      <w:r>
        <w:rPr>
          <w:spacing w:val="-13"/>
          <w:w w:val="105"/>
        </w:rPr>
        <w:t xml:space="preserve"> </w:t>
      </w:r>
      <w:r>
        <w:rPr>
          <w:w w:val="105"/>
        </w:rPr>
        <w:t>covering</w:t>
      </w:r>
      <w:r>
        <w:rPr>
          <w:spacing w:val="-12"/>
          <w:w w:val="105"/>
        </w:rPr>
        <w:t xml:space="preserve"> </w:t>
      </w:r>
      <w:r>
        <w:rPr>
          <w:w w:val="105"/>
        </w:rPr>
        <w:t>any</w:t>
      </w:r>
      <w:r>
        <w:rPr>
          <w:spacing w:val="-12"/>
          <w:w w:val="105"/>
        </w:rPr>
        <w:t xml:space="preserve"> </w:t>
      </w:r>
      <w:r>
        <w:rPr>
          <w:w w:val="105"/>
        </w:rPr>
        <w:t>and</w:t>
      </w:r>
      <w:r>
        <w:rPr>
          <w:spacing w:val="-12"/>
          <w:w w:val="105"/>
        </w:rPr>
        <w:t xml:space="preserve"> </w:t>
      </w:r>
      <w:r>
        <w:rPr>
          <w:w w:val="105"/>
        </w:rPr>
        <w:t>all</w:t>
      </w:r>
      <w:r>
        <w:rPr>
          <w:spacing w:val="-10"/>
          <w:w w:val="105"/>
        </w:rPr>
        <w:t xml:space="preserve"> </w:t>
      </w:r>
      <w:r>
        <w:rPr>
          <w:w w:val="105"/>
        </w:rPr>
        <w:t>claims</w:t>
      </w:r>
      <w:r>
        <w:rPr>
          <w:spacing w:val="-14"/>
          <w:w w:val="105"/>
        </w:rPr>
        <w:t xml:space="preserve"> </w:t>
      </w:r>
      <w:r>
        <w:rPr>
          <w:w w:val="105"/>
        </w:rPr>
        <w:t>arising</w:t>
      </w:r>
      <w:r>
        <w:rPr>
          <w:spacing w:val="-12"/>
          <w:w w:val="105"/>
        </w:rPr>
        <w:t xml:space="preserve"> </w:t>
      </w:r>
      <w:r>
        <w:rPr>
          <w:w w:val="105"/>
        </w:rPr>
        <w:t>out</w:t>
      </w:r>
      <w:r>
        <w:rPr>
          <w:spacing w:val="-10"/>
          <w:w w:val="105"/>
        </w:rPr>
        <w:t xml:space="preserve"> </w:t>
      </w:r>
      <w:r>
        <w:rPr>
          <w:w w:val="105"/>
        </w:rPr>
        <w:t>of</w:t>
      </w:r>
      <w:r>
        <w:rPr>
          <w:spacing w:val="-16"/>
          <w:w w:val="105"/>
        </w:rPr>
        <w:t xml:space="preserve"> </w:t>
      </w:r>
      <w:r>
        <w:rPr>
          <w:w w:val="105"/>
        </w:rPr>
        <w:t>the</w:t>
      </w:r>
      <w:r>
        <w:rPr>
          <w:spacing w:val="-12"/>
          <w:w w:val="105"/>
        </w:rPr>
        <w:t xml:space="preserve"> </w:t>
      </w:r>
      <w:r>
        <w:rPr>
          <w:w w:val="105"/>
        </w:rPr>
        <w:t>performance</w:t>
      </w:r>
      <w:r>
        <w:rPr>
          <w:spacing w:val="-13"/>
          <w:w w:val="105"/>
        </w:rPr>
        <w:t xml:space="preserve"> </w:t>
      </w:r>
      <w:r>
        <w:rPr>
          <w:w w:val="105"/>
        </w:rPr>
        <w:t xml:space="preserve">or </w:t>
      </w:r>
      <w:r>
        <w:rPr>
          <w:spacing w:val="-2"/>
          <w:w w:val="105"/>
        </w:rPr>
        <w:t>nonperformance</w:t>
      </w:r>
      <w:r>
        <w:rPr>
          <w:spacing w:val="-14"/>
          <w:w w:val="105"/>
        </w:rPr>
        <w:t xml:space="preserve"> </w:t>
      </w:r>
      <w:r>
        <w:rPr>
          <w:spacing w:val="-2"/>
          <w:w w:val="105"/>
        </w:rPr>
        <w:t>of</w:t>
      </w:r>
      <w:r>
        <w:rPr>
          <w:spacing w:val="-13"/>
          <w:w w:val="105"/>
        </w:rPr>
        <w:t xml:space="preserve"> </w:t>
      </w:r>
      <w:r>
        <w:rPr>
          <w:spacing w:val="-2"/>
          <w:w w:val="105"/>
        </w:rPr>
        <w:t>professional</w:t>
      </w:r>
      <w:r>
        <w:rPr>
          <w:spacing w:val="-13"/>
          <w:w w:val="105"/>
        </w:rPr>
        <w:t xml:space="preserve"> </w:t>
      </w:r>
      <w:r>
        <w:rPr>
          <w:spacing w:val="-2"/>
          <w:w w:val="105"/>
        </w:rPr>
        <w:t>and/or</w:t>
      </w:r>
      <w:r>
        <w:rPr>
          <w:spacing w:val="-13"/>
          <w:w w:val="105"/>
        </w:rPr>
        <w:t xml:space="preserve"> </w:t>
      </w:r>
      <w:r>
        <w:rPr>
          <w:spacing w:val="-2"/>
          <w:w w:val="105"/>
        </w:rPr>
        <w:t>Technology</w:t>
      </w:r>
      <w:r>
        <w:rPr>
          <w:spacing w:val="-13"/>
          <w:w w:val="105"/>
        </w:rPr>
        <w:t xml:space="preserve"> </w:t>
      </w:r>
      <w:r>
        <w:rPr>
          <w:spacing w:val="-2"/>
          <w:w w:val="105"/>
        </w:rPr>
        <w:t>services</w:t>
      </w:r>
      <w:r>
        <w:rPr>
          <w:spacing w:val="-13"/>
          <w:w w:val="105"/>
        </w:rPr>
        <w:t xml:space="preserve"> </w:t>
      </w:r>
      <w:r>
        <w:rPr>
          <w:spacing w:val="-2"/>
          <w:w w:val="105"/>
        </w:rPr>
        <w:t>for</w:t>
      </w:r>
      <w:r>
        <w:rPr>
          <w:spacing w:val="-13"/>
          <w:w w:val="105"/>
        </w:rPr>
        <w:t xml:space="preserve"> </w:t>
      </w:r>
      <w:r>
        <w:rPr>
          <w:spacing w:val="-2"/>
          <w:w w:val="105"/>
        </w:rPr>
        <w:t>the</w:t>
      </w:r>
      <w:r>
        <w:rPr>
          <w:spacing w:val="-13"/>
          <w:w w:val="105"/>
        </w:rPr>
        <w:t xml:space="preserve"> </w:t>
      </w:r>
      <w:r>
        <w:rPr>
          <w:spacing w:val="-2"/>
          <w:w w:val="105"/>
        </w:rPr>
        <w:t>Fund</w:t>
      </w:r>
      <w:r>
        <w:rPr>
          <w:spacing w:val="-13"/>
          <w:w w:val="105"/>
        </w:rPr>
        <w:t xml:space="preserve"> </w:t>
      </w:r>
      <w:r>
        <w:rPr>
          <w:spacing w:val="-2"/>
          <w:w w:val="105"/>
        </w:rPr>
        <w:t>under</w:t>
      </w:r>
      <w:r>
        <w:rPr>
          <w:spacing w:val="-13"/>
          <w:w w:val="105"/>
        </w:rPr>
        <w:t xml:space="preserve"> </w:t>
      </w:r>
      <w:r>
        <w:rPr>
          <w:spacing w:val="-2"/>
          <w:w w:val="105"/>
        </w:rPr>
        <w:t xml:space="preserve">this </w:t>
      </w:r>
      <w:r>
        <w:rPr>
          <w:w w:val="105"/>
        </w:rPr>
        <w:t>Agreement.</w:t>
      </w:r>
      <w:r>
        <w:rPr>
          <w:spacing w:val="12"/>
          <w:w w:val="105"/>
        </w:rPr>
        <w:t xml:space="preserve"> </w:t>
      </w:r>
      <w:r>
        <w:rPr>
          <w:w w:val="105"/>
        </w:rPr>
        <w:t>This</w:t>
      </w:r>
      <w:r>
        <w:rPr>
          <w:spacing w:val="-15"/>
          <w:w w:val="105"/>
        </w:rPr>
        <w:t xml:space="preserve"> </w:t>
      </w:r>
      <w:r>
        <w:rPr>
          <w:w w:val="105"/>
        </w:rPr>
        <w:t>insurance</w:t>
      </w:r>
      <w:r>
        <w:rPr>
          <w:spacing w:val="-15"/>
          <w:w w:val="105"/>
        </w:rPr>
        <w:t xml:space="preserve"> </w:t>
      </w:r>
      <w:r>
        <w:rPr>
          <w:w w:val="105"/>
        </w:rPr>
        <w:t>shall</w:t>
      </w:r>
      <w:r>
        <w:rPr>
          <w:spacing w:val="-15"/>
          <w:w w:val="105"/>
        </w:rPr>
        <w:t xml:space="preserve"> </w:t>
      </w:r>
      <w:r>
        <w:rPr>
          <w:w w:val="105"/>
        </w:rPr>
        <w:t>include</w:t>
      </w:r>
      <w:r>
        <w:rPr>
          <w:spacing w:val="-15"/>
          <w:w w:val="105"/>
        </w:rPr>
        <w:t xml:space="preserve"> </w:t>
      </w:r>
      <w:r>
        <w:rPr>
          <w:w w:val="105"/>
        </w:rPr>
        <w:t>coverage</w:t>
      </w:r>
      <w:r>
        <w:rPr>
          <w:spacing w:val="-15"/>
          <w:w w:val="105"/>
        </w:rPr>
        <w:t xml:space="preserve"> </w:t>
      </w:r>
      <w:r>
        <w:rPr>
          <w:w w:val="105"/>
        </w:rPr>
        <w:t>for</w:t>
      </w:r>
      <w:r>
        <w:rPr>
          <w:spacing w:val="-15"/>
          <w:w w:val="105"/>
        </w:rPr>
        <w:t xml:space="preserve"> </w:t>
      </w:r>
      <w:r>
        <w:rPr>
          <w:w w:val="105"/>
        </w:rPr>
        <w:t>third</w:t>
      </w:r>
      <w:r>
        <w:rPr>
          <w:spacing w:val="-15"/>
          <w:w w:val="105"/>
        </w:rPr>
        <w:t xml:space="preserve"> </w:t>
      </w:r>
      <w:r>
        <w:rPr>
          <w:w w:val="105"/>
        </w:rPr>
        <w:t>party</w:t>
      </w:r>
      <w:r>
        <w:rPr>
          <w:spacing w:val="-15"/>
          <w:w w:val="105"/>
        </w:rPr>
        <w:t xml:space="preserve"> </w:t>
      </w:r>
      <w:r>
        <w:rPr>
          <w:w w:val="105"/>
        </w:rPr>
        <w:t>claims</w:t>
      </w:r>
      <w:r>
        <w:rPr>
          <w:spacing w:val="-16"/>
          <w:w w:val="105"/>
        </w:rPr>
        <w:t xml:space="preserve"> </w:t>
      </w:r>
      <w:r>
        <w:rPr>
          <w:w w:val="105"/>
        </w:rPr>
        <w:t>and</w:t>
      </w:r>
      <w:r>
        <w:rPr>
          <w:spacing w:val="-15"/>
          <w:w w:val="105"/>
        </w:rPr>
        <w:t xml:space="preserve"> </w:t>
      </w:r>
      <w:r>
        <w:rPr>
          <w:w w:val="105"/>
        </w:rPr>
        <w:t>losses arising from network security risks such</w:t>
      </w:r>
      <w:r>
        <w:rPr>
          <w:spacing w:val="-1"/>
          <w:w w:val="105"/>
        </w:rPr>
        <w:t xml:space="preserve"> </w:t>
      </w:r>
      <w:r>
        <w:rPr>
          <w:w w:val="105"/>
        </w:rPr>
        <w:t>as data breaches, transmission of virus/malicious code; unauthorized access or criminal use of third party, ID/data theft and</w:t>
      </w:r>
      <w:r>
        <w:rPr>
          <w:spacing w:val="-2"/>
          <w:w w:val="105"/>
        </w:rPr>
        <w:t xml:space="preserve"> </w:t>
      </w:r>
      <w:r>
        <w:rPr>
          <w:w w:val="105"/>
        </w:rPr>
        <w:t>invasion of privacy regardless of</w:t>
      </w:r>
      <w:r>
        <w:rPr>
          <w:spacing w:val="-6"/>
          <w:w w:val="105"/>
        </w:rPr>
        <w:t xml:space="preserve"> </w:t>
      </w:r>
      <w:r>
        <w:rPr>
          <w:w w:val="105"/>
        </w:rPr>
        <w:t>the</w:t>
      </w:r>
      <w:r>
        <w:rPr>
          <w:spacing w:val="-3"/>
          <w:w w:val="105"/>
        </w:rPr>
        <w:t xml:space="preserve"> </w:t>
      </w:r>
      <w:r>
        <w:rPr>
          <w:w w:val="105"/>
        </w:rPr>
        <w:t>type of media involved in</w:t>
      </w:r>
      <w:r>
        <w:rPr>
          <w:spacing w:val="-2"/>
          <w:w w:val="105"/>
        </w:rPr>
        <w:t xml:space="preserve"> </w:t>
      </w:r>
      <w:r>
        <w:rPr>
          <w:w w:val="105"/>
        </w:rPr>
        <w:t>the loss of</w:t>
      </w:r>
      <w:r>
        <w:rPr>
          <w:spacing w:val="-4"/>
          <w:w w:val="105"/>
        </w:rPr>
        <w:t xml:space="preserve"> </w:t>
      </w:r>
      <w:r>
        <w:rPr>
          <w:w w:val="105"/>
        </w:rPr>
        <w:t>private</w:t>
      </w:r>
      <w:r>
        <w:rPr>
          <w:spacing w:val="-9"/>
          <w:w w:val="105"/>
        </w:rPr>
        <w:t xml:space="preserve"> </w:t>
      </w:r>
      <w:r>
        <w:rPr>
          <w:w w:val="105"/>
        </w:rPr>
        <w:t>information.</w:t>
      </w:r>
      <w:r>
        <w:rPr>
          <w:spacing w:val="-3"/>
          <w:w w:val="105"/>
        </w:rPr>
        <w:t xml:space="preserve"> </w:t>
      </w:r>
      <w:r>
        <w:rPr>
          <w:w w:val="105"/>
        </w:rPr>
        <w:t>This</w:t>
      </w:r>
      <w:r>
        <w:rPr>
          <w:spacing w:val="-10"/>
          <w:w w:val="105"/>
        </w:rPr>
        <w:t xml:space="preserve"> </w:t>
      </w:r>
      <w:r>
        <w:rPr>
          <w:w w:val="105"/>
        </w:rPr>
        <w:t>insurance</w:t>
      </w:r>
      <w:r>
        <w:rPr>
          <w:spacing w:val="-9"/>
          <w:w w:val="105"/>
        </w:rPr>
        <w:t xml:space="preserve"> </w:t>
      </w:r>
      <w:r>
        <w:rPr>
          <w:w w:val="105"/>
        </w:rPr>
        <w:t>shall</w:t>
      </w:r>
      <w:r>
        <w:rPr>
          <w:spacing w:val="-6"/>
          <w:w w:val="105"/>
        </w:rPr>
        <w:t xml:space="preserve"> </w:t>
      </w:r>
      <w:r>
        <w:rPr>
          <w:w w:val="105"/>
        </w:rPr>
        <w:t>remain</w:t>
      </w:r>
      <w:r>
        <w:rPr>
          <w:spacing w:val="-8"/>
          <w:w w:val="105"/>
        </w:rPr>
        <w:t xml:space="preserve"> </w:t>
      </w:r>
      <w:r>
        <w:rPr>
          <w:w w:val="105"/>
        </w:rPr>
        <w:t>in</w:t>
      </w:r>
      <w:r>
        <w:rPr>
          <w:spacing w:val="-8"/>
          <w:w w:val="105"/>
        </w:rPr>
        <w:t xml:space="preserve"> </w:t>
      </w:r>
      <w:r>
        <w:rPr>
          <w:w w:val="105"/>
        </w:rPr>
        <w:t>force</w:t>
      </w:r>
      <w:r>
        <w:rPr>
          <w:spacing w:val="-2"/>
          <w:w w:val="105"/>
        </w:rPr>
        <w:t xml:space="preserve"> </w:t>
      </w:r>
      <w:r>
        <w:rPr>
          <w:w w:val="105"/>
        </w:rPr>
        <w:t>for</w:t>
      </w:r>
      <w:r>
        <w:rPr>
          <w:spacing w:val="-4"/>
          <w:w w:val="105"/>
        </w:rPr>
        <w:t xml:space="preserve"> </w:t>
      </w:r>
      <w:r>
        <w:rPr>
          <w:w w:val="105"/>
        </w:rPr>
        <w:t>the</w:t>
      </w:r>
      <w:r>
        <w:rPr>
          <w:spacing w:val="-9"/>
          <w:w w:val="105"/>
        </w:rPr>
        <w:t xml:space="preserve"> </w:t>
      </w:r>
      <w:r>
        <w:rPr>
          <w:w w:val="105"/>
        </w:rPr>
        <w:t>life</w:t>
      </w:r>
      <w:r>
        <w:rPr>
          <w:spacing w:val="-9"/>
          <w:w w:val="105"/>
        </w:rPr>
        <w:t xml:space="preserve"> </w:t>
      </w:r>
      <w:r>
        <w:rPr>
          <w:w w:val="105"/>
        </w:rPr>
        <w:t>of</w:t>
      </w:r>
      <w:r>
        <w:rPr>
          <w:spacing w:val="-12"/>
          <w:w w:val="105"/>
        </w:rPr>
        <w:t xml:space="preserve"> </w:t>
      </w:r>
      <w:r>
        <w:rPr>
          <w:w w:val="105"/>
        </w:rPr>
        <w:t xml:space="preserve">the </w:t>
      </w:r>
      <w:r>
        <w:rPr>
          <w:spacing w:val="-2"/>
          <w:w w:val="105"/>
        </w:rPr>
        <w:t>Vendor’s</w:t>
      </w:r>
      <w:r>
        <w:rPr>
          <w:spacing w:val="-13"/>
          <w:w w:val="105"/>
        </w:rPr>
        <w:t xml:space="preserve"> </w:t>
      </w:r>
      <w:r>
        <w:rPr>
          <w:spacing w:val="-2"/>
          <w:w w:val="105"/>
        </w:rPr>
        <w:t>obligations</w:t>
      </w:r>
      <w:r>
        <w:rPr>
          <w:spacing w:val="-12"/>
          <w:w w:val="105"/>
        </w:rPr>
        <w:t xml:space="preserve"> </w:t>
      </w:r>
      <w:r>
        <w:rPr>
          <w:spacing w:val="-2"/>
          <w:w w:val="105"/>
        </w:rPr>
        <w:t>under</w:t>
      </w:r>
      <w:r>
        <w:rPr>
          <w:spacing w:val="-6"/>
          <w:w w:val="105"/>
        </w:rPr>
        <w:t xml:space="preserve"> </w:t>
      </w:r>
      <w:r>
        <w:rPr>
          <w:spacing w:val="-2"/>
          <w:w w:val="105"/>
        </w:rPr>
        <w:t>this</w:t>
      </w:r>
      <w:r>
        <w:rPr>
          <w:spacing w:val="-5"/>
          <w:w w:val="105"/>
        </w:rPr>
        <w:t xml:space="preserve"> </w:t>
      </w:r>
      <w:proofErr w:type="gramStart"/>
      <w:r>
        <w:rPr>
          <w:spacing w:val="-2"/>
          <w:w w:val="105"/>
        </w:rPr>
        <w:t>Agreement,</w:t>
      </w:r>
      <w:r>
        <w:rPr>
          <w:spacing w:val="-8"/>
          <w:w w:val="105"/>
        </w:rPr>
        <w:t xml:space="preserve"> </w:t>
      </w:r>
      <w:r>
        <w:rPr>
          <w:spacing w:val="-2"/>
          <w:w w:val="105"/>
        </w:rPr>
        <w:t>and</w:t>
      </w:r>
      <w:proofErr w:type="gramEnd"/>
      <w:r>
        <w:rPr>
          <w:spacing w:val="-10"/>
          <w:w w:val="105"/>
        </w:rPr>
        <w:t xml:space="preserve"> </w:t>
      </w:r>
      <w:r>
        <w:rPr>
          <w:spacing w:val="-2"/>
          <w:w w:val="105"/>
        </w:rPr>
        <w:t>shall</w:t>
      </w:r>
      <w:r>
        <w:rPr>
          <w:spacing w:val="-8"/>
          <w:w w:val="105"/>
        </w:rPr>
        <w:t xml:space="preserve"> </w:t>
      </w:r>
      <w:r>
        <w:rPr>
          <w:spacing w:val="-2"/>
          <w:w w:val="105"/>
        </w:rPr>
        <w:t>have</w:t>
      </w:r>
      <w:r>
        <w:rPr>
          <w:spacing w:val="-11"/>
          <w:w w:val="105"/>
        </w:rPr>
        <w:t xml:space="preserve"> </w:t>
      </w:r>
      <w:r>
        <w:rPr>
          <w:spacing w:val="-2"/>
          <w:w w:val="105"/>
        </w:rPr>
        <w:t>a</w:t>
      </w:r>
      <w:r>
        <w:rPr>
          <w:spacing w:val="-4"/>
          <w:w w:val="105"/>
        </w:rPr>
        <w:t xml:space="preserve"> </w:t>
      </w:r>
      <w:r>
        <w:rPr>
          <w:spacing w:val="-2"/>
          <w:w w:val="105"/>
        </w:rPr>
        <w:t>limit</w:t>
      </w:r>
      <w:r>
        <w:rPr>
          <w:spacing w:val="-8"/>
          <w:w w:val="105"/>
        </w:rPr>
        <w:t xml:space="preserve"> </w:t>
      </w:r>
      <w:r>
        <w:rPr>
          <w:spacing w:val="-2"/>
          <w:w w:val="105"/>
        </w:rPr>
        <w:t>of</w:t>
      </w:r>
      <w:r>
        <w:rPr>
          <w:spacing w:val="-14"/>
          <w:w w:val="105"/>
        </w:rPr>
        <w:t xml:space="preserve"> </w:t>
      </w:r>
      <w:r>
        <w:rPr>
          <w:spacing w:val="-2"/>
          <w:w w:val="105"/>
        </w:rPr>
        <w:t>liability</w:t>
      </w:r>
      <w:r>
        <w:rPr>
          <w:spacing w:val="-9"/>
          <w:w w:val="105"/>
        </w:rPr>
        <w:t xml:space="preserve"> </w:t>
      </w:r>
      <w:r>
        <w:rPr>
          <w:spacing w:val="-2"/>
          <w:w w:val="105"/>
        </w:rPr>
        <w:t>of</w:t>
      </w:r>
      <w:r>
        <w:rPr>
          <w:spacing w:val="-14"/>
          <w:w w:val="105"/>
        </w:rPr>
        <w:t xml:space="preserve"> </w:t>
      </w:r>
      <w:r>
        <w:rPr>
          <w:spacing w:val="-2"/>
          <w:w w:val="105"/>
        </w:rPr>
        <w:t xml:space="preserve">not </w:t>
      </w:r>
      <w:r>
        <w:rPr>
          <w:w w:val="105"/>
        </w:rPr>
        <w:t>less</w:t>
      </w:r>
      <w:r>
        <w:rPr>
          <w:spacing w:val="-7"/>
          <w:w w:val="105"/>
        </w:rPr>
        <w:t xml:space="preserve"> </w:t>
      </w:r>
      <w:r>
        <w:rPr>
          <w:w w:val="105"/>
        </w:rPr>
        <w:t>than</w:t>
      </w:r>
      <w:r>
        <w:rPr>
          <w:spacing w:val="-5"/>
          <w:w w:val="105"/>
        </w:rPr>
        <w:t xml:space="preserve"> </w:t>
      </w:r>
      <w:r>
        <w:rPr>
          <w:w w:val="105"/>
        </w:rPr>
        <w:t>$1,000,000.</w:t>
      </w:r>
      <w:r>
        <w:rPr>
          <w:spacing w:val="-1"/>
          <w:w w:val="105"/>
        </w:rPr>
        <w:t xml:space="preserve"> </w:t>
      </w:r>
      <w:r>
        <w:rPr>
          <w:w w:val="105"/>
        </w:rPr>
        <w:t>Subcontractors performing</w:t>
      </w:r>
      <w:r>
        <w:rPr>
          <w:spacing w:val="-5"/>
          <w:w w:val="105"/>
        </w:rPr>
        <w:t xml:space="preserve"> </w:t>
      </w:r>
      <w:r>
        <w:rPr>
          <w:w w:val="105"/>
        </w:rPr>
        <w:t>these services for the Vendor shall maintain</w:t>
      </w:r>
      <w:r>
        <w:rPr>
          <w:spacing w:val="-1"/>
          <w:w w:val="105"/>
        </w:rPr>
        <w:t xml:space="preserve"> </w:t>
      </w:r>
      <w:r>
        <w:rPr>
          <w:w w:val="105"/>
        </w:rPr>
        <w:t>limits of not less than $1,000,000 with the same terms in</w:t>
      </w:r>
      <w:r>
        <w:rPr>
          <w:spacing w:val="-1"/>
          <w:w w:val="105"/>
        </w:rPr>
        <w:t xml:space="preserve"> </w:t>
      </w:r>
      <w:r>
        <w:rPr>
          <w:w w:val="105"/>
        </w:rPr>
        <w:t xml:space="preserve">this </w:t>
      </w:r>
      <w:r>
        <w:rPr>
          <w:spacing w:val="-2"/>
          <w:w w:val="105"/>
        </w:rPr>
        <w:t>section.</w:t>
      </w:r>
    </w:p>
    <w:p w14:paraId="799F3DCF" w14:textId="77777777" w:rsidR="00C322FD" w:rsidRDefault="00C322FD">
      <w:pPr>
        <w:pStyle w:val="BodyText"/>
        <w:spacing w:before="22"/>
      </w:pPr>
    </w:p>
    <w:p w14:paraId="6D131E24" w14:textId="77777777" w:rsidR="00C322FD" w:rsidRDefault="000650C8">
      <w:pPr>
        <w:pStyle w:val="ListParagraph"/>
        <w:numPr>
          <w:ilvl w:val="2"/>
          <w:numId w:val="12"/>
        </w:numPr>
        <w:tabs>
          <w:tab w:val="left" w:pos="2162"/>
        </w:tabs>
        <w:spacing w:line="254" w:lineRule="auto"/>
        <w:ind w:left="2162" w:right="518" w:hanging="720"/>
        <w:rPr>
          <w:sz w:val="23"/>
        </w:rPr>
      </w:pPr>
      <w:r>
        <w:rPr>
          <w:spacing w:val="-2"/>
          <w:w w:val="105"/>
          <w:sz w:val="23"/>
        </w:rPr>
        <w:t>The</w:t>
      </w:r>
      <w:r>
        <w:rPr>
          <w:spacing w:val="-14"/>
          <w:w w:val="105"/>
          <w:sz w:val="23"/>
        </w:rPr>
        <w:t xml:space="preserve"> </w:t>
      </w:r>
      <w:r>
        <w:rPr>
          <w:spacing w:val="-2"/>
          <w:w w:val="105"/>
          <w:sz w:val="23"/>
        </w:rPr>
        <w:t>retroactive</w:t>
      </w:r>
      <w:r>
        <w:rPr>
          <w:spacing w:val="-13"/>
          <w:w w:val="105"/>
          <w:sz w:val="23"/>
        </w:rPr>
        <w:t xml:space="preserve"> </w:t>
      </w:r>
      <w:r>
        <w:rPr>
          <w:spacing w:val="-2"/>
          <w:w w:val="105"/>
          <w:sz w:val="23"/>
        </w:rPr>
        <w:t>coverage</w:t>
      </w:r>
      <w:r>
        <w:rPr>
          <w:spacing w:val="-13"/>
          <w:w w:val="105"/>
          <w:sz w:val="23"/>
        </w:rPr>
        <w:t xml:space="preserve"> </w:t>
      </w:r>
      <w:r>
        <w:rPr>
          <w:spacing w:val="-2"/>
          <w:w w:val="105"/>
          <w:sz w:val="23"/>
        </w:rPr>
        <w:t>date</w:t>
      </w:r>
      <w:r>
        <w:rPr>
          <w:spacing w:val="-13"/>
          <w:w w:val="105"/>
          <w:sz w:val="23"/>
        </w:rPr>
        <w:t xml:space="preserve"> </w:t>
      </w:r>
      <w:r>
        <w:rPr>
          <w:spacing w:val="-2"/>
          <w:w w:val="105"/>
          <w:sz w:val="23"/>
        </w:rPr>
        <w:t>shall</w:t>
      </w:r>
      <w:r>
        <w:rPr>
          <w:spacing w:val="-13"/>
          <w:w w:val="105"/>
          <w:sz w:val="23"/>
        </w:rPr>
        <w:t xml:space="preserve"> </w:t>
      </w:r>
      <w:r>
        <w:rPr>
          <w:spacing w:val="-2"/>
          <w:w w:val="105"/>
          <w:sz w:val="23"/>
        </w:rPr>
        <w:t>be</w:t>
      </w:r>
      <w:r>
        <w:rPr>
          <w:spacing w:val="-13"/>
          <w:w w:val="105"/>
          <w:sz w:val="23"/>
        </w:rPr>
        <w:t xml:space="preserve"> </w:t>
      </w:r>
      <w:r>
        <w:rPr>
          <w:spacing w:val="-2"/>
          <w:w w:val="105"/>
          <w:sz w:val="23"/>
        </w:rPr>
        <w:t>no</w:t>
      </w:r>
      <w:r>
        <w:rPr>
          <w:spacing w:val="-13"/>
          <w:w w:val="105"/>
          <w:sz w:val="23"/>
        </w:rPr>
        <w:t xml:space="preserve"> </w:t>
      </w:r>
      <w:r>
        <w:rPr>
          <w:spacing w:val="-2"/>
          <w:w w:val="105"/>
          <w:sz w:val="23"/>
        </w:rPr>
        <w:t>later</w:t>
      </w:r>
      <w:r>
        <w:rPr>
          <w:spacing w:val="-13"/>
          <w:w w:val="105"/>
          <w:sz w:val="23"/>
        </w:rPr>
        <w:t xml:space="preserve"> </w:t>
      </w:r>
      <w:r>
        <w:rPr>
          <w:spacing w:val="-2"/>
          <w:w w:val="105"/>
          <w:sz w:val="23"/>
        </w:rPr>
        <w:t>than</w:t>
      </w:r>
      <w:r>
        <w:rPr>
          <w:spacing w:val="-13"/>
          <w:w w:val="105"/>
          <w:sz w:val="23"/>
        </w:rPr>
        <w:t xml:space="preserve"> </w:t>
      </w:r>
      <w:r>
        <w:rPr>
          <w:spacing w:val="-2"/>
          <w:w w:val="105"/>
          <w:sz w:val="23"/>
        </w:rPr>
        <w:t>the</w:t>
      </w:r>
      <w:r>
        <w:rPr>
          <w:spacing w:val="-13"/>
          <w:w w:val="105"/>
          <w:sz w:val="23"/>
        </w:rPr>
        <w:t xml:space="preserve"> </w:t>
      </w:r>
      <w:r>
        <w:rPr>
          <w:spacing w:val="-2"/>
          <w:w w:val="105"/>
          <w:sz w:val="23"/>
        </w:rPr>
        <w:t>effective</w:t>
      </w:r>
      <w:r>
        <w:rPr>
          <w:spacing w:val="-14"/>
          <w:w w:val="105"/>
          <w:sz w:val="23"/>
        </w:rPr>
        <w:t xml:space="preserve"> </w:t>
      </w:r>
      <w:r>
        <w:rPr>
          <w:spacing w:val="-2"/>
          <w:w w:val="105"/>
          <w:sz w:val="23"/>
        </w:rPr>
        <w:t>date</w:t>
      </w:r>
      <w:r>
        <w:rPr>
          <w:spacing w:val="-13"/>
          <w:w w:val="105"/>
          <w:sz w:val="23"/>
        </w:rPr>
        <w:t xml:space="preserve"> </w:t>
      </w:r>
      <w:r>
        <w:rPr>
          <w:spacing w:val="-2"/>
          <w:w w:val="105"/>
          <w:sz w:val="23"/>
        </w:rPr>
        <w:t>of</w:t>
      </w:r>
      <w:r>
        <w:rPr>
          <w:spacing w:val="-13"/>
          <w:w w:val="105"/>
          <w:sz w:val="23"/>
        </w:rPr>
        <w:t xml:space="preserve"> </w:t>
      </w:r>
      <w:r>
        <w:rPr>
          <w:spacing w:val="-2"/>
          <w:w w:val="105"/>
          <w:sz w:val="23"/>
        </w:rPr>
        <w:t>this Agreement.</w:t>
      </w:r>
    </w:p>
    <w:p w14:paraId="1178334E" w14:textId="77777777" w:rsidR="00C322FD" w:rsidRDefault="00C322FD">
      <w:pPr>
        <w:pStyle w:val="BodyText"/>
        <w:spacing w:before="3"/>
      </w:pPr>
    </w:p>
    <w:p w14:paraId="4B550449" w14:textId="77777777" w:rsidR="00C322FD" w:rsidRDefault="000650C8">
      <w:pPr>
        <w:pStyle w:val="ListParagraph"/>
        <w:numPr>
          <w:ilvl w:val="2"/>
          <w:numId w:val="12"/>
        </w:numPr>
        <w:tabs>
          <w:tab w:val="left" w:pos="2162"/>
        </w:tabs>
        <w:spacing w:line="254" w:lineRule="auto"/>
        <w:ind w:left="2162" w:right="839" w:hanging="720"/>
        <w:rPr>
          <w:sz w:val="23"/>
        </w:rPr>
      </w:pPr>
      <w:r>
        <w:rPr>
          <w:spacing w:val="-2"/>
          <w:w w:val="105"/>
          <w:sz w:val="23"/>
        </w:rPr>
        <w:t>Coverage</w:t>
      </w:r>
      <w:r>
        <w:rPr>
          <w:spacing w:val="-14"/>
          <w:w w:val="105"/>
          <w:sz w:val="23"/>
        </w:rPr>
        <w:t xml:space="preserve"> </w:t>
      </w:r>
      <w:r>
        <w:rPr>
          <w:spacing w:val="-2"/>
          <w:w w:val="105"/>
          <w:sz w:val="23"/>
        </w:rPr>
        <w:t>shall</w:t>
      </w:r>
      <w:r>
        <w:rPr>
          <w:spacing w:val="-13"/>
          <w:w w:val="105"/>
          <w:sz w:val="23"/>
        </w:rPr>
        <w:t xml:space="preserve"> </w:t>
      </w:r>
      <w:r>
        <w:rPr>
          <w:spacing w:val="-2"/>
          <w:w w:val="105"/>
          <w:sz w:val="23"/>
        </w:rPr>
        <w:t>be</w:t>
      </w:r>
      <w:r>
        <w:rPr>
          <w:spacing w:val="-13"/>
          <w:w w:val="105"/>
          <w:sz w:val="23"/>
        </w:rPr>
        <w:t xml:space="preserve"> </w:t>
      </w:r>
      <w:r>
        <w:rPr>
          <w:spacing w:val="-2"/>
          <w:w w:val="105"/>
          <w:sz w:val="23"/>
        </w:rPr>
        <w:t>maintained</w:t>
      </w:r>
      <w:r>
        <w:rPr>
          <w:spacing w:val="-13"/>
          <w:w w:val="105"/>
          <w:sz w:val="23"/>
        </w:rPr>
        <w:t xml:space="preserve"> </w:t>
      </w:r>
      <w:r>
        <w:rPr>
          <w:spacing w:val="-2"/>
          <w:w w:val="105"/>
          <w:sz w:val="23"/>
        </w:rPr>
        <w:t>for</w:t>
      </w:r>
      <w:r>
        <w:rPr>
          <w:spacing w:val="-13"/>
          <w:w w:val="105"/>
          <w:sz w:val="23"/>
        </w:rPr>
        <w:t xml:space="preserve"> </w:t>
      </w:r>
      <w:r>
        <w:rPr>
          <w:spacing w:val="-2"/>
          <w:w w:val="105"/>
          <w:sz w:val="23"/>
        </w:rPr>
        <w:t>a</w:t>
      </w:r>
      <w:r>
        <w:rPr>
          <w:spacing w:val="-13"/>
          <w:w w:val="105"/>
          <w:sz w:val="23"/>
        </w:rPr>
        <w:t xml:space="preserve"> </w:t>
      </w:r>
      <w:r>
        <w:rPr>
          <w:spacing w:val="-2"/>
          <w:w w:val="105"/>
          <w:sz w:val="23"/>
        </w:rPr>
        <w:t>minimum</w:t>
      </w:r>
      <w:r>
        <w:rPr>
          <w:spacing w:val="-13"/>
          <w:w w:val="105"/>
          <w:sz w:val="23"/>
        </w:rPr>
        <w:t xml:space="preserve"> </w:t>
      </w:r>
      <w:r>
        <w:rPr>
          <w:spacing w:val="-2"/>
          <w:w w:val="105"/>
          <w:sz w:val="23"/>
        </w:rPr>
        <w:t>of</w:t>
      </w:r>
      <w:r>
        <w:rPr>
          <w:spacing w:val="-13"/>
          <w:w w:val="105"/>
          <w:sz w:val="23"/>
        </w:rPr>
        <w:t xml:space="preserve"> </w:t>
      </w:r>
      <w:r>
        <w:rPr>
          <w:spacing w:val="-2"/>
          <w:w w:val="105"/>
          <w:sz w:val="23"/>
        </w:rPr>
        <w:t>two</w:t>
      </w:r>
      <w:r>
        <w:rPr>
          <w:spacing w:val="-13"/>
          <w:w w:val="105"/>
          <w:sz w:val="23"/>
        </w:rPr>
        <w:t xml:space="preserve"> </w:t>
      </w:r>
      <w:r>
        <w:rPr>
          <w:spacing w:val="-2"/>
          <w:w w:val="105"/>
          <w:sz w:val="23"/>
        </w:rPr>
        <w:t>(2)</w:t>
      </w:r>
      <w:r>
        <w:rPr>
          <w:spacing w:val="-13"/>
          <w:w w:val="105"/>
          <w:sz w:val="23"/>
        </w:rPr>
        <w:t xml:space="preserve"> </w:t>
      </w:r>
      <w:r>
        <w:rPr>
          <w:spacing w:val="-2"/>
          <w:w w:val="105"/>
          <w:sz w:val="23"/>
        </w:rPr>
        <w:t>years</w:t>
      </w:r>
      <w:r>
        <w:rPr>
          <w:spacing w:val="-14"/>
          <w:w w:val="105"/>
          <w:sz w:val="23"/>
        </w:rPr>
        <w:t xml:space="preserve"> </w:t>
      </w:r>
      <w:r>
        <w:rPr>
          <w:spacing w:val="-2"/>
          <w:w w:val="105"/>
          <w:sz w:val="23"/>
        </w:rPr>
        <w:t>after</w:t>
      </w:r>
      <w:r>
        <w:rPr>
          <w:spacing w:val="-13"/>
          <w:w w:val="105"/>
          <w:sz w:val="23"/>
        </w:rPr>
        <w:t xml:space="preserve"> </w:t>
      </w:r>
      <w:r>
        <w:rPr>
          <w:spacing w:val="-2"/>
          <w:w w:val="105"/>
          <w:sz w:val="23"/>
        </w:rPr>
        <w:t xml:space="preserve">final </w:t>
      </w:r>
      <w:r>
        <w:rPr>
          <w:w w:val="105"/>
          <w:sz w:val="23"/>
        </w:rPr>
        <w:t>completion</w:t>
      </w:r>
      <w:r>
        <w:rPr>
          <w:spacing w:val="-10"/>
          <w:w w:val="105"/>
          <w:sz w:val="23"/>
        </w:rPr>
        <w:t xml:space="preserve"> </w:t>
      </w:r>
      <w:r>
        <w:rPr>
          <w:w w:val="105"/>
          <w:sz w:val="23"/>
        </w:rPr>
        <w:t>of</w:t>
      </w:r>
      <w:r>
        <w:rPr>
          <w:spacing w:val="-14"/>
          <w:w w:val="105"/>
          <w:sz w:val="23"/>
        </w:rPr>
        <w:t xml:space="preserve"> </w:t>
      </w:r>
      <w:r>
        <w:rPr>
          <w:w w:val="105"/>
          <w:sz w:val="23"/>
        </w:rPr>
        <w:t>the</w:t>
      </w:r>
      <w:r>
        <w:rPr>
          <w:spacing w:val="-11"/>
          <w:w w:val="105"/>
          <w:sz w:val="23"/>
        </w:rPr>
        <w:t xml:space="preserve"> </w:t>
      </w:r>
      <w:r>
        <w:rPr>
          <w:w w:val="105"/>
          <w:sz w:val="23"/>
        </w:rPr>
        <w:t>services</w:t>
      </w:r>
      <w:r>
        <w:rPr>
          <w:spacing w:val="-12"/>
          <w:w w:val="105"/>
          <w:sz w:val="23"/>
        </w:rPr>
        <w:t xml:space="preserve"> </w:t>
      </w:r>
      <w:r>
        <w:rPr>
          <w:w w:val="105"/>
          <w:sz w:val="23"/>
        </w:rPr>
        <w:t>or</w:t>
      </w:r>
      <w:r>
        <w:rPr>
          <w:spacing w:val="-6"/>
          <w:w w:val="105"/>
          <w:sz w:val="23"/>
        </w:rPr>
        <w:t xml:space="preserve"> </w:t>
      </w:r>
      <w:r>
        <w:rPr>
          <w:w w:val="105"/>
          <w:sz w:val="23"/>
        </w:rPr>
        <w:t>work</w:t>
      </w:r>
      <w:r>
        <w:rPr>
          <w:spacing w:val="-3"/>
          <w:w w:val="105"/>
          <w:sz w:val="23"/>
        </w:rPr>
        <w:t xml:space="preserve"> </w:t>
      </w:r>
      <w:r>
        <w:rPr>
          <w:w w:val="105"/>
          <w:sz w:val="23"/>
        </w:rPr>
        <w:t>provided</w:t>
      </w:r>
      <w:r>
        <w:rPr>
          <w:spacing w:val="-10"/>
          <w:w w:val="105"/>
          <w:sz w:val="23"/>
        </w:rPr>
        <w:t xml:space="preserve"> </w:t>
      </w:r>
      <w:r>
        <w:rPr>
          <w:w w:val="105"/>
          <w:sz w:val="23"/>
        </w:rPr>
        <w:t>by</w:t>
      </w:r>
      <w:r>
        <w:rPr>
          <w:spacing w:val="-10"/>
          <w:w w:val="105"/>
          <w:sz w:val="23"/>
        </w:rPr>
        <w:t xml:space="preserve"> </w:t>
      </w:r>
      <w:r>
        <w:rPr>
          <w:w w:val="105"/>
          <w:sz w:val="23"/>
        </w:rPr>
        <w:t>the Vendor.</w:t>
      </w:r>
    </w:p>
    <w:p w14:paraId="17925344" w14:textId="77777777" w:rsidR="00C322FD" w:rsidRDefault="00C322FD">
      <w:pPr>
        <w:pStyle w:val="BodyText"/>
      </w:pPr>
    </w:p>
    <w:p w14:paraId="63911D03" w14:textId="77777777" w:rsidR="00C322FD" w:rsidRDefault="00C322FD">
      <w:pPr>
        <w:pStyle w:val="BodyText"/>
        <w:spacing w:before="228"/>
      </w:pPr>
    </w:p>
    <w:p w14:paraId="5112D69A" w14:textId="77777777" w:rsidR="00C322FD" w:rsidRDefault="000650C8">
      <w:pPr>
        <w:pStyle w:val="Heading3"/>
        <w:spacing w:before="1"/>
        <w:ind w:left="721" w:firstLine="0"/>
      </w:pPr>
      <w:bookmarkStart w:id="24" w:name="_bookmark24"/>
      <w:bookmarkEnd w:id="24"/>
      <w:r>
        <w:t>Additional</w:t>
      </w:r>
      <w:r>
        <w:rPr>
          <w:spacing w:val="29"/>
        </w:rPr>
        <w:t xml:space="preserve"> </w:t>
      </w:r>
      <w:r>
        <w:rPr>
          <w:spacing w:val="-2"/>
        </w:rPr>
        <w:t>requirements</w:t>
      </w:r>
    </w:p>
    <w:p w14:paraId="5ABFBBF8" w14:textId="77777777" w:rsidR="00C322FD" w:rsidRDefault="00C322FD">
      <w:pPr>
        <w:pStyle w:val="BodyText"/>
        <w:spacing w:before="18"/>
        <w:rPr>
          <w:b/>
        </w:rPr>
      </w:pPr>
    </w:p>
    <w:p w14:paraId="089AF3C3" w14:textId="77777777" w:rsidR="00C322FD" w:rsidRDefault="000650C8">
      <w:pPr>
        <w:pStyle w:val="ListParagraph"/>
        <w:numPr>
          <w:ilvl w:val="0"/>
          <w:numId w:val="11"/>
        </w:numPr>
        <w:tabs>
          <w:tab w:val="left" w:pos="1441"/>
        </w:tabs>
        <w:ind w:left="1441" w:hanging="720"/>
        <w:rPr>
          <w:b/>
          <w:sz w:val="23"/>
        </w:rPr>
      </w:pPr>
      <w:r>
        <w:rPr>
          <w:b/>
          <w:sz w:val="23"/>
        </w:rPr>
        <w:t>Additional</w:t>
      </w:r>
      <w:r>
        <w:rPr>
          <w:b/>
          <w:spacing w:val="29"/>
          <w:sz w:val="23"/>
        </w:rPr>
        <w:t xml:space="preserve"> </w:t>
      </w:r>
      <w:r>
        <w:rPr>
          <w:b/>
          <w:spacing w:val="-2"/>
          <w:sz w:val="23"/>
        </w:rPr>
        <w:t>Insured</w:t>
      </w:r>
    </w:p>
    <w:p w14:paraId="3B862B13" w14:textId="77777777" w:rsidR="00C322FD" w:rsidRDefault="00C322FD">
      <w:pPr>
        <w:pStyle w:val="ListParagraph"/>
        <w:rPr>
          <w:b/>
          <w:sz w:val="23"/>
        </w:rPr>
        <w:sectPr w:rsidR="00C322FD">
          <w:pgSz w:w="12240" w:h="15840"/>
          <w:pgMar w:top="900" w:right="1080" w:bottom="1220" w:left="1440" w:header="711" w:footer="1027" w:gutter="0"/>
          <w:cols w:space="720"/>
        </w:sectPr>
      </w:pPr>
    </w:p>
    <w:p w14:paraId="252F4A53" w14:textId="77777777" w:rsidR="00C322FD" w:rsidRDefault="00C322FD">
      <w:pPr>
        <w:pStyle w:val="BodyText"/>
        <w:rPr>
          <w:b/>
        </w:rPr>
      </w:pPr>
    </w:p>
    <w:p w14:paraId="22432480" w14:textId="77777777" w:rsidR="00C322FD" w:rsidRDefault="00C322FD">
      <w:pPr>
        <w:pStyle w:val="BodyText"/>
        <w:spacing w:before="2"/>
        <w:rPr>
          <w:b/>
        </w:rPr>
      </w:pPr>
    </w:p>
    <w:p w14:paraId="04DC0DE2" w14:textId="77777777" w:rsidR="00C322FD" w:rsidRDefault="000650C8">
      <w:pPr>
        <w:pStyle w:val="BodyText"/>
        <w:spacing w:line="249" w:lineRule="auto"/>
        <w:ind w:left="1442" w:right="472"/>
      </w:pPr>
      <w:r>
        <w:rPr>
          <w:w w:val="105"/>
        </w:rPr>
        <w:t>The</w:t>
      </w:r>
      <w:r>
        <w:rPr>
          <w:spacing w:val="-16"/>
          <w:w w:val="105"/>
        </w:rPr>
        <w:t xml:space="preserve"> </w:t>
      </w:r>
      <w:r>
        <w:rPr>
          <w:w w:val="105"/>
        </w:rPr>
        <w:t>required</w:t>
      </w:r>
      <w:r>
        <w:rPr>
          <w:spacing w:val="-15"/>
          <w:w w:val="105"/>
        </w:rPr>
        <w:t xml:space="preserve"> </w:t>
      </w:r>
      <w:r>
        <w:rPr>
          <w:w w:val="105"/>
        </w:rPr>
        <w:t>insurance</w:t>
      </w:r>
      <w:r>
        <w:rPr>
          <w:spacing w:val="-15"/>
          <w:w w:val="105"/>
        </w:rPr>
        <w:t xml:space="preserve"> </w:t>
      </w:r>
      <w:r>
        <w:rPr>
          <w:w w:val="105"/>
        </w:rPr>
        <w:t>policies,</w:t>
      </w:r>
      <w:r>
        <w:rPr>
          <w:spacing w:val="-15"/>
          <w:w w:val="105"/>
        </w:rPr>
        <w:t xml:space="preserve"> </w:t>
      </w:r>
      <w:r>
        <w:rPr>
          <w:w w:val="105"/>
        </w:rPr>
        <w:t>with</w:t>
      </w:r>
      <w:r>
        <w:rPr>
          <w:spacing w:val="-15"/>
          <w:w w:val="105"/>
        </w:rPr>
        <w:t xml:space="preserve"> </w:t>
      </w:r>
      <w:r>
        <w:rPr>
          <w:w w:val="105"/>
        </w:rPr>
        <w:t>the</w:t>
      </w:r>
      <w:r>
        <w:rPr>
          <w:spacing w:val="-15"/>
          <w:w w:val="105"/>
        </w:rPr>
        <w:t xml:space="preserve"> </w:t>
      </w:r>
      <w:r>
        <w:rPr>
          <w:w w:val="105"/>
        </w:rPr>
        <w:t>exception</w:t>
      </w:r>
      <w:r>
        <w:rPr>
          <w:spacing w:val="-15"/>
          <w:w w:val="105"/>
        </w:rPr>
        <w:t xml:space="preserve"> </w:t>
      </w:r>
      <w:r>
        <w:rPr>
          <w:w w:val="105"/>
        </w:rPr>
        <w:t>of</w:t>
      </w:r>
      <w:r>
        <w:rPr>
          <w:spacing w:val="-15"/>
          <w:w w:val="105"/>
        </w:rPr>
        <w:t xml:space="preserve"> </w:t>
      </w:r>
      <w:r>
        <w:rPr>
          <w:w w:val="105"/>
        </w:rPr>
        <w:t>the</w:t>
      </w:r>
      <w:r>
        <w:rPr>
          <w:spacing w:val="-15"/>
          <w:w w:val="105"/>
        </w:rPr>
        <w:t xml:space="preserve"> </w:t>
      </w:r>
      <w:r>
        <w:rPr>
          <w:w w:val="105"/>
        </w:rPr>
        <w:t>Workers</w:t>
      </w:r>
      <w:r>
        <w:rPr>
          <w:spacing w:val="-15"/>
          <w:w w:val="105"/>
        </w:rPr>
        <w:t xml:space="preserve"> </w:t>
      </w:r>
      <w:r>
        <w:rPr>
          <w:w w:val="105"/>
        </w:rPr>
        <w:t>Compensation and</w:t>
      </w:r>
      <w:r>
        <w:rPr>
          <w:spacing w:val="-8"/>
          <w:w w:val="105"/>
        </w:rPr>
        <w:t xml:space="preserve"> </w:t>
      </w:r>
      <w:r>
        <w:rPr>
          <w:w w:val="105"/>
        </w:rPr>
        <w:t>Professional</w:t>
      </w:r>
      <w:r>
        <w:rPr>
          <w:spacing w:val="-6"/>
          <w:w w:val="105"/>
        </w:rPr>
        <w:t xml:space="preserve"> </w:t>
      </w:r>
      <w:r>
        <w:rPr>
          <w:w w:val="105"/>
        </w:rPr>
        <w:t>Liability,</w:t>
      </w:r>
      <w:r>
        <w:rPr>
          <w:spacing w:val="-6"/>
          <w:w w:val="105"/>
        </w:rPr>
        <w:t xml:space="preserve"> </w:t>
      </w:r>
      <w:r>
        <w:rPr>
          <w:w w:val="105"/>
        </w:rPr>
        <w:t>must</w:t>
      </w:r>
      <w:r>
        <w:rPr>
          <w:spacing w:val="-6"/>
          <w:w w:val="105"/>
        </w:rPr>
        <w:t xml:space="preserve"> </w:t>
      </w:r>
      <w:r>
        <w:rPr>
          <w:w w:val="105"/>
        </w:rPr>
        <w:t>name</w:t>
      </w:r>
      <w:r>
        <w:rPr>
          <w:spacing w:val="-6"/>
          <w:w w:val="105"/>
        </w:rPr>
        <w:t xml:space="preserve"> </w:t>
      </w:r>
      <w:r>
        <w:rPr>
          <w:w w:val="105"/>
        </w:rPr>
        <w:t>the</w:t>
      </w:r>
      <w:r>
        <w:rPr>
          <w:spacing w:val="-2"/>
          <w:w w:val="105"/>
        </w:rPr>
        <w:t xml:space="preserve"> </w:t>
      </w:r>
      <w:r>
        <w:rPr>
          <w:w w:val="105"/>
        </w:rPr>
        <w:t>Fund, its</w:t>
      </w:r>
      <w:r>
        <w:rPr>
          <w:spacing w:val="-2"/>
          <w:w w:val="105"/>
        </w:rPr>
        <w:t xml:space="preserve"> </w:t>
      </w:r>
      <w:r>
        <w:rPr>
          <w:w w:val="105"/>
        </w:rPr>
        <w:t xml:space="preserve">trustees, officials, employees </w:t>
      </w:r>
      <w:r>
        <w:t xml:space="preserve">and agents as additional insureds with respect to operations performed on a primary </w:t>
      </w:r>
      <w:r>
        <w:rPr>
          <w:w w:val="105"/>
        </w:rPr>
        <w:t>and</w:t>
      </w:r>
      <w:r>
        <w:rPr>
          <w:spacing w:val="-6"/>
          <w:w w:val="105"/>
        </w:rPr>
        <w:t xml:space="preserve"> </w:t>
      </w:r>
      <w:r>
        <w:rPr>
          <w:w w:val="105"/>
        </w:rPr>
        <w:t>non-contributory</w:t>
      </w:r>
      <w:r>
        <w:rPr>
          <w:spacing w:val="-6"/>
          <w:w w:val="105"/>
        </w:rPr>
        <w:t xml:space="preserve"> </w:t>
      </w:r>
      <w:r>
        <w:rPr>
          <w:w w:val="105"/>
        </w:rPr>
        <w:t>basis.</w:t>
      </w:r>
      <w:r>
        <w:rPr>
          <w:spacing w:val="40"/>
          <w:w w:val="105"/>
        </w:rPr>
        <w:t xml:space="preserve"> </w:t>
      </w:r>
      <w:r>
        <w:rPr>
          <w:w w:val="105"/>
        </w:rPr>
        <w:t>Any</w:t>
      </w:r>
      <w:r>
        <w:rPr>
          <w:spacing w:val="-6"/>
          <w:w w:val="105"/>
        </w:rPr>
        <w:t xml:space="preserve"> </w:t>
      </w:r>
      <w:r>
        <w:rPr>
          <w:w w:val="105"/>
        </w:rPr>
        <w:t>insurance or self-insurance maintained by the Fund</w:t>
      </w:r>
      <w:r>
        <w:rPr>
          <w:spacing w:val="40"/>
          <w:w w:val="105"/>
        </w:rPr>
        <w:t xml:space="preserve"> </w:t>
      </w:r>
      <w:r>
        <w:rPr>
          <w:w w:val="105"/>
        </w:rPr>
        <w:t>shall be excess of the Vendor’s</w:t>
      </w:r>
      <w:r>
        <w:rPr>
          <w:spacing w:val="-4"/>
          <w:w w:val="105"/>
        </w:rPr>
        <w:t xml:space="preserve"> </w:t>
      </w:r>
      <w:r>
        <w:rPr>
          <w:w w:val="105"/>
        </w:rPr>
        <w:t>insurance</w:t>
      </w:r>
      <w:r>
        <w:rPr>
          <w:spacing w:val="-4"/>
          <w:w w:val="105"/>
        </w:rPr>
        <w:t xml:space="preserve"> </w:t>
      </w:r>
      <w:r>
        <w:rPr>
          <w:w w:val="105"/>
        </w:rPr>
        <w:t>and shall not contribute with</w:t>
      </w:r>
      <w:r>
        <w:rPr>
          <w:spacing w:val="-3"/>
          <w:w w:val="105"/>
        </w:rPr>
        <w:t xml:space="preserve"> </w:t>
      </w:r>
      <w:r>
        <w:rPr>
          <w:w w:val="105"/>
        </w:rPr>
        <w:t>it. If Vendor maintains broader coverage</w:t>
      </w:r>
      <w:r>
        <w:rPr>
          <w:spacing w:val="-3"/>
          <w:w w:val="105"/>
        </w:rPr>
        <w:t xml:space="preserve"> </w:t>
      </w:r>
      <w:r>
        <w:rPr>
          <w:w w:val="105"/>
        </w:rPr>
        <w:t>and/or higher limits than the minimums shown</w:t>
      </w:r>
      <w:r>
        <w:rPr>
          <w:spacing w:val="-1"/>
          <w:w w:val="105"/>
        </w:rPr>
        <w:t xml:space="preserve"> </w:t>
      </w:r>
      <w:r>
        <w:rPr>
          <w:w w:val="105"/>
        </w:rPr>
        <w:t>above, the additional insured requires</w:t>
      </w:r>
      <w:r>
        <w:rPr>
          <w:spacing w:val="-3"/>
          <w:w w:val="105"/>
        </w:rPr>
        <w:t xml:space="preserve"> </w:t>
      </w:r>
      <w:r>
        <w:rPr>
          <w:w w:val="105"/>
        </w:rPr>
        <w:t>and shall be entitled</w:t>
      </w:r>
      <w:r>
        <w:rPr>
          <w:spacing w:val="-1"/>
          <w:w w:val="105"/>
        </w:rPr>
        <w:t xml:space="preserve"> </w:t>
      </w:r>
      <w:r>
        <w:rPr>
          <w:w w:val="105"/>
        </w:rPr>
        <w:t>to the broader coverage and/or higher limits maintained by Vendor.</w:t>
      </w:r>
    </w:p>
    <w:p w14:paraId="090D403E" w14:textId="77777777" w:rsidR="00C322FD" w:rsidRDefault="00C322FD">
      <w:pPr>
        <w:pStyle w:val="BodyText"/>
        <w:spacing w:before="228"/>
      </w:pPr>
    </w:p>
    <w:p w14:paraId="5C663348" w14:textId="77777777" w:rsidR="00C322FD" w:rsidRDefault="000650C8">
      <w:pPr>
        <w:pStyle w:val="Heading3"/>
        <w:numPr>
          <w:ilvl w:val="0"/>
          <w:numId w:val="11"/>
        </w:numPr>
        <w:tabs>
          <w:tab w:val="left" w:pos="1441"/>
        </w:tabs>
        <w:spacing w:before="1"/>
        <w:ind w:left="1441" w:hanging="720"/>
      </w:pPr>
      <w:r>
        <w:rPr>
          <w:noProof/>
        </w:rPr>
        <mc:AlternateContent>
          <mc:Choice Requires="wps">
            <w:drawing>
              <wp:anchor distT="0" distB="0" distL="0" distR="0" simplePos="0" relativeHeight="486761984" behindDoc="1" locked="0" layoutInCell="1" allowOverlap="1" wp14:anchorId="19D21002" wp14:editId="2ABCD620">
                <wp:simplePos x="0" y="0"/>
                <wp:positionH relativeFrom="page">
                  <wp:posOffset>1290269</wp:posOffset>
                </wp:positionH>
                <wp:positionV relativeFrom="paragraph">
                  <wp:posOffset>-125149</wp:posOffset>
                </wp:positionV>
                <wp:extent cx="4999355" cy="505968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15"/>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68"/>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25"/>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48"/>
                              </a:lnTo>
                              <a:lnTo>
                                <a:pt x="955001" y="5058778"/>
                              </a:lnTo>
                              <a:lnTo>
                                <a:pt x="1004697" y="5051691"/>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812" y="3280537"/>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737425" y="3280537"/>
                              </a:lnTo>
                              <a:lnTo>
                                <a:pt x="832434" y="3439439"/>
                              </a:lnTo>
                              <a:lnTo>
                                <a:pt x="1133805" y="3947591"/>
                              </a:lnTo>
                              <a:lnTo>
                                <a:pt x="1169860" y="400850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106" y="4008501"/>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556"/>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48"/>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45"/>
                              </a:lnTo>
                              <a:lnTo>
                                <a:pt x="4887011" y="995045"/>
                              </a:lnTo>
                              <a:lnTo>
                                <a:pt x="4881931" y="994918"/>
                              </a:lnTo>
                              <a:lnTo>
                                <a:pt x="4876343" y="995299"/>
                              </a:lnTo>
                              <a:lnTo>
                                <a:pt x="4872406" y="997470"/>
                              </a:lnTo>
                              <a:lnTo>
                                <a:pt x="4556303" y="1313688"/>
                              </a:lnTo>
                              <a:lnTo>
                                <a:pt x="4154347" y="911745"/>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35391E0E" id="Graphic 19" o:spid="_x0000_s1026" style="position:absolute;margin-left:101.6pt;margin-top:-9.85pt;width:393.65pt;height:398.4pt;z-index:-16554496;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101l414655,4238917r-50369,-9424l315087,4210342r-48006,-32715l228041,4139501r-26277,-34226l181521,4068864r-12802,-36665l163398,3995699r622,-18440l171500,3939794r17552,-35637l216712,3870325r36957,-30823l292912,3818382r39815,-12675l403682,3792918r40703,-4458l453898,3786568r723,-45529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25r26759,-4280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40l955001,5058778r49696,-7087l1043609,5041392r41491,-15278l1127556,5004435r42304,-28093l1210360,4940808r26632,-29210l1260055,4880635r19330,-32855l1294815,4812919r18352,-73101l1316342,4701641xem2200300,3914978r-20447,-34303l2038299,3793744,1587804,3526409r,175895l1313103,3976878,1154036,3715969,942632,3367735r-53201,-86817l889558,3280664r254,-127l890066,3280283r697738,422021l1587804,3526409,1173086,3280283,842695,3082925r-7874,-4318l826820,3074416r-7366,-1397l812088,3071749r-6921,1270l805484,3073019r-7747,2667l764463,3097644r-34607,33858l704596,3160052r-13412,32601l693089,3199384r1397,7366l697788,3213862r4318,7874l737425,3280537r95009,158902l1133805,3947591r36055,60910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541,3302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556r2540,-6096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48r-1651,6846l2937941,947674,3989247,2007362r31839,25425l4061244,2041626r10807,-2222l4081322,2035136r7747,-6057l4441749,1676273r1397,-4699l4443527,1665859xem4999152,1112012r-15291,-35891l4953178,1041654r-30734,-28309l4887011,995045r-5080,-127l4876343,995299r-3937,2171l4556303,1313688,4154347,911745,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bookmarkStart w:id="25" w:name="_bookmark25"/>
      <w:bookmarkEnd w:id="25"/>
      <w:r>
        <w:t>Qualification</w:t>
      </w:r>
      <w:r>
        <w:rPr>
          <w:spacing w:val="21"/>
        </w:rPr>
        <w:t xml:space="preserve"> </w:t>
      </w:r>
      <w:r>
        <w:t>of</w:t>
      </w:r>
      <w:r>
        <w:rPr>
          <w:spacing w:val="25"/>
        </w:rPr>
        <w:t xml:space="preserve"> </w:t>
      </w:r>
      <w:r>
        <w:rPr>
          <w:spacing w:val="-2"/>
        </w:rPr>
        <w:t>Insurers</w:t>
      </w:r>
    </w:p>
    <w:p w14:paraId="57CA4A2A" w14:textId="77777777" w:rsidR="00C322FD" w:rsidRDefault="00C322FD">
      <w:pPr>
        <w:pStyle w:val="BodyText"/>
        <w:spacing w:before="11"/>
        <w:rPr>
          <w:b/>
        </w:rPr>
      </w:pPr>
    </w:p>
    <w:p w14:paraId="068C1483" w14:textId="77777777" w:rsidR="00C322FD" w:rsidRDefault="000650C8">
      <w:pPr>
        <w:pStyle w:val="BodyText"/>
        <w:spacing w:line="252" w:lineRule="auto"/>
        <w:ind w:left="1442" w:right="376"/>
      </w:pPr>
      <w:r>
        <w:rPr>
          <w:w w:val="105"/>
        </w:rPr>
        <w:t>All</w:t>
      </w:r>
      <w:r>
        <w:rPr>
          <w:spacing w:val="-16"/>
          <w:w w:val="105"/>
        </w:rPr>
        <w:t xml:space="preserve"> </w:t>
      </w:r>
      <w:r>
        <w:rPr>
          <w:w w:val="105"/>
        </w:rPr>
        <w:t>insurance</w:t>
      </w:r>
      <w:r>
        <w:rPr>
          <w:spacing w:val="-15"/>
          <w:w w:val="105"/>
        </w:rPr>
        <w:t xml:space="preserve"> </w:t>
      </w:r>
      <w:r>
        <w:rPr>
          <w:w w:val="105"/>
        </w:rPr>
        <w:t>companies</w:t>
      </w:r>
      <w:r>
        <w:rPr>
          <w:spacing w:val="-15"/>
          <w:w w:val="105"/>
        </w:rPr>
        <w:t xml:space="preserve"> </w:t>
      </w:r>
      <w:r>
        <w:rPr>
          <w:w w:val="105"/>
        </w:rPr>
        <w:t>providing</w:t>
      </w:r>
      <w:r>
        <w:rPr>
          <w:spacing w:val="-14"/>
          <w:w w:val="105"/>
        </w:rPr>
        <w:t xml:space="preserve"> </w:t>
      </w:r>
      <w:r>
        <w:rPr>
          <w:w w:val="105"/>
        </w:rPr>
        <w:t>coverage</w:t>
      </w:r>
      <w:r>
        <w:rPr>
          <w:spacing w:val="-16"/>
          <w:w w:val="105"/>
        </w:rPr>
        <w:t xml:space="preserve"> </w:t>
      </w:r>
      <w:r>
        <w:rPr>
          <w:w w:val="105"/>
        </w:rPr>
        <w:t>shall</w:t>
      </w:r>
      <w:r>
        <w:rPr>
          <w:spacing w:val="-12"/>
          <w:w w:val="105"/>
        </w:rPr>
        <w:t xml:space="preserve"> </w:t>
      </w:r>
      <w:r>
        <w:rPr>
          <w:w w:val="105"/>
        </w:rPr>
        <w:t>be</w:t>
      </w:r>
      <w:r>
        <w:rPr>
          <w:spacing w:val="-16"/>
          <w:w w:val="105"/>
        </w:rPr>
        <w:t xml:space="preserve"> </w:t>
      </w:r>
      <w:r>
        <w:rPr>
          <w:w w:val="105"/>
        </w:rPr>
        <w:t>licensed</w:t>
      </w:r>
      <w:r>
        <w:rPr>
          <w:spacing w:val="-14"/>
          <w:w w:val="105"/>
        </w:rPr>
        <w:t xml:space="preserve"> </w:t>
      </w:r>
      <w:r>
        <w:rPr>
          <w:w w:val="105"/>
        </w:rPr>
        <w:t>or</w:t>
      </w:r>
      <w:r>
        <w:rPr>
          <w:spacing w:val="-12"/>
          <w:w w:val="105"/>
        </w:rPr>
        <w:t xml:space="preserve"> </w:t>
      </w:r>
      <w:r>
        <w:rPr>
          <w:w w:val="105"/>
        </w:rPr>
        <w:t>approved</w:t>
      </w:r>
      <w:r>
        <w:rPr>
          <w:spacing w:val="-15"/>
          <w:w w:val="105"/>
        </w:rPr>
        <w:t xml:space="preserve"> </w:t>
      </w:r>
      <w:r>
        <w:rPr>
          <w:w w:val="105"/>
        </w:rPr>
        <w:t>by</w:t>
      </w:r>
      <w:r>
        <w:rPr>
          <w:spacing w:val="-15"/>
          <w:w w:val="105"/>
        </w:rPr>
        <w:t xml:space="preserve"> </w:t>
      </w:r>
      <w:r>
        <w:rPr>
          <w:w w:val="105"/>
        </w:rPr>
        <w:t xml:space="preserve">the </w:t>
      </w:r>
      <w:r>
        <w:rPr>
          <w:spacing w:val="-4"/>
          <w:w w:val="105"/>
        </w:rPr>
        <w:t>Department of</w:t>
      </w:r>
      <w:r>
        <w:rPr>
          <w:spacing w:val="-10"/>
          <w:w w:val="105"/>
        </w:rPr>
        <w:t xml:space="preserve"> </w:t>
      </w:r>
      <w:r>
        <w:rPr>
          <w:spacing w:val="-4"/>
          <w:w w:val="105"/>
        </w:rPr>
        <w:t>Insurance, State</w:t>
      </w:r>
      <w:r>
        <w:rPr>
          <w:spacing w:val="-7"/>
          <w:w w:val="105"/>
        </w:rPr>
        <w:t xml:space="preserve"> </w:t>
      </w:r>
      <w:r>
        <w:rPr>
          <w:spacing w:val="-4"/>
          <w:w w:val="105"/>
        </w:rPr>
        <w:t>of</w:t>
      </w:r>
      <w:r>
        <w:rPr>
          <w:spacing w:val="-10"/>
          <w:w w:val="105"/>
        </w:rPr>
        <w:t xml:space="preserve"> </w:t>
      </w:r>
      <w:r>
        <w:rPr>
          <w:spacing w:val="-4"/>
          <w:w w:val="105"/>
        </w:rPr>
        <w:t>Illinois, and</w:t>
      </w:r>
      <w:r>
        <w:rPr>
          <w:spacing w:val="-6"/>
          <w:w w:val="105"/>
        </w:rPr>
        <w:t xml:space="preserve"> </w:t>
      </w:r>
      <w:r>
        <w:rPr>
          <w:spacing w:val="-4"/>
          <w:w w:val="105"/>
        </w:rPr>
        <w:t>shall have</w:t>
      </w:r>
      <w:r>
        <w:rPr>
          <w:spacing w:val="-7"/>
          <w:w w:val="105"/>
        </w:rPr>
        <w:t xml:space="preserve"> </w:t>
      </w:r>
      <w:r>
        <w:rPr>
          <w:spacing w:val="-4"/>
          <w:w w:val="105"/>
        </w:rPr>
        <w:t>a financial rating</w:t>
      </w:r>
      <w:r>
        <w:rPr>
          <w:spacing w:val="-6"/>
          <w:w w:val="105"/>
        </w:rPr>
        <w:t xml:space="preserve"> </w:t>
      </w:r>
      <w:r>
        <w:rPr>
          <w:spacing w:val="-4"/>
          <w:w w:val="105"/>
        </w:rPr>
        <w:t>no</w:t>
      </w:r>
      <w:r>
        <w:rPr>
          <w:spacing w:val="-6"/>
          <w:w w:val="105"/>
        </w:rPr>
        <w:t xml:space="preserve"> </w:t>
      </w:r>
      <w:r>
        <w:rPr>
          <w:spacing w:val="-4"/>
          <w:w w:val="105"/>
        </w:rPr>
        <w:t xml:space="preserve">lower </w:t>
      </w:r>
      <w:r>
        <w:rPr>
          <w:w w:val="105"/>
        </w:rPr>
        <w:t>than</w:t>
      </w:r>
      <w:r>
        <w:rPr>
          <w:spacing w:val="-16"/>
          <w:w w:val="105"/>
        </w:rPr>
        <w:t xml:space="preserve"> </w:t>
      </w:r>
      <w:r>
        <w:rPr>
          <w:w w:val="105"/>
        </w:rPr>
        <w:t>(A-)</w:t>
      </w:r>
      <w:r>
        <w:rPr>
          <w:spacing w:val="-12"/>
          <w:w w:val="105"/>
        </w:rPr>
        <w:t xml:space="preserve"> </w:t>
      </w:r>
      <w:r>
        <w:rPr>
          <w:w w:val="105"/>
        </w:rPr>
        <w:t>VII</w:t>
      </w:r>
      <w:r>
        <w:rPr>
          <w:spacing w:val="-12"/>
          <w:w w:val="105"/>
        </w:rPr>
        <w:t xml:space="preserve"> </w:t>
      </w:r>
      <w:r>
        <w:rPr>
          <w:w w:val="105"/>
        </w:rPr>
        <w:t>as</w:t>
      </w:r>
      <w:r>
        <w:rPr>
          <w:spacing w:val="-16"/>
          <w:w w:val="105"/>
        </w:rPr>
        <w:t xml:space="preserve"> </w:t>
      </w:r>
      <w:r>
        <w:rPr>
          <w:w w:val="105"/>
        </w:rPr>
        <w:t>listed</w:t>
      </w:r>
      <w:r>
        <w:rPr>
          <w:spacing w:val="-14"/>
          <w:w w:val="105"/>
        </w:rPr>
        <w:t xml:space="preserve"> </w:t>
      </w:r>
      <w:r>
        <w:rPr>
          <w:w w:val="105"/>
        </w:rPr>
        <w:t>in</w:t>
      </w:r>
      <w:r>
        <w:rPr>
          <w:spacing w:val="-15"/>
          <w:w w:val="105"/>
        </w:rPr>
        <w:t xml:space="preserve"> </w:t>
      </w:r>
      <w:r>
        <w:rPr>
          <w:w w:val="105"/>
        </w:rPr>
        <w:t>A.M.</w:t>
      </w:r>
      <w:r>
        <w:rPr>
          <w:spacing w:val="-13"/>
          <w:w w:val="105"/>
        </w:rPr>
        <w:t xml:space="preserve"> </w:t>
      </w:r>
      <w:r>
        <w:rPr>
          <w:w w:val="105"/>
        </w:rPr>
        <w:t>Best's</w:t>
      </w:r>
      <w:r>
        <w:rPr>
          <w:spacing w:val="-11"/>
          <w:w w:val="105"/>
        </w:rPr>
        <w:t xml:space="preserve"> </w:t>
      </w:r>
      <w:r>
        <w:rPr>
          <w:w w:val="105"/>
        </w:rPr>
        <w:t>Key</w:t>
      </w:r>
      <w:r>
        <w:rPr>
          <w:spacing w:val="-15"/>
          <w:w w:val="105"/>
        </w:rPr>
        <w:t xml:space="preserve"> </w:t>
      </w:r>
      <w:r>
        <w:rPr>
          <w:w w:val="105"/>
        </w:rPr>
        <w:t>Rating</w:t>
      </w:r>
      <w:r>
        <w:rPr>
          <w:spacing w:val="-15"/>
          <w:w w:val="105"/>
        </w:rPr>
        <w:t xml:space="preserve"> </w:t>
      </w:r>
      <w:r>
        <w:rPr>
          <w:w w:val="105"/>
        </w:rPr>
        <w:t>Guide,</w:t>
      </w:r>
      <w:r>
        <w:rPr>
          <w:spacing w:val="-13"/>
          <w:w w:val="105"/>
        </w:rPr>
        <w:t xml:space="preserve"> </w:t>
      </w:r>
      <w:r>
        <w:rPr>
          <w:w w:val="105"/>
        </w:rPr>
        <w:t>current</w:t>
      </w:r>
      <w:r>
        <w:rPr>
          <w:spacing w:val="-13"/>
          <w:w w:val="105"/>
        </w:rPr>
        <w:t xml:space="preserve"> </w:t>
      </w:r>
      <w:r>
        <w:rPr>
          <w:w w:val="105"/>
        </w:rPr>
        <w:t>edition</w:t>
      </w:r>
      <w:r>
        <w:rPr>
          <w:spacing w:val="-15"/>
          <w:w w:val="105"/>
        </w:rPr>
        <w:t xml:space="preserve"> </w:t>
      </w:r>
      <w:r>
        <w:rPr>
          <w:w w:val="105"/>
        </w:rPr>
        <w:t>or</w:t>
      </w:r>
      <w:r>
        <w:rPr>
          <w:spacing w:val="-12"/>
          <w:w w:val="105"/>
        </w:rPr>
        <w:t xml:space="preserve"> </w:t>
      </w:r>
      <w:r>
        <w:rPr>
          <w:w w:val="105"/>
        </w:rPr>
        <w:t>interim report.</w:t>
      </w:r>
      <w:r>
        <w:rPr>
          <w:spacing w:val="38"/>
          <w:w w:val="105"/>
        </w:rPr>
        <w:t xml:space="preserve"> </w:t>
      </w:r>
      <w:r>
        <w:rPr>
          <w:w w:val="105"/>
        </w:rPr>
        <w:t>Companies</w:t>
      </w:r>
      <w:r>
        <w:rPr>
          <w:spacing w:val="-9"/>
          <w:w w:val="105"/>
        </w:rPr>
        <w:t xml:space="preserve"> </w:t>
      </w:r>
      <w:r>
        <w:rPr>
          <w:w w:val="105"/>
        </w:rPr>
        <w:t>with</w:t>
      </w:r>
      <w:r>
        <w:rPr>
          <w:spacing w:val="-14"/>
          <w:w w:val="105"/>
        </w:rPr>
        <w:t xml:space="preserve"> </w:t>
      </w:r>
      <w:r>
        <w:rPr>
          <w:w w:val="105"/>
        </w:rPr>
        <w:t>ratings</w:t>
      </w:r>
      <w:r>
        <w:rPr>
          <w:spacing w:val="-16"/>
          <w:w w:val="105"/>
        </w:rPr>
        <w:t xml:space="preserve"> </w:t>
      </w:r>
      <w:r>
        <w:rPr>
          <w:w w:val="105"/>
        </w:rPr>
        <w:t>lower</w:t>
      </w:r>
      <w:r>
        <w:rPr>
          <w:spacing w:val="-9"/>
          <w:w w:val="105"/>
        </w:rPr>
        <w:t xml:space="preserve"> </w:t>
      </w:r>
      <w:r>
        <w:rPr>
          <w:w w:val="105"/>
        </w:rPr>
        <w:t>than</w:t>
      </w:r>
      <w:r>
        <w:rPr>
          <w:spacing w:val="-14"/>
          <w:w w:val="105"/>
        </w:rPr>
        <w:t xml:space="preserve"> </w:t>
      </w:r>
      <w:r>
        <w:rPr>
          <w:w w:val="105"/>
        </w:rPr>
        <w:t>(A-)</w:t>
      </w:r>
      <w:r>
        <w:rPr>
          <w:spacing w:val="-10"/>
          <w:w w:val="105"/>
        </w:rPr>
        <w:t xml:space="preserve"> </w:t>
      </w:r>
      <w:r>
        <w:rPr>
          <w:w w:val="105"/>
        </w:rPr>
        <w:t>VII</w:t>
      </w:r>
      <w:r>
        <w:rPr>
          <w:spacing w:val="-10"/>
          <w:w w:val="105"/>
        </w:rPr>
        <w:t xml:space="preserve"> </w:t>
      </w:r>
      <w:r>
        <w:rPr>
          <w:w w:val="105"/>
        </w:rPr>
        <w:t>will</w:t>
      </w:r>
      <w:r>
        <w:rPr>
          <w:spacing w:val="-12"/>
          <w:w w:val="105"/>
        </w:rPr>
        <w:t xml:space="preserve"> </w:t>
      </w:r>
      <w:r>
        <w:rPr>
          <w:w w:val="105"/>
        </w:rPr>
        <w:t>be</w:t>
      </w:r>
      <w:r>
        <w:rPr>
          <w:spacing w:val="-15"/>
          <w:w w:val="105"/>
        </w:rPr>
        <w:t xml:space="preserve"> </w:t>
      </w:r>
      <w:r>
        <w:rPr>
          <w:w w:val="105"/>
        </w:rPr>
        <w:t>acceptable</w:t>
      </w:r>
      <w:r>
        <w:rPr>
          <w:spacing w:val="-15"/>
          <w:w w:val="105"/>
        </w:rPr>
        <w:t xml:space="preserve"> </w:t>
      </w:r>
      <w:r>
        <w:rPr>
          <w:w w:val="105"/>
        </w:rPr>
        <w:t>only</w:t>
      </w:r>
      <w:r>
        <w:rPr>
          <w:spacing w:val="-14"/>
          <w:w w:val="105"/>
        </w:rPr>
        <w:t xml:space="preserve"> </w:t>
      </w:r>
      <w:r>
        <w:rPr>
          <w:w w:val="105"/>
        </w:rPr>
        <w:t>upon consent</w:t>
      </w:r>
      <w:r>
        <w:rPr>
          <w:spacing w:val="-12"/>
          <w:w w:val="105"/>
        </w:rPr>
        <w:t xml:space="preserve"> </w:t>
      </w:r>
      <w:r>
        <w:rPr>
          <w:w w:val="105"/>
        </w:rPr>
        <w:t>of</w:t>
      </w:r>
      <w:r>
        <w:rPr>
          <w:spacing w:val="-16"/>
          <w:w w:val="105"/>
        </w:rPr>
        <w:t xml:space="preserve"> </w:t>
      </w:r>
      <w:r>
        <w:rPr>
          <w:w w:val="105"/>
        </w:rPr>
        <w:t>the</w:t>
      </w:r>
      <w:r>
        <w:rPr>
          <w:spacing w:val="-12"/>
          <w:w w:val="105"/>
        </w:rPr>
        <w:t xml:space="preserve"> </w:t>
      </w:r>
      <w:r>
        <w:rPr>
          <w:w w:val="105"/>
        </w:rPr>
        <w:t>Fund.</w:t>
      </w:r>
      <w:r>
        <w:rPr>
          <w:spacing w:val="-11"/>
          <w:w w:val="105"/>
        </w:rPr>
        <w:t xml:space="preserve"> </w:t>
      </w:r>
      <w:r>
        <w:rPr>
          <w:w w:val="105"/>
        </w:rPr>
        <w:t>The</w:t>
      </w:r>
      <w:r>
        <w:rPr>
          <w:spacing w:val="-14"/>
          <w:w w:val="105"/>
        </w:rPr>
        <w:t xml:space="preserve"> </w:t>
      </w:r>
      <w:r>
        <w:rPr>
          <w:w w:val="105"/>
        </w:rPr>
        <w:t>insurance</w:t>
      </w:r>
      <w:r>
        <w:rPr>
          <w:spacing w:val="-14"/>
          <w:w w:val="105"/>
        </w:rPr>
        <w:t xml:space="preserve"> </w:t>
      </w:r>
      <w:r>
        <w:rPr>
          <w:w w:val="105"/>
        </w:rPr>
        <w:t>limits</w:t>
      </w:r>
      <w:r>
        <w:rPr>
          <w:spacing w:val="-15"/>
          <w:w w:val="105"/>
        </w:rPr>
        <w:t xml:space="preserve"> </w:t>
      </w:r>
      <w:r>
        <w:rPr>
          <w:w w:val="105"/>
        </w:rPr>
        <w:t>required</w:t>
      </w:r>
      <w:r>
        <w:rPr>
          <w:spacing w:val="-13"/>
          <w:w w:val="105"/>
        </w:rPr>
        <w:t xml:space="preserve"> </w:t>
      </w:r>
      <w:r>
        <w:rPr>
          <w:w w:val="105"/>
        </w:rPr>
        <w:t>herein</w:t>
      </w:r>
      <w:r>
        <w:rPr>
          <w:spacing w:val="-13"/>
          <w:w w:val="105"/>
        </w:rPr>
        <w:t xml:space="preserve"> </w:t>
      </w:r>
      <w:r>
        <w:rPr>
          <w:w w:val="105"/>
        </w:rPr>
        <w:t>may</w:t>
      </w:r>
      <w:r>
        <w:rPr>
          <w:spacing w:val="-13"/>
          <w:w w:val="105"/>
        </w:rPr>
        <w:t xml:space="preserve"> </w:t>
      </w:r>
      <w:r>
        <w:rPr>
          <w:w w:val="105"/>
        </w:rPr>
        <w:t>be</w:t>
      </w:r>
      <w:r>
        <w:rPr>
          <w:spacing w:val="-8"/>
          <w:w w:val="105"/>
        </w:rPr>
        <w:t xml:space="preserve"> </w:t>
      </w:r>
      <w:r>
        <w:rPr>
          <w:w w:val="105"/>
        </w:rPr>
        <w:t>satisfied</w:t>
      </w:r>
      <w:r>
        <w:rPr>
          <w:spacing w:val="-13"/>
          <w:w w:val="105"/>
        </w:rPr>
        <w:t xml:space="preserve"> </w:t>
      </w:r>
      <w:r>
        <w:rPr>
          <w:w w:val="105"/>
        </w:rPr>
        <w:t>by</w:t>
      </w:r>
      <w:r>
        <w:rPr>
          <w:spacing w:val="-13"/>
          <w:w w:val="105"/>
        </w:rPr>
        <w:t xml:space="preserve"> </w:t>
      </w:r>
      <w:r>
        <w:rPr>
          <w:w w:val="105"/>
        </w:rPr>
        <w:t>a combination</w:t>
      </w:r>
      <w:r>
        <w:rPr>
          <w:spacing w:val="-16"/>
          <w:w w:val="105"/>
        </w:rPr>
        <w:t xml:space="preserve"> </w:t>
      </w:r>
      <w:r>
        <w:rPr>
          <w:w w:val="105"/>
        </w:rPr>
        <w:t>of</w:t>
      </w:r>
      <w:r>
        <w:rPr>
          <w:spacing w:val="-15"/>
          <w:w w:val="105"/>
        </w:rPr>
        <w:t xml:space="preserve"> </w:t>
      </w:r>
      <w:r>
        <w:rPr>
          <w:w w:val="105"/>
        </w:rPr>
        <w:t>primary,</w:t>
      </w:r>
      <w:r>
        <w:rPr>
          <w:spacing w:val="-15"/>
          <w:w w:val="105"/>
        </w:rPr>
        <w:t xml:space="preserve"> </w:t>
      </w:r>
      <w:r>
        <w:rPr>
          <w:w w:val="105"/>
        </w:rPr>
        <w:t>umbrella</w:t>
      </w:r>
      <w:r>
        <w:rPr>
          <w:spacing w:val="-15"/>
          <w:w w:val="105"/>
        </w:rPr>
        <w:t xml:space="preserve"> </w:t>
      </w:r>
      <w:r>
        <w:rPr>
          <w:w w:val="105"/>
        </w:rPr>
        <w:t>and/or</w:t>
      </w:r>
      <w:r>
        <w:rPr>
          <w:spacing w:val="-15"/>
          <w:w w:val="105"/>
        </w:rPr>
        <w:t xml:space="preserve"> </w:t>
      </w:r>
      <w:r>
        <w:rPr>
          <w:w w:val="105"/>
        </w:rPr>
        <w:t>excess</w:t>
      </w:r>
      <w:r>
        <w:rPr>
          <w:spacing w:val="-15"/>
          <w:w w:val="105"/>
        </w:rPr>
        <w:t xml:space="preserve"> </w:t>
      </w:r>
      <w:r>
        <w:rPr>
          <w:w w:val="105"/>
        </w:rPr>
        <w:t>liability</w:t>
      </w:r>
      <w:r>
        <w:rPr>
          <w:spacing w:val="-15"/>
          <w:w w:val="105"/>
        </w:rPr>
        <w:t xml:space="preserve"> </w:t>
      </w:r>
      <w:r>
        <w:rPr>
          <w:w w:val="105"/>
        </w:rPr>
        <w:t>insurance</w:t>
      </w:r>
      <w:r>
        <w:rPr>
          <w:spacing w:val="-15"/>
          <w:w w:val="105"/>
        </w:rPr>
        <w:t xml:space="preserve"> </w:t>
      </w:r>
      <w:r>
        <w:rPr>
          <w:w w:val="105"/>
        </w:rPr>
        <w:t>policies.</w:t>
      </w:r>
    </w:p>
    <w:p w14:paraId="46FBA49B" w14:textId="77777777" w:rsidR="00C322FD" w:rsidRDefault="00C322FD">
      <w:pPr>
        <w:pStyle w:val="BodyText"/>
        <w:spacing w:before="216"/>
      </w:pPr>
    </w:p>
    <w:p w14:paraId="3EE69EEF" w14:textId="77777777" w:rsidR="00C322FD" w:rsidRDefault="000650C8">
      <w:pPr>
        <w:pStyle w:val="Heading3"/>
        <w:numPr>
          <w:ilvl w:val="0"/>
          <w:numId w:val="11"/>
        </w:numPr>
        <w:tabs>
          <w:tab w:val="left" w:pos="1441"/>
        </w:tabs>
        <w:ind w:left="1441" w:hanging="720"/>
      </w:pPr>
      <w:bookmarkStart w:id="26" w:name="_bookmark26"/>
      <w:bookmarkEnd w:id="26"/>
      <w:r>
        <w:t>Insurance</w:t>
      </w:r>
      <w:r>
        <w:rPr>
          <w:spacing w:val="29"/>
        </w:rPr>
        <w:t xml:space="preserve"> </w:t>
      </w:r>
      <w:r>
        <w:rPr>
          <w:spacing w:val="-2"/>
        </w:rPr>
        <w:t>Notices</w:t>
      </w:r>
    </w:p>
    <w:p w14:paraId="306BFB63" w14:textId="77777777" w:rsidR="00C322FD" w:rsidRDefault="00C322FD">
      <w:pPr>
        <w:pStyle w:val="BodyText"/>
        <w:spacing w:before="11"/>
        <w:rPr>
          <w:b/>
        </w:rPr>
      </w:pPr>
    </w:p>
    <w:p w14:paraId="3997C029" w14:textId="77777777" w:rsidR="00C322FD" w:rsidRDefault="000650C8">
      <w:pPr>
        <w:pStyle w:val="BodyText"/>
        <w:spacing w:line="249" w:lineRule="auto"/>
        <w:ind w:left="1442" w:right="359"/>
        <w:jc w:val="both"/>
      </w:pPr>
      <w:r>
        <w:rPr>
          <w:w w:val="105"/>
        </w:rPr>
        <w:t>Vendor shall provide the Fund with thirty (30) days</w:t>
      </w:r>
      <w:r>
        <w:rPr>
          <w:spacing w:val="-1"/>
          <w:w w:val="105"/>
        </w:rPr>
        <w:t xml:space="preserve"> </w:t>
      </w:r>
      <w:r>
        <w:rPr>
          <w:w w:val="105"/>
        </w:rPr>
        <w:t>advance written notice in the event any required insurance will be cancelled, materially reduced or non-renewed. Vendor shall secure replacement coverage to comply with the stated insurance requirements</w:t>
      </w:r>
      <w:r>
        <w:rPr>
          <w:spacing w:val="-1"/>
          <w:w w:val="105"/>
        </w:rPr>
        <w:t xml:space="preserve"> </w:t>
      </w:r>
      <w:r>
        <w:rPr>
          <w:w w:val="105"/>
        </w:rPr>
        <w:t>and provide new certificates of insurance to the Fund.</w:t>
      </w:r>
    </w:p>
    <w:p w14:paraId="0DB3AB68" w14:textId="77777777" w:rsidR="00C322FD" w:rsidRDefault="00C322FD">
      <w:pPr>
        <w:pStyle w:val="BodyText"/>
        <w:spacing w:before="19"/>
      </w:pPr>
    </w:p>
    <w:p w14:paraId="40C36556" w14:textId="77777777" w:rsidR="00C322FD" w:rsidRDefault="000650C8">
      <w:pPr>
        <w:pStyle w:val="BodyText"/>
        <w:spacing w:line="249" w:lineRule="auto"/>
        <w:ind w:left="1442" w:right="438"/>
      </w:pPr>
      <w:r>
        <w:rPr>
          <w:w w:val="105"/>
        </w:rPr>
        <w:t>Prior to the date on which Vendor commences performance of its part of the work, Vendor shall furnish to the Fund certificates of</w:t>
      </w:r>
      <w:r>
        <w:rPr>
          <w:spacing w:val="-7"/>
          <w:w w:val="105"/>
        </w:rPr>
        <w:t xml:space="preserve"> </w:t>
      </w:r>
      <w:r>
        <w:rPr>
          <w:w w:val="105"/>
        </w:rPr>
        <w:t>insurance maintained by Vendor. The</w:t>
      </w:r>
      <w:r>
        <w:rPr>
          <w:spacing w:val="-2"/>
          <w:w w:val="105"/>
        </w:rPr>
        <w:t xml:space="preserve"> </w:t>
      </w:r>
      <w:r>
        <w:rPr>
          <w:w w:val="105"/>
        </w:rPr>
        <w:t>receipt of</w:t>
      </w:r>
      <w:r>
        <w:rPr>
          <w:spacing w:val="-4"/>
          <w:w w:val="105"/>
        </w:rPr>
        <w:t xml:space="preserve"> </w:t>
      </w:r>
      <w:r>
        <w:rPr>
          <w:w w:val="105"/>
        </w:rPr>
        <w:t>any</w:t>
      </w:r>
      <w:r>
        <w:rPr>
          <w:spacing w:val="-1"/>
          <w:w w:val="105"/>
        </w:rPr>
        <w:t xml:space="preserve"> </w:t>
      </w:r>
      <w:r>
        <w:rPr>
          <w:w w:val="105"/>
        </w:rPr>
        <w:t>certificate</w:t>
      </w:r>
      <w:r>
        <w:rPr>
          <w:spacing w:val="-9"/>
          <w:w w:val="105"/>
        </w:rPr>
        <w:t xml:space="preserve"> </w:t>
      </w:r>
      <w:r>
        <w:rPr>
          <w:w w:val="105"/>
        </w:rPr>
        <w:t>of</w:t>
      </w:r>
      <w:r>
        <w:rPr>
          <w:spacing w:val="-4"/>
          <w:w w:val="105"/>
        </w:rPr>
        <w:t xml:space="preserve"> </w:t>
      </w:r>
      <w:r>
        <w:rPr>
          <w:w w:val="105"/>
        </w:rPr>
        <w:t>insurance</w:t>
      </w:r>
      <w:r>
        <w:rPr>
          <w:spacing w:val="-2"/>
          <w:w w:val="105"/>
        </w:rPr>
        <w:t xml:space="preserve"> </w:t>
      </w:r>
      <w:r>
        <w:rPr>
          <w:w w:val="105"/>
        </w:rPr>
        <w:t>does</w:t>
      </w:r>
      <w:r>
        <w:rPr>
          <w:spacing w:val="-3"/>
          <w:w w:val="105"/>
        </w:rPr>
        <w:t xml:space="preserve"> </w:t>
      </w:r>
      <w:r>
        <w:rPr>
          <w:w w:val="105"/>
        </w:rPr>
        <w:t>not constitute</w:t>
      </w:r>
      <w:r>
        <w:rPr>
          <w:spacing w:val="-9"/>
          <w:w w:val="105"/>
        </w:rPr>
        <w:t xml:space="preserve"> </w:t>
      </w:r>
      <w:r>
        <w:rPr>
          <w:w w:val="105"/>
        </w:rPr>
        <w:t>agreement by the Fund that the</w:t>
      </w:r>
      <w:r>
        <w:rPr>
          <w:spacing w:val="-3"/>
          <w:w w:val="105"/>
        </w:rPr>
        <w:t xml:space="preserve"> </w:t>
      </w:r>
      <w:r>
        <w:rPr>
          <w:w w:val="105"/>
        </w:rPr>
        <w:t>insurance</w:t>
      </w:r>
      <w:r>
        <w:rPr>
          <w:spacing w:val="-3"/>
          <w:w w:val="105"/>
        </w:rPr>
        <w:t xml:space="preserve"> </w:t>
      </w:r>
      <w:r>
        <w:rPr>
          <w:w w:val="105"/>
        </w:rPr>
        <w:t>requirements have been fully met or that the insurance</w:t>
      </w:r>
      <w:r>
        <w:rPr>
          <w:spacing w:val="-6"/>
          <w:w w:val="105"/>
        </w:rPr>
        <w:t xml:space="preserve"> </w:t>
      </w:r>
      <w:r>
        <w:rPr>
          <w:w w:val="105"/>
        </w:rPr>
        <w:t>policies</w:t>
      </w:r>
      <w:r>
        <w:rPr>
          <w:spacing w:val="-13"/>
          <w:w w:val="105"/>
        </w:rPr>
        <w:t xml:space="preserve"> </w:t>
      </w:r>
      <w:r>
        <w:rPr>
          <w:w w:val="105"/>
        </w:rPr>
        <w:t>indicated</w:t>
      </w:r>
      <w:r>
        <w:rPr>
          <w:spacing w:val="-5"/>
          <w:w w:val="105"/>
        </w:rPr>
        <w:t xml:space="preserve"> </w:t>
      </w:r>
      <w:r>
        <w:rPr>
          <w:w w:val="105"/>
        </w:rPr>
        <w:t>on</w:t>
      </w:r>
      <w:r>
        <w:rPr>
          <w:spacing w:val="-12"/>
          <w:w w:val="105"/>
        </w:rPr>
        <w:t xml:space="preserve"> </w:t>
      </w:r>
      <w:r>
        <w:rPr>
          <w:w w:val="105"/>
        </w:rPr>
        <w:t>the</w:t>
      </w:r>
      <w:r>
        <w:rPr>
          <w:spacing w:val="-6"/>
          <w:w w:val="105"/>
        </w:rPr>
        <w:t xml:space="preserve"> </w:t>
      </w:r>
      <w:r>
        <w:rPr>
          <w:w w:val="105"/>
        </w:rPr>
        <w:t>certificate</w:t>
      </w:r>
      <w:r>
        <w:rPr>
          <w:spacing w:val="-6"/>
          <w:w w:val="105"/>
        </w:rPr>
        <w:t xml:space="preserve"> </w:t>
      </w:r>
      <w:r>
        <w:rPr>
          <w:w w:val="105"/>
        </w:rPr>
        <w:t>of</w:t>
      </w:r>
      <w:r>
        <w:rPr>
          <w:spacing w:val="-8"/>
          <w:w w:val="105"/>
        </w:rPr>
        <w:t xml:space="preserve"> </w:t>
      </w:r>
      <w:r>
        <w:rPr>
          <w:w w:val="105"/>
        </w:rPr>
        <w:t>insurance</w:t>
      </w:r>
      <w:r>
        <w:rPr>
          <w:spacing w:val="-13"/>
          <w:w w:val="105"/>
        </w:rPr>
        <w:t xml:space="preserve"> </w:t>
      </w:r>
      <w:proofErr w:type="gramStart"/>
      <w:r>
        <w:rPr>
          <w:w w:val="105"/>
        </w:rPr>
        <w:t>are</w:t>
      </w:r>
      <w:r>
        <w:rPr>
          <w:spacing w:val="-13"/>
          <w:w w:val="105"/>
        </w:rPr>
        <w:t xml:space="preserve"> </w:t>
      </w:r>
      <w:r>
        <w:rPr>
          <w:w w:val="105"/>
        </w:rPr>
        <w:t>in</w:t>
      </w:r>
      <w:r>
        <w:rPr>
          <w:spacing w:val="-5"/>
          <w:w w:val="105"/>
        </w:rPr>
        <w:t xml:space="preserve"> </w:t>
      </w:r>
      <w:r>
        <w:rPr>
          <w:w w:val="105"/>
        </w:rPr>
        <w:t>compliance</w:t>
      </w:r>
      <w:r>
        <w:rPr>
          <w:spacing w:val="-6"/>
          <w:w w:val="105"/>
        </w:rPr>
        <w:t xml:space="preserve"> </w:t>
      </w:r>
      <w:r>
        <w:rPr>
          <w:w w:val="105"/>
        </w:rPr>
        <w:t>with</w:t>
      </w:r>
      <w:proofErr w:type="gramEnd"/>
      <w:r>
        <w:rPr>
          <w:w w:val="105"/>
        </w:rPr>
        <w:t xml:space="preserve"> insurance required above.</w:t>
      </w:r>
    </w:p>
    <w:p w14:paraId="231362B2" w14:textId="77777777" w:rsidR="00C322FD" w:rsidRDefault="00C322FD">
      <w:pPr>
        <w:pStyle w:val="BodyText"/>
        <w:spacing w:before="15"/>
      </w:pPr>
    </w:p>
    <w:p w14:paraId="39BE00F6" w14:textId="77777777" w:rsidR="00C322FD" w:rsidRDefault="000650C8">
      <w:pPr>
        <w:pStyle w:val="BodyText"/>
        <w:spacing w:line="249" w:lineRule="auto"/>
        <w:ind w:left="1442" w:right="478"/>
      </w:pPr>
      <w:r>
        <w:rPr>
          <w:w w:val="105"/>
        </w:rPr>
        <w:t>In no event shall any failure of the Fund</w:t>
      </w:r>
      <w:r>
        <w:rPr>
          <w:spacing w:val="40"/>
          <w:w w:val="105"/>
        </w:rPr>
        <w:t xml:space="preserve"> </w:t>
      </w:r>
      <w:r>
        <w:rPr>
          <w:w w:val="105"/>
        </w:rPr>
        <w:t>to</w:t>
      </w:r>
      <w:r>
        <w:rPr>
          <w:spacing w:val="-4"/>
          <w:w w:val="105"/>
        </w:rPr>
        <w:t xml:space="preserve"> </w:t>
      </w:r>
      <w:r>
        <w:rPr>
          <w:w w:val="105"/>
        </w:rPr>
        <w:t>receive certificates of</w:t>
      </w:r>
      <w:r>
        <w:rPr>
          <w:spacing w:val="-8"/>
          <w:w w:val="105"/>
        </w:rPr>
        <w:t xml:space="preserve"> </w:t>
      </w:r>
      <w:r>
        <w:rPr>
          <w:w w:val="105"/>
        </w:rPr>
        <w:t>insurance required hereof or to demand receipt of such Certificates of Insurance be construed</w:t>
      </w:r>
      <w:r>
        <w:rPr>
          <w:spacing w:val="-13"/>
          <w:w w:val="105"/>
        </w:rPr>
        <w:t xml:space="preserve"> </w:t>
      </w:r>
      <w:r>
        <w:rPr>
          <w:w w:val="105"/>
        </w:rPr>
        <w:t>as</w:t>
      </w:r>
      <w:r>
        <w:rPr>
          <w:spacing w:val="-15"/>
          <w:w w:val="105"/>
        </w:rPr>
        <w:t xml:space="preserve"> </w:t>
      </w:r>
      <w:r>
        <w:rPr>
          <w:w w:val="105"/>
        </w:rPr>
        <w:t>a</w:t>
      </w:r>
      <w:r>
        <w:rPr>
          <w:spacing w:val="-2"/>
          <w:w w:val="105"/>
        </w:rPr>
        <w:t xml:space="preserve"> </w:t>
      </w:r>
      <w:r>
        <w:rPr>
          <w:w w:val="105"/>
        </w:rPr>
        <w:t>waiver</w:t>
      </w:r>
      <w:r>
        <w:rPr>
          <w:spacing w:val="-3"/>
          <w:w w:val="105"/>
        </w:rPr>
        <w:t xml:space="preserve"> </w:t>
      </w:r>
      <w:r>
        <w:rPr>
          <w:w w:val="105"/>
        </w:rPr>
        <w:t>of</w:t>
      </w:r>
      <w:r>
        <w:rPr>
          <w:spacing w:val="-7"/>
          <w:w w:val="105"/>
        </w:rPr>
        <w:t xml:space="preserve"> </w:t>
      </w:r>
      <w:r>
        <w:rPr>
          <w:w w:val="105"/>
        </w:rPr>
        <w:t>Vendor's</w:t>
      </w:r>
      <w:r>
        <w:rPr>
          <w:spacing w:val="-9"/>
          <w:w w:val="105"/>
        </w:rPr>
        <w:t xml:space="preserve"> </w:t>
      </w:r>
      <w:r>
        <w:rPr>
          <w:w w:val="105"/>
        </w:rPr>
        <w:t>obligations</w:t>
      </w:r>
      <w:r>
        <w:rPr>
          <w:spacing w:val="-15"/>
          <w:w w:val="105"/>
        </w:rPr>
        <w:t xml:space="preserve"> </w:t>
      </w:r>
      <w:r>
        <w:rPr>
          <w:w w:val="105"/>
        </w:rPr>
        <w:t>to</w:t>
      </w:r>
      <w:r>
        <w:rPr>
          <w:spacing w:val="-4"/>
          <w:w w:val="105"/>
        </w:rPr>
        <w:t xml:space="preserve"> </w:t>
      </w:r>
      <w:r>
        <w:rPr>
          <w:w w:val="105"/>
        </w:rPr>
        <w:t>obtain</w:t>
      </w:r>
      <w:r>
        <w:rPr>
          <w:spacing w:val="-7"/>
          <w:w w:val="105"/>
        </w:rPr>
        <w:t xml:space="preserve"> </w:t>
      </w:r>
      <w:r>
        <w:rPr>
          <w:w w:val="105"/>
        </w:rPr>
        <w:t>insurance</w:t>
      </w:r>
      <w:r>
        <w:rPr>
          <w:spacing w:val="-8"/>
          <w:w w:val="105"/>
        </w:rPr>
        <w:t xml:space="preserve"> </w:t>
      </w:r>
      <w:r>
        <w:rPr>
          <w:w w:val="105"/>
        </w:rPr>
        <w:t>pursuant</w:t>
      </w:r>
      <w:r>
        <w:rPr>
          <w:spacing w:val="-11"/>
          <w:w w:val="105"/>
        </w:rPr>
        <w:t xml:space="preserve"> </w:t>
      </w:r>
      <w:r>
        <w:rPr>
          <w:w w:val="105"/>
        </w:rPr>
        <w:t>to these insurance requirements.</w:t>
      </w:r>
    </w:p>
    <w:p w14:paraId="49379CFB" w14:textId="77777777" w:rsidR="00C322FD" w:rsidRDefault="00C322FD">
      <w:pPr>
        <w:pStyle w:val="BodyText"/>
      </w:pPr>
    </w:p>
    <w:p w14:paraId="758E2B30" w14:textId="77777777" w:rsidR="00C322FD" w:rsidRDefault="00C322FD">
      <w:pPr>
        <w:pStyle w:val="BodyText"/>
        <w:spacing w:before="236"/>
      </w:pPr>
    </w:p>
    <w:p w14:paraId="6A1BC0C1" w14:textId="77777777" w:rsidR="00C322FD" w:rsidRDefault="000650C8">
      <w:pPr>
        <w:pStyle w:val="Heading3"/>
        <w:numPr>
          <w:ilvl w:val="0"/>
          <w:numId w:val="11"/>
        </w:numPr>
        <w:tabs>
          <w:tab w:val="left" w:pos="1441"/>
        </w:tabs>
        <w:spacing w:before="1"/>
        <w:ind w:left="1441" w:hanging="720"/>
      </w:pPr>
      <w:bookmarkStart w:id="27" w:name="_bookmark27"/>
      <w:bookmarkEnd w:id="27"/>
      <w:r>
        <w:t>Waiver</w:t>
      </w:r>
      <w:r>
        <w:rPr>
          <w:spacing w:val="28"/>
        </w:rPr>
        <w:t xml:space="preserve"> </w:t>
      </w:r>
      <w:r>
        <w:t>of</w:t>
      </w:r>
      <w:r>
        <w:rPr>
          <w:spacing w:val="25"/>
        </w:rPr>
        <w:t xml:space="preserve"> </w:t>
      </w:r>
      <w:r>
        <w:t>Subrogation</w:t>
      </w:r>
      <w:r>
        <w:rPr>
          <w:spacing w:val="22"/>
        </w:rPr>
        <w:t xml:space="preserve"> </w:t>
      </w:r>
      <w:r>
        <w:rPr>
          <w:spacing w:val="-2"/>
        </w:rPr>
        <w:t>Endorsements</w:t>
      </w:r>
    </w:p>
    <w:p w14:paraId="45BE90BE" w14:textId="77777777" w:rsidR="00C322FD" w:rsidRDefault="00C322FD">
      <w:pPr>
        <w:pStyle w:val="BodyText"/>
        <w:spacing w:before="18"/>
        <w:rPr>
          <w:b/>
        </w:rPr>
      </w:pPr>
    </w:p>
    <w:p w14:paraId="3AC3A0B1" w14:textId="77777777" w:rsidR="00C322FD" w:rsidRDefault="000650C8">
      <w:pPr>
        <w:pStyle w:val="BodyText"/>
        <w:spacing w:line="247" w:lineRule="auto"/>
        <w:ind w:left="1442" w:right="478"/>
      </w:pPr>
      <w:r>
        <w:t>All insurance policies must contain a Waiver of</w:t>
      </w:r>
      <w:r>
        <w:rPr>
          <w:spacing w:val="-2"/>
        </w:rPr>
        <w:t xml:space="preserve"> </w:t>
      </w:r>
      <w:r>
        <w:t xml:space="preserve">Subrogation Endorsement in favor </w:t>
      </w:r>
      <w:r>
        <w:rPr>
          <w:w w:val="105"/>
        </w:rPr>
        <w:t>of the Fund.</w:t>
      </w:r>
    </w:p>
    <w:p w14:paraId="7DF86DB4" w14:textId="77777777" w:rsidR="00C322FD" w:rsidRDefault="00C322FD">
      <w:pPr>
        <w:pStyle w:val="BodyText"/>
        <w:spacing w:line="247" w:lineRule="auto"/>
        <w:sectPr w:rsidR="00C322FD">
          <w:pgSz w:w="12240" w:h="15840"/>
          <w:pgMar w:top="900" w:right="1080" w:bottom="1220" w:left="1440" w:header="711" w:footer="1027" w:gutter="0"/>
          <w:cols w:space="720"/>
        </w:sectPr>
      </w:pPr>
    </w:p>
    <w:p w14:paraId="3E959691" w14:textId="77777777" w:rsidR="00C322FD" w:rsidRDefault="00C322FD">
      <w:pPr>
        <w:pStyle w:val="BodyText"/>
      </w:pPr>
    </w:p>
    <w:p w14:paraId="0BBDFC0A" w14:textId="77777777" w:rsidR="00C322FD" w:rsidRDefault="00C322FD">
      <w:pPr>
        <w:pStyle w:val="BodyText"/>
        <w:spacing w:before="9"/>
      </w:pPr>
    </w:p>
    <w:p w14:paraId="127ACA6D" w14:textId="77777777" w:rsidR="00C322FD" w:rsidRDefault="000650C8">
      <w:pPr>
        <w:pStyle w:val="Heading3"/>
        <w:tabs>
          <w:tab w:val="left" w:pos="1441"/>
        </w:tabs>
        <w:ind w:left="721" w:firstLine="0"/>
      </w:pPr>
      <w:bookmarkStart w:id="28" w:name="_bookmark28"/>
      <w:bookmarkEnd w:id="28"/>
      <w:r>
        <w:rPr>
          <w:spacing w:val="-5"/>
          <w:w w:val="105"/>
        </w:rPr>
        <w:t>(g)</w:t>
      </w:r>
      <w:r>
        <w:tab/>
      </w:r>
      <w:r>
        <w:rPr>
          <w:spacing w:val="-2"/>
          <w:w w:val="105"/>
        </w:rPr>
        <w:t>Indemnification</w:t>
      </w:r>
    </w:p>
    <w:p w14:paraId="0BB47352" w14:textId="77777777" w:rsidR="00C322FD" w:rsidRDefault="00C322FD">
      <w:pPr>
        <w:pStyle w:val="BodyText"/>
        <w:spacing w:before="18"/>
        <w:rPr>
          <w:b/>
        </w:rPr>
      </w:pPr>
    </w:p>
    <w:p w14:paraId="24B8BB5A" w14:textId="77777777" w:rsidR="00C322FD" w:rsidRDefault="000650C8">
      <w:pPr>
        <w:pStyle w:val="BodyText"/>
        <w:spacing w:line="249" w:lineRule="auto"/>
        <w:ind w:left="1442" w:right="355"/>
        <w:jc w:val="both"/>
      </w:pPr>
      <w:r>
        <w:rPr>
          <w:noProof/>
        </w:rPr>
        <mc:AlternateContent>
          <mc:Choice Requires="wps">
            <w:drawing>
              <wp:anchor distT="0" distB="0" distL="0" distR="0" simplePos="0" relativeHeight="486762496" behindDoc="1" locked="0" layoutInCell="1" allowOverlap="1" wp14:anchorId="296F4259" wp14:editId="2C511711">
                <wp:simplePos x="0" y="0"/>
                <wp:positionH relativeFrom="page">
                  <wp:posOffset>1290269</wp:posOffset>
                </wp:positionH>
                <wp:positionV relativeFrom="paragraph">
                  <wp:posOffset>1233099</wp:posOffset>
                </wp:positionV>
                <wp:extent cx="4999355" cy="505968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15"/>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68"/>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25"/>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48"/>
                              </a:lnTo>
                              <a:lnTo>
                                <a:pt x="955001" y="5058778"/>
                              </a:lnTo>
                              <a:lnTo>
                                <a:pt x="1004697" y="5051691"/>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812" y="3280537"/>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737425" y="3280537"/>
                              </a:lnTo>
                              <a:lnTo>
                                <a:pt x="832434" y="3439439"/>
                              </a:lnTo>
                              <a:lnTo>
                                <a:pt x="1133805" y="3947591"/>
                              </a:lnTo>
                              <a:lnTo>
                                <a:pt x="1169860" y="400850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106" y="4008501"/>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556"/>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48"/>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45"/>
                              </a:lnTo>
                              <a:lnTo>
                                <a:pt x="4887011" y="995045"/>
                              </a:lnTo>
                              <a:lnTo>
                                <a:pt x="4881931" y="994918"/>
                              </a:lnTo>
                              <a:lnTo>
                                <a:pt x="4876343" y="995299"/>
                              </a:lnTo>
                              <a:lnTo>
                                <a:pt x="4872406" y="997470"/>
                              </a:lnTo>
                              <a:lnTo>
                                <a:pt x="4556303" y="1313688"/>
                              </a:lnTo>
                              <a:lnTo>
                                <a:pt x="4154347" y="911745"/>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5A11EFC3" id="Graphic 20" o:spid="_x0000_s1026" style="position:absolute;margin-left:101.6pt;margin-top:97.1pt;width:393.65pt;height:398.4pt;z-index:-16553984;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101l414655,4238917r-50369,-9424l315087,4210342r-48006,-32715l228041,4139501r-26277,-34226l181521,4068864r-12802,-36665l163398,3995699r622,-18440l171500,3939794r17552,-35637l216712,3870325r36957,-30823l292912,3818382r39815,-12675l403682,3792918r40703,-4458l453898,3786568r723,-45529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25r26759,-4280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40l955001,5058778r49696,-7087l1043609,5041392r41491,-15278l1127556,5004435r42304,-28093l1210360,4940808r26632,-29210l1260055,4880635r19330,-32855l1294815,4812919r18352,-73101l1316342,4701641xem2200300,3914978r-20447,-34303l2038299,3793744,1587804,3526409r,175895l1313103,3976878,1154036,3715969,942632,3367735r-53201,-86817l889558,3280664r254,-127l890066,3280283r697738,422021l1587804,3526409,1173086,3280283,842695,3082925r-7874,-4318l826820,3074416r-7366,-1397l812088,3071749r-6921,1270l805484,3073019r-7747,2667l764463,3097644r-34607,33858l704596,3160052r-13412,32601l693089,3199384r1397,7366l697788,3213862r4318,7874l737425,3280537r95009,158902l1133805,3947591r36055,60910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541,3302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556r2540,-6096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48r-1651,6846l2937941,947674,3989247,2007362r31839,25425l4061244,2041626r10807,-2222l4081322,2035136r7747,-6057l4441749,1676273r1397,-4699l4443527,1665859xem4999152,1112012r-15291,-35891l4953178,1041654r-30734,-28309l4887011,995045r-5080,-127l4876343,995299r-3937,2171l4556303,1313688,4154347,911745,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w w:val="105"/>
        </w:rPr>
        <w:t>The Vendor covenants and agrees to indemnify and save harmless the Fund</w:t>
      </w:r>
      <w:r>
        <w:rPr>
          <w:spacing w:val="40"/>
          <w:w w:val="105"/>
        </w:rPr>
        <w:t xml:space="preserve"> </w:t>
      </w:r>
      <w:r>
        <w:rPr>
          <w:w w:val="105"/>
        </w:rPr>
        <w:t>and its trustees</w:t>
      </w:r>
      <w:r>
        <w:rPr>
          <w:spacing w:val="-1"/>
          <w:w w:val="105"/>
        </w:rPr>
        <w:t xml:space="preserve"> </w:t>
      </w:r>
      <w:r>
        <w:rPr>
          <w:w w:val="105"/>
        </w:rPr>
        <w:t>(former and current), officials, employees, agents</w:t>
      </w:r>
      <w:r>
        <w:rPr>
          <w:spacing w:val="-2"/>
          <w:w w:val="105"/>
        </w:rPr>
        <w:t xml:space="preserve"> </w:t>
      </w:r>
      <w:r>
        <w:rPr>
          <w:w w:val="105"/>
        </w:rPr>
        <w:t>and representatives, and their respective heirs, successors and assigns, from and against any and all costs, expenses, attorney's fees, losses, damages and liabilities incurred or suffered directly or indirectly from or attributable to any claims arising out of or incident to</w:t>
      </w:r>
      <w:r>
        <w:rPr>
          <w:spacing w:val="-1"/>
          <w:w w:val="105"/>
        </w:rPr>
        <w:t xml:space="preserve"> </w:t>
      </w:r>
      <w:r>
        <w:rPr>
          <w:w w:val="105"/>
        </w:rPr>
        <w:t>the performance or nonperformance of</w:t>
      </w:r>
      <w:r>
        <w:rPr>
          <w:spacing w:val="-4"/>
          <w:w w:val="105"/>
        </w:rPr>
        <w:t xml:space="preserve"> </w:t>
      </w:r>
      <w:r>
        <w:rPr>
          <w:w w:val="105"/>
        </w:rPr>
        <w:t>the Agreement by the Vendor, or the acts or omissions of the officers, agents, employees, vendors, subcontractors, licensees or invitees of the Vendor. The Vendor expressly understands and agrees that any Performance Bond or insurance protection required of the Vendor, or otherwise provided by the Vendor, shall in no way limit the responsibility to indemnify the Fund as hereinabove provided.</w:t>
      </w:r>
    </w:p>
    <w:p w14:paraId="5DF825C3" w14:textId="77777777" w:rsidR="00C322FD" w:rsidRDefault="00C322FD">
      <w:pPr>
        <w:pStyle w:val="BodyText"/>
        <w:spacing w:before="215"/>
      </w:pPr>
    </w:p>
    <w:p w14:paraId="13CDA147" w14:textId="77777777" w:rsidR="00C322FD" w:rsidRDefault="000650C8">
      <w:pPr>
        <w:pStyle w:val="Heading2"/>
        <w:numPr>
          <w:ilvl w:val="0"/>
          <w:numId w:val="12"/>
        </w:numPr>
        <w:tabs>
          <w:tab w:val="left" w:pos="721"/>
        </w:tabs>
      </w:pPr>
      <w:bookmarkStart w:id="29" w:name="_bookmark29"/>
      <w:bookmarkEnd w:id="29"/>
      <w:r>
        <w:t>Confidentiality</w:t>
      </w:r>
      <w:r>
        <w:rPr>
          <w:spacing w:val="-14"/>
        </w:rPr>
        <w:t xml:space="preserve"> </w:t>
      </w:r>
      <w:r>
        <w:t>and</w:t>
      </w:r>
      <w:r>
        <w:rPr>
          <w:spacing w:val="-9"/>
        </w:rPr>
        <w:t xml:space="preserve"> </w:t>
      </w:r>
      <w:r>
        <w:t>Ownership</w:t>
      </w:r>
      <w:r>
        <w:rPr>
          <w:spacing w:val="-3"/>
        </w:rPr>
        <w:t xml:space="preserve"> </w:t>
      </w:r>
      <w:r>
        <w:t>of</w:t>
      </w:r>
      <w:r>
        <w:rPr>
          <w:spacing w:val="-10"/>
        </w:rPr>
        <w:t xml:space="preserve"> </w:t>
      </w:r>
      <w:r>
        <w:rPr>
          <w:spacing w:val="-2"/>
        </w:rPr>
        <w:t>Documents</w:t>
      </w:r>
    </w:p>
    <w:p w14:paraId="52B0E8CC" w14:textId="77777777" w:rsidR="00C322FD" w:rsidRDefault="000650C8">
      <w:pPr>
        <w:pStyle w:val="BodyText"/>
        <w:spacing w:before="279" w:line="249" w:lineRule="auto"/>
        <w:ind w:left="721" w:right="352"/>
        <w:jc w:val="both"/>
      </w:pPr>
      <w:r>
        <w:rPr>
          <w:spacing w:val="-2"/>
          <w:w w:val="105"/>
        </w:rPr>
        <w:t>Vendor</w:t>
      </w:r>
      <w:r>
        <w:rPr>
          <w:spacing w:val="-4"/>
          <w:w w:val="105"/>
        </w:rPr>
        <w:t xml:space="preserve"> </w:t>
      </w:r>
      <w:r>
        <w:rPr>
          <w:spacing w:val="-2"/>
          <w:w w:val="105"/>
        </w:rPr>
        <w:t>acknowledges</w:t>
      </w:r>
      <w:r>
        <w:rPr>
          <w:spacing w:val="-9"/>
          <w:w w:val="105"/>
        </w:rPr>
        <w:t xml:space="preserve"> </w:t>
      </w:r>
      <w:r>
        <w:rPr>
          <w:spacing w:val="-2"/>
          <w:w w:val="105"/>
        </w:rPr>
        <w:t>and</w:t>
      </w:r>
      <w:r>
        <w:rPr>
          <w:spacing w:val="-7"/>
          <w:w w:val="105"/>
        </w:rPr>
        <w:t xml:space="preserve"> </w:t>
      </w:r>
      <w:r>
        <w:rPr>
          <w:spacing w:val="-2"/>
          <w:w w:val="105"/>
        </w:rPr>
        <w:t>agrees</w:t>
      </w:r>
      <w:r>
        <w:rPr>
          <w:spacing w:val="-9"/>
          <w:w w:val="105"/>
        </w:rPr>
        <w:t xml:space="preserve"> </w:t>
      </w:r>
      <w:r>
        <w:rPr>
          <w:spacing w:val="-2"/>
          <w:w w:val="105"/>
        </w:rPr>
        <w:t>that</w:t>
      </w:r>
      <w:r>
        <w:rPr>
          <w:spacing w:val="-6"/>
          <w:w w:val="105"/>
        </w:rPr>
        <w:t xml:space="preserve"> </w:t>
      </w:r>
      <w:r>
        <w:rPr>
          <w:spacing w:val="-2"/>
          <w:w w:val="105"/>
        </w:rPr>
        <w:t>information</w:t>
      </w:r>
      <w:r>
        <w:rPr>
          <w:spacing w:val="-7"/>
          <w:w w:val="105"/>
        </w:rPr>
        <w:t xml:space="preserve"> </w:t>
      </w:r>
      <w:r>
        <w:rPr>
          <w:spacing w:val="-2"/>
          <w:w w:val="105"/>
        </w:rPr>
        <w:t>regarding</w:t>
      </w:r>
      <w:r>
        <w:rPr>
          <w:spacing w:val="-7"/>
          <w:w w:val="105"/>
        </w:rPr>
        <w:t xml:space="preserve"> </w:t>
      </w:r>
      <w:r>
        <w:rPr>
          <w:spacing w:val="-2"/>
          <w:w w:val="105"/>
        </w:rPr>
        <w:t>this</w:t>
      </w:r>
      <w:r>
        <w:rPr>
          <w:spacing w:val="-4"/>
          <w:w w:val="105"/>
        </w:rPr>
        <w:t xml:space="preserve"> </w:t>
      </w:r>
      <w:r>
        <w:rPr>
          <w:spacing w:val="-2"/>
          <w:w w:val="105"/>
        </w:rPr>
        <w:t>Agreement</w:t>
      </w:r>
      <w:r>
        <w:rPr>
          <w:spacing w:val="-4"/>
          <w:w w:val="105"/>
        </w:rPr>
        <w:t xml:space="preserve"> </w:t>
      </w:r>
      <w:r>
        <w:rPr>
          <w:spacing w:val="-2"/>
          <w:w w:val="105"/>
        </w:rPr>
        <w:t>is</w:t>
      </w:r>
      <w:r>
        <w:rPr>
          <w:spacing w:val="-9"/>
          <w:w w:val="105"/>
        </w:rPr>
        <w:t xml:space="preserve"> </w:t>
      </w:r>
      <w:r>
        <w:rPr>
          <w:spacing w:val="-2"/>
          <w:w w:val="105"/>
        </w:rPr>
        <w:t xml:space="preserve">confidential </w:t>
      </w:r>
      <w:r>
        <w:rPr>
          <w:w w:val="105"/>
        </w:rPr>
        <w:t>and</w:t>
      </w:r>
      <w:r>
        <w:rPr>
          <w:spacing w:val="-1"/>
          <w:w w:val="105"/>
        </w:rPr>
        <w:t xml:space="preserve"> </w:t>
      </w:r>
      <w:r>
        <w:rPr>
          <w:w w:val="105"/>
        </w:rPr>
        <w:t>shall not be disclosed, directly, indirectly</w:t>
      </w:r>
      <w:r>
        <w:rPr>
          <w:spacing w:val="-1"/>
          <w:w w:val="105"/>
        </w:rPr>
        <w:t xml:space="preserve"> </w:t>
      </w:r>
      <w:r>
        <w:rPr>
          <w:w w:val="105"/>
        </w:rPr>
        <w:t>or by</w:t>
      </w:r>
      <w:r>
        <w:rPr>
          <w:spacing w:val="-1"/>
          <w:w w:val="105"/>
        </w:rPr>
        <w:t xml:space="preserve"> </w:t>
      </w:r>
      <w:r>
        <w:rPr>
          <w:w w:val="105"/>
        </w:rPr>
        <w:t>implication, or be</w:t>
      </w:r>
      <w:r>
        <w:rPr>
          <w:spacing w:val="-1"/>
          <w:w w:val="105"/>
        </w:rPr>
        <w:t xml:space="preserve"> </w:t>
      </w:r>
      <w:r>
        <w:rPr>
          <w:w w:val="105"/>
        </w:rPr>
        <w:t>used by Vendor in any</w:t>
      </w:r>
      <w:r>
        <w:rPr>
          <w:spacing w:val="-16"/>
          <w:w w:val="105"/>
        </w:rPr>
        <w:t xml:space="preserve"> </w:t>
      </w:r>
      <w:r>
        <w:rPr>
          <w:w w:val="105"/>
        </w:rPr>
        <w:t>way,</w:t>
      </w:r>
      <w:r>
        <w:rPr>
          <w:spacing w:val="-15"/>
          <w:w w:val="105"/>
        </w:rPr>
        <w:t xml:space="preserve"> </w:t>
      </w:r>
      <w:r>
        <w:rPr>
          <w:w w:val="105"/>
        </w:rPr>
        <w:t>whether</w:t>
      </w:r>
      <w:r>
        <w:rPr>
          <w:spacing w:val="-15"/>
          <w:w w:val="105"/>
        </w:rPr>
        <w:t xml:space="preserve"> </w:t>
      </w:r>
      <w:r>
        <w:rPr>
          <w:w w:val="105"/>
        </w:rPr>
        <w:t>during</w:t>
      </w:r>
      <w:r>
        <w:rPr>
          <w:spacing w:val="-15"/>
          <w:w w:val="105"/>
        </w:rPr>
        <w:t xml:space="preserve"> </w:t>
      </w:r>
      <w:r>
        <w:rPr>
          <w:w w:val="105"/>
        </w:rPr>
        <w:t>the</w:t>
      </w:r>
      <w:r>
        <w:rPr>
          <w:spacing w:val="-15"/>
          <w:w w:val="105"/>
        </w:rPr>
        <w:t xml:space="preserve"> </w:t>
      </w:r>
      <w:r>
        <w:rPr>
          <w:w w:val="105"/>
        </w:rPr>
        <w:t>term</w:t>
      </w:r>
      <w:r>
        <w:rPr>
          <w:spacing w:val="-15"/>
          <w:w w:val="105"/>
        </w:rPr>
        <w:t xml:space="preserve"> </w:t>
      </w:r>
      <w:r>
        <w:rPr>
          <w:w w:val="105"/>
        </w:rPr>
        <w:t>of</w:t>
      </w:r>
      <w:r>
        <w:rPr>
          <w:spacing w:val="-15"/>
          <w:w w:val="105"/>
        </w:rPr>
        <w:t xml:space="preserve"> </w:t>
      </w:r>
      <w:r>
        <w:rPr>
          <w:w w:val="105"/>
        </w:rPr>
        <w:t>this</w:t>
      </w:r>
      <w:r>
        <w:rPr>
          <w:spacing w:val="-15"/>
          <w:w w:val="105"/>
        </w:rPr>
        <w:t xml:space="preserve"> </w:t>
      </w:r>
      <w:r>
        <w:rPr>
          <w:w w:val="105"/>
        </w:rPr>
        <w:t>Agreement</w:t>
      </w:r>
      <w:r>
        <w:rPr>
          <w:spacing w:val="-15"/>
          <w:w w:val="105"/>
        </w:rPr>
        <w:t xml:space="preserve"> </w:t>
      </w:r>
      <w:r>
        <w:rPr>
          <w:w w:val="105"/>
        </w:rPr>
        <w:t>or</w:t>
      </w:r>
      <w:r>
        <w:rPr>
          <w:spacing w:val="-15"/>
          <w:w w:val="105"/>
        </w:rPr>
        <w:t xml:space="preserve"> </w:t>
      </w:r>
      <w:r>
        <w:rPr>
          <w:w w:val="105"/>
        </w:rPr>
        <w:t>at</w:t>
      </w:r>
      <w:r>
        <w:rPr>
          <w:spacing w:val="-16"/>
          <w:w w:val="105"/>
        </w:rPr>
        <w:t xml:space="preserve"> </w:t>
      </w:r>
      <w:r>
        <w:rPr>
          <w:w w:val="105"/>
        </w:rPr>
        <w:t>any</w:t>
      </w:r>
      <w:r>
        <w:rPr>
          <w:spacing w:val="-15"/>
          <w:w w:val="105"/>
        </w:rPr>
        <w:t xml:space="preserve"> </w:t>
      </w:r>
      <w:r>
        <w:rPr>
          <w:w w:val="105"/>
        </w:rPr>
        <w:t>time</w:t>
      </w:r>
      <w:r>
        <w:rPr>
          <w:spacing w:val="-15"/>
          <w:w w:val="105"/>
        </w:rPr>
        <w:t xml:space="preserve"> </w:t>
      </w:r>
      <w:r>
        <w:rPr>
          <w:w w:val="105"/>
        </w:rPr>
        <w:t>thereafter,</w:t>
      </w:r>
      <w:r>
        <w:rPr>
          <w:spacing w:val="-15"/>
          <w:w w:val="105"/>
        </w:rPr>
        <w:t xml:space="preserve"> </w:t>
      </w:r>
      <w:r>
        <w:rPr>
          <w:w w:val="105"/>
        </w:rPr>
        <w:t>except</w:t>
      </w:r>
      <w:r>
        <w:rPr>
          <w:spacing w:val="-13"/>
          <w:w w:val="105"/>
        </w:rPr>
        <w:t xml:space="preserve"> </w:t>
      </w:r>
      <w:r>
        <w:rPr>
          <w:w w:val="105"/>
        </w:rPr>
        <w:t>solely as</w:t>
      </w:r>
      <w:r>
        <w:rPr>
          <w:spacing w:val="-3"/>
          <w:w w:val="105"/>
        </w:rPr>
        <w:t xml:space="preserve"> </w:t>
      </w:r>
      <w:r>
        <w:rPr>
          <w:w w:val="105"/>
        </w:rPr>
        <w:t>required in the course of Vendor's performance hereunder.</w:t>
      </w:r>
      <w:r>
        <w:rPr>
          <w:spacing w:val="40"/>
          <w:w w:val="105"/>
        </w:rPr>
        <w:t xml:space="preserve"> </w:t>
      </w:r>
      <w:r>
        <w:rPr>
          <w:w w:val="105"/>
        </w:rPr>
        <w:t>Vendor shall comply with the applicable privacy laws and regulations affecting Fund and will not disclose any of Fund’s</w:t>
      </w:r>
      <w:r>
        <w:rPr>
          <w:spacing w:val="-9"/>
          <w:w w:val="105"/>
        </w:rPr>
        <w:t xml:space="preserve"> </w:t>
      </w:r>
      <w:r>
        <w:rPr>
          <w:w w:val="105"/>
        </w:rPr>
        <w:t>records,</w:t>
      </w:r>
      <w:r>
        <w:rPr>
          <w:spacing w:val="-7"/>
          <w:w w:val="105"/>
        </w:rPr>
        <w:t xml:space="preserve"> </w:t>
      </w:r>
      <w:r>
        <w:rPr>
          <w:w w:val="105"/>
        </w:rPr>
        <w:t>materials,</w:t>
      </w:r>
      <w:r>
        <w:rPr>
          <w:spacing w:val="-7"/>
          <w:w w:val="105"/>
        </w:rPr>
        <w:t xml:space="preserve"> </w:t>
      </w:r>
      <w:r>
        <w:rPr>
          <w:w w:val="105"/>
        </w:rPr>
        <w:t>or</w:t>
      </w:r>
      <w:r>
        <w:rPr>
          <w:spacing w:val="-5"/>
          <w:w w:val="105"/>
        </w:rPr>
        <w:t xml:space="preserve"> </w:t>
      </w:r>
      <w:r>
        <w:rPr>
          <w:w w:val="105"/>
        </w:rPr>
        <w:t>other</w:t>
      </w:r>
      <w:r>
        <w:rPr>
          <w:spacing w:val="-5"/>
          <w:w w:val="105"/>
        </w:rPr>
        <w:t xml:space="preserve"> </w:t>
      </w:r>
      <w:r>
        <w:rPr>
          <w:w w:val="105"/>
        </w:rPr>
        <w:t>data</w:t>
      </w:r>
      <w:r>
        <w:rPr>
          <w:spacing w:val="-3"/>
          <w:w w:val="105"/>
        </w:rPr>
        <w:t xml:space="preserve"> </w:t>
      </w:r>
      <w:r>
        <w:rPr>
          <w:w w:val="105"/>
        </w:rPr>
        <w:t>to</w:t>
      </w:r>
      <w:r>
        <w:rPr>
          <w:spacing w:val="-8"/>
          <w:w w:val="105"/>
        </w:rPr>
        <w:t xml:space="preserve"> </w:t>
      </w:r>
      <w:r>
        <w:rPr>
          <w:w w:val="105"/>
        </w:rPr>
        <w:t>any</w:t>
      </w:r>
      <w:r>
        <w:rPr>
          <w:spacing w:val="-8"/>
          <w:w w:val="105"/>
        </w:rPr>
        <w:t xml:space="preserve"> </w:t>
      </w:r>
      <w:r>
        <w:rPr>
          <w:w w:val="105"/>
        </w:rPr>
        <w:t>third</w:t>
      </w:r>
      <w:r>
        <w:rPr>
          <w:spacing w:val="-8"/>
          <w:w w:val="105"/>
        </w:rPr>
        <w:t xml:space="preserve"> </w:t>
      </w:r>
      <w:r>
        <w:rPr>
          <w:w w:val="105"/>
        </w:rPr>
        <w:t>party.</w:t>
      </w:r>
      <w:r>
        <w:rPr>
          <w:spacing w:val="40"/>
          <w:w w:val="105"/>
        </w:rPr>
        <w:t xml:space="preserve"> </w:t>
      </w:r>
      <w:r>
        <w:rPr>
          <w:w w:val="105"/>
        </w:rPr>
        <w:t>Vendor</w:t>
      </w:r>
      <w:r>
        <w:rPr>
          <w:spacing w:val="-5"/>
          <w:w w:val="105"/>
        </w:rPr>
        <w:t xml:space="preserve"> </w:t>
      </w:r>
      <w:r>
        <w:rPr>
          <w:w w:val="105"/>
        </w:rPr>
        <w:t>shall</w:t>
      </w:r>
      <w:r>
        <w:rPr>
          <w:spacing w:val="-6"/>
          <w:w w:val="105"/>
        </w:rPr>
        <w:t xml:space="preserve"> </w:t>
      </w:r>
      <w:r>
        <w:rPr>
          <w:w w:val="105"/>
        </w:rPr>
        <w:t>not</w:t>
      </w:r>
      <w:r>
        <w:rPr>
          <w:spacing w:val="-6"/>
          <w:w w:val="105"/>
        </w:rPr>
        <w:t xml:space="preserve"> </w:t>
      </w:r>
      <w:r>
        <w:rPr>
          <w:w w:val="105"/>
        </w:rPr>
        <w:t>have</w:t>
      </w:r>
      <w:r>
        <w:rPr>
          <w:spacing w:val="-9"/>
          <w:w w:val="105"/>
        </w:rPr>
        <w:t xml:space="preserve"> </w:t>
      </w:r>
      <w:r>
        <w:rPr>
          <w:w w:val="105"/>
        </w:rPr>
        <w:t>the</w:t>
      </w:r>
      <w:r>
        <w:rPr>
          <w:spacing w:val="-9"/>
          <w:w w:val="105"/>
        </w:rPr>
        <w:t xml:space="preserve"> </w:t>
      </w:r>
      <w:r>
        <w:rPr>
          <w:w w:val="105"/>
        </w:rPr>
        <w:t>right to compile and distribute statistical analyses and reports utilizing data derived from information</w:t>
      </w:r>
      <w:r>
        <w:rPr>
          <w:spacing w:val="-9"/>
          <w:w w:val="105"/>
        </w:rPr>
        <w:t xml:space="preserve"> </w:t>
      </w:r>
      <w:r>
        <w:rPr>
          <w:w w:val="105"/>
        </w:rPr>
        <w:t>or</w:t>
      </w:r>
      <w:r>
        <w:rPr>
          <w:spacing w:val="-5"/>
          <w:w w:val="105"/>
        </w:rPr>
        <w:t xml:space="preserve"> </w:t>
      </w:r>
      <w:r>
        <w:rPr>
          <w:w w:val="105"/>
        </w:rPr>
        <w:t>data</w:t>
      </w:r>
      <w:r>
        <w:rPr>
          <w:spacing w:val="-9"/>
          <w:w w:val="105"/>
        </w:rPr>
        <w:t xml:space="preserve"> </w:t>
      </w:r>
      <w:r>
        <w:rPr>
          <w:w w:val="105"/>
        </w:rPr>
        <w:t>obtained</w:t>
      </w:r>
      <w:r>
        <w:rPr>
          <w:spacing w:val="-9"/>
          <w:w w:val="105"/>
        </w:rPr>
        <w:t xml:space="preserve"> </w:t>
      </w:r>
      <w:r>
        <w:rPr>
          <w:w w:val="105"/>
        </w:rPr>
        <w:t>from</w:t>
      </w:r>
      <w:r>
        <w:rPr>
          <w:spacing w:val="-12"/>
          <w:w w:val="105"/>
        </w:rPr>
        <w:t xml:space="preserve"> </w:t>
      </w:r>
      <w:r>
        <w:rPr>
          <w:w w:val="105"/>
        </w:rPr>
        <w:t>Fund</w:t>
      </w:r>
      <w:r>
        <w:rPr>
          <w:spacing w:val="-2"/>
          <w:w w:val="105"/>
        </w:rPr>
        <w:t xml:space="preserve"> </w:t>
      </w:r>
      <w:r>
        <w:rPr>
          <w:w w:val="105"/>
        </w:rPr>
        <w:t>without</w:t>
      </w:r>
      <w:r>
        <w:rPr>
          <w:spacing w:val="-12"/>
          <w:w w:val="105"/>
        </w:rPr>
        <w:t xml:space="preserve"> </w:t>
      </w:r>
      <w:r>
        <w:rPr>
          <w:w w:val="105"/>
        </w:rPr>
        <w:t>the</w:t>
      </w:r>
      <w:r>
        <w:rPr>
          <w:spacing w:val="-9"/>
          <w:w w:val="105"/>
        </w:rPr>
        <w:t xml:space="preserve"> </w:t>
      </w:r>
      <w:r>
        <w:rPr>
          <w:w w:val="105"/>
        </w:rPr>
        <w:t>prior</w:t>
      </w:r>
      <w:r>
        <w:rPr>
          <w:spacing w:val="-5"/>
          <w:w w:val="105"/>
        </w:rPr>
        <w:t xml:space="preserve"> </w:t>
      </w:r>
      <w:r>
        <w:rPr>
          <w:w w:val="105"/>
        </w:rPr>
        <w:t>written</w:t>
      </w:r>
      <w:r>
        <w:rPr>
          <w:spacing w:val="-9"/>
          <w:w w:val="105"/>
        </w:rPr>
        <w:t xml:space="preserve"> </w:t>
      </w:r>
      <w:r>
        <w:rPr>
          <w:w w:val="105"/>
        </w:rPr>
        <w:t>approval</w:t>
      </w:r>
      <w:r>
        <w:rPr>
          <w:spacing w:val="-12"/>
          <w:w w:val="105"/>
        </w:rPr>
        <w:t xml:space="preserve"> </w:t>
      </w:r>
      <w:r>
        <w:rPr>
          <w:w w:val="105"/>
        </w:rPr>
        <w:t>of</w:t>
      </w:r>
      <w:r>
        <w:rPr>
          <w:spacing w:val="-8"/>
          <w:w w:val="105"/>
        </w:rPr>
        <w:t xml:space="preserve"> </w:t>
      </w:r>
      <w:r>
        <w:rPr>
          <w:w w:val="105"/>
        </w:rPr>
        <w:t>Fund.</w:t>
      </w:r>
      <w:r>
        <w:rPr>
          <w:spacing w:val="40"/>
          <w:w w:val="105"/>
        </w:rPr>
        <w:t xml:space="preserve"> </w:t>
      </w:r>
      <w:r>
        <w:rPr>
          <w:w w:val="105"/>
        </w:rPr>
        <w:t>In</w:t>
      </w:r>
      <w:r>
        <w:rPr>
          <w:spacing w:val="-14"/>
          <w:w w:val="105"/>
        </w:rPr>
        <w:t xml:space="preserve"> </w:t>
      </w:r>
      <w:r>
        <w:rPr>
          <w:w w:val="105"/>
        </w:rPr>
        <w:t>the event</w:t>
      </w:r>
      <w:r>
        <w:rPr>
          <w:spacing w:val="-16"/>
          <w:w w:val="105"/>
        </w:rPr>
        <w:t xml:space="preserve"> </w:t>
      </w:r>
      <w:r>
        <w:rPr>
          <w:w w:val="105"/>
        </w:rPr>
        <w:t>such</w:t>
      </w:r>
      <w:r>
        <w:rPr>
          <w:spacing w:val="-15"/>
          <w:w w:val="105"/>
        </w:rPr>
        <w:t xml:space="preserve"> </w:t>
      </w:r>
      <w:r>
        <w:rPr>
          <w:w w:val="105"/>
        </w:rPr>
        <w:t>approval</w:t>
      </w:r>
      <w:r>
        <w:rPr>
          <w:spacing w:val="-15"/>
          <w:w w:val="105"/>
        </w:rPr>
        <w:t xml:space="preserve"> </w:t>
      </w:r>
      <w:r>
        <w:rPr>
          <w:w w:val="105"/>
        </w:rPr>
        <w:t>is</w:t>
      </w:r>
      <w:r>
        <w:rPr>
          <w:spacing w:val="-15"/>
          <w:w w:val="105"/>
        </w:rPr>
        <w:t xml:space="preserve"> </w:t>
      </w:r>
      <w:r>
        <w:rPr>
          <w:w w:val="105"/>
        </w:rPr>
        <w:t>given,</w:t>
      </w:r>
      <w:r>
        <w:rPr>
          <w:spacing w:val="-15"/>
          <w:w w:val="105"/>
        </w:rPr>
        <w:t xml:space="preserve"> </w:t>
      </w:r>
      <w:r>
        <w:rPr>
          <w:w w:val="105"/>
        </w:rPr>
        <w:t>any</w:t>
      </w:r>
      <w:r>
        <w:rPr>
          <w:spacing w:val="-15"/>
          <w:w w:val="105"/>
        </w:rPr>
        <w:t xml:space="preserve"> </w:t>
      </w:r>
      <w:r>
        <w:rPr>
          <w:w w:val="105"/>
        </w:rPr>
        <w:t>such</w:t>
      </w:r>
      <w:r>
        <w:rPr>
          <w:spacing w:val="-15"/>
          <w:w w:val="105"/>
        </w:rPr>
        <w:t xml:space="preserve"> </w:t>
      </w:r>
      <w:r>
        <w:rPr>
          <w:w w:val="105"/>
        </w:rPr>
        <w:t>reports</w:t>
      </w:r>
      <w:r>
        <w:rPr>
          <w:spacing w:val="-15"/>
          <w:w w:val="105"/>
        </w:rPr>
        <w:t xml:space="preserve"> </w:t>
      </w:r>
      <w:r>
        <w:rPr>
          <w:w w:val="105"/>
        </w:rPr>
        <w:t>published</w:t>
      </w:r>
      <w:r>
        <w:rPr>
          <w:spacing w:val="-15"/>
          <w:w w:val="105"/>
        </w:rPr>
        <w:t xml:space="preserve"> </w:t>
      </w:r>
      <w:r>
        <w:rPr>
          <w:w w:val="105"/>
        </w:rPr>
        <w:t>and</w:t>
      </w:r>
      <w:r>
        <w:rPr>
          <w:spacing w:val="-15"/>
          <w:w w:val="105"/>
        </w:rPr>
        <w:t xml:space="preserve"> </w:t>
      </w:r>
      <w:r>
        <w:rPr>
          <w:w w:val="105"/>
        </w:rPr>
        <w:t>distributed</w:t>
      </w:r>
      <w:r>
        <w:rPr>
          <w:spacing w:val="-16"/>
          <w:w w:val="105"/>
        </w:rPr>
        <w:t xml:space="preserve"> </w:t>
      </w:r>
      <w:r>
        <w:rPr>
          <w:w w:val="105"/>
        </w:rPr>
        <w:t>by</w:t>
      </w:r>
      <w:r>
        <w:rPr>
          <w:spacing w:val="-15"/>
          <w:w w:val="105"/>
        </w:rPr>
        <w:t xml:space="preserve"> </w:t>
      </w:r>
      <w:r>
        <w:rPr>
          <w:w w:val="105"/>
        </w:rPr>
        <w:t>Vendor</w:t>
      </w:r>
      <w:r>
        <w:rPr>
          <w:spacing w:val="-15"/>
          <w:w w:val="105"/>
        </w:rPr>
        <w:t xml:space="preserve"> </w:t>
      </w:r>
      <w:r>
        <w:rPr>
          <w:w w:val="105"/>
        </w:rPr>
        <w:t>shall</w:t>
      </w:r>
      <w:r>
        <w:rPr>
          <w:spacing w:val="-15"/>
          <w:w w:val="105"/>
        </w:rPr>
        <w:t xml:space="preserve"> </w:t>
      </w:r>
      <w:r>
        <w:rPr>
          <w:w w:val="105"/>
        </w:rPr>
        <w:t>be furnished to Fund without charge.</w:t>
      </w:r>
    </w:p>
    <w:p w14:paraId="67DFC94D" w14:textId="77777777" w:rsidR="00C322FD" w:rsidRDefault="00C322FD">
      <w:pPr>
        <w:pStyle w:val="BodyText"/>
        <w:spacing w:before="25"/>
      </w:pPr>
    </w:p>
    <w:p w14:paraId="0F3A7E18" w14:textId="77777777" w:rsidR="00C322FD" w:rsidRDefault="000650C8">
      <w:pPr>
        <w:pStyle w:val="BodyText"/>
        <w:spacing w:line="249" w:lineRule="auto"/>
        <w:ind w:left="721" w:right="353"/>
        <w:jc w:val="both"/>
      </w:pPr>
      <w:r>
        <w:rPr>
          <w:w w:val="105"/>
        </w:rPr>
        <w:t xml:space="preserve">For the avoidance of doubt, the Fund hereby represents to Vendor that the Fund is a </w:t>
      </w:r>
      <w:r>
        <w:rPr>
          <w:spacing w:val="-2"/>
          <w:w w:val="105"/>
        </w:rPr>
        <w:t>statutorily</w:t>
      </w:r>
      <w:r>
        <w:rPr>
          <w:spacing w:val="-11"/>
          <w:w w:val="105"/>
        </w:rPr>
        <w:t xml:space="preserve"> </w:t>
      </w:r>
      <w:r>
        <w:rPr>
          <w:spacing w:val="-2"/>
          <w:w w:val="105"/>
        </w:rPr>
        <w:t>created</w:t>
      </w:r>
      <w:r>
        <w:rPr>
          <w:spacing w:val="-11"/>
          <w:w w:val="105"/>
        </w:rPr>
        <w:t xml:space="preserve"> </w:t>
      </w:r>
      <w:r>
        <w:rPr>
          <w:spacing w:val="-2"/>
          <w:w w:val="105"/>
        </w:rPr>
        <w:t>public</w:t>
      </w:r>
      <w:r>
        <w:rPr>
          <w:spacing w:val="-12"/>
          <w:w w:val="105"/>
        </w:rPr>
        <w:t xml:space="preserve"> </w:t>
      </w:r>
      <w:r>
        <w:rPr>
          <w:spacing w:val="-2"/>
          <w:w w:val="105"/>
        </w:rPr>
        <w:t>body</w:t>
      </w:r>
      <w:r>
        <w:rPr>
          <w:spacing w:val="-5"/>
          <w:w w:val="105"/>
        </w:rPr>
        <w:t xml:space="preserve"> </w:t>
      </w:r>
      <w:r>
        <w:rPr>
          <w:spacing w:val="-2"/>
          <w:w w:val="105"/>
        </w:rPr>
        <w:t>subject</w:t>
      </w:r>
      <w:r>
        <w:rPr>
          <w:spacing w:val="-3"/>
          <w:w w:val="105"/>
        </w:rPr>
        <w:t xml:space="preserve"> </w:t>
      </w:r>
      <w:r>
        <w:rPr>
          <w:spacing w:val="-2"/>
          <w:w w:val="105"/>
        </w:rPr>
        <w:t>to</w:t>
      </w:r>
      <w:r>
        <w:rPr>
          <w:spacing w:val="-5"/>
          <w:w w:val="105"/>
        </w:rPr>
        <w:t xml:space="preserve"> </w:t>
      </w:r>
      <w:r>
        <w:rPr>
          <w:spacing w:val="-2"/>
          <w:w w:val="105"/>
        </w:rPr>
        <w:t>state</w:t>
      </w:r>
      <w:r>
        <w:rPr>
          <w:spacing w:val="-12"/>
          <w:w w:val="105"/>
        </w:rPr>
        <w:t xml:space="preserve"> </w:t>
      </w:r>
      <w:r>
        <w:rPr>
          <w:spacing w:val="-2"/>
          <w:w w:val="105"/>
        </w:rPr>
        <w:t>laws</w:t>
      </w:r>
      <w:r>
        <w:rPr>
          <w:spacing w:val="-8"/>
          <w:w w:val="105"/>
        </w:rPr>
        <w:t xml:space="preserve"> </w:t>
      </w:r>
      <w:r>
        <w:rPr>
          <w:spacing w:val="-2"/>
          <w:w w:val="105"/>
        </w:rPr>
        <w:t>including,</w:t>
      </w:r>
      <w:r>
        <w:rPr>
          <w:spacing w:val="-3"/>
          <w:w w:val="105"/>
        </w:rPr>
        <w:t xml:space="preserve"> </w:t>
      </w:r>
      <w:r>
        <w:rPr>
          <w:spacing w:val="-2"/>
          <w:w w:val="105"/>
        </w:rPr>
        <w:t>without</w:t>
      </w:r>
      <w:r>
        <w:rPr>
          <w:spacing w:val="-9"/>
          <w:w w:val="105"/>
        </w:rPr>
        <w:t xml:space="preserve"> </w:t>
      </w:r>
      <w:r>
        <w:rPr>
          <w:spacing w:val="-2"/>
          <w:w w:val="105"/>
        </w:rPr>
        <w:t>limitation,</w:t>
      </w:r>
      <w:r>
        <w:rPr>
          <w:spacing w:val="-9"/>
          <w:w w:val="105"/>
        </w:rPr>
        <w:t xml:space="preserve"> </w:t>
      </w:r>
      <w:r>
        <w:rPr>
          <w:spacing w:val="-2"/>
          <w:w w:val="105"/>
        </w:rPr>
        <w:t>(i)</w:t>
      </w:r>
      <w:r>
        <w:rPr>
          <w:spacing w:val="-8"/>
          <w:w w:val="105"/>
        </w:rPr>
        <w:t xml:space="preserve"> </w:t>
      </w:r>
      <w:r>
        <w:rPr>
          <w:spacing w:val="-2"/>
          <w:w w:val="105"/>
        </w:rPr>
        <w:t xml:space="preserve">Illinois </w:t>
      </w:r>
      <w:r>
        <w:rPr>
          <w:w w:val="105"/>
        </w:rPr>
        <w:t>Freedom</w:t>
      </w:r>
      <w:r>
        <w:rPr>
          <w:spacing w:val="-3"/>
          <w:w w:val="105"/>
        </w:rPr>
        <w:t xml:space="preserve"> </w:t>
      </w:r>
      <w:r>
        <w:rPr>
          <w:w w:val="105"/>
        </w:rPr>
        <w:t>of</w:t>
      </w:r>
      <w:r>
        <w:rPr>
          <w:spacing w:val="-4"/>
          <w:w w:val="105"/>
        </w:rPr>
        <w:t xml:space="preserve"> </w:t>
      </w:r>
      <w:r>
        <w:rPr>
          <w:w w:val="105"/>
        </w:rPr>
        <w:t>Information Act (5-ILCS-140) which</w:t>
      </w:r>
      <w:r>
        <w:rPr>
          <w:spacing w:val="-2"/>
          <w:w w:val="105"/>
        </w:rPr>
        <w:t xml:space="preserve"> </w:t>
      </w:r>
      <w:r>
        <w:rPr>
          <w:w w:val="105"/>
        </w:rPr>
        <w:t>provides</w:t>
      </w:r>
      <w:r>
        <w:rPr>
          <w:spacing w:val="-4"/>
          <w:w w:val="105"/>
        </w:rPr>
        <w:t xml:space="preserve"> </w:t>
      </w:r>
      <w:r>
        <w:rPr>
          <w:w w:val="105"/>
        </w:rPr>
        <w:t>generally</w:t>
      </w:r>
      <w:r>
        <w:rPr>
          <w:spacing w:val="-2"/>
          <w:w w:val="105"/>
        </w:rPr>
        <w:t xml:space="preserve"> </w:t>
      </w:r>
      <w:r>
        <w:rPr>
          <w:w w:val="105"/>
        </w:rPr>
        <w:t>that a public</w:t>
      </w:r>
      <w:r>
        <w:rPr>
          <w:spacing w:val="-3"/>
          <w:w w:val="105"/>
        </w:rPr>
        <w:t xml:space="preserve"> </w:t>
      </w:r>
      <w:r>
        <w:rPr>
          <w:w w:val="105"/>
        </w:rPr>
        <w:t>body’s records and agreements are open to public inspection and copying unless exempted or subject to some specific protection under the aforementioned act, and (ii) Illinois Open Meetings</w:t>
      </w:r>
      <w:r>
        <w:rPr>
          <w:spacing w:val="-16"/>
          <w:w w:val="105"/>
        </w:rPr>
        <w:t xml:space="preserve"> </w:t>
      </w:r>
      <w:r>
        <w:rPr>
          <w:w w:val="105"/>
        </w:rPr>
        <w:t>Act</w:t>
      </w:r>
      <w:r>
        <w:rPr>
          <w:spacing w:val="-15"/>
          <w:w w:val="105"/>
        </w:rPr>
        <w:t xml:space="preserve"> </w:t>
      </w:r>
      <w:r>
        <w:rPr>
          <w:w w:val="105"/>
        </w:rPr>
        <w:t>(5-ILCS-120)</w:t>
      </w:r>
      <w:r>
        <w:rPr>
          <w:spacing w:val="-15"/>
          <w:w w:val="105"/>
        </w:rPr>
        <w:t xml:space="preserve"> </w:t>
      </w:r>
      <w:r>
        <w:rPr>
          <w:w w:val="105"/>
        </w:rPr>
        <w:t>(and</w:t>
      </w:r>
      <w:r>
        <w:rPr>
          <w:spacing w:val="-15"/>
          <w:w w:val="105"/>
        </w:rPr>
        <w:t xml:space="preserve"> </w:t>
      </w:r>
      <w:r>
        <w:rPr>
          <w:w w:val="105"/>
        </w:rPr>
        <w:t>collectively</w:t>
      </w:r>
      <w:r>
        <w:rPr>
          <w:spacing w:val="-15"/>
          <w:w w:val="105"/>
        </w:rPr>
        <w:t xml:space="preserve"> </w:t>
      </w:r>
      <w:r>
        <w:rPr>
          <w:w w:val="105"/>
        </w:rPr>
        <w:t>with</w:t>
      </w:r>
      <w:r>
        <w:rPr>
          <w:spacing w:val="-14"/>
          <w:w w:val="105"/>
        </w:rPr>
        <w:t xml:space="preserve"> </w:t>
      </w:r>
      <w:r>
        <w:rPr>
          <w:w w:val="105"/>
        </w:rPr>
        <w:t>the</w:t>
      </w:r>
      <w:r>
        <w:rPr>
          <w:spacing w:val="-16"/>
          <w:w w:val="105"/>
        </w:rPr>
        <w:t xml:space="preserve"> </w:t>
      </w:r>
      <w:r>
        <w:rPr>
          <w:w w:val="105"/>
        </w:rPr>
        <w:t>Illinois</w:t>
      </w:r>
      <w:r>
        <w:rPr>
          <w:spacing w:val="-14"/>
          <w:w w:val="105"/>
        </w:rPr>
        <w:t xml:space="preserve"> </w:t>
      </w:r>
      <w:r>
        <w:rPr>
          <w:w w:val="105"/>
        </w:rPr>
        <w:t>Freedom</w:t>
      </w:r>
      <w:r>
        <w:rPr>
          <w:spacing w:val="-13"/>
          <w:w w:val="105"/>
        </w:rPr>
        <w:t xml:space="preserve"> </w:t>
      </w:r>
      <w:r>
        <w:rPr>
          <w:w w:val="105"/>
        </w:rPr>
        <w:t>of</w:t>
      </w:r>
      <w:r>
        <w:rPr>
          <w:spacing w:val="-16"/>
          <w:w w:val="105"/>
        </w:rPr>
        <w:t xml:space="preserve"> </w:t>
      </w:r>
      <w:r>
        <w:rPr>
          <w:w w:val="105"/>
        </w:rPr>
        <w:t>Information</w:t>
      </w:r>
      <w:r>
        <w:rPr>
          <w:spacing w:val="-12"/>
          <w:w w:val="105"/>
        </w:rPr>
        <w:t xml:space="preserve"> </w:t>
      </w:r>
      <w:r>
        <w:rPr>
          <w:w w:val="105"/>
        </w:rPr>
        <w:t>Act (5-ILCS-140)</w:t>
      </w:r>
      <w:r>
        <w:rPr>
          <w:spacing w:val="-2"/>
          <w:w w:val="105"/>
        </w:rPr>
        <w:t xml:space="preserve"> </w:t>
      </w:r>
      <w:r>
        <w:rPr>
          <w:w w:val="105"/>
        </w:rPr>
        <w:t>the</w:t>
      </w:r>
      <w:r>
        <w:rPr>
          <w:spacing w:val="-6"/>
          <w:w w:val="105"/>
        </w:rPr>
        <w:t xml:space="preserve"> </w:t>
      </w:r>
      <w:r>
        <w:rPr>
          <w:w w:val="105"/>
        </w:rPr>
        <w:t>“Illinois</w:t>
      </w:r>
      <w:r>
        <w:rPr>
          <w:spacing w:val="-1"/>
          <w:w w:val="105"/>
        </w:rPr>
        <w:t xml:space="preserve"> </w:t>
      </w:r>
      <w:r>
        <w:rPr>
          <w:w w:val="105"/>
        </w:rPr>
        <w:t>Acts”), which provides</w:t>
      </w:r>
      <w:r>
        <w:rPr>
          <w:spacing w:val="-1"/>
          <w:w w:val="105"/>
        </w:rPr>
        <w:t xml:space="preserve"> </w:t>
      </w:r>
      <w:r>
        <w:rPr>
          <w:w w:val="105"/>
        </w:rPr>
        <w:t>generally for</w:t>
      </w:r>
      <w:r>
        <w:rPr>
          <w:spacing w:val="-2"/>
          <w:w w:val="105"/>
        </w:rPr>
        <w:t xml:space="preserve"> </w:t>
      </w:r>
      <w:r>
        <w:rPr>
          <w:w w:val="105"/>
        </w:rPr>
        <w:t>open meetings for public boards.</w:t>
      </w:r>
      <w:r>
        <w:rPr>
          <w:spacing w:val="40"/>
          <w:w w:val="105"/>
        </w:rPr>
        <w:t xml:space="preserve"> </w:t>
      </w:r>
      <w:r>
        <w:rPr>
          <w:w w:val="105"/>
        </w:rPr>
        <w:t>Vendor shall make no claim against the Fund if</w:t>
      </w:r>
      <w:r>
        <w:rPr>
          <w:spacing w:val="-1"/>
          <w:w w:val="105"/>
        </w:rPr>
        <w:t xml:space="preserve"> </w:t>
      </w:r>
      <w:r>
        <w:rPr>
          <w:w w:val="105"/>
        </w:rPr>
        <w:t>the Fund makes available to the public any report, notice or other information (including this Agreement and Vendor’s Proposal)</w:t>
      </w:r>
      <w:r>
        <w:rPr>
          <w:spacing w:val="-11"/>
          <w:w w:val="105"/>
        </w:rPr>
        <w:t xml:space="preserve"> </w:t>
      </w:r>
      <w:r>
        <w:rPr>
          <w:w w:val="105"/>
        </w:rPr>
        <w:t>the</w:t>
      </w:r>
      <w:r>
        <w:rPr>
          <w:spacing w:val="-8"/>
          <w:w w:val="105"/>
        </w:rPr>
        <w:t xml:space="preserve"> </w:t>
      </w:r>
      <w:r>
        <w:rPr>
          <w:w w:val="105"/>
        </w:rPr>
        <w:t>Fund</w:t>
      </w:r>
      <w:r>
        <w:rPr>
          <w:spacing w:val="-13"/>
          <w:w w:val="105"/>
        </w:rPr>
        <w:t xml:space="preserve"> </w:t>
      </w:r>
      <w:r>
        <w:rPr>
          <w:w w:val="105"/>
        </w:rPr>
        <w:t>receives</w:t>
      </w:r>
      <w:r>
        <w:rPr>
          <w:spacing w:val="-10"/>
          <w:w w:val="105"/>
        </w:rPr>
        <w:t xml:space="preserve"> </w:t>
      </w:r>
      <w:r>
        <w:rPr>
          <w:w w:val="105"/>
        </w:rPr>
        <w:t>from</w:t>
      </w:r>
      <w:r>
        <w:rPr>
          <w:spacing w:val="-13"/>
          <w:w w:val="105"/>
        </w:rPr>
        <w:t xml:space="preserve"> </w:t>
      </w:r>
      <w:r>
        <w:rPr>
          <w:w w:val="105"/>
        </w:rPr>
        <w:t>the</w:t>
      </w:r>
      <w:r>
        <w:rPr>
          <w:spacing w:val="-8"/>
          <w:w w:val="105"/>
        </w:rPr>
        <w:t xml:space="preserve"> </w:t>
      </w:r>
      <w:r>
        <w:rPr>
          <w:w w:val="105"/>
        </w:rPr>
        <w:t>Vendor</w:t>
      </w:r>
      <w:r>
        <w:rPr>
          <w:spacing w:val="-5"/>
          <w:w w:val="105"/>
        </w:rPr>
        <w:t xml:space="preserve"> </w:t>
      </w:r>
      <w:r>
        <w:rPr>
          <w:w w:val="105"/>
        </w:rPr>
        <w:t>which</w:t>
      </w:r>
      <w:r>
        <w:rPr>
          <w:spacing w:val="-8"/>
          <w:w w:val="105"/>
        </w:rPr>
        <w:t xml:space="preserve"> </w:t>
      </w:r>
      <w:r>
        <w:rPr>
          <w:w w:val="105"/>
        </w:rPr>
        <w:t>was</w:t>
      </w:r>
      <w:r>
        <w:rPr>
          <w:spacing w:val="-10"/>
          <w:w w:val="105"/>
        </w:rPr>
        <w:t xml:space="preserve"> </w:t>
      </w:r>
      <w:r>
        <w:rPr>
          <w:w w:val="105"/>
        </w:rPr>
        <w:t>required</w:t>
      </w:r>
      <w:r>
        <w:rPr>
          <w:spacing w:val="-8"/>
          <w:w w:val="105"/>
        </w:rPr>
        <w:t xml:space="preserve"> </w:t>
      </w:r>
      <w:r>
        <w:rPr>
          <w:w w:val="105"/>
        </w:rPr>
        <w:t>to</w:t>
      </w:r>
      <w:r>
        <w:rPr>
          <w:spacing w:val="-14"/>
          <w:w w:val="105"/>
        </w:rPr>
        <w:t xml:space="preserve"> </w:t>
      </w:r>
      <w:r>
        <w:rPr>
          <w:w w:val="105"/>
        </w:rPr>
        <w:t>be</w:t>
      </w:r>
      <w:r>
        <w:rPr>
          <w:spacing w:val="-9"/>
          <w:w w:val="105"/>
        </w:rPr>
        <w:t xml:space="preserve"> </w:t>
      </w:r>
      <w:r>
        <w:rPr>
          <w:w w:val="105"/>
        </w:rPr>
        <w:t>made</w:t>
      </w:r>
      <w:r>
        <w:rPr>
          <w:spacing w:val="-9"/>
          <w:w w:val="105"/>
        </w:rPr>
        <w:t xml:space="preserve"> </w:t>
      </w:r>
      <w:r>
        <w:rPr>
          <w:w w:val="105"/>
        </w:rPr>
        <w:t>public</w:t>
      </w:r>
      <w:r>
        <w:rPr>
          <w:spacing w:val="-14"/>
          <w:w w:val="105"/>
        </w:rPr>
        <w:t xml:space="preserve"> </w:t>
      </w:r>
      <w:r>
        <w:rPr>
          <w:w w:val="105"/>
        </w:rPr>
        <w:t>by</w:t>
      </w:r>
      <w:r>
        <w:rPr>
          <w:spacing w:val="-14"/>
          <w:w w:val="105"/>
        </w:rPr>
        <w:t xml:space="preserve"> </w:t>
      </w:r>
      <w:r>
        <w:rPr>
          <w:w w:val="105"/>
        </w:rPr>
        <w:t>the Fund pursuant to the Illinois Acts.</w:t>
      </w:r>
    </w:p>
    <w:p w14:paraId="52042081" w14:textId="77777777" w:rsidR="00C322FD" w:rsidRDefault="00C322FD">
      <w:pPr>
        <w:pStyle w:val="BodyText"/>
        <w:spacing w:before="23"/>
      </w:pPr>
    </w:p>
    <w:p w14:paraId="035FE124" w14:textId="77777777" w:rsidR="00C322FD" w:rsidRDefault="000650C8">
      <w:pPr>
        <w:pStyle w:val="BodyText"/>
        <w:spacing w:line="249" w:lineRule="auto"/>
        <w:ind w:left="721" w:right="354"/>
        <w:jc w:val="both"/>
      </w:pPr>
      <w:r>
        <w:rPr>
          <w:w w:val="105"/>
        </w:rPr>
        <w:t>All</w:t>
      </w:r>
      <w:r>
        <w:rPr>
          <w:spacing w:val="-10"/>
          <w:w w:val="105"/>
        </w:rPr>
        <w:t xml:space="preserve"> </w:t>
      </w:r>
      <w:r>
        <w:rPr>
          <w:w w:val="105"/>
        </w:rPr>
        <w:t>documents,</w:t>
      </w:r>
      <w:r>
        <w:rPr>
          <w:spacing w:val="-11"/>
          <w:w w:val="105"/>
        </w:rPr>
        <w:t xml:space="preserve"> </w:t>
      </w:r>
      <w:r>
        <w:rPr>
          <w:w w:val="105"/>
        </w:rPr>
        <w:t>data,</w:t>
      </w:r>
      <w:r>
        <w:rPr>
          <w:spacing w:val="-11"/>
          <w:w w:val="105"/>
        </w:rPr>
        <w:t xml:space="preserve"> </w:t>
      </w:r>
      <w:r>
        <w:rPr>
          <w:w w:val="105"/>
        </w:rPr>
        <w:t>studies,</w:t>
      </w:r>
      <w:r>
        <w:rPr>
          <w:spacing w:val="-9"/>
          <w:w w:val="105"/>
        </w:rPr>
        <w:t xml:space="preserve"> </w:t>
      </w:r>
      <w:r>
        <w:rPr>
          <w:w w:val="105"/>
        </w:rPr>
        <w:t>reports,</w:t>
      </w:r>
      <w:r>
        <w:rPr>
          <w:spacing w:val="-11"/>
          <w:w w:val="105"/>
        </w:rPr>
        <w:t xml:space="preserve"> </w:t>
      </w:r>
      <w:r>
        <w:rPr>
          <w:w w:val="105"/>
        </w:rPr>
        <w:t>work</w:t>
      </w:r>
      <w:r>
        <w:rPr>
          <w:spacing w:val="-7"/>
          <w:w w:val="105"/>
        </w:rPr>
        <w:t xml:space="preserve"> </w:t>
      </w:r>
      <w:r>
        <w:rPr>
          <w:w w:val="105"/>
        </w:rPr>
        <w:t>product,</w:t>
      </w:r>
      <w:r>
        <w:rPr>
          <w:spacing w:val="-11"/>
          <w:w w:val="105"/>
        </w:rPr>
        <w:t xml:space="preserve"> </w:t>
      </w:r>
      <w:r>
        <w:rPr>
          <w:w w:val="105"/>
        </w:rPr>
        <w:t>software</w:t>
      </w:r>
      <w:r>
        <w:rPr>
          <w:spacing w:val="-11"/>
          <w:w w:val="105"/>
        </w:rPr>
        <w:t xml:space="preserve"> </w:t>
      </w:r>
      <w:r>
        <w:rPr>
          <w:w w:val="105"/>
        </w:rPr>
        <w:t>or</w:t>
      </w:r>
      <w:r>
        <w:rPr>
          <w:spacing w:val="-9"/>
          <w:w w:val="105"/>
        </w:rPr>
        <w:t xml:space="preserve"> </w:t>
      </w:r>
      <w:r>
        <w:rPr>
          <w:w w:val="105"/>
        </w:rPr>
        <w:t>product</w:t>
      </w:r>
      <w:r>
        <w:rPr>
          <w:spacing w:val="-10"/>
          <w:w w:val="105"/>
        </w:rPr>
        <w:t xml:space="preserve"> </w:t>
      </w:r>
      <w:r>
        <w:rPr>
          <w:w w:val="105"/>
        </w:rPr>
        <w:t>created</w:t>
      </w:r>
      <w:r>
        <w:rPr>
          <w:spacing w:val="-12"/>
          <w:w w:val="105"/>
        </w:rPr>
        <w:t xml:space="preserve"> </w:t>
      </w:r>
      <w:r>
        <w:rPr>
          <w:w w:val="105"/>
        </w:rPr>
        <w:t>as</w:t>
      </w:r>
      <w:r>
        <w:rPr>
          <w:spacing w:val="-14"/>
          <w:w w:val="105"/>
        </w:rPr>
        <w:t xml:space="preserve"> </w:t>
      </w:r>
      <w:r>
        <w:rPr>
          <w:w w:val="105"/>
        </w:rPr>
        <w:t>a</w:t>
      </w:r>
      <w:r>
        <w:rPr>
          <w:spacing w:val="-8"/>
          <w:w w:val="105"/>
        </w:rPr>
        <w:t xml:space="preserve"> </w:t>
      </w:r>
      <w:r>
        <w:rPr>
          <w:w w:val="105"/>
        </w:rPr>
        <w:t>result of the performance of the Agreement (the “Documents”) shall be included in the Deliverables and shall be the sole property of the Fund.</w:t>
      </w:r>
      <w:r>
        <w:rPr>
          <w:spacing w:val="40"/>
          <w:w w:val="105"/>
        </w:rPr>
        <w:t xml:space="preserve"> </w:t>
      </w:r>
      <w:r>
        <w:rPr>
          <w:w w:val="105"/>
        </w:rPr>
        <w:t>It shall be a breach of this Agreement</w:t>
      </w:r>
      <w:r>
        <w:rPr>
          <w:spacing w:val="-8"/>
          <w:w w:val="105"/>
        </w:rPr>
        <w:t xml:space="preserve"> </w:t>
      </w:r>
      <w:r>
        <w:rPr>
          <w:w w:val="105"/>
        </w:rPr>
        <w:t>for</w:t>
      </w:r>
      <w:r>
        <w:rPr>
          <w:spacing w:val="-8"/>
          <w:w w:val="105"/>
        </w:rPr>
        <w:t xml:space="preserve"> </w:t>
      </w:r>
      <w:r>
        <w:rPr>
          <w:w w:val="105"/>
        </w:rPr>
        <w:t>the</w:t>
      </w:r>
      <w:r>
        <w:rPr>
          <w:spacing w:val="-6"/>
          <w:w w:val="105"/>
        </w:rPr>
        <w:t xml:space="preserve"> </w:t>
      </w:r>
      <w:r>
        <w:rPr>
          <w:w w:val="105"/>
        </w:rPr>
        <w:t>Vendor</w:t>
      </w:r>
      <w:r>
        <w:rPr>
          <w:spacing w:val="-8"/>
          <w:w w:val="105"/>
        </w:rPr>
        <w:t xml:space="preserve"> </w:t>
      </w:r>
      <w:r>
        <w:rPr>
          <w:w w:val="105"/>
        </w:rPr>
        <w:t>to</w:t>
      </w:r>
      <w:r>
        <w:rPr>
          <w:spacing w:val="-11"/>
          <w:w w:val="105"/>
        </w:rPr>
        <w:t xml:space="preserve"> </w:t>
      </w:r>
      <w:r>
        <w:rPr>
          <w:w w:val="105"/>
        </w:rPr>
        <w:t>reproduce</w:t>
      </w:r>
      <w:r>
        <w:rPr>
          <w:spacing w:val="-12"/>
          <w:w w:val="105"/>
        </w:rPr>
        <w:t xml:space="preserve"> </w:t>
      </w:r>
      <w:r>
        <w:rPr>
          <w:w w:val="105"/>
        </w:rPr>
        <w:t>or</w:t>
      </w:r>
      <w:r>
        <w:rPr>
          <w:spacing w:val="-8"/>
          <w:w w:val="105"/>
        </w:rPr>
        <w:t xml:space="preserve"> </w:t>
      </w:r>
      <w:r>
        <w:rPr>
          <w:w w:val="105"/>
        </w:rPr>
        <w:t>use</w:t>
      </w:r>
      <w:r>
        <w:rPr>
          <w:spacing w:val="-12"/>
          <w:w w:val="105"/>
        </w:rPr>
        <w:t xml:space="preserve"> </w:t>
      </w:r>
      <w:r>
        <w:rPr>
          <w:w w:val="105"/>
        </w:rPr>
        <w:t>any</w:t>
      </w:r>
      <w:r>
        <w:rPr>
          <w:spacing w:val="-11"/>
          <w:w w:val="105"/>
        </w:rPr>
        <w:t xml:space="preserve"> </w:t>
      </w:r>
      <w:r>
        <w:rPr>
          <w:w w:val="105"/>
        </w:rPr>
        <w:t>documents,</w:t>
      </w:r>
      <w:r>
        <w:rPr>
          <w:spacing w:val="-10"/>
          <w:w w:val="105"/>
        </w:rPr>
        <w:t xml:space="preserve"> </w:t>
      </w:r>
      <w:r>
        <w:rPr>
          <w:w w:val="105"/>
        </w:rPr>
        <w:t>data,</w:t>
      </w:r>
      <w:r>
        <w:rPr>
          <w:spacing w:val="-10"/>
          <w:w w:val="105"/>
        </w:rPr>
        <w:t xml:space="preserve"> </w:t>
      </w:r>
      <w:r>
        <w:rPr>
          <w:w w:val="105"/>
        </w:rPr>
        <w:t>studies,</w:t>
      </w:r>
      <w:r>
        <w:rPr>
          <w:spacing w:val="-5"/>
          <w:w w:val="105"/>
        </w:rPr>
        <w:t xml:space="preserve"> </w:t>
      </w:r>
      <w:r>
        <w:rPr>
          <w:w w:val="105"/>
        </w:rPr>
        <w:t>reports,</w:t>
      </w:r>
      <w:r>
        <w:rPr>
          <w:spacing w:val="-5"/>
          <w:w w:val="105"/>
        </w:rPr>
        <w:t xml:space="preserve"> </w:t>
      </w:r>
      <w:r>
        <w:rPr>
          <w:w w:val="105"/>
        </w:rPr>
        <w:t xml:space="preserve">work product, software or product obtained from the Fund or any Documents created hereby, whether such reproduction or use is for Vendor’s own purposes or for those of any third </w:t>
      </w:r>
      <w:r>
        <w:rPr>
          <w:spacing w:val="-2"/>
          <w:w w:val="105"/>
        </w:rPr>
        <w:t>party.</w:t>
      </w:r>
      <w:r>
        <w:rPr>
          <w:spacing w:val="-11"/>
          <w:w w:val="105"/>
        </w:rPr>
        <w:t xml:space="preserve"> </w:t>
      </w:r>
      <w:r>
        <w:rPr>
          <w:spacing w:val="-2"/>
          <w:w w:val="105"/>
        </w:rPr>
        <w:t>During</w:t>
      </w:r>
      <w:r>
        <w:rPr>
          <w:spacing w:val="-11"/>
          <w:w w:val="105"/>
        </w:rPr>
        <w:t xml:space="preserve"> </w:t>
      </w:r>
      <w:r>
        <w:rPr>
          <w:spacing w:val="-2"/>
          <w:w w:val="105"/>
        </w:rPr>
        <w:t>the</w:t>
      </w:r>
      <w:r>
        <w:rPr>
          <w:spacing w:val="-5"/>
          <w:w w:val="105"/>
        </w:rPr>
        <w:t xml:space="preserve"> </w:t>
      </w:r>
      <w:r>
        <w:rPr>
          <w:spacing w:val="-2"/>
          <w:w w:val="105"/>
        </w:rPr>
        <w:t>performance</w:t>
      </w:r>
      <w:r>
        <w:rPr>
          <w:spacing w:val="-12"/>
          <w:w w:val="105"/>
        </w:rPr>
        <w:t xml:space="preserve"> </w:t>
      </w:r>
      <w:r>
        <w:rPr>
          <w:spacing w:val="-2"/>
          <w:w w:val="105"/>
        </w:rPr>
        <w:t>of</w:t>
      </w:r>
      <w:r>
        <w:rPr>
          <w:spacing w:val="-14"/>
          <w:w w:val="105"/>
        </w:rPr>
        <w:t xml:space="preserve"> </w:t>
      </w:r>
      <w:r>
        <w:rPr>
          <w:spacing w:val="-2"/>
          <w:w w:val="105"/>
        </w:rPr>
        <w:t>the Agreement, Vendor shall</w:t>
      </w:r>
      <w:r>
        <w:rPr>
          <w:spacing w:val="-9"/>
          <w:w w:val="105"/>
        </w:rPr>
        <w:t xml:space="preserve"> </w:t>
      </w:r>
      <w:r>
        <w:rPr>
          <w:spacing w:val="-2"/>
          <w:w w:val="105"/>
        </w:rPr>
        <w:t>be</w:t>
      </w:r>
      <w:r>
        <w:rPr>
          <w:spacing w:val="-12"/>
          <w:w w:val="105"/>
        </w:rPr>
        <w:t xml:space="preserve"> </w:t>
      </w:r>
      <w:r>
        <w:rPr>
          <w:spacing w:val="-2"/>
          <w:w w:val="105"/>
        </w:rPr>
        <w:t>responsible</w:t>
      </w:r>
      <w:r>
        <w:rPr>
          <w:spacing w:val="-5"/>
          <w:w w:val="105"/>
        </w:rPr>
        <w:t xml:space="preserve"> </w:t>
      </w:r>
      <w:r>
        <w:rPr>
          <w:spacing w:val="-2"/>
          <w:w w:val="105"/>
        </w:rPr>
        <w:t>of</w:t>
      </w:r>
      <w:r>
        <w:rPr>
          <w:spacing w:val="-14"/>
          <w:w w:val="105"/>
        </w:rPr>
        <w:t xml:space="preserve"> </w:t>
      </w:r>
      <w:r>
        <w:rPr>
          <w:spacing w:val="-2"/>
          <w:w w:val="105"/>
        </w:rPr>
        <w:t>any</w:t>
      </w:r>
      <w:r>
        <w:rPr>
          <w:spacing w:val="-10"/>
          <w:w w:val="105"/>
        </w:rPr>
        <w:t xml:space="preserve"> </w:t>
      </w:r>
      <w:r>
        <w:rPr>
          <w:spacing w:val="-2"/>
          <w:w w:val="105"/>
        </w:rPr>
        <w:t>loss</w:t>
      </w:r>
      <w:r>
        <w:rPr>
          <w:spacing w:val="-13"/>
          <w:w w:val="105"/>
        </w:rPr>
        <w:t xml:space="preserve"> </w:t>
      </w:r>
      <w:r>
        <w:rPr>
          <w:spacing w:val="-2"/>
          <w:w w:val="105"/>
        </w:rPr>
        <w:t>or</w:t>
      </w:r>
    </w:p>
    <w:p w14:paraId="104CC140" w14:textId="77777777" w:rsidR="00C322FD" w:rsidRDefault="00C322FD">
      <w:pPr>
        <w:pStyle w:val="BodyText"/>
        <w:spacing w:line="249" w:lineRule="auto"/>
        <w:jc w:val="both"/>
        <w:sectPr w:rsidR="00C322FD">
          <w:pgSz w:w="12240" w:h="15840"/>
          <w:pgMar w:top="900" w:right="1080" w:bottom="1220" w:left="1440" w:header="711" w:footer="1027" w:gutter="0"/>
          <w:cols w:space="720"/>
        </w:sectPr>
      </w:pPr>
    </w:p>
    <w:p w14:paraId="6B9E7D4E" w14:textId="77777777" w:rsidR="00C322FD" w:rsidRDefault="00C322FD">
      <w:pPr>
        <w:pStyle w:val="BodyText"/>
      </w:pPr>
    </w:p>
    <w:p w14:paraId="3A39F6FF" w14:textId="77777777" w:rsidR="00C322FD" w:rsidRDefault="00C322FD">
      <w:pPr>
        <w:pStyle w:val="BodyText"/>
        <w:spacing w:before="2"/>
      </w:pPr>
    </w:p>
    <w:p w14:paraId="5CC57093" w14:textId="77777777" w:rsidR="00C322FD" w:rsidRDefault="000650C8">
      <w:pPr>
        <w:pStyle w:val="BodyText"/>
        <w:spacing w:line="252" w:lineRule="auto"/>
        <w:ind w:left="721" w:right="357"/>
        <w:jc w:val="both"/>
      </w:pPr>
      <w:r>
        <w:rPr>
          <w:w w:val="105"/>
        </w:rPr>
        <w:t>damage to the Documents while they are in Vendor’s possession, and any such loss or damage</w:t>
      </w:r>
      <w:r>
        <w:rPr>
          <w:spacing w:val="-8"/>
          <w:w w:val="105"/>
        </w:rPr>
        <w:t xml:space="preserve"> </w:t>
      </w:r>
      <w:r>
        <w:rPr>
          <w:w w:val="105"/>
        </w:rPr>
        <w:t>shall</w:t>
      </w:r>
      <w:r>
        <w:rPr>
          <w:spacing w:val="-11"/>
          <w:w w:val="105"/>
        </w:rPr>
        <w:t xml:space="preserve"> </w:t>
      </w:r>
      <w:r>
        <w:rPr>
          <w:w w:val="105"/>
        </w:rPr>
        <w:t>be</w:t>
      </w:r>
      <w:r>
        <w:rPr>
          <w:spacing w:val="-14"/>
          <w:w w:val="105"/>
        </w:rPr>
        <w:t xml:space="preserve"> </w:t>
      </w:r>
      <w:r>
        <w:rPr>
          <w:w w:val="105"/>
        </w:rPr>
        <w:t>restored</w:t>
      </w:r>
      <w:r>
        <w:rPr>
          <w:spacing w:val="-13"/>
          <w:w w:val="105"/>
        </w:rPr>
        <w:t xml:space="preserve"> </w:t>
      </w:r>
      <w:r>
        <w:rPr>
          <w:w w:val="105"/>
        </w:rPr>
        <w:t>at</w:t>
      </w:r>
      <w:r>
        <w:rPr>
          <w:spacing w:val="-11"/>
          <w:w w:val="105"/>
        </w:rPr>
        <w:t xml:space="preserve"> </w:t>
      </w:r>
      <w:r>
        <w:rPr>
          <w:w w:val="105"/>
        </w:rPr>
        <w:t>the</w:t>
      </w:r>
      <w:r>
        <w:rPr>
          <w:spacing w:val="-8"/>
          <w:w w:val="105"/>
        </w:rPr>
        <w:t xml:space="preserve"> </w:t>
      </w:r>
      <w:r>
        <w:rPr>
          <w:w w:val="105"/>
        </w:rPr>
        <w:t>expense</w:t>
      </w:r>
      <w:r>
        <w:rPr>
          <w:spacing w:val="-10"/>
          <w:w w:val="105"/>
        </w:rPr>
        <w:t xml:space="preserve"> </w:t>
      </w:r>
      <w:r>
        <w:rPr>
          <w:w w:val="105"/>
        </w:rPr>
        <w:t>of</w:t>
      </w:r>
      <w:r>
        <w:rPr>
          <w:spacing w:val="-15"/>
          <w:w w:val="105"/>
        </w:rPr>
        <w:t xml:space="preserve"> </w:t>
      </w:r>
      <w:r>
        <w:rPr>
          <w:w w:val="105"/>
        </w:rPr>
        <w:t>the</w:t>
      </w:r>
      <w:r>
        <w:rPr>
          <w:spacing w:val="-13"/>
          <w:w w:val="105"/>
        </w:rPr>
        <w:t xml:space="preserve"> </w:t>
      </w:r>
      <w:r>
        <w:rPr>
          <w:w w:val="105"/>
        </w:rPr>
        <w:t>Vendor.</w:t>
      </w:r>
      <w:r>
        <w:rPr>
          <w:spacing w:val="-11"/>
          <w:w w:val="105"/>
        </w:rPr>
        <w:t xml:space="preserve"> </w:t>
      </w:r>
      <w:r>
        <w:rPr>
          <w:w w:val="105"/>
        </w:rPr>
        <w:t>The</w:t>
      </w:r>
      <w:r>
        <w:rPr>
          <w:spacing w:val="-13"/>
          <w:w w:val="105"/>
        </w:rPr>
        <w:t xml:space="preserve"> </w:t>
      </w:r>
      <w:r>
        <w:rPr>
          <w:w w:val="105"/>
        </w:rPr>
        <w:t>Fund</w:t>
      </w:r>
      <w:r>
        <w:rPr>
          <w:spacing w:val="-12"/>
          <w:w w:val="105"/>
        </w:rPr>
        <w:t xml:space="preserve"> </w:t>
      </w:r>
      <w:r>
        <w:rPr>
          <w:w w:val="105"/>
        </w:rPr>
        <w:t>and</w:t>
      </w:r>
      <w:r>
        <w:rPr>
          <w:spacing w:val="-13"/>
          <w:w w:val="105"/>
        </w:rPr>
        <w:t xml:space="preserve"> </w:t>
      </w:r>
      <w:r>
        <w:rPr>
          <w:w w:val="105"/>
        </w:rPr>
        <w:t>its</w:t>
      </w:r>
      <w:r>
        <w:rPr>
          <w:spacing w:val="-14"/>
          <w:w w:val="105"/>
        </w:rPr>
        <w:t xml:space="preserve"> </w:t>
      </w:r>
      <w:r>
        <w:rPr>
          <w:w w:val="105"/>
        </w:rPr>
        <w:t>designees</w:t>
      </w:r>
      <w:r>
        <w:rPr>
          <w:spacing w:val="-9"/>
          <w:w w:val="105"/>
        </w:rPr>
        <w:t xml:space="preserve"> </w:t>
      </w:r>
      <w:r>
        <w:rPr>
          <w:w w:val="105"/>
        </w:rPr>
        <w:t>shall</w:t>
      </w:r>
      <w:r>
        <w:rPr>
          <w:spacing w:val="-11"/>
          <w:w w:val="105"/>
        </w:rPr>
        <w:t xml:space="preserve"> </w:t>
      </w:r>
      <w:r>
        <w:rPr>
          <w:w w:val="105"/>
        </w:rPr>
        <w:t>be afforded full</w:t>
      </w:r>
      <w:r>
        <w:rPr>
          <w:spacing w:val="-4"/>
          <w:w w:val="105"/>
        </w:rPr>
        <w:t xml:space="preserve"> </w:t>
      </w:r>
      <w:r>
        <w:rPr>
          <w:w w:val="105"/>
        </w:rPr>
        <w:t>access</w:t>
      </w:r>
      <w:r>
        <w:rPr>
          <w:spacing w:val="-8"/>
          <w:w w:val="105"/>
        </w:rPr>
        <w:t xml:space="preserve"> </w:t>
      </w:r>
      <w:r>
        <w:rPr>
          <w:w w:val="105"/>
        </w:rPr>
        <w:t>to</w:t>
      </w:r>
      <w:r>
        <w:rPr>
          <w:spacing w:val="-6"/>
          <w:w w:val="105"/>
        </w:rPr>
        <w:t xml:space="preserve"> </w:t>
      </w:r>
      <w:r>
        <w:rPr>
          <w:w w:val="105"/>
        </w:rPr>
        <w:t>the</w:t>
      </w:r>
      <w:r>
        <w:rPr>
          <w:spacing w:val="-7"/>
          <w:w w:val="105"/>
        </w:rPr>
        <w:t xml:space="preserve"> </w:t>
      </w:r>
      <w:r>
        <w:rPr>
          <w:w w:val="105"/>
        </w:rPr>
        <w:t>Documents</w:t>
      </w:r>
      <w:r>
        <w:rPr>
          <w:spacing w:val="-8"/>
          <w:w w:val="105"/>
        </w:rPr>
        <w:t xml:space="preserve"> </w:t>
      </w:r>
      <w:r>
        <w:rPr>
          <w:w w:val="105"/>
        </w:rPr>
        <w:t>and</w:t>
      </w:r>
      <w:r>
        <w:rPr>
          <w:spacing w:val="-6"/>
          <w:w w:val="105"/>
        </w:rPr>
        <w:t xml:space="preserve"> </w:t>
      </w:r>
      <w:r>
        <w:rPr>
          <w:w w:val="105"/>
        </w:rPr>
        <w:t>the work at</w:t>
      </w:r>
      <w:r>
        <w:rPr>
          <w:spacing w:val="-4"/>
          <w:w w:val="105"/>
        </w:rPr>
        <w:t xml:space="preserve"> </w:t>
      </w:r>
      <w:r>
        <w:rPr>
          <w:w w:val="105"/>
        </w:rPr>
        <w:t>all</w:t>
      </w:r>
      <w:r>
        <w:rPr>
          <w:spacing w:val="-4"/>
          <w:w w:val="105"/>
        </w:rPr>
        <w:t xml:space="preserve"> </w:t>
      </w:r>
      <w:r>
        <w:rPr>
          <w:w w:val="105"/>
        </w:rPr>
        <w:t>times.</w:t>
      </w:r>
    </w:p>
    <w:p w14:paraId="1D7C8C60" w14:textId="77777777" w:rsidR="00C322FD" w:rsidRDefault="00C322FD">
      <w:pPr>
        <w:pStyle w:val="BodyText"/>
        <w:spacing w:before="195"/>
      </w:pPr>
    </w:p>
    <w:p w14:paraId="4E21F19A" w14:textId="77777777" w:rsidR="00C322FD" w:rsidRDefault="000650C8">
      <w:pPr>
        <w:pStyle w:val="Heading2"/>
        <w:numPr>
          <w:ilvl w:val="0"/>
          <w:numId w:val="12"/>
        </w:numPr>
        <w:tabs>
          <w:tab w:val="left" w:pos="721"/>
        </w:tabs>
      </w:pPr>
      <w:bookmarkStart w:id="30" w:name="_bookmark30"/>
      <w:bookmarkEnd w:id="30"/>
      <w:r>
        <w:t>Patents,</w:t>
      </w:r>
      <w:r>
        <w:rPr>
          <w:spacing w:val="-11"/>
        </w:rPr>
        <w:t xml:space="preserve"> </w:t>
      </w:r>
      <w:r>
        <w:t>Copyrights</w:t>
      </w:r>
      <w:r>
        <w:rPr>
          <w:spacing w:val="-6"/>
        </w:rPr>
        <w:t xml:space="preserve"> </w:t>
      </w:r>
      <w:r>
        <w:t>and</w:t>
      </w:r>
      <w:r>
        <w:rPr>
          <w:spacing w:val="-10"/>
        </w:rPr>
        <w:t xml:space="preserve"> </w:t>
      </w:r>
      <w:r>
        <w:rPr>
          <w:spacing w:val="-2"/>
        </w:rPr>
        <w:t>Licenses</w:t>
      </w:r>
    </w:p>
    <w:p w14:paraId="073E79AA" w14:textId="77777777" w:rsidR="00C322FD" w:rsidRDefault="000650C8">
      <w:pPr>
        <w:pStyle w:val="BodyText"/>
        <w:spacing w:before="286" w:line="249" w:lineRule="auto"/>
        <w:ind w:left="721" w:right="352"/>
        <w:jc w:val="both"/>
      </w:pPr>
      <w:r>
        <w:rPr>
          <w:noProof/>
        </w:rPr>
        <mc:AlternateContent>
          <mc:Choice Requires="wps">
            <w:drawing>
              <wp:anchor distT="0" distB="0" distL="0" distR="0" simplePos="0" relativeHeight="486763008" behindDoc="1" locked="0" layoutInCell="1" allowOverlap="1" wp14:anchorId="3DEEACA2" wp14:editId="0861AB4E">
                <wp:simplePos x="0" y="0"/>
                <wp:positionH relativeFrom="page">
                  <wp:posOffset>1290269</wp:posOffset>
                </wp:positionH>
                <wp:positionV relativeFrom="paragraph">
                  <wp:posOffset>559619</wp:posOffset>
                </wp:positionV>
                <wp:extent cx="4999355" cy="505968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15"/>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68"/>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25"/>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48"/>
                              </a:lnTo>
                              <a:lnTo>
                                <a:pt x="955001" y="5058778"/>
                              </a:lnTo>
                              <a:lnTo>
                                <a:pt x="1004697" y="5051691"/>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812" y="3280537"/>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737425" y="3280537"/>
                              </a:lnTo>
                              <a:lnTo>
                                <a:pt x="832434" y="3439439"/>
                              </a:lnTo>
                              <a:lnTo>
                                <a:pt x="1133805" y="3947591"/>
                              </a:lnTo>
                              <a:lnTo>
                                <a:pt x="1169860" y="400850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106" y="4008501"/>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556"/>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48"/>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45"/>
                              </a:lnTo>
                              <a:lnTo>
                                <a:pt x="4887011" y="995045"/>
                              </a:lnTo>
                              <a:lnTo>
                                <a:pt x="4881931" y="994918"/>
                              </a:lnTo>
                              <a:lnTo>
                                <a:pt x="4876343" y="995299"/>
                              </a:lnTo>
                              <a:lnTo>
                                <a:pt x="4872406" y="997470"/>
                              </a:lnTo>
                              <a:lnTo>
                                <a:pt x="4556303" y="1313688"/>
                              </a:lnTo>
                              <a:lnTo>
                                <a:pt x="4154347" y="911745"/>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50D6DE94" id="Graphic 21" o:spid="_x0000_s1026" style="position:absolute;margin-left:101.6pt;margin-top:44.05pt;width:393.65pt;height:398.4pt;z-index:-16553472;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101l414655,4238917r-50369,-9424l315087,4210342r-48006,-32715l228041,4139501r-26277,-34226l181521,4068864r-12802,-36665l163398,3995699r622,-18440l171500,3939794r17552,-35637l216712,3870325r36957,-30823l292912,3818382r39815,-12675l403682,3792918r40703,-4458l453898,3786568r723,-45529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25r26759,-4280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40l955001,5058778r49696,-7087l1043609,5041392r41491,-15278l1127556,5004435r42304,-28093l1210360,4940808r26632,-29210l1260055,4880635r19330,-32855l1294815,4812919r18352,-73101l1316342,4701641xem2200300,3914978r-20447,-34303l2038299,3793744,1587804,3526409r,175895l1313103,3976878,1154036,3715969,942632,3367735r-53201,-86817l889558,3280664r254,-127l890066,3280283r697738,422021l1587804,3526409,1173086,3280283,842695,3082925r-7874,-4318l826820,3074416r-7366,-1397l812088,3071749r-6921,1270l805484,3073019r-7747,2667l764463,3097644r-34607,33858l704596,3160052r-13412,32601l693089,3199384r1397,7366l697788,3213862r4318,7874l737425,3280537r95009,158902l1133805,3947591r36055,60910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541,3302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556r2540,-6096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48r-1651,6846l2937941,947674,3989247,2007362r31839,25425l4061244,2041626r10807,-2222l4081322,2035136r7747,-6057l4441749,1676273r1397,-4699l4443527,1665859xem4999152,1112012r-15291,-35891l4953178,1041654r-30734,-28309l4887011,995045r-5080,-127l4876343,995299r-3937,2171l4556303,1313688,4154347,911745,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w w:val="105"/>
        </w:rPr>
        <w:t>If</w:t>
      </w:r>
      <w:r>
        <w:rPr>
          <w:spacing w:val="-16"/>
          <w:w w:val="105"/>
        </w:rPr>
        <w:t xml:space="preserve"> </w:t>
      </w:r>
      <w:r>
        <w:rPr>
          <w:w w:val="105"/>
        </w:rPr>
        <w:t>applicable,</w:t>
      </w:r>
      <w:r>
        <w:rPr>
          <w:spacing w:val="-15"/>
          <w:w w:val="105"/>
        </w:rPr>
        <w:t xml:space="preserve"> </w:t>
      </w:r>
      <w:r>
        <w:rPr>
          <w:w w:val="105"/>
        </w:rPr>
        <w:t>Vendor</w:t>
      </w:r>
      <w:r>
        <w:rPr>
          <w:spacing w:val="-15"/>
          <w:w w:val="105"/>
        </w:rPr>
        <w:t xml:space="preserve"> </w:t>
      </w:r>
      <w:r>
        <w:rPr>
          <w:w w:val="105"/>
        </w:rPr>
        <w:t>shall</w:t>
      </w:r>
      <w:r>
        <w:rPr>
          <w:spacing w:val="-15"/>
          <w:w w:val="105"/>
        </w:rPr>
        <w:t xml:space="preserve"> </w:t>
      </w:r>
      <w:r>
        <w:rPr>
          <w:w w:val="105"/>
        </w:rPr>
        <w:t>furnish</w:t>
      </w:r>
      <w:r>
        <w:rPr>
          <w:spacing w:val="-15"/>
          <w:w w:val="105"/>
        </w:rPr>
        <w:t xml:space="preserve"> </w:t>
      </w:r>
      <w:proofErr w:type="gramStart"/>
      <w:r>
        <w:rPr>
          <w:w w:val="105"/>
        </w:rPr>
        <w:t>the</w:t>
      </w:r>
      <w:r>
        <w:rPr>
          <w:spacing w:val="-15"/>
          <w:w w:val="105"/>
        </w:rPr>
        <w:t xml:space="preserve"> </w:t>
      </w:r>
      <w:r>
        <w:rPr>
          <w:w w:val="105"/>
        </w:rPr>
        <w:t>Fund</w:t>
      </w:r>
      <w:r>
        <w:rPr>
          <w:spacing w:val="-15"/>
          <w:w w:val="105"/>
        </w:rPr>
        <w:t xml:space="preserve"> </w:t>
      </w:r>
      <w:r>
        <w:rPr>
          <w:w w:val="105"/>
        </w:rPr>
        <w:t>all</w:t>
      </w:r>
      <w:proofErr w:type="gramEnd"/>
      <w:r>
        <w:rPr>
          <w:spacing w:val="-15"/>
          <w:w w:val="105"/>
        </w:rPr>
        <w:t xml:space="preserve"> </w:t>
      </w:r>
      <w:r>
        <w:rPr>
          <w:w w:val="105"/>
        </w:rPr>
        <w:t>licenses</w:t>
      </w:r>
      <w:r>
        <w:rPr>
          <w:spacing w:val="-15"/>
          <w:w w:val="105"/>
        </w:rPr>
        <w:t xml:space="preserve"> </w:t>
      </w:r>
      <w:r>
        <w:rPr>
          <w:w w:val="105"/>
        </w:rPr>
        <w:t>and</w:t>
      </w:r>
      <w:r>
        <w:rPr>
          <w:spacing w:val="-15"/>
          <w:w w:val="105"/>
        </w:rPr>
        <w:t xml:space="preserve"> </w:t>
      </w:r>
      <w:r>
        <w:rPr>
          <w:w w:val="105"/>
        </w:rPr>
        <w:t>ownership</w:t>
      </w:r>
      <w:r>
        <w:rPr>
          <w:spacing w:val="-16"/>
          <w:w w:val="105"/>
        </w:rPr>
        <w:t xml:space="preserve"> </w:t>
      </w:r>
      <w:r>
        <w:rPr>
          <w:w w:val="105"/>
        </w:rPr>
        <w:t>documents</w:t>
      </w:r>
      <w:r>
        <w:rPr>
          <w:spacing w:val="-15"/>
          <w:w w:val="105"/>
        </w:rPr>
        <w:t xml:space="preserve"> </w:t>
      </w:r>
      <w:r>
        <w:rPr>
          <w:w w:val="105"/>
        </w:rPr>
        <w:t>required for the Fund to utilize any software or product, including firmware or middleware, provided by Vendor as part of the Deliverables.</w:t>
      </w:r>
      <w:r>
        <w:rPr>
          <w:spacing w:val="40"/>
          <w:w w:val="105"/>
        </w:rPr>
        <w:t xml:space="preserve"> </w:t>
      </w:r>
      <w:r>
        <w:rPr>
          <w:w w:val="105"/>
        </w:rPr>
        <w:t>Unless otherwise stated in these Agreement documents, such licenses shall be perpetual and shall not limit the number of persons who may</w:t>
      </w:r>
      <w:r>
        <w:rPr>
          <w:spacing w:val="-6"/>
          <w:w w:val="105"/>
        </w:rPr>
        <w:t xml:space="preserve"> </w:t>
      </w:r>
      <w:r>
        <w:rPr>
          <w:w w:val="105"/>
        </w:rPr>
        <w:t>utilize the software</w:t>
      </w:r>
      <w:r>
        <w:rPr>
          <w:spacing w:val="-7"/>
          <w:w w:val="105"/>
        </w:rPr>
        <w:t xml:space="preserve"> </w:t>
      </w:r>
      <w:r>
        <w:rPr>
          <w:w w:val="105"/>
        </w:rPr>
        <w:t>on</w:t>
      </w:r>
      <w:r>
        <w:rPr>
          <w:spacing w:val="-6"/>
          <w:w w:val="105"/>
        </w:rPr>
        <w:t xml:space="preserve"> </w:t>
      </w:r>
      <w:r>
        <w:rPr>
          <w:w w:val="105"/>
        </w:rPr>
        <w:t>behalf</w:t>
      </w:r>
      <w:r>
        <w:rPr>
          <w:spacing w:val="-1"/>
          <w:w w:val="105"/>
        </w:rPr>
        <w:t xml:space="preserve"> </w:t>
      </w:r>
      <w:r>
        <w:rPr>
          <w:w w:val="105"/>
        </w:rPr>
        <w:t>of</w:t>
      </w:r>
      <w:r>
        <w:rPr>
          <w:spacing w:val="-10"/>
          <w:w w:val="105"/>
        </w:rPr>
        <w:t xml:space="preserve"> </w:t>
      </w:r>
      <w:r>
        <w:rPr>
          <w:w w:val="105"/>
        </w:rPr>
        <w:t>the Fund.</w:t>
      </w:r>
    </w:p>
    <w:p w14:paraId="02CE24A3" w14:textId="77777777" w:rsidR="00C322FD" w:rsidRDefault="00C322FD">
      <w:pPr>
        <w:pStyle w:val="BodyText"/>
        <w:spacing w:before="18"/>
      </w:pPr>
    </w:p>
    <w:p w14:paraId="39602555" w14:textId="77777777" w:rsidR="00C322FD" w:rsidRDefault="000650C8">
      <w:pPr>
        <w:pStyle w:val="BodyText"/>
        <w:spacing w:line="249" w:lineRule="auto"/>
        <w:ind w:left="721" w:right="350"/>
        <w:jc w:val="both"/>
      </w:pPr>
      <w:r>
        <w:rPr>
          <w:w w:val="105"/>
        </w:rPr>
        <w:t>Vendor</w:t>
      </w:r>
      <w:r>
        <w:rPr>
          <w:spacing w:val="-3"/>
          <w:w w:val="105"/>
        </w:rPr>
        <w:t xml:space="preserve"> </w:t>
      </w:r>
      <w:r>
        <w:rPr>
          <w:w w:val="105"/>
        </w:rPr>
        <w:t>agrees</w:t>
      </w:r>
      <w:r>
        <w:rPr>
          <w:spacing w:val="-9"/>
          <w:w w:val="105"/>
        </w:rPr>
        <w:t xml:space="preserve"> </w:t>
      </w:r>
      <w:r>
        <w:rPr>
          <w:w w:val="105"/>
        </w:rPr>
        <w:t>to</w:t>
      </w:r>
      <w:r>
        <w:rPr>
          <w:spacing w:val="-2"/>
          <w:w w:val="105"/>
        </w:rPr>
        <w:t xml:space="preserve"> </w:t>
      </w:r>
      <w:r>
        <w:rPr>
          <w:w w:val="105"/>
        </w:rPr>
        <w:t>hold</w:t>
      </w:r>
      <w:r>
        <w:rPr>
          <w:spacing w:val="-7"/>
          <w:w w:val="105"/>
        </w:rPr>
        <w:t xml:space="preserve"> </w:t>
      </w:r>
      <w:r>
        <w:rPr>
          <w:w w:val="105"/>
        </w:rPr>
        <w:t>harmless</w:t>
      </w:r>
      <w:r>
        <w:rPr>
          <w:spacing w:val="-9"/>
          <w:w w:val="105"/>
        </w:rPr>
        <w:t xml:space="preserve"> </w:t>
      </w:r>
      <w:r>
        <w:rPr>
          <w:w w:val="105"/>
        </w:rPr>
        <w:t>and</w:t>
      </w:r>
      <w:r>
        <w:rPr>
          <w:spacing w:val="-7"/>
          <w:w w:val="105"/>
        </w:rPr>
        <w:t xml:space="preserve"> </w:t>
      </w:r>
      <w:r>
        <w:rPr>
          <w:w w:val="105"/>
        </w:rPr>
        <w:t>indemnify</w:t>
      </w:r>
      <w:r>
        <w:rPr>
          <w:spacing w:val="-2"/>
          <w:w w:val="105"/>
        </w:rPr>
        <w:t xml:space="preserve"> </w:t>
      </w:r>
      <w:r>
        <w:rPr>
          <w:w w:val="105"/>
        </w:rPr>
        <w:t>the</w:t>
      </w:r>
      <w:r>
        <w:rPr>
          <w:spacing w:val="-3"/>
          <w:w w:val="105"/>
        </w:rPr>
        <w:t xml:space="preserve"> </w:t>
      </w:r>
      <w:r>
        <w:rPr>
          <w:w w:val="105"/>
        </w:rPr>
        <w:t>Fund,</w:t>
      </w:r>
      <w:r>
        <w:rPr>
          <w:spacing w:val="-6"/>
          <w:w w:val="105"/>
        </w:rPr>
        <w:t xml:space="preserve"> </w:t>
      </w:r>
      <w:r>
        <w:rPr>
          <w:w w:val="105"/>
        </w:rPr>
        <w:t>its</w:t>
      </w:r>
      <w:r>
        <w:rPr>
          <w:spacing w:val="-8"/>
          <w:w w:val="105"/>
        </w:rPr>
        <w:t xml:space="preserve"> </w:t>
      </w:r>
      <w:r>
        <w:rPr>
          <w:w w:val="105"/>
        </w:rPr>
        <w:t>trustees</w:t>
      </w:r>
      <w:r>
        <w:rPr>
          <w:spacing w:val="-8"/>
          <w:w w:val="105"/>
        </w:rPr>
        <w:t xml:space="preserve"> </w:t>
      </w:r>
      <w:r>
        <w:rPr>
          <w:w w:val="105"/>
        </w:rPr>
        <w:t>(former and</w:t>
      </w:r>
      <w:r>
        <w:rPr>
          <w:spacing w:val="-7"/>
          <w:w w:val="105"/>
        </w:rPr>
        <w:t xml:space="preserve"> </w:t>
      </w:r>
      <w:r>
        <w:rPr>
          <w:w w:val="105"/>
        </w:rPr>
        <w:t>current), officers,</w:t>
      </w:r>
      <w:r>
        <w:rPr>
          <w:spacing w:val="-6"/>
          <w:w w:val="105"/>
        </w:rPr>
        <w:t xml:space="preserve"> </w:t>
      </w:r>
      <w:r>
        <w:rPr>
          <w:w w:val="105"/>
        </w:rPr>
        <w:t>agents,</w:t>
      </w:r>
      <w:r>
        <w:rPr>
          <w:spacing w:val="-6"/>
          <w:w w:val="105"/>
        </w:rPr>
        <w:t xml:space="preserve"> </w:t>
      </w:r>
      <w:r>
        <w:rPr>
          <w:w w:val="105"/>
        </w:rPr>
        <w:t>employees</w:t>
      </w:r>
      <w:r>
        <w:rPr>
          <w:spacing w:val="-9"/>
          <w:w w:val="105"/>
        </w:rPr>
        <w:t xml:space="preserve"> </w:t>
      </w:r>
      <w:r>
        <w:rPr>
          <w:w w:val="105"/>
        </w:rPr>
        <w:t>and</w:t>
      </w:r>
      <w:r>
        <w:rPr>
          <w:spacing w:val="-8"/>
          <w:w w:val="105"/>
        </w:rPr>
        <w:t xml:space="preserve"> </w:t>
      </w:r>
      <w:r>
        <w:rPr>
          <w:w w:val="105"/>
        </w:rPr>
        <w:t>affiliates</w:t>
      </w:r>
      <w:r>
        <w:rPr>
          <w:spacing w:val="-4"/>
          <w:w w:val="105"/>
        </w:rPr>
        <w:t xml:space="preserve"> </w:t>
      </w:r>
      <w:r>
        <w:rPr>
          <w:w w:val="105"/>
        </w:rPr>
        <w:t>from</w:t>
      </w:r>
      <w:r>
        <w:rPr>
          <w:spacing w:val="-8"/>
          <w:w w:val="105"/>
        </w:rPr>
        <w:t xml:space="preserve"> </w:t>
      </w:r>
      <w:r>
        <w:rPr>
          <w:w w:val="105"/>
        </w:rPr>
        <w:t>and</w:t>
      </w:r>
      <w:r>
        <w:rPr>
          <w:spacing w:val="-8"/>
          <w:w w:val="105"/>
        </w:rPr>
        <w:t xml:space="preserve"> </w:t>
      </w:r>
      <w:r>
        <w:rPr>
          <w:w w:val="105"/>
        </w:rPr>
        <w:t>defend, as</w:t>
      </w:r>
      <w:r>
        <w:rPr>
          <w:spacing w:val="-4"/>
          <w:w w:val="105"/>
        </w:rPr>
        <w:t xml:space="preserve"> </w:t>
      </w:r>
      <w:r>
        <w:rPr>
          <w:w w:val="105"/>
        </w:rPr>
        <w:t>permitted</w:t>
      </w:r>
      <w:r>
        <w:rPr>
          <w:spacing w:val="-2"/>
          <w:w w:val="105"/>
        </w:rPr>
        <w:t xml:space="preserve"> </w:t>
      </w:r>
      <w:r>
        <w:rPr>
          <w:w w:val="105"/>
        </w:rPr>
        <w:t>by</w:t>
      </w:r>
      <w:r>
        <w:rPr>
          <w:spacing w:val="-8"/>
          <w:w w:val="105"/>
        </w:rPr>
        <w:t xml:space="preserve"> </w:t>
      </w:r>
      <w:r>
        <w:rPr>
          <w:w w:val="105"/>
        </w:rPr>
        <w:t>Illinois</w:t>
      </w:r>
      <w:r>
        <w:rPr>
          <w:spacing w:val="-4"/>
          <w:w w:val="105"/>
        </w:rPr>
        <w:t xml:space="preserve"> </w:t>
      </w:r>
      <w:r>
        <w:rPr>
          <w:w w:val="105"/>
        </w:rPr>
        <w:t>law, at its</w:t>
      </w:r>
      <w:r>
        <w:rPr>
          <w:spacing w:val="-14"/>
          <w:w w:val="105"/>
        </w:rPr>
        <w:t xml:space="preserve"> </w:t>
      </w:r>
      <w:r>
        <w:rPr>
          <w:w w:val="105"/>
        </w:rPr>
        <w:t>own</w:t>
      </w:r>
      <w:r>
        <w:rPr>
          <w:spacing w:val="-7"/>
          <w:w w:val="105"/>
        </w:rPr>
        <w:t xml:space="preserve"> </w:t>
      </w:r>
      <w:r>
        <w:rPr>
          <w:w w:val="105"/>
        </w:rPr>
        <w:t>expense</w:t>
      </w:r>
      <w:r>
        <w:rPr>
          <w:spacing w:val="-13"/>
          <w:w w:val="105"/>
        </w:rPr>
        <w:t xml:space="preserve"> </w:t>
      </w:r>
      <w:r>
        <w:rPr>
          <w:w w:val="105"/>
        </w:rPr>
        <w:t>(including</w:t>
      </w:r>
      <w:r>
        <w:rPr>
          <w:spacing w:val="-12"/>
          <w:w w:val="105"/>
        </w:rPr>
        <w:t xml:space="preserve"> </w:t>
      </w:r>
      <w:r>
        <w:rPr>
          <w:w w:val="105"/>
        </w:rPr>
        <w:t>reasonable</w:t>
      </w:r>
      <w:r>
        <w:rPr>
          <w:spacing w:val="-13"/>
          <w:w w:val="105"/>
        </w:rPr>
        <w:t xml:space="preserve"> </w:t>
      </w:r>
      <w:r>
        <w:rPr>
          <w:w w:val="105"/>
        </w:rPr>
        <w:t>attorneys',</w:t>
      </w:r>
      <w:r>
        <w:rPr>
          <w:spacing w:val="-11"/>
          <w:w w:val="105"/>
        </w:rPr>
        <w:t xml:space="preserve"> </w:t>
      </w:r>
      <w:r>
        <w:rPr>
          <w:w w:val="105"/>
        </w:rPr>
        <w:t>accountants'</w:t>
      </w:r>
      <w:r>
        <w:rPr>
          <w:spacing w:val="-15"/>
          <w:w w:val="105"/>
        </w:rPr>
        <w:t xml:space="preserve"> </w:t>
      </w:r>
      <w:r>
        <w:rPr>
          <w:w w:val="105"/>
        </w:rPr>
        <w:t>and Vendors'</w:t>
      </w:r>
      <w:r>
        <w:rPr>
          <w:spacing w:val="-9"/>
          <w:w w:val="105"/>
        </w:rPr>
        <w:t xml:space="preserve"> </w:t>
      </w:r>
      <w:r>
        <w:rPr>
          <w:w w:val="105"/>
        </w:rPr>
        <w:t>fees),</w:t>
      </w:r>
      <w:r>
        <w:rPr>
          <w:spacing w:val="-11"/>
          <w:w w:val="105"/>
        </w:rPr>
        <w:t xml:space="preserve"> </w:t>
      </w:r>
      <w:r>
        <w:rPr>
          <w:w w:val="105"/>
        </w:rPr>
        <w:t>any</w:t>
      </w:r>
      <w:r>
        <w:rPr>
          <w:spacing w:val="-12"/>
          <w:w w:val="105"/>
        </w:rPr>
        <w:t xml:space="preserve"> </w:t>
      </w:r>
      <w:r>
        <w:rPr>
          <w:w w:val="105"/>
        </w:rPr>
        <w:t>suit or proceeding</w:t>
      </w:r>
      <w:r>
        <w:rPr>
          <w:spacing w:val="-1"/>
          <w:w w:val="105"/>
        </w:rPr>
        <w:t xml:space="preserve"> </w:t>
      </w:r>
      <w:r>
        <w:rPr>
          <w:w w:val="105"/>
        </w:rPr>
        <w:t>brought against Fund</w:t>
      </w:r>
      <w:r>
        <w:rPr>
          <w:spacing w:val="40"/>
          <w:w w:val="105"/>
        </w:rPr>
        <w:t xml:space="preserve"> </w:t>
      </w:r>
      <w:r>
        <w:rPr>
          <w:w w:val="105"/>
        </w:rPr>
        <w:t>based</w:t>
      </w:r>
      <w:r>
        <w:rPr>
          <w:spacing w:val="-1"/>
          <w:w w:val="105"/>
        </w:rPr>
        <w:t xml:space="preserve"> </w:t>
      </w:r>
      <w:r>
        <w:rPr>
          <w:w w:val="105"/>
        </w:rPr>
        <w:t>upon</w:t>
      </w:r>
      <w:r>
        <w:rPr>
          <w:spacing w:val="-1"/>
          <w:w w:val="105"/>
        </w:rPr>
        <w:t xml:space="preserve"> </w:t>
      </w:r>
      <w:r>
        <w:rPr>
          <w:w w:val="105"/>
        </w:rPr>
        <w:t>a claim</w:t>
      </w:r>
      <w:r>
        <w:rPr>
          <w:spacing w:val="-2"/>
          <w:w w:val="105"/>
        </w:rPr>
        <w:t xml:space="preserve"> </w:t>
      </w:r>
      <w:r>
        <w:rPr>
          <w:w w:val="105"/>
        </w:rPr>
        <w:t>that the</w:t>
      </w:r>
      <w:r>
        <w:rPr>
          <w:spacing w:val="-2"/>
          <w:w w:val="105"/>
        </w:rPr>
        <w:t xml:space="preserve"> </w:t>
      </w:r>
      <w:r>
        <w:rPr>
          <w:w w:val="105"/>
        </w:rPr>
        <w:t>ownership and/or use</w:t>
      </w:r>
      <w:r>
        <w:rPr>
          <w:spacing w:val="-2"/>
          <w:w w:val="105"/>
        </w:rPr>
        <w:t xml:space="preserve"> </w:t>
      </w:r>
      <w:r>
        <w:rPr>
          <w:w w:val="105"/>
        </w:rPr>
        <w:t>of equipment, hardware</w:t>
      </w:r>
      <w:r>
        <w:rPr>
          <w:spacing w:val="-1"/>
          <w:w w:val="105"/>
        </w:rPr>
        <w:t xml:space="preserve"> </w:t>
      </w:r>
      <w:r>
        <w:rPr>
          <w:w w:val="105"/>
        </w:rPr>
        <w:t>and</w:t>
      </w:r>
      <w:r>
        <w:rPr>
          <w:spacing w:val="-1"/>
          <w:w w:val="105"/>
        </w:rPr>
        <w:t xml:space="preserve"> </w:t>
      </w:r>
      <w:r>
        <w:rPr>
          <w:w w:val="105"/>
        </w:rPr>
        <w:t>software</w:t>
      </w:r>
      <w:r>
        <w:rPr>
          <w:spacing w:val="-1"/>
          <w:w w:val="105"/>
        </w:rPr>
        <w:t xml:space="preserve"> </w:t>
      </w:r>
      <w:r>
        <w:rPr>
          <w:w w:val="105"/>
        </w:rPr>
        <w:t>or</w:t>
      </w:r>
      <w:r>
        <w:rPr>
          <w:spacing w:val="-3"/>
          <w:w w:val="105"/>
        </w:rPr>
        <w:t xml:space="preserve"> </w:t>
      </w:r>
      <w:r>
        <w:rPr>
          <w:w w:val="105"/>
        </w:rPr>
        <w:t>any</w:t>
      </w:r>
      <w:r>
        <w:rPr>
          <w:spacing w:val="-1"/>
          <w:w w:val="105"/>
        </w:rPr>
        <w:t xml:space="preserve"> </w:t>
      </w:r>
      <w:r>
        <w:rPr>
          <w:w w:val="105"/>
        </w:rPr>
        <w:t>part</w:t>
      </w:r>
      <w:r>
        <w:rPr>
          <w:spacing w:val="-4"/>
          <w:w w:val="105"/>
        </w:rPr>
        <w:t xml:space="preserve"> </w:t>
      </w:r>
      <w:r>
        <w:rPr>
          <w:w w:val="105"/>
        </w:rPr>
        <w:t>thereof</w:t>
      </w:r>
      <w:r>
        <w:rPr>
          <w:spacing w:val="-3"/>
          <w:w w:val="105"/>
        </w:rPr>
        <w:t xml:space="preserve"> </w:t>
      </w:r>
      <w:r>
        <w:rPr>
          <w:w w:val="105"/>
        </w:rPr>
        <w:t>provided</w:t>
      </w:r>
      <w:r>
        <w:rPr>
          <w:spacing w:val="-1"/>
          <w:w w:val="105"/>
        </w:rPr>
        <w:t xml:space="preserve"> </w:t>
      </w:r>
      <w:r>
        <w:rPr>
          <w:w w:val="105"/>
        </w:rPr>
        <w:t>to</w:t>
      </w:r>
      <w:r>
        <w:rPr>
          <w:spacing w:val="-6"/>
          <w:w w:val="105"/>
        </w:rPr>
        <w:t xml:space="preserve"> </w:t>
      </w:r>
      <w:r>
        <w:rPr>
          <w:w w:val="105"/>
        </w:rPr>
        <w:t>the Fund</w:t>
      </w:r>
      <w:r>
        <w:rPr>
          <w:spacing w:val="40"/>
          <w:w w:val="105"/>
        </w:rPr>
        <w:t xml:space="preserve"> </w:t>
      </w:r>
      <w:r>
        <w:rPr>
          <w:w w:val="105"/>
        </w:rPr>
        <w:t>or</w:t>
      </w:r>
      <w:r>
        <w:rPr>
          <w:spacing w:val="-3"/>
          <w:w w:val="105"/>
        </w:rPr>
        <w:t xml:space="preserve"> </w:t>
      </w:r>
      <w:r>
        <w:rPr>
          <w:w w:val="105"/>
        </w:rPr>
        <w:t>utilized</w:t>
      </w:r>
      <w:r>
        <w:rPr>
          <w:spacing w:val="-6"/>
          <w:w w:val="105"/>
        </w:rPr>
        <w:t xml:space="preserve"> </w:t>
      </w:r>
      <w:r>
        <w:rPr>
          <w:w w:val="105"/>
        </w:rPr>
        <w:t>in performing Vendor's services constitutes an infringement of any patent, copyright or license or any other property right.</w:t>
      </w:r>
    </w:p>
    <w:p w14:paraId="3884F67D" w14:textId="77777777" w:rsidR="00C322FD" w:rsidRDefault="00C322FD">
      <w:pPr>
        <w:pStyle w:val="BodyText"/>
        <w:spacing w:before="21"/>
      </w:pPr>
    </w:p>
    <w:p w14:paraId="5FF0E443" w14:textId="77777777" w:rsidR="00C322FD" w:rsidRDefault="000650C8">
      <w:pPr>
        <w:pStyle w:val="BodyText"/>
        <w:spacing w:line="249" w:lineRule="auto"/>
        <w:ind w:left="721" w:right="361"/>
        <w:jc w:val="both"/>
      </w:pPr>
      <w:r>
        <w:rPr>
          <w:w w:val="105"/>
        </w:rPr>
        <w:t>In</w:t>
      </w:r>
      <w:r>
        <w:rPr>
          <w:spacing w:val="-16"/>
          <w:w w:val="105"/>
        </w:rPr>
        <w:t xml:space="preserve"> </w:t>
      </w:r>
      <w:r>
        <w:rPr>
          <w:w w:val="105"/>
        </w:rPr>
        <w:t>the</w:t>
      </w:r>
      <w:r>
        <w:rPr>
          <w:spacing w:val="-15"/>
          <w:w w:val="105"/>
        </w:rPr>
        <w:t xml:space="preserve"> </w:t>
      </w:r>
      <w:r>
        <w:rPr>
          <w:w w:val="105"/>
        </w:rPr>
        <w:t>event</w:t>
      </w:r>
      <w:r>
        <w:rPr>
          <w:spacing w:val="-15"/>
          <w:w w:val="105"/>
        </w:rPr>
        <w:t xml:space="preserve"> </w:t>
      </w:r>
      <w:r>
        <w:rPr>
          <w:w w:val="105"/>
        </w:rPr>
        <w:t>the</w:t>
      </w:r>
      <w:r>
        <w:rPr>
          <w:spacing w:val="-15"/>
          <w:w w:val="105"/>
        </w:rPr>
        <w:t xml:space="preserve"> </w:t>
      </w:r>
      <w:r>
        <w:rPr>
          <w:w w:val="105"/>
        </w:rPr>
        <w:t>use</w:t>
      </w:r>
      <w:r>
        <w:rPr>
          <w:spacing w:val="-15"/>
          <w:w w:val="105"/>
        </w:rPr>
        <w:t xml:space="preserve"> </w:t>
      </w:r>
      <w:r>
        <w:rPr>
          <w:w w:val="105"/>
        </w:rPr>
        <w:t>of</w:t>
      </w:r>
      <w:r>
        <w:rPr>
          <w:spacing w:val="-15"/>
          <w:w w:val="105"/>
        </w:rPr>
        <w:t xml:space="preserve"> </w:t>
      </w:r>
      <w:r>
        <w:rPr>
          <w:w w:val="105"/>
        </w:rPr>
        <w:t>any</w:t>
      </w:r>
      <w:r>
        <w:rPr>
          <w:spacing w:val="-14"/>
          <w:w w:val="105"/>
        </w:rPr>
        <w:t xml:space="preserve"> </w:t>
      </w:r>
      <w:r>
        <w:rPr>
          <w:w w:val="105"/>
        </w:rPr>
        <w:t>equipment,</w:t>
      </w:r>
      <w:r>
        <w:rPr>
          <w:spacing w:val="-13"/>
          <w:w w:val="105"/>
        </w:rPr>
        <w:t xml:space="preserve"> </w:t>
      </w:r>
      <w:r>
        <w:rPr>
          <w:w w:val="105"/>
        </w:rPr>
        <w:t>hardware</w:t>
      </w:r>
      <w:r>
        <w:rPr>
          <w:spacing w:val="-15"/>
          <w:w w:val="105"/>
        </w:rPr>
        <w:t xml:space="preserve"> </w:t>
      </w:r>
      <w:r>
        <w:rPr>
          <w:w w:val="105"/>
        </w:rPr>
        <w:t>or</w:t>
      </w:r>
      <w:r>
        <w:rPr>
          <w:spacing w:val="-12"/>
          <w:w w:val="105"/>
        </w:rPr>
        <w:t xml:space="preserve"> </w:t>
      </w:r>
      <w:r>
        <w:rPr>
          <w:w w:val="105"/>
        </w:rPr>
        <w:t>software</w:t>
      </w:r>
      <w:r>
        <w:rPr>
          <w:spacing w:val="-15"/>
          <w:w w:val="105"/>
        </w:rPr>
        <w:t xml:space="preserve"> </w:t>
      </w:r>
      <w:r>
        <w:rPr>
          <w:w w:val="105"/>
        </w:rPr>
        <w:t>or</w:t>
      </w:r>
      <w:r>
        <w:rPr>
          <w:spacing w:val="-12"/>
          <w:w w:val="105"/>
        </w:rPr>
        <w:t xml:space="preserve"> </w:t>
      </w:r>
      <w:r>
        <w:rPr>
          <w:w w:val="105"/>
        </w:rPr>
        <w:t>any</w:t>
      </w:r>
      <w:r>
        <w:rPr>
          <w:spacing w:val="-15"/>
          <w:w w:val="105"/>
        </w:rPr>
        <w:t xml:space="preserve"> </w:t>
      </w:r>
      <w:r>
        <w:rPr>
          <w:w w:val="105"/>
        </w:rPr>
        <w:t>part</w:t>
      </w:r>
      <w:r>
        <w:rPr>
          <w:spacing w:val="-13"/>
          <w:w w:val="105"/>
        </w:rPr>
        <w:t xml:space="preserve"> </w:t>
      </w:r>
      <w:r>
        <w:rPr>
          <w:w w:val="105"/>
        </w:rPr>
        <w:t>thereof</w:t>
      </w:r>
      <w:r>
        <w:rPr>
          <w:spacing w:val="-16"/>
          <w:w w:val="105"/>
        </w:rPr>
        <w:t xml:space="preserve"> </w:t>
      </w:r>
      <w:r>
        <w:rPr>
          <w:w w:val="105"/>
        </w:rPr>
        <w:t>is</w:t>
      </w:r>
      <w:r>
        <w:rPr>
          <w:spacing w:val="-15"/>
          <w:w w:val="105"/>
        </w:rPr>
        <w:t xml:space="preserve"> </w:t>
      </w:r>
      <w:r>
        <w:rPr>
          <w:w w:val="105"/>
        </w:rPr>
        <w:t>enjoined, Vendor with</w:t>
      </w:r>
      <w:r>
        <w:rPr>
          <w:spacing w:val="-2"/>
          <w:w w:val="105"/>
        </w:rPr>
        <w:t xml:space="preserve"> </w:t>
      </w:r>
      <w:r>
        <w:rPr>
          <w:w w:val="105"/>
        </w:rPr>
        <w:t>all reasonable speed</w:t>
      </w:r>
      <w:r>
        <w:rPr>
          <w:spacing w:val="-2"/>
          <w:w w:val="105"/>
        </w:rPr>
        <w:t xml:space="preserve"> </w:t>
      </w:r>
      <w:r>
        <w:rPr>
          <w:w w:val="105"/>
        </w:rPr>
        <w:t>and due</w:t>
      </w:r>
      <w:r>
        <w:rPr>
          <w:spacing w:val="-3"/>
          <w:w w:val="105"/>
        </w:rPr>
        <w:t xml:space="preserve"> </w:t>
      </w:r>
      <w:r>
        <w:rPr>
          <w:w w:val="105"/>
        </w:rPr>
        <w:t>diligence</w:t>
      </w:r>
      <w:r>
        <w:rPr>
          <w:spacing w:val="-3"/>
          <w:w w:val="105"/>
        </w:rPr>
        <w:t xml:space="preserve"> </w:t>
      </w:r>
      <w:r>
        <w:rPr>
          <w:w w:val="105"/>
        </w:rPr>
        <w:t>shall provide or otherwise secure for Fund, at the Vendor's election, one of the following: the right to continue use of the equipment, hardware or software; an equivalent system having the Specifications as provided</w:t>
      </w:r>
      <w:r>
        <w:rPr>
          <w:spacing w:val="-3"/>
          <w:w w:val="105"/>
        </w:rPr>
        <w:t xml:space="preserve"> </w:t>
      </w:r>
      <w:r>
        <w:rPr>
          <w:w w:val="105"/>
        </w:rPr>
        <w:t>in</w:t>
      </w:r>
      <w:r>
        <w:rPr>
          <w:spacing w:val="-3"/>
          <w:w w:val="105"/>
        </w:rPr>
        <w:t xml:space="preserve"> </w:t>
      </w:r>
      <w:r>
        <w:rPr>
          <w:w w:val="105"/>
        </w:rPr>
        <w:t>this</w:t>
      </w:r>
      <w:r>
        <w:rPr>
          <w:spacing w:val="-4"/>
          <w:w w:val="105"/>
        </w:rPr>
        <w:t xml:space="preserve"> </w:t>
      </w:r>
      <w:r>
        <w:rPr>
          <w:w w:val="105"/>
        </w:rPr>
        <w:t>Agreement;</w:t>
      </w:r>
      <w:r>
        <w:rPr>
          <w:spacing w:val="-1"/>
          <w:w w:val="105"/>
        </w:rPr>
        <w:t xml:space="preserve"> </w:t>
      </w:r>
      <w:r>
        <w:rPr>
          <w:w w:val="105"/>
        </w:rPr>
        <w:t>or Vendor shall</w:t>
      </w:r>
      <w:r>
        <w:rPr>
          <w:spacing w:val="-1"/>
          <w:w w:val="105"/>
        </w:rPr>
        <w:t xml:space="preserve"> </w:t>
      </w:r>
      <w:r>
        <w:rPr>
          <w:w w:val="105"/>
        </w:rPr>
        <w:t>modify</w:t>
      </w:r>
      <w:r>
        <w:rPr>
          <w:spacing w:val="-3"/>
          <w:w w:val="105"/>
        </w:rPr>
        <w:t xml:space="preserve"> </w:t>
      </w:r>
      <w:r>
        <w:rPr>
          <w:w w:val="105"/>
        </w:rPr>
        <w:t>the system</w:t>
      </w:r>
      <w:r>
        <w:rPr>
          <w:spacing w:val="-4"/>
          <w:w w:val="105"/>
        </w:rPr>
        <w:t xml:space="preserve"> </w:t>
      </w:r>
      <w:r>
        <w:rPr>
          <w:w w:val="105"/>
        </w:rPr>
        <w:t>or its</w:t>
      </w:r>
      <w:r>
        <w:rPr>
          <w:spacing w:val="-4"/>
          <w:w w:val="105"/>
        </w:rPr>
        <w:t xml:space="preserve"> </w:t>
      </w:r>
      <w:r>
        <w:rPr>
          <w:w w:val="105"/>
        </w:rPr>
        <w:t>component</w:t>
      </w:r>
      <w:r>
        <w:rPr>
          <w:spacing w:val="-1"/>
          <w:w w:val="105"/>
        </w:rPr>
        <w:t xml:space="preserve"> </w:t>
      </w:r>
      <w:r>
        <w:rPr>
          <w:w w:val="105"/>
        </w:rPr>
        <w:t>parts</w:t>
      </w:r>
      <w:r>
        <w:rPr>
          <w:spacing w:val="-4"/>
          <w:w w:val="105"/>
        </w:rPr>
        <w:t xml:space="preserve"> </w:t>
      </w:r>
      <w:r>
        <w:rPr>
          <w:w w:val="105"/>
        </w:rPr>
        <w:t>so that</w:t>
      </w:r>
      <w:r>
        <w:rPr>
          <w:spacing w:val="-9"/>
          <w:w w:val="105"/>
        </w:rPr>
        <w:t xml:space="preserve"> </w:t>
      </w:r>
      <w:r>
        <w:rPr>
          <w:w w:val="105"/>
        </w:rPr>
        <w:t>they</w:t>
      </w:r>
      <w:r>
        <w:rPr>
          <w:spacing w:val="-6"/>
          <w:w w:val="105"/>
        </w:rPr>
        <w:t xml:space="preserve"> </w:t>
      </w:r>
      <w:r>
        <w:rPr>
          <w:w w:val="105"/>
        </w:rPr>
        <w:t>become</w:t>
      </w:r>
      <w:r>
        <w:rPr>
          <w:spacing w:val="-11"/>
          <w:w w:val="105"/>
        </w:rPr>
        <w:t xml:space="preserve"> </w:t>
      </w:r>
      <w:r>
        <w:rPr>
          <w:w w:val="105"/>
        </w:rPr>
        <w:t>non-infringing while</w:t>
      </w:r>
      <w:r>
        <w:rPr>
          <w:spacing w:val="-6"/>
          <w:w w:val="105"/>
        </w:rPr>
        <w:t xml:space="preserve"> </w:t>
      </w:r>
      <w:r>
        <w:rPr>
          <w:w w:val="105"/>
        </w:rPr>
        <w:t>performing</w:t>
      </w:r>
      <w:r>
        <w:rPr>
          <w:spacing w:val="-11"/>
          <w:w w:val="105"/>
        </w:rPr>
        <w:t xml:space="preserve"> </w:t>
      </w:r>
      <w:r>
        <w:rPr>
          <w:w w:val="105"/>
        </w:rPr>
        <w:t>in</w:t>
      </w:r>
      <w:r>
        <w:rPr>
          <w:spacing w:val="-11"/>
          <w:w w:val="105"/>
        </w:rPr>
        <w:t xml:space="preserve"> </w:t>
      </w:r>
      <w:r>
        <w:rPr>
          <w:w w:val="105"/>
        </w:rPr>
        <w:t>a</w:t>
      </w:r>
      <w:r>
        <w:rPr>
          <w:spacing w:val="-6"/>
          <w:w w:val="105"/>
        </w:rPr>
        <w:t xml:space="preserve"> </w:t>
      </w:r>
      <w:r>
        <w:rPr>
          <w:w w:val="105"/>
        </w:rPr>
        <w:t>substantially</w:t>
      </w:r>
      <w:r>
        <w:rPr>
          <w:spacing w:val="-11"/>
          <w:w w:val="105"/>
        </w:rPr>
        <w:t xml:space="preserve"> </w:t>
      </w:r>
      <w:r>
        <w:rPr>
          <w:w w:val="105"/>
        </w:rPr>
        <w:t>similar</w:t>
      </w:r>
      <w:r>
        <w:rPr>
          <w:spacing w:val="-3"/>
          <w:w w:val="105"/>
        </w:rPr>
        <w:t xml:space="preserve"> </w:t>
      </w:r>
      <w:r>
        <w:rPr>
          <w:w w:val="105"/>
        </w:rPr>
        <w:t>manner</w:t>
      </w:r>
      <w:r>
        <w:rPr>
          <w:spacing w:val="-3"/>
          <w:w w:val="105"/>
        </w:rPr>
        <w:t xml:space="preserve"> </w:t>
      </w:r>
      <w:r>
        <w:rPr>
          <w:w w:val="105"/>
        </w:rPr>
        <w:t>to</w:t>
      </w:r>
      <w:r>
        <w:rPr>
          <w:spacing w:val="-11"/>
          <w:w w:val="105"/>
        </w:rPr>
        <w:t xml:space="preserve"> </w:t>
      </w:r>
      <w:r>
        <w:rPr>
          <w:w w:val="105"/>
        </w:rPr>
        <w:t>the original</w:t>
      </w:r>
      <w:r>
        <w:rPr>
          <w:spacing w:val="-3"/>
          <w:w w:val="105"/>
        </w:rPr>
        <w:t xml:space="preserve"> </w:t>
      </w:r>
      <w:r>
        <w:rPr>
          <w:w w:val="105"/>
        </w:rPr>
        <w:t>system, meeting</w:t>
      </w:r>
      <w:r>
        <w:rPr>
          <w:spacing w:val="-5"/>
          <w:w w:val="105"/>
        </w:rPr>
        <w:t xml:space="preserve"> </w:t>
      </w:r>
      <w:r>
        <w:rPr>
          <w:w w:val="105"/>
        </w:rPr>
        <w:t>the</w:t>
      </w:r>
      <w:r>
        <w:rPr>
          <w:spacing w:val="-6"/>
          <w:w w:val="105"/>
        </w:rPr>
        <w:t xml:space="preserve"> </w:t>
      </w:r>
      <w:r>
        <w:rPr>
          <w:w w:val="105"/>
        </w:rPr>
        <w:t>requirements</w:t>
      </w:r>
      <w:r>
        <w:rPr>
          <w:spacing w:val="-7"/>
          <w:w w:val="105"/>
        </w:rPr>
        <w:t xml:space="preserve"> </w:t>
      </w:r>
      <w:r>
        <w:rPr>
          <w:w w:val="105"/>
        </w:rPr>
        <w:t>of</w:t>
      </w:r>
      <w:r>
        <w:rPr>
          <w:spacing w:val="-9"/>
          <w:w w:val="105"/>
        </w:rPr>
        <w:t xml:space="preserve"> </w:t>
      </w:r>
      <w:r>
        <w:rPr>
          <w:w w:val="105"/>
        </w:rPr>
        <w:t>this Agreement.</w:t>
      </w:r>
    </w:p>
    <w:p w14:paraId="3771C9CA" w14:textId="77777777" w:rsidR="00C322FD" w:rsidRDefault="00C322FD">
      <w:pPr>
        <w:pStyle w:val="BodyText"/>
        <w:spacing w:before="14"/>
      </w:pPr>
    </w:p>
    <w:p w14:paraId="23570FFE" w14:textId="6023F615" w:rsidR="00C322FD" w:rsidRDefault="000650C8">
      <w:pPr>
        <w:pStyle w:val="BodyText"/>
        <w:spacing w:before="1" w:line="249" w:lineRule="auto"/>
        <w:ind w:left="721" w:right="352"/>
        <w:jc w:val="both"/>
      </w:pPr>
      <w:r>
        <w:rPr>
          <w:w w:val="105"/>
        </w:rPr>
        <w:t xml:space="preserve">For the avoidance of doubt, it is understood between the parties that the </w:t>
      </w:r>
      <w:r w:rsidR="00FB4BAB">
        <w:rPr>
          <w:w w:val="105"/>
        </w:rPr>
        <w:t>Fund</w:t>
      </w:r>
      <w:r>
        <w:rPr>
          <w:spacing w:val="40"/>
          <w:w w:val="105"/>
        </w:rPr>
        <w:t xml:space="preserve"> </w:t>
      </w:r>
      <w:r>
        <w:rPr>
          <w:w w:val="105"/>
        </w:rPr>
        <w:t>will retain full ownership over</w:t>
      </w:r>
      <w:r>
        <w:rPr>
          <w:spacing w:val="-3"/>
          <w:w w:val="105"/>
        </w:rPr>
        <w:t xml:space="preserve"> </w:t>
      </w:r>
      <w:r>
        <w:rPr>
          <w:w w:val="105"/>
        </w:rPr>
        <w:t>the</w:t>
      </w:r>
      <w:r>
        <w:rPr>
          <w:spacing w:val="-6"/>
          <w:w w:val="105"/>
        </w:rPr>
        <w:t xml:space="preserve"> </w:t>
      </w:r>
      <w:r>
        <w:rPr>
          <w:w w:val="105"/>
        </w:rPr>
        <w:t>licenses, software,</w:t>
      </w:r>
      <w:r>
        <w:rPr>
          <w:spacing w:val="-4"/>
          <w:w w:val="105"/>
        </w:rPr>
        <w:t xml:space="preserve"> </w:t>
      </w:r>
      <w:r>
        <w:rPr>
          <w:w w:val="105"/>
        </w:rPr>
        <w:t>and</w:t>
      </w:r>
      <w:r>
        <w:rPr>
          <w:spacing w:val="-6"/>
          <w:w w:val="105"/>
        </w:rPr>
        <w:t xml:space="preserve"> </w:t>
      </w:r>
      <w:r>
        <w:rPr>
          <w:w w:val="105"/>
        </w:rPr>
        <w:t>additional</w:t>
      </w:r>
      <w:r>
        <w:rPr>
          <w:spacing w:val="-3"/>
          <w:w w:val="105"/>
        </w:rPr>
        <w:t xml:space="preserve"> </w:t>
      </w:r>
      <w:r>
        <w:rPr>
          <w:w w:val="105"/>
        </w:rPr>
        <w:t>Services</w:t>
      </w:r>
      <w:r>
        <w:rPr>
          <w:spacing w:val="-5"/>
          <w:w w:val="105"/>
        </w:rPr>
        <w:t xml:space="preserve"> </w:t>
      </w:r>
      <w:r>
        <w:rPr>
          <w:w w:val="105"/>
        </w:rPr>
        <w:t>(including</w:t>
      </w:r>
      <w:r>
        <w:rPr>
          <w:spacing w:val="-6"/>
          <w:w w:val="105"/>
        </w:rPr>
        <w:t xml:space="preserve"> </w:t>
      </w:r>
      <w:r>
        <w:rPr>
          <w:w w:val="105"/>
        </w:rPr>
        <w:t>any</w:t>
      </w:r>
      <w:r>
        <w:rPr>
          <w:spacing w:val="-6"/>
          <w:w w:val="105"/>
        </w:rPr>
        <w:t xml:space="preserve"> </w:t>
      </w:r>
      <w:r>
        <w:rPr>
          <w:w w:val="105"/>
        </w:rPr>
        <w:t>upgrades</w:t>
      </w:r>
      <w:r>
        <w:rPr>
          <w:spacing w:val="-7"/>
          <w:w w:val="105"/>
        </w:rPr>
        <w:t xml:space="preserve"> </w:t>
      </w:r>
      <w:r>
        <w:rPr>
          <w:w w:val="105"/>
        </w:rPr>
        <w:t>to such</w:t>
      </w:r>
      <w:r>
        <w:rPr>
          <w:spacing w:val="-11"/>
          <w:w w:val="105"/>
        </w:rPr>
        <w:t xml:space="preserve"> </w:t>
      </w:r>
      <w:r>
        <w:rPr>
          <w:w w:val="105"/>
        </w:rPr>
        <w:t>software</w:t>
      </w:r>
      <w:r>
        <w:rPr>
          <w:spacing w:val="-11"/>
          <w:w w:val="105"/>
        </w:rPr>
        <w:t xml:space="preserve"> </w:t>
      </w:r>
      <w:r>
        <w:rPr>
          <w:w w:val="105"/>
        </w:rPr>
        <w:t>included</w:t>
      </w:r>
      <w:r>
        <w:rPr>
          <w:spacing w:val="-11"/>
          <w:w w:val="105"/>
        </w:rPr>
        <w:t xml:space="preserve"> </w:t>
      </w:r>
      <w:r>
        <w:rPr>
          <w:w w:val="105"/>
        </w:rPr>
        <w:t>in</w:t>
      </w:r>
      <w:r>
        <w:rPr>
          <w:spacing w:val="-5"/>
          <w:w w:val="105"/>
        </w:rPr>
        <w:t xml:space="preserve"> </w:t>
      </w:r>
      <w:r>
        <w:rPr>
          <w:w w:val="105"/>
        </w:rPr>
        <w:t>such</w:t>
      </w:r>
      <w:r>
        <w:rPr>
          <w:spacing w:val="-11"/>
          <w:w w:val="105"/>
        </w:rPr>
        <w:t xml:space="preserve"> </w:t>
      </w:r>
      <w:r>
        <w:rPr>
          <w:w w:val="105"/>
        </w:rPr>
        <w:t>Services)</w:t>
      </w:r>
      <w:r>
        <w:rPr>
          <w:spacing w:val="-7"/>
          <w:w w:val="105"/>
        </w:rPr>
        <w:t xml:space="preserve"> </w:t>
      </w:r>
      <w:r>
        <w:rPr>
          <w:w w:val="105"/>
        </w:rPr>
        <w:t>provided</w:t>
      </w:r>
      <w:r>
        <w:rPr>
          <w:spacing w:val="-11"/>
          <w:w w:val="105"/>
        </w:rPr>
        <w:t xml:space="preserve"> </w:t>
      </w:r>
      <w:r>
        <w:rPr>
          <w:w w:val="105"/>
        </w:rPr>
        <w:t>pursuant</w:t>
      </w:r>
      <w:r>
        <w:rPr>
          <w:spacing w:val="-8"/>
          <w:w w:val="105"/>
        </w:rPr>
        <w:t xml:space="preserve"> </w:t>
      </w:r>
      <w:r>
        <w:rPr>
          <w:w w:val="105"/>
        </w:rPr>
        <w:t>to</w:t>
      </w:r>
      <w:r>
        <w:rPr>
          <w:spacing w:val="-11"/>
          <w:w w:val="105"/>
        </w:rPr>
        <w:t xml:space="preserve"> </w:t>
      </w:r>
      <w:r>
        <w:rPr>
          <w:w w:val="105"/>
        </w:rPr>
        <w:t>this</w:t>
      </w:r>
      <w:r>
        <w:rPr>
          <w:spacing w:val="-12"/>
          <w:w w:val="105"/>
        </w:rPr>
        <w:t xml:space="preserve"> </w:t>
      </w:r>
      <w:r>
        <w:rPr>
          <w:w w:val="105"/>
        </w:rPr>
        <w:t>Agreement.</w:t>
      </w:r>
      <w:r>
        <w:rPr>
          <w:spacing w:val="40"/>
          <w:w w:val="105"/>
        </w:rPr>
        <w:t xml:space="preserve"> </w:t>
      </w:r>
      <w:r>
        <w:rPr>
          <w:w w:val="105"/>
        </w:rPr>
        <w:t xml:space="preserve">In the event of any dispute regarding the </w:t>
      </w:r>
      <w:r w:rsidR="00FB4BAB">
        <w:rPr>
          <w:w w:val="105"/>
        </w:rPr>
        <w:t>Fund</w:t>
      </w:r>
      <w:r>
        <w:rPr>
          <w:w w:val="105"/>
        </w:rPr>
        <w:t>’s</w:t>
      </w:r>
      <w:r>
        <w:rPr>
          <w:spacing w:val="-6"/>
          <w:w w:val="105"/>
        </w:rPr>
        <w:t xml:space="preserve"> </w:t>
      </w:r>
      <w:r>
        <w:rPr>
          <w:w w:val="105"/>
        </w:rPr>
        <w:t>ownership,</w:t>
      </w:r>
      <w:r>
        <w:rPr>
          <w:spacing w:val="-3"/>
          <w:w w:val="105"/>
        </w:rPr>
        <w:t xml:space="preserve"> </w:t>
      </w:r>
      <w:r>
        <w:rPr>
          <w:w w:val="105"/>
        </w:rPr>
        <w:t>Vendor</w:t>
      </w:r>
      <w:r>
        <w:rPr>
          <w:spacing w:val="-1"/>
          <w:w w:val="105"/>
        </w:rPr>
        <w:t xml:space="preserve"> </w:t>
      </w:r>
      <w:r>
        <w:rPr>
          <w:w w:val="105"/>
        </w:rPr>
        <w:t>agrees</w:t>
      </w:r>
      <w:r>
        <w:rPr>
          <w:spacing w:val="-6"/>
          <w:w w:val="105"/>
        </w:rPr>
        <w:t xml:space="preserve"> </w:t>
      </w:r>
      <w:r>
        <w:rPr>
          <w:w w:val="105"/>
        </w:rPr>
        <w:t>to</w:t>
      </w:r>
      <w:r>
        <w:rPr>
          <w:spacing w:val="-4"/>
          <w:w w:val="105"/>
        </w:rPr>
        <w:t xml:space="preserve"> </w:t>
      </w:r>
      <w:r>
        <w:rPr>
          <w:w w:val="105"/>
        </w:rPr>
        <w:t>cooperate</w:t>
      </w:r>
      <w:r>
        <w:rPr>
          <w:spacing w:val="-5"/>
          <w:w w:val="105"/>
        </w:rPr>
        <w:t xml:space="preserve"> </w:t>
      </w:r>
      <w:r>
        <w:rPr>
          <w:w w:val="105"/>
        </w:rPr>
        <w:t>with the</w:t>
      </w:r>
      <w:r>
        <w:rPr>
          <w:spacing w:val="-16"/>
          <w:w w:val="105"/>
        </w:rPr>
        <w:t xml:space="preserve"> </w:t>
      </w:r>
      <w:r w:rsidR="00FB4BAB">
        <w:rPr>
          <w:w w:val="105"/>
        </w:rPr>
        <w:t>Fund</w:t>
      </w:r>
      <w:r>
        <w:rPr>
          <w:spacing w:val="-15"/>
          <w:w w:val="105"/>
        </w:rPr>
        <w:t xml:space="preserve"> </w:t>
      </w:r>
      <w:r>
        <w:rPr>
          <w:w w:val="105"/>
        </w:rPr>
        <w:t>regarding its ownership of the licenses, software and Services (including any upgrades to such software</w:t>
      </w:r>
      <w:r>
        <w:rPr>
          <w:spacing w:val="-7"/>
          <w:w w:val="105"/>
        </w:rPr>
        <w:t xml:space="preserve"> </w:t>
      </w:r>
      <w:r>
        <w:rPr>
          <w:w w:val="105"/>
        </w:rPr>
        <w:t>included</w:t>
      </w:r>
      <w:r>
        <w:rPr>
          <w:spacing w:val="-6"/>
          <w:w w:val="105"/>
        </w:rPr>
        <w:t xml:space="preserve"> </w:t>
      </w:r>
      <w:r>
        <w:rPr>
          <w:w w:val="105"/>
        </w:rPr>
        <w:t>in</w:t>
      </w:r>
      <w:r>
        <w:rPr>
          <w:spacing w:val="-6"/>
          <w:w w:val="105"/>
        </w:rPr>
        <w:t xml:space="preserve"> </w:t>
      </w:r>
      <w:r>
        <w:rPr>
          <w:w w:val="105"/>
        </w:rPr>
        <w:t>such</w:t>
      </w:r>
      <w:r>
        <w:rPr>
          <w:spacing w:val="-6"/>
          <w:w w:val="105"/>
        </w:rPr>
        <w:t xml:space="preserve"> </w:t>
      </w:r>
      <w:r>
        <w:rPr>
          <w:w w:val="105"/>
        </w:rPr>
        <w:t>Services) provided hereunder.</w:t>
      </w:r>
    </w:p>
    <w:p w14:paraId="5E0D534C" w14:textId="77777777" w:rsidR="00C322FD" w:rsidRDefault="00C322FD">
      <w:pPr>
        <w:pStyle w:val="BodyText"/>
        <w:spacing w:line="249" w:lineRule="auto"/>
        <w:jc w:val="both"/>
        <w:sectPr w:rsidR="00C322FD">
          <w:pgSz w:w="12240" w:h="15840"/>
          <w:pgMar w:top="900" w:right="1080" w:bottom="1220" w:left="1440" w:header="711" w:footer="1027" w:gutter="0"/>
          <w:cols w:space="720"/>
        </w:sectPr>
      </w:pPr>
    </w:p>
    <w:p w14:paraId="40416426" w14:textId="77777777" w:rsidR="00C322FD" w:rsidRDefault="00C322FD">
      <w:pPr>
        <w:pStyle w:val="BodyText"/>
        <w:spacing w:before="198"/>
        <w:rPr>
          <w:sz w:val="28"/>
        </w:rPr>
      </w:pPr>
    </w:p>
    <w:p w14:paraId="27ABE1F8" w14:textId="77777777" w:rsidR="00C322FD" w:rsidRDefault="000650C8">
      <w:pPr>
        <w:pStyle w:val="Heading2"/>
        <w:numPr>
          <w:ilvl w:val="0"/>
          <w:numId w:val="12"/>
        </w:numPr>
        <w:tabs>
          <w:tab w:val="left" w:pos="721"/>
        </w:tabs>
      </w:pPr>
      <w:bookmarkStart w:id="31" w:name="_bookmark31"/>
      <w:bookmarkEnd w:id="31"/>
      <w:r>
        <w:t>Examination</w:t>
      </w:r>
      <w:r>
        <w:rPr>
          <w:spacing w:val="-5"/>
        </w:rPr>
        <w:t xml:space="preserve"> </w:t>
      </w:r>
      <w:r>
        <w:t>of</w:t>
      </w:r>
      <w:r>
        <w:rPr>
          <w:spacing w:val="-7"/>
        </w:rPr>
        <w:t xml:space="preserve"> </w:t>
      </w:r>
      <w:r>
        <w:t>Records</w:t>
      </w:r>
      <w:r>
        <w:rPr>
          <w:spacing w:val="-8"/>
        </w:rPr>
        <w:t xml:space="preserve"> </w:t>
      </w:r>
      <w:r>
        <w:t>and</w:t>
      </w:r>
      <w:r>
        <w:rPr>
          <w:spacing w:val="-4"/>
        </w:rPr>
        <w:t xml:space="preserve"> </w:t>
      </w:r>
      <w:r>
        <w:rPr>
          <w:spacing w:val="-2"/>
        </w:rPr>
        <w:t>Audits</w:t>
      </w:r>
    </w:p>
    <w:p w14:paraId="0808AA9C" w14:textId="77777777" w:rsidR="00C322FD" w:rsidRDefault="000650C8">
      <w:pPr>
        <w:pStyle w:val="BodyText"/>
        <w:spacing w:before="286" w:line="249" w:lineRule="auto"/>
        <w:ind w:left="721" w:right="355"/>
        <w:jc w:val="both"/>
      </w:pPr>
      <w:r>
        <w:rPr>
          <w:noProof/>
        </w:rPr>
        <mc:AlternateContent>
          <mc:Choice Requires="wps">
            <w:drawing>
              <wp:anchor distT="0" distB="0" distL="0" distR="0" simplePos="0" relativeHeight="486763520" behindDoc="1" locked="0" layoutInCell="1" allowOverlap="1" wp14:anchorId="25F58AC2" wp14:editId="57D8E986">
                <wp:simplePos x="0" y="0"/>
                <wp:positionH relativeFrom="page">
                  <wp:posOffset>1290269</wp:posOffset>
                </wp:positionH>
                <wp:positionV relativeFrom="paragraph">
                  <wp:posOffset>1387382</wp:posOffset>
                </wp:positionV>
                <wp:extent cx="4999355" cy="505968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15"/>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68"/>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25"/>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48"/>
                              </a:lnTo>
                              <a:lnTo>
                                <a:pt x="955001" y="5058778"/>
                              </a:lnTo>
                              <a:lnTo>
                                <a:pt x="1004697" y="5051691"/>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812" y="3280537"/>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737425" y="3280537"/>
                              </a:lnTo>
                              <a:lnTo>
                                <a:pt x="832434" y="3439439"/>
                              </a:lnTo>
                              <a:lnTo>
                                <a:pt x="1133805" y="3947591"/>
                              </a:lnTo>
                              <a:lnTo>
                                <a:pt x="1169860" y="400850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106" y="4008501"/>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556"/>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48"/>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45"/>
                              </a:lnTo>
                              <a:lnTo>
                                <a:pt x="4887011" y="995045"/>
                              </a:lnTo>
                              <a:lnTo>
                                <a:pt x="4881931" y="994918"/>
                              </a:lnTo>
                              <a:lnTo>
                                <a:pt x="4876343" y="995299"/>
                              </a:lnTo>
                              <a:lnTo>
                                <a:pt x="4872406" y="997470"/>
                              </a:lnTo>
                              <a:lnTo>
                                <a:pt x="4556303" y="1313688"/>
                              </a:lnTo>
                              <a:lnTo>
                                <a:pt x="4154347" y="911745"/>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DBDEBFB" id="Graphic 22" o:spid="_x0000_s1026" style="position:absolute;margin-left:101.6pt;margin-top:109.25pt;width:393.65pt;height:398.4pt;z-index:-16552960;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101l414655,4238917r-50369,-9424l315087,4210342r-48006,-32715l228041,4139501r-26277,-34226l181521,4068864r-12802,-36665l163398,3995699r622,-18440l171500,3939794r17552,-35637l216712,3870325r36957,-30823l292912,3818382r39815,-12675l403682,3792918r40703,-4458l453898,3786568r723,-45529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25r26759,-4280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40l955001,5058778r49696,-7087l1043609,5041392r41491,-15278l1127556,5004435r42304,-28093l1210360,4940808r26632,-29210l1260055,4880635r19330,-32855l1294815,4812919r18352,-73101l1316342,4701641xem2200300,3914978r-20447,-34303l2038299,3793744,1587804,3526409r,175895l1313103,3976878,1154036,3715969,942632,3367735r-53201,-86817l889558,3280664r254,-127l890066,3280283r697738,422021l1587804,3526409,1173086,3280283,842695,3082925r-7874,-4318l826820,3074416r-7366,-1397l812088,3071749r-6921,1270l805484,3073019r-7747,2667l764463,3097644r-34607,33858l704596,3160052r-13412,32601l693089,3199384r1397,7366l697788,3213862r4318,7874l737425,3280537r95009,158902l1133805,3947591r36055,60910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541,3302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556r2540,-6096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48r-1651,6846l2937941,947674,3989247,2007362r31839,25425l4061244,2041626r10807,-2222l4081322,2035136r7747,-6057l4441749,1676273r1397,-4699l4443527,1665859xem4999152,1112012r-15291,-35891l4953178,1041654r-30734,-28309l4887011,995045r-5080,-127l4876343,995299r-3937,2171l4556303,1313688,4154347,911745,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w w:val="105"/>
        </w:rPr>
        <w:t>The Vendor agrees</w:t>
      </w:r>
      <w:r>
        <w:rPr>
          <w:spacing w:val="-1"/>
          <w:w w:val="105"/>
        </w:rPr>
        <w:t xml:space="preserve"> </w:t>
      </w:r>
      <w:r>
        <w:rPr>
          <w:w w:val="105"/>
        </w:rPr>
        <w:t>that the Fund or any of</w:t>
      </w:r>
      <w:r>
        <w:rPr>
          <w:spacing w:val="-1"/>
          <w:w w:val="105"/>
        </w:rPr>
        <w:t xml:space="preserve"> </w:t>
      </w:r>
      <w:r>
        <w:rPr>
          <w:w w:val="105"/>
        </w:rPr>
        <w:t>its</w:t>
      </w:r>
      <w:r>
        <w:rPr>
          <w:spacing w:val="-1"/>
          <w:w w:val="105"/>
        </w:rPr>
        <w:t xml:space="preserve"> </w:t>
      </w:r>
      <w:r>
        <w:rPr>
          <w:w w:val="105"/>
        </w:rPr>
        <w:t>duly authorized representatives shall, until expiration</w:t>
      </w:r>
      <w:r>
        <w:rPr>
          <w:spacing w:val="-2"/>
          <w:w w:val="105"/>
        </w:rPr>
        <w:t xml:space="preserve"> </w:t>
      </w:r>
      <w:r>
        <w:rPr>
          <w:w w:val="105"/>
        </w:rPr>
        <w:t>of five</w:t>
      </w:r>
      <w:r>
        <w:rPr>
          <w:spacing w:val="-2"/>
          <w:w w:val="105"/>
        </w:rPr>
        <w:t xml:space="preserve"> </w:t>
      </w:r>
      <w:r>
        <w:rPr>
          <w:w w:val="105"/>
        </w:rPr>
        <w:t>(5) years</w:t>
      </w:r>
      <w:r>
        <w:rPr>
          <w:spacing w:val="-4"/>
          <w:w w:val="105"/>
        </w:rPr>
        <w:t xml:space="preserve"> </w:t>
      </w:r>
      <w:r>
        <w:rPr>
          <w:w w:val="105"/>
        </w:rPr>
        <w:t>after the final payment under the Agreement,</w:t>
      </w:r>
      <w:r>
        <w:rPr>
          <w:spacing w:val="-1"/>
          <w:w w:val="105"/>
        </w:rPr>
        <w:t xml:space="preserve"> </w:t>
      </w:r>
      <w:r>
        <w:rPr>
          <w:w w:val="105"/>
        </w:rPr>
        <w:t>have</w:t>
      </w:r>
      <w:r>
        <w:rPr>
          <w:spacing w:val="-3"/>
          <w:w w:val="105"/>
        </w:rPr>
        <w:t xml:space="preserve"> </w:t>
      </w:r>
      <w:r>
        <w:rPr>
          <w:w w:val="105"/>
        </w:rPr>
        <w:t>access</w:t>
      </w:r>
      <w:r>
        <w:rPr>
          <w:spacing w:val="-4"/>
          <w:w w:val="105"/>
        </w:rPr>
        <w:t xml:space="preserve"> </w:t>
      </w:r>
      <w:r>
        <w:rPr>
          <w:w w:val="105"/>
        </w:rPr>
        <w:t>and the right to examine any books, documents, papers, canceled checks, bank statements, purveyor's and other invoices, and records of the Vendor related to the Agreement, or to Vendor's</w:t>
      </w:r>
      <w:r>
        <w:rPr>
          <w:spacing w:val="-4"/>
          <w:w w:val="105"/>
        </w:rPr>
        <w:t xml:space="preserve"> </w:t>
      </w:r>
      <w:r>
        <w:rPr>
          <w:w w:val="105"/>
        </w:rPr>
        <w:t>compliance</w:t>
      </w:r>
      <w:r>
        <w:rPr>
          <w:spacing w:val="-3"/>
          <w:w w:val="105"/>
        </w:rPr>
        <w:t xml:space="preserve"> </w:t>
      </w:r>
      <w:r>
        <w:rPr>
          <w:w w:val="105"/>
        </w:rPr>
        <w:t>with</w:t>
      </w:r>
      <w:r>
        <w:rPr>
          <w:spacing w:val="-2"/>
          <w:w w:val="105"/>
        </w:rPr>
        <w:t xml:space="preserve"> </w:t>
      </w:r>
      <w:r>
        <w:rPr>
          <w:w w:val="105"/>
        </w:rPr>
        <w:t>any</w:t>
      </w:r>
      <w:r>
        <w:rPr>
          <w:spacing w:val="-2"/>
          <w:w w:val="105"/>
        </w:rPr>
        <w:t xml:space="preserve"> </w:t>
      </w:r>
      <w:r>
        <w:rPr>
          <w:w w:val="105"/>
        </w:rPr>
        <w:t>term,</w:t>
      </w:r>
      <w:r>
        <w:rPr>
          <w:spacing w:val="-1"/>
          <w:w w:val="105"/>
        </w:rPr>
        <w:t xml:space="preserve"> </w:t>
      </w:r>
      <w:r>
        <w:rPr>
          <w:w w:val="105"/>
        </w:rPr>
        <w:t>condition or provision</w:t>
      </w:r>
      <w:r>
        <w:rPr>
          <w:spacing w:val="-2"/>
          <w:w w:val="105"/>
        </w:rPr>
        <w:t xml:space="preserve"> </w:t>
      </w:r>
      <w:r>
        <w:rPr>
          <w:w w:val="105"/>
        </w:rPr>
        <w:t>thereof.</w:t>
      </w:r>
      <w:r>
        <w:rPr>
          <w:spacing w:val="40"/>
          <w:w w:val="105"/>
        </w:rPr>
        <w:t xml:space="preserve"> </w:t>
      </w:r>
      <w:r>
        <w:rPr>
          <w:w w:val="105"/>
        </w:rPr>
        <w:t>The Vendor shall be responsible for establishing and maintaining records sufficient to document the costs associated with performance</w:t>
      </w:r>
      <w:r>
        <w:rPr>
          <w:spacing w:val="-8"/>
          <w:w w:val="105"/>
        </w:rPr>
        <w:t xml:space="preserve"> </w:t>
      </w:r>
      <w:r>
        <w:rPr>
          <w:w w:val="105"/>
        </w:rPr>
        <w:t>under</w:t>
      </w:r>
      <w:r>
        <w:rPr>
          <w:spacing w:val="-3"/>
          <w:w w:val="105"/>
        </w:rPr>
        <w:t xml:space="preserve"> </w:t>
      </w:r>
      <w:r>
        <w:rPr>
          <w:w w:val="105"/>
        </w:rPr>
        <w:t>the</w:t>
      </w:r>
      <w:r>
        <w:rPr>
          <w:spacing w:val="-8"/>
          <w:w w:val="105"/>
        </w:rPr>
        <w:t xml:space="preserve"> </w:t>
      </w:r>
      <w:r>
        <w:rPr>
          <w:w w:val="105"/>
        </w:rPr>
        <w:t>terms</w:t>
      </w:r>
      <w:r>
        <w:rPr>
          <w:spacing w:val="-9"/>
          <w:w w:val="105"/>
        </w:rPr>
        <w:t xml:space="preserve"> </w:t>
      </w:r>
      <w:r>
        <w:rPr>
          <w:w w:val="105"/>
        </w:rPr>
        <w:t>of</w:t>
      </w:r>
      <w:r>
        <w:rPr>
          <w:spacing w:val="-11"/>
          <w:w w:val="105"/>
        </w:rPr>
        <w:t xml:space="preserve"> </w:t>
      </w:r>
      <w:r>
        <w:rPr>
          <w:w w:val="105"/>
        </w:rPr>
        <w:t>this Agreement.</w:t>
      </w:r>
    </w:p>
    <w:p w14:paraId="4F85C909" w14:textId="77777777" w:rsidR="00C322FD" w:rsidRDefault="00C322FD">
      <w:pPr>
        <w:pStyle w:val="BodyText"/>
        <w:spacing w:before="22"/>
      </w:pPr>
    </w:p>
    <w:p w14:paraId="5A7E381B" w14:textId="77777777" w:rsidR="00C322FD" w:rsidRDefault="000650C8">
      <w:pPr>
        <w:pStyle w:val="BodyText"/>
        <w:spacing w:line="249" w:lineRule="auto"/>
        <w:ind w:left="721" w:right="355"/>
        <w:jc w:val="both"/>
      </w:pPr>
      <w:r>
        <w:rPr>
          <w:w w:val="105"/>
        </w:rPr>
        <w:t>The Vendor further agrees that it shall include in all of its subcontracts hereunder a provision to the effect that the subcontractor agrees that the Fund or any of its duly authorized</w:t>
      </w:r>
      <w:r>
        <w:rPr>
          <w:spacing w:val="-16"/>
          <w:w w:val="105"/>
        </w:rPr>
        <w:t xml:space="preserve"> </w:t>
      </w:r>
      <w:r>
        <w:rPr>
          <w:w w:val="105"/>
        </w:rPr>
        <w:t>representatives</w:t>
      </w:r>
      <w:r>
        <w:rPr>
          <w:spacing w:val="-15"/>
          <w:w w:val="105"/>
        </w:rPr>
        <w:t xml:space="preserve"> </w:t>
      </w:r>
      <w:r>
        <w:rPr>
          <w:w w:val="105"/>
        </w:rPr>
        <w:t>shall,</w:t>
      </w:r>
      <w:r>
        <w:rPr>
          <w:spacing w:val="-15"/>
          <w:w w:val="105"/>
        </w:rPr>
        <w:t xml:space="preserve"> </w:t>
      </w:r>
      <w:r>
        <w:rPr>
          <w:w w:val="105"/>
        </w:rPr>
        <w:t>until</w:t>
      </w:r>
      <w:r>
        <w:rPr>
          <w:spacing w:val="-15"/>
          <w:w w:val="105"/>
        </w:rPr>
        <w:t xml:space="preserve"> </w:t>
      </w:r>
      <w:r>
        <w:rPr>
          <w:w w:val="105"/>
        </w:rPr>
        <w:t>expiration</w:t>
      </w:r>
      <w:r>
        <w:rPr>
          <w:spacing w:val="-12"/>
          <w:w w:val="105"/>
        </w:rPr>
        <w:t xml:space="preserve"> </w:t>
      </w:r>
      <w:r>
        <w:rPr>
          <w:w w:val="105"/>
        </w:rPr>
        <w:t>of</w:t>
      </w:r>
      <w:r>
        <w:rPr>
          <w:spacing w:val="-10"/>
          <w:w w:val="105"/>
        </w:rPr>
        <w:t xml:space="preserve"> </w:t>
      </w:r>
      <w:r>
        <w:rPr>
          <w:w w:val="105"/>
        </w:rPr>
        <w:t>five</w:t>
      </w:r>
      <w:r>
        <w:rPr>
          <w:spacing w:val="-16"/>
          <w:w w:val="105"/>
        </w:rPr>
        <w:t xml:space="preserve"> </w:t>
      </w:r>
      <w:r>
        <w:rPr>
          <w:w w:val="105"/>
        </w:rPr>
        <w:t>(5)</w:t>
      </w:r>
      <w:r>
        <w:rPr>
          <w:spacing w:val="-14"/>
          <w:w w:val="105"/>
        </w:rPr>
        <w:t xml:space="preserve"> </w:t>
      </w:r>
      <w:r>
        <w:rPr>
          <w:w w:val="105"/>
        </w:rPr>
        <w:t>years</w:t>
      </w:r>
      <w:r>
        <w:rPr>
          <w:spacing w:val="-14"/>
          <w:w w:val="105"/>
        </w:rPr>
        <w:t xml:space="preserve"> </w:t>
      </w:r>
      <w:r>
        <w:rPr>
          <w:w w:val="105"/>
        </w:rPr>
        <w:t>after</w:t>
      </w:r>
      <w:r>
        <w:rPr>
          <w:spacing w:val="-10"/>
          <w:w w:val="105"/>
        </w:rPr>
        <w:t xml:space="preserve"> </w:t>
      </w:r>
      <w:r>
        <w:rPr>
          <w:w w:val="105"/>
        </w:rPr>
        <w:t>final</w:t>
      </w:r>
      <w:r>
        <w:rPr>
          <w:spacing w:val="-16"/>
          <w:w w:val="105"/>
        </w:rPr>
        <w:t xml:space="preserve"> </w:t>
      </w:r>
      <w:r>
        <w:rPr>
          <w:w w:val="105"/>
        </w:rPr>
        <w:t>payment</w:t>
      </w:r>
      <w:r>
        <w:rPr>
          <w:spacing w:val="-10"/>
          <w:w w:val="105"/>
        </w:rPr>
        <w:t xml:space="preserve"> </w:t>
      </w:r>
      <w:r>
        <w:rPr>
          <w:w w:val="105"/>
        </w:rPr>
        <w:t>under the subcontract, have access and the right to examine any books, documents, papers, canceled checks, bank statements, purveyor's and other invoices and records of such subcontractor involving transactions relating to the subcontract, or to such subcontractor with</w:t>
      </w:r>
      <w:r>
        <w:rPr>
          <w:spacing w:val="-10"/>
          <w:w w:val="105"/>
        </w:rPr>
        <w:t xml:space="preserve"> </w:t>
      </w:r>
      <w:r>
        <w:rPr>
          <w:w w:val="105"/>
        </w:rPr>
        <w:t>any</w:t>
      </w:r>
      <w:r>
        <w:rPr>
          <w:spacing w:val="-3"/>
          <w:w w:val="105"/>
        </w:rPr>
        <w:t xml:space="preserve"> </w:t>
      </w:r>
      <w:r>
        <w:rPr>
          <w:w w:val="105"/>
        </w:rPr>
        <w:t>term,</w:t>
      </w:r>
      <w:r>
        <w:rPr>
          <w:spacing w:val="-8"/>
          <w:w w:val="105"/>
        </w:rPr>
        <w:t xml:space="preserve"> </w:t>
      </w:r>
      <w:r>
        <w:rPr>
          <w:w w:val="105"/>
        </w:rPr>
        <w:t>condition</w:t>
      </w:r>
      <w:r>
        <w:rPr>
          <w:spacing w:val="-10"/>
          <w:w w:val="105"/>
        </w:rPr>
        <w:t xml:space="preserve"> </w:t>
      </w:r>
      <w:r>
        <w:rPr>
          <w:w w:val="105"/>
        </w:rPr>
        <w:t>or provision</w:t>
      </w:r>
      <w:r>
        <w:rPr>
          <w:spacing w:val="-10"/>
          <w:w w:val="105"/>
        </w:rPr>
        <w:t xml:space="preserve"> </w:t>
      </w:r>
      <w:r>
        <w:rPr>
          <w:w w:val="105"/>
        </w:rPr>
        <w:t>thereunder</w:t>
      </w:r>
      <w:r>
        <w:rPr>
          <w:spacing w:val="-6"/>
          <w:w w:val="105"/>
        </w:rPr>
        <w:t xml:space="preserve"> </w:t>
      </w:r>
      <w:r>
        <w:rPr>
          <w:w w:val="105"/>
        </w:rPr>
        <w:t>or</w:t>
      </w:r>
      <w:r>
        <w:rPr>
          <w:spacing w:val="-6"/>
          <w:w w:val="105"/>
        </w:rPr>
        <w:t xml:space="preserve"> </w:t>
      </w:r>
      <w:r>
        <w:rPr>
          <w:w w:val="105"/>
        </w:rPr>
        <w:t>under</w:t>
      </w:r>
      <w:r>
        <w:rPr>
          <w:spacing w:val="-6"/>
          <w:w w:val="105"/>
        </w:rPr>
        <w:t xml:space="preserve"> </w:t>
      </w:r>
      <w:r>
        <w:rPr>
          <w:w w:val="105"/>
        </w:rPr>
        <w:t>the Agreement.</w:t>
      </w:r>
    </w:p>
    <w:p w14:paraId="373B5BD8" w14:textId="77777777" w:rsidR="00C322FD" w:rsidRDefault="00C322FD">
      <w:pPr>
        <w:pStyle w:val="BodyText"/>
        <w:spacing w:before="14"/>
      </w:pPr>
    </w:p>
    <w:p w14:paraId="7B3F46DB" w14:textId="77777777" w:rsidR="00C322FD" w:rsidRDefault="000650C8">
      <w:pPr>
        <w:pStyle w:val="BodyText"/>
        <w:spacing w:before="1" w:line="252" w:lineRule="auto"/>
        <w:ind w:left="721" w:right="355"/>
        <w:jc w:val="both"/>
      </w:pPr>
      <w:r>
        <w:rPr>
          <w:w w:val="105"/>
        </w:rPr>
        <w:t>In</w:t>
      </w:r>
      <w:r>
        <w:rPr>
          <w:spacing w:val="-11"/>
          <w:w w:val="105"/>
        </w:rPr>
        <w:t xml:space="preserve"> </w:t>
      </w:r>
      <w:r>
        <w:rPr>
          <w:w w:val="105"/>
        </w:rPr>
        <w:t>the</w:t>
      </w:r>
      <w:r>
        <w:rPr>
          <w:spacing w:val="-7"/>
          <w:w w:val="105"/>
        </w:rPr>
        <w:t xml:space="preserve"> </w:t>
      </w:r>
      <w:r>
        <w:rPr>
          <w:w w:val="105"/>
        </w:rPr>
        <w:t>event</w:t>
      </w:r>
      <w:r>
        <w:rPr>
          <w:spacing w:val="-9"/>
          <w:w w:val="105"/>
        </w:rPr>
        <w:t xml:space="preserve"> </w:t>
      </w:r>
      <w:r>
        <w:rPr>
          <w:w w:val="105"/>
        </w:rPr>
        <w:t>the</w:t>
      </w:r>
      <w:r>
        <w:rPr>
          <w:spacing w:val="-4"/>
          <w:w w:val="105"/>
        </w:rPr>
        <w:t xml:space="preserve"> </w:t>
      </w:r>
      <w:r>
        <w:rPr>
          <w:w w:val="105"/>
        </w:rPr>
        <w:t>Vendor</w:t>
      </w:r>
      <w:r>
        <w:rPr>
          <w:spacing w:val="-7"/>
          <w:w w:val="105"/>
        </w:rPr>
        <w:t xml:space="preserve"> </w:t>
      </w:r>
      <w:r>
        <w:rPr>
          <w:w w:val="105"/>
        </w:rPr>
        <w:t>receives</w:t>
      </w:r>
      <w:r>
        <w:rPr>
          <w:spacing w:val="-12"/>
          <w:w w:val="105"/>
        </w:rPr>
        <w:t xml:space="preserve"> </w:t>
      </w:r>
      <w:r>
        <w:rPr>
          <w:w w:val="105"/>
        </w:rPr>
        <w:t>payment</w:t>
      </w:r>
      <w:r>
        <w:rPr>
          <w:spacing w:val="-9"/>
          <w:w w:val="105"/>
        </w:rPr>
        <w:t xml:space="preserve"> </w:t>
      </w:r>
      <w:r>
        <w:rPr>
          <w:w w:val="105"/>
        </w:rPr>
        <w:t>under</w:t>
      </w:r>
      <w:r>
        <w:rPr>
          <w:spacing w:val="-8"/>
          <w:w w:val="105"/>
        </w:rPr>
        <w:t xml:space="preserve"> </w:t>
      </w:r>
      <w:r>
        <w:rPr>
          <w:w w:val="105"/>
        </w:rPr>
        <w:t>the</w:t>
      </w:r>
      <w:r>
        <w:rPr>
          <w:spacing w:val="-3"/>
          <w:w w:val="105"/>
        </w:rPr>
        <w:t xml:space="preserve"> </w:t>
      </w:r>
      <w:r>
        <w:rPr>
          <w:w w:val="105"/>
        </w:rPr>
        <w:t>Agreement,</w:t>
      </w:r>
      <w:r>
        <w:rPr>
          <w:spacing w:val="-10"/>
          <w:w w:val="105"/>
        </w:rPr>
        <w:t xml:space="preserve"> </w:t>
      </w:r>
      <w:r>
        <w:rPr>
          <w:w w:val="105"/>
        </w:rPr>
        <w:t>reimbursement</w:t>
      </w:r>
      <w:r>
        <w:rPr>
          <w:spacing w:val="-4"/>
          <w:w w:val="105"/>
        </w:rPr>
        <w:t xml:space="preserve"> </w:t>
      </w:r>
      <w:r>
        <w:rPr>
          <w:w w:val="105"/>
        </w:rPr>
        <w:t>for</w:t>
      </w:r>
      <w:r>
        <w:rPr>
          <w:spacing w:val="-3"/>
          <w:w w:val="105"/>
        </w:rPr>
        <w:t xml:space="preserve"> </w:t>
      </w:r>
      <w:r>
        <w:rPr>
          <w:w w:val="105"/>
        </w:rPr>
        <w:t>which is</w:t>
      </w:r>
      <w:r>
        <w:rPr>
          <w:spacing w:val="-16"/>
          <w:w w:val="105"/>
        </w:rPr>
        <w:t xml:space="preserve"> </w:t>
      </w:r>
      <w:r>
        <w:rPr>
          <w:w w:val="105"/>
        </w:rPr>
        <w:t>later</w:t>
      </w:r>
      <w:r>
        <w:rPr>
          <w:spacing w:val="-15"/>
          <w:w w:val="105"/>
        </w:rPr>
        <w:t xml:space="preserve"> </w:t>
      </w:r>
      <w:r>
        <w:rPr>
          <w:w w:val="105"/>
        </w:rPr>
        <w:t>disallowed</w:t>
      </w:r>
      <w:r>
        <w:rPr>
          <w:spacing w:val="-15"/>
          <w:w w:val="105"/>
        </w:rPr>
        <w:t xml:space="preserve"> </w:t>
      </w:r>
      <w:r>
        <w:rPr>
          <w:w w:val="105"/>
        </w:rPr>
        <w:t>by</w:t>
      </w:r>
      <w:r>
        <w:rPr>
          <w:spacing w:val="-15"/>
          <w:w w:val="105"/>
        </w:rPr>
        <w:t xml:space="preserve"> </w:t>
      </w:r>
      <w:r>
        <w:rPr>
          <w:w w:val="105"/>
        </w:rPr>
        <w:t>the</w:t>
      </w:r>
      <w:r>
        <w:rPr>
          <w:spacing w:val="-15"/>
          <w:w w:val="105"/>
        </w:rPr>
        <w:t xml:space="preserve"> </w:t>
      </w:r>
      <w:r>
        <w:rPr>
          <w:w w:val="105"/>
        </w:rPr>
        <w:t>Fund,</w:t>
      </w:r>
      <w:r>
        <w:rPr>
          <w:spacing w:val="-15"/>
          <w:w w:val="105"/>
        </w:rPr>
        <w:t xml:space="preserve"> </w:t>
      </w:r>
      <w:r>
        <w:rPr>
          <w:w w:val="105"/>
        </w:rPr>
        <w:t>the</w:t>
      </w:r>
      <w:r>
        <w:rPr>
          <w:spacing w:val="-15"/>
          <w:w w:val="105"/>
        </w:rPr>
        <w:t xml:space="preserve"> </w:t>
      </w:r>
      <w:r>
        <w:rPr>
          <w:w w:val="105"/>
        </w:rPr>
        <w:t>Vendor</w:t>
      </w:r>
      <w:r>
        <w:rPr>
          <w:spacing w:val="-15"/>
          <w:w w:val="105"/>
        </w:rPr>
        <w:t xml:space="preserve"> </w:t>
      </w:r>
      <w:r>
        <w:rPr>
          <w:w w:val="105"/>
        </w:rPr>
        <w:t>shall</w:t>
      </w:r>
      <w:r>
        <w:rPr>
          <w:spacing w:val="-15"/>
          <w:w w:val="105"/>
        </w:rPr>
        <w:t xml:space="preserve"> </w:t>
      </w:r>
      <w:r>
        <w:rPr>
          <w:w w:val="105"/>
        </w:rPr>
        <w:t>promptly</w:t>
      </w:r>
      <w:r>
        <w:rPr>
          <w:spacing w:val="-15"/>
          <w:w w:val="105"/>
        </w:rPr>
        <w:t xml:space="preserve"> </w:t>
      </w:r>
      <w:r>
        <w:rPr>
          <w:w w:val="105"/>
        </w:rPr>
        <w:t>refund</w:t>
      </w:r>
      <w:r>
        <w:rPr>
          <w:spacing w:val="-16"/>
          <w:w w:val="105"/>
        </w:rPr>
        <w:t xml:space="preserve"> </w:t>
      </w:r>
      <w:r>
        <w:rPr>
          <w:w w:val="105"/>
        </w:rPr>
        <w:t>the</w:t>
      </w:r>
      <w:r>
        <w:rPr>
          <w:spacing w:val="-15"/>
          <w:w w:val="105"/>
        </w:rPr>
        <w:t xml:space="preserve"> </w:t>
      </w:r>
      <w:r>
        <w:rPr>
          <w:w w:val="105"/>
        </w:rPr>
        <w:t>disallowed</w:t>
      </w:r>
      <w:r>
        <w:rPr>
          <w:spacing w:val="-15"/>
          <w:w w:val="105"/>
        </w:rPr>
        <w:t xml:space="preserve"> </w:t>
      </w:r>
      <w:r>
        <w:rPr>
          <w:w w:val="105"/>
        </w:rPr>
        <w:t>amount</w:t>
      </w:r>
      <w:r>
        <w:rPr>
          <w:spacing w:val="-15"/>
          <w:w w:val="105"/>
        </w:rPr>
        <w:t xml:space="preserve"> </w:t>
      </w:r>
      <w:r>
        <w:rPr>
          <w:w w:val="105"/>
        </w:rPr>
        <w:t>to the Fund on request, or at the Fund’s option, the Fund may credit the amount disallowed from</w:t>
      </w:r>
      <w:r>
        <w:rPr>
          <w:spacing w:val="-13"/>
          <w:w w:val="105"/>
        </w:rPr>
        <w:t xml:space="preserve"> </w:t>
      </w:r>
      <w:r>
        <w:rPr>
          <w:w w:val="105"/>
        </w:rPr>
        <w:t>the</w:t>
      </w:r>
      <w:r>
        <w:rPr>
          <w:spacing w:val="-7"/>
          <w:w w:val="105"/>
        </w:rPr>
        <w:t xml:space="preserve"> </w:t>
      </w:r>
      <w:r>
        <w:rPr>
          <w:w w:val="105"/>
        </w:rPr>
        <w:t>next</w:t>
      </w:r>
      <w:r>
        <w:rPr>
          <w:spacing w:val="-4"/>
          <w:w w:val="105"/>
        </w:rPr>
        <w:t xml:space="preserve"> </w:t>
      </w:r>
      <w:r>
        <w:rPr>
          <w:w w:val="105"/>
        </w:rPr>
        <w:t>payment</w:t>
      </w:r>
      <w:r>
        <w:rPr>
          <w:spacing w:val="-10"/>
          <w:w w:val="105"/>
        </w:rPr>
        <w:t xml:space="preserve"> </w:t>
      </w:r>
      <w:r>
        <w:rPr>
          <w:w w:val="105"/>
        </w:rPr>
        <w:t>due</w:t>
      </w:r>
      <w:r>
        <w:rPr>
          <w:spacing w:val="-7"/>
          <w:w w:val="105"/>
        </w:rPr>
        <w:t xml:space="preserve"> </w:t>
      </w:r>
      <w:r>
        <w:rPr>
          <w:w w:val="105"/>
        </w:rPr>
        <w:t>or</w:t>
      </w:r>
      <w:r>
        <w:rPr>
          <w:spacing w:val="-9"/>
          <w:w w:val="105"/>
        </w:rPr>
        <w:t xml:space="preserve"> </w:t>
      </w:r>
      <w:r>
        <w:rPr>
          <w:w w:val="105"/>
        </w:rPr>
        <w:t>to</w:t>
      </w:r>
      <w:r>
        <w:rPr>
          <w:spacing w:val="-6"/>
          <w:w w:val="105"/>
        </w:rPr>
        <w:t xml:space="preserve"> </w:t>
      </w:r>
      <w:r>
        <w:rPr>
          <w:w w:val="105"/>
        </w:rPr>
        <w:t>become</w:t>
      </w:r>
      <w:r>
        <w:rPr>
          <w:spacing w:val="-13"/>
          <w:w w:val="105"/>
        </w:rPr>
        <w:t xml:space="preserve"> </w:t>
      </w:r>
      <w:r>
        <w:rPr>
          <w:w w:val="105"/>
        </w:rPr>
        <w:t>due</w:t>
      </w:r>
      <w:r>
        <w:rPr>
          <w:spacing w:val="-7"/>
          <w:w w:val="105"/>
        </w:rPr>
        <w:t xml:space="preserve"> </w:t>
      </w:r>
      <w:r>
        <w:rPr>
          <w:w w:val="105"/>
        </w:rPr>
        <w:t>to</w:t>
      </w:r>
      <w:r>
        <w:rPr>
          <w:spacing w:val="-12"/>
          <w:w w:val="105"/>
        </w:rPr>
        <w:t xml:space="preserve"> </w:t>
      </w:r>
      <w:r>
        <w:rPr>
          <w:w w:val="105"/>
        </w:rPr>
        <w:t>the Vendor</w:t>
      </w:r>
      <w:r>
        <w:rPr>
          <w:spacing w:val="-8"/>
          <w:w w:val="105"/>
        </w:rPr>
        <w:t xml:space="preserve"> </w:t>
      </w:r>
      <w:r>
        <w:rPr>
          <w:w w:val="105"/>
        </w:rPr>
        <w:t>under</w:t>
      </w:r>
      <w:r>
        <w:rPr>
          <w:spacing w:val="-9"/>
          <w:w w:val="105"/>
        </w:rPr>
        <w:t xml:space="preserve"> </w:t>
      </w:r>
      <w:r>
        <w:rPr>
          <w:w w:val="105"/>
        </w:rPr>
        <w:t>any</w:t>
      </w:r>
      <w:r>
        <w:rPr>
          <w:spacing w:val="-4"/>
          <w:w w:val="105"/>
        </w:rPr>
        <w:t xml:space="preserve"> </w:t>
      </w:r>
      <w:r>
        <w:rPr>
          <w:w w:val="105"/>
        </w:rPr>
        <w:t>Agreement</w:t>
      </w:r>
      <w:r>
        <w:rPr>
          <w:spacing w:val="-3"/>
          <w:w w:val="105"/>
        </w:rPr>
        <w:t xml:space="preserve"> </w:t>
      </w:r>
      <w:r>
        <w:rPr>
          <w:w w:val="105"/>
        </w:rPr>
        <w:t>with</w:t>
      </w:r>
      <w:r>
        <w:rPr>
          <w:spacing w:val="-12"/>
          <w:w w:val="105"/>
        </w:rPr>
        <w:t xml:space="preserve"> </w:t>
      </w:r>
      <w:r>
        <w:rPr>
          <w:w w:val="105"/>
        </w:rPr>
        <w:t xml:space="preserve">the </w:t>
      </w:r>
      <w:r>
        <w:rPr>
          <w:spacing w:val="-2"/>
          <w:w w:val="105"/>
        </w:rPr>
        <w:t>Fund.</w:t>
      </w:r>
    </w:p>
    <w:p w14:paraId="458E3426" w14:textId="77777777" w:rsidR="00C322FD" w:rsidRDefault="00C322FD">
      <w:pPr>
        <w:pStyle w:val="BodyText"/>
        <w:spacing w:before="194"/>
      </w:pPr>
    </w:p>
    <w:p w14:paraId="7B73618E" w14:textId="77777777" w:rsidR="00C322FD" w:rsidRDefault="000650C8">
      <w:pPr>
        <w:pStyle w:val="Heading2"/>
        <w:numPr>
          <w:ilvl w:val="0"/>
          <w:numId w:val="12"/>
        </w:numPr>
        <w:tabs>
          <w:tab w:val="left" w:pos="721"/>
        </w:tabs>
      </w:pPr>
      <w:bookmarkStart w:id="32" w:name="_bookmark32"/>
      <w:bookmarkEnd w:id="32"/>
      <w:r>
        <w:t>Assignment</w:t>
      </w:r>
      <w:r>
        <w:rPr>
          <w:spacing w:val="-5"/>
        </w:rPr>
        <w:t xml:space="preserve"> </w:t>
      </w:r>
      <w:r>
        <w:t>or</w:t>
      </w:r>
      <w:r>
        <w:rPr>
          <w:spacing w:val="-12"/>
        </w:rPr>
        <w:t xml:space="preserve"> </w:t>
      </w:r>
      <w:proofErr w:type="spellStart"/>
      <w:r>
        <w:t>SubContracting</w:t>
      </w:r>
      <w:proofErr w:type="spellEnd"/>
      <w:r>
        <w:rPr>
          <w:spacing w:val="-5"/>
        </w:rPr>
        <w:t xml:space="preserve"> </w:t>
      </w:r>
      <w:r>
        <w:t>of</w:t>
      </w:r>
      <w:r>
        <w:rPr>
          <w:spacing w:val="-10"/>
        </w:rPr>
        <w:t xml:space="preserve"> </w:t>
      </w:r>
      <w:r>
        <w:t>Agreement</w:t>
      </w:r>
      <w:r>
        <w:rPr>
          <w:spacing w:val="-3"/>
        </w:rPr>
        <w:t xml:space="preserve"> </w:t>
      </w:r>
      <w:r>
        <w:t>or</w:t>
      </w:r>
      <w:r>
        <w:rPr>
          <w:spacing w:val="-11"/>
        </w:rPr>
        <w:t xml:space="preserve"> </w:t>
      </w:r>
      <w:r>
        <w:t>Agreement</w:t>
      </w:r>
      <w:r>
        <w:rPr>
          <w:spacing w:val="-3"/>
        </w:rPr>
        <w:t xml:space="preserve"> </w:t>
      </w:r>
      <w:r>
        <w:rPr>
          <w:spacing w:val="-2"/>
        </w:rPr>
        <w:t>Funds</w:t>
      </w:r>
    </w:p>
    <w:p w14:paraId="147276EE" w14:textId="77777777" w:rsidR="00C322FD" w:rsidRDefault="000650C8">
      <w:pPr>
        <w:pStyle w:val="BodyText"/>
        <w:spacing w:before="287" w:line="249" w:lineRule="auto"/>
        <w:ind w:left="721" w:right="353"/>
        <w:jc w:val="both"/>
      </w:pPr>
      <w:r>
        <w:rPr>
          <w:w w:val="105"/>
        </w:rPr>
        <w:t>Once</w:t>
      </w:r>
      <w:r>
        <w:rPr>
          <w:spacing w:val="-9"/>
          <w:w w:val="105"/>
        </w:rPr>
        <w:t xml:space="preserve"> </w:t>
      </w:r>
      <w:r>
        <w:rPr>
          <w:w w:val="105"/>
        </w:rPr>
        <w:t>awarded,</w:t>
      </w:r>
      <w:r>
        <w:rPr>
          <w:spacing w:val="-7"/>
          <w:w w:val="105"/>
        </w:rPr>
        <w:t xml:space="preserve"> </w:t>
      </w:r>
      <w:r>
        <w:rPr>
          <w:w w:val="105"/>
        </w:rPr>
        <w:t>this</w:t>
      </w:r>
      <w:r>
        <w:rPr>
          <w:spacing w:val="-2"/>
          <w:w w:val="105"/>
        </w:rPr>
        <w:t xml:space="preserve"> </w:t>
      </w:r>
      <w:r>
        <w:rPr>
          <w:w w:val="105"/>
        </w:rPr>
        <w:t>Agreement</w:t>
      </w:r>
      <w:r>
        <w:rPr>
          <w:spacing w:val="-6"/>
          <w:w w:val="105"/>
        </w:rPr>
        <w:t xml:space="preserve"> </w:t>
      </w:r>
      <w:r>
        <w:rPr>
          <w:w w:val="105"/>
        </w:rPr>
        <w:t>shall</w:t>
      </w:r>
      <w:r>
        <w:rPr>
          <w:spacing w:val="-6"/>
          <w:w w:val="105"/>
        </w:rPr>
        <w:t xml:space="preserve"> </w:t>
      </w:r>
      <w:r>
        <w:rPr>
          <w:w w:val="105"/>
        </w:rPr>
        <w:t>not</w:t>
      </w:r>
      <w:r>
        <w:rPr>
          <w:spacing w:val="-6"/>
          <w:w w:val="105"/>
        </w:rPr>
        <w:t xml:space="preserve"> </w:t>
      </w:r>
      <w:r>
        <w:rPr>
          <w:w w:val="105"/>
        </w:rPr>
        <w:t>be</w:t>
      </w:r>
      <w:r>
        <w:rPr>
          <w:spacing w:val="-8"/>
          <w:w w:val="105"/>
        </w:rPr>
        <w:t xml:space="preserve"> </w:t>
      </w:r>
      <w:r>
        <w:rPr>
          <w:w w:val="105"/>
        </w:rPr>
        <w:t>assigned</w:t>
      </w:r>
      <w:r>
        <w:rPr>
          <w:spacing w:val="-9"/>
          <w:w w:val="105"/>
        </w:rPr>
        <w:t xml:space="preserve"> </w:t>
      </w:r>
      <w:r>
        <w:rPr>
          <w:w w:val="105"/>
        </w:rPr>
        <w:t>or subcontracted,</w:t>
      </w:r>
      <w:r>
        <w:rPr>
          <w:spacing w:val="-5"/>
          <w:w w:val="105"/>
        </w:rPr>
        <w:t xml:space="preserve"> </w:t>
      </w:r>
      <w:r>
        <w:rPr>
          <w:w w:val="105"/>
        </w:rPr>
        <w:t>in</w:t>
      </w:r>
      <w:r>
        <w:rPr>
          <w:spacing w:val="-9"/>
          <w:w w:val="105"/>
        </w:rPr>
        <w:t xml:space="preserve"> </w:t>
      </w:r>
      <w:r>
        <w:rPr>
          <w:w w:val="105"/>
        </w:rPr>
        <w:t>whole</w:t>
      </w:r>
      <w:r>
        <w:rPr>
          <w:spacing w:val="-9"/>
          <w:w w:val="105"/>
        </w:rPr>
        <w:t xml:space="preserve"> </w:t>
      </w:r>
      <w:r>
        <w:rPr>
          <w:w w:val="105"/>
        </w:rPr>
        <w:t>or</w:t>
      </w:r>
      <w:r>
        <w:rPr>
          <w:spacing w:val="-6"/>
          <w:w w:val="105"/>
        </w:rPr>
        <w:t xml:space="preserve"> </w:t>
      </w:r>
      <w:r>
        <w:rPr>
          <w:w w:val="105"/>
        </w:rPr>
        <w:t>in</w:t>
      </w:r>
      <w:r>
        <w:rPr>
          <w:spacing w:val="-3"/>
          <w:w w:val="105"/>
        </w:rPr>
        <w:t xml:space="preserve"> </w:t>
      </w:r>
      <w:r>
        <w:rPr>
          <w:w w:val="105"/>
        </w:rPr>
        <w:t>part, without the advance written approval of the Fund, which approval shall be granted or withheld</w:t>
      </w:r>
      <w:r>
        <w:rPr>
          <w:spacing w:val="-14"/>
          <w:w w:val="105"/>
        </w:rPr>
        <w:t xml:space="preserve"> </w:t>
      </w:r>
      <w:r>
        <w:rPr>
          <w:w w:val="105"/>
        </w:rPr>
        <w:t>at</w:t>
      </w:r>
      <w:r>
        <w:rPr>
          <w:spacing w:val="-11"/>
          <w:w w:val="105"/>
        </w:rPr>
        <w:t xml:space="preserve"> </w:t>
      </w:r>
      <w:r>
        <w:rPr>
          <w:w w:val="105"/>
        </w:rPr>
        <w:t>its</w:t>
      </w:r>
      <w:r>
        <w:rPr>
          <w:spacing w:val="-11"/>
          <w:w w:val="105"/>
        </w:rPr>
        <w:t xml:space="preserve"> </w:t>
      </w:r>
      <w:r>
        <w:rPr>
          <w:w w:val="105"/>
        </w:rPr>
        <w:t>sole</w:t>
      </w:r>
      <w:r>
        <w:rPr>
          <w:spacing w:val="-15"/>
          <w:w w:val="105"/>
        </w:rPr>
        <w:t xml:space="preserve"> </w:t>
      </w:r>
      <w:r>
        <w:rPr>
          <w:w w:val="105"/>
        </w:rPr>
        <w:t>discretion.</w:t>
      </w:r>
      <w:r>
        <w:rPr>
          <w:spacing w:val="38"/>
          <w:w w:val="105"/>
        </w:rPr>
        <w:t xml:space="preserve"> </w:t>
      </w:r>
      <w:r>
        <w:rPr>
          <w:w w:val="105"/>
        </w:rPr>
        <w:t>In</w:t>
      </w:r>
      <w:r>
        <w:rPr>
          <w:spacing w:val="-14"/>
          <w:w w:val="105"/>
        </w:rPr>
        <w:t xml:space="preserve"> </w:t>
      </w:r>
      <w:r>
        <w:rPr>
          <w:w w:val="105"/>
        </w:rPr>
        <w:t>no</w:t>
      </w:r>
      <w:r>
        <w:rPr>
          <w:spacing w:val="-9"/>
          <w:w w:val="105"/>
        </w:rPr>
        <w:t xml:space="preserve"> </w:t>
      </w:r>
      <w:r>
        <w:rPr>
          <w:w w:val="105"/>
        </w:rPr>
        <w:t>case,</w:t>
      </w:r>
      <w:r>
        <w:rPr>
          <w:spacing w:val="-13"/>
          <w:w w:val="105"/>
        </w:rPr>
        <w:t xml:space="preserve"> </w:t>
      </w:r>
      <w:r>
        <w:rPr>
          <w:w w:val="105"/>
        </w:rPr>
        <w:t>however,</w:t>
      </w:r>
      <w:r>
        <w:rPr>
          <w:spacing w:val="-13"/>
          <w:w w:val="105"/>
        </w:rPr>
        <w:t xml:space="preserve"> </w:t>
      </w:r>
      <w:r>
        <w:rPr>
          <w:w w:val="105"/>
        </w:rPr>
        <w:t>shall</w:t>
      </w:r>
      <w:r>
        <w:rPr>
          <w:spacing w:val="-7"/>
          <w:w w:val="105"/>
        </w:rPr>
        <w:t xml:space="preserve"> </w:t>
      </w:r>
      <w:r>
        <w:rPr>
          <w:w w:val="105"/>
        </w:rPr>
        <w:t>such</w:t>
      </w:r>
      <w:r>
        <w:rPr>
          <w:spacing w:val="-14"/>
          <w:w w:val="105"/>
        </w:rPr>
        <w:t xml:space="preserve"> </w:t>
      </w:r>
      <w:r>
        <w:rPr>
          <w:w w:val="105"/>
        </w:rPr>
        <w:t>approval</w:t>
      </w:r>
      <w:r>
        <w:rPr>
          <w:spacing w:val="-13"/>
          <w:w w:val="105"/>
        </w:rPr>
        <w:t xml:space="preserve"> </w:t>
      </w:r>
      <w:r>
        <w:rPr>
          <w:w w:val="105"/>
        </w:rPr>
        <w:t>relieve</w:t>
      </w:r>
      <w:r>
        <w:rPr>
          <w:spacing w:val="-15"/>
          <w:w w:val="105"/>
        </w:rPr>
        <w:t xml:space="preserve"> </w:t>
      </w:r>
      <w:r>
        <w:rPr>
          <w:w w:val="105"/>
        </w:rPr>
        <w:t>the</w:t>
      </w:r>
      <w:r>
        <w:rPr>
          <w:spacing w:val="-14"/>
          <w:w w:val="105"/>
        </w:rPr>
        <w:t xml:space="preserve"> </w:t>
      </w:r>
      <w:r>
        <w:rPr>
          <w:w w:val="105"/>
        </w:rPr>
        <w:t>Vendor from</w:t>
      </w:r>
      <w:r>
        <w:rPr>
          <w:spacing w:val="-16"/>
          <w:w w:val="105"/>
        </w:rPr>
        <w:t xml:space="preserve"> </w:t>
      </w:r>
      <w:r>
        <w:rPr>
          <w:w w:val="105"/>
        </w:rPr>
        <w:t>its</w:t>
      </w:r>
      <w:r>
        <w:rPr>
          <w:spacing w:val="-15"/>
          <w:w w:val="105"/>
        </w:rPr>
        <w:t xml:space="preserve"> </w:t>
      </w:r>
      <w:r>
        <w:rPr>
          <w:w w:val="105"/>
        </w:rPr>
        <w:t>obligations</w:t>
      </w:r>
      <w:r>
        <w:rPr>
          <w:spacing w:val="-15"/>
          <w:w w:val="105"/>
        </w:rPr>
        <w:t xml:space="preserve"> </w:t>
      </w:r>
      <w:r>
        <w:rPr>
          <w:w w:val="105"/>
        </w:rPr>
        <w:t>or</w:t>
      </w:r>
      <w:r>
        <w:rPr>
          <w:spacing w:val="-15"/>
          <w:w w:val="105"/>
        </w:rPr>
        <w:t xml:space="preserve"> </w:t>
      </w:r>
      <w:r>
        <w:rPr>
          <w:w w:val="105"/>
        </w:rPr>
        <w:t>change</w:t>
      </w:r>
      <w:r>
        <w:rPr>
          <w:spacing w:val="-15"/>
          <w:w w:val="105"/>
        </w:rPr>
        <w:t xml:space="preserve"> </w:t>
      </w:r>
      <w:r>
        <w:rPr>
          <w:w w:val="105"/>
        </w:rPr>
        <w:t>the</w:t>
      </w:r>
      <w:r>
        <w:rPr>
          <w:spacing w:val="-15"/>
          <w:w w:val="105"/>
        </w:rPr>
        <w:t xml:space="preserve"> </w:t>
      </w:r>
      <w:r>
        <w:rPr>
          <w:w w:val="105"/>
        </w:rPr>
        <w:t>terms</w:t>
      </w:r>
      <w:r>
        <w:rPr>
          <w:spacing w:val="-15"/>
          <w:w w:val="105"/>
        </w:rPr>
        <w:t xml:space="preserve"> </w:t>
      </w:r>
      <w:r>
        <w:rPr>
          <w:w w:val="105"/>
        </w:rPr>
        <w:t>of</w:t>
      </w:r>
      <w:r>
        <w:rPr>
          <w:spacing w:val="-15"/>
          <w:w w:val="105"/>
        </w:rPr>
        <w:t xml:space="preserve"> </w:t>
      </w:r>
      <w:r>
        <w:rPr>
          <w:w w:val="105"/>
        </w:rPr>
        <w:t>the</w:t>
      </w:r>
      <w:r>
        <w:rPr>
          <w:spacing w:val="-15"/>
          <w:w w:val="105"/>
        </w:rPr>
        <w:t xml:space="preserve"> </w:t>
      </w:r>
      <w:r>
        <w:rPr>
          <w:w w:val="105"/>
        </w:rPr>
        <w:t>Agreement.</w:t>
      </w:r>
      <w:r>
        <w:rPr>
          <w:spacing w:val="-15"/>
          <w:w w:val="105"/>
        </w:rPr>
        <w:t xml:space="preserve"> </w:t>
      </w:r>
      <w:r>
        <w:rPr>
          <w:w w:val="105"/>
        </w:rPr>
        <w:t>The</w:t>
      </w:r>
      <w:r>
        <w:rPr>
          <w:spacing w:val="-16"/>
          <w:w w:val="105"/>
        </w:rPr>
        <w:t xml:space="preserve"> </w:t>
      </w:r>
      <w:r>
        <w:rPr>
          <w:w w:val="105"/>
        </w:rPr>
        <w:t>Vendor</w:t>
      </w:r>
      <w:r>
        <w:rPr>
          <w:spacing w:val="-14"/>
          <w:w w:val="105"/>
        </w:rPr>
        <w:t xml:space="preserve"> </w:t>
      </w:r>
      <w:r>
        <w:rPr>
          <w:w w:val="105"/>
        </w:rPr>
        <w:t>shall</w:t>
      </w:r>
      <w:r>
        <w:rPr>
          <w:spacing w:val="-13"/>
          <w:w w:val="105"/>
        </w:rPr>
        <w:t xml:space="preserve"> </w:t>
      </w:r>
      <w:r>
        <w:rPr>
          <w:w w:val="105"/>
        </w:rPr>
        <w:t>not</w:t>
      </w:r>
      <w:r>
        <w:rPr>
          <w:spacing w:val="-14"/>
          <w:w w:val="105"/>
        </w:rPr>
        <w:t xml:space="preserve"> </w:t>
      </w:r>
      <w:r>
        <w:rPr>
          <w:w w:val="105"/>
        </w:rPr>
        <w:t>transfer</w:t>
      </w:r>
      <w:r>
        <w:rPr>
          <w:spacing w:val="-13"/>
          <w:w w:val="105"/>
        </w:rPr>
        <w:t xml:space="preserve"> </w:t>
      </w:r>
      <w:r>
        <w:rPr>
          <w:w w:val="105"/>
        </w:rPr>
        <w:t>or assign any remittances</w:t>
      </w:r>
      <w:r>
        <w:rPr>
          <w:spacing w:val="-1"/>
          <w:w w:val="105"/>
        </w:rPr>
        <w:t xml:space="preserve"> </w:t>
      </w:r>
      <w:r>
        <w:rPr>
          <w:w w:val="105"/>
        </w:rPr>
        <w:t>to be made under the Agreement, or any interest therein due or to become due without the advance written approval of the Fund.</w:t>
      </w:r>
      <w:r>
        <w:rPr>
          <w:spacing w:val="40"/>
          <w:w w:val="105"/>
        </w:rPr>
        <w:t xml:space="preserve"> </w:t>
      </w:r>
      <w:r>
        <w:rPr>
          <w:w w:val="105"/>
        </w:rPr>
        <w:t>The unauthorized subcontracting or assignment of the Agreement, in whole or in part, or the unauthorized transfer</w:t>
      </w:r>
      <w:r>
        <w:rPr>
          <w:spacing w:val="-6"/>
          <w:w w:val="105"/>
        </w:rPr>
        <w:t xml:space="preserve"> </w:t>
      </w:r>
      <w:r>
        <w:rPr>
          <w:w w:val="105"/>
        </w:rPr>
        <w:t>or</w:t>
      </w:r>
      <w:r>
        <w:rPr>
          <w:spacing w:val="-6"/>
          <w:w w:val="105"/>
        </w:rPr>
        <w:t xml:space="preserve"> </w:t>
      </w:r>
      <w:r>
        <w:rPr>
          <w:w w:val="105"/>
        </w:rPr>
        <w:t>assignment</w:t>
      </w:r>
      <w:r>
        <w:rPr>
          <w:spacing w:val="-6"/>
          <w:w w:val="105"/>
        </w:rPr>
        <w:t xml:space="preserve"> </w:t>
      </w:r>
      <w:r>
        <w:rPr>
          <w:w w:val="105"/>
        </w:rPr>
        <w:t>of</w:t>
      </w:r>
      <w:r>
        <w:rPr>
          <w:spacing w:val="-11"/>
          <w:w w:val="105"/>
        </w:rPr>
        <w:t xml:space="preserve"> </w:t>
      </w:r>
      <w:r>
        <w:rPr>
          <w:w w:val="105"/>
        </w:rPr>
        <w:t>any</w:t>
      </w:r>
      <w:r>
        <w:rPr>
          <w:spacing w:val="-6"/>
          <w:w w:val="105"/>
        </w:rPr>
        <w:t xml:space="preserve"> </w:t>
      </w:r>
      <w:r>
        <w:rPr>
          <w:w w:val="105"/>
        </w:rPr>
        <w:t>remittance</w:t>
      </w:r>
      <w:r>
        <w:rPr>
          <w:spacing w:val="-9"/>
          <w:w w:val="105"/>
        </w:rPr>
        <w:t xml:space="preserve"> </w:t>
      </w:r>
      <w:r>
        <w:rPr>
          <w:w w:val="105"/>
        </w:rPr>
        <w:t>to</w:t>
      </w:r>
      <w:r>
        <w:rPr>
          <w:spacing w:val="-9"/>
          <w:w w:val="105"/>
        </w:rPr>
        <w:t xml:space="preserve"> </w:t>
      </w:r>
      <w:r>
        <w:rPr>
          <w:w w:val="105"/>
        </w:rPr>
        <w:t>be</w:t>
      </w:r>
      <w:r>
        <w:rPr>
          <w:spacing w:val="-9"/>
          <w:w w:val="105"/>
        </w:rPr>
        <w:t xml:space="preserve"> </w:t>
      </w:r>
      <w:r>
        <w:rPr>
          <w:w w:val="105"/>
        </w:rPr>
        <w:t>made</w:t>
      </w:r>
      <w:r>
        <w:rPr>
          <w:spacing w:val="-9"/>
          <w:w w:val="105"/>
        </w:rPr>
        <w:t xml:space="preserve"> </w:t>
      </w:r>
      <w:r>
        <w:rPr>
          <w:w w:val="105"/>
        </w:rPr>
        <w:t>under</w:t>
      </w:r>
      <w:r>
        <w:rPr>
          <w:spacing w:val="-6"/>
          <w:w w:val="105"/>
        </w:rPr>
        <w:t xml:space="preserve"> </w:t>
      </w:r>
      <w:r>
        <w:rPr>
          <w:w w:val="105"/>
        </w:rPr>
        <w:t>the</w:t>
      </w:r>
      <w:r>
        <w:rPr>
          <w:spacing w:val="-4"/>
          <w:w w:val="105"/>
        </w:rPr>
        <w:t xml:space="preserve"> </w:t>
      </w:r>
      <w:r>
        <w:rPr>
          <w:w w:val="105"/>
        </w:rPr>
        <w:t>Agreement, either</w:t>
      </w:r>
      <w:r>
        <w:rPr>
          <w:spacing w:val="-6"/>
          <w:w w:val="105"/>
        </w:rPr>
        <w:t xml:space="preserve"> </w:t>
      </w:r>
      <w:r>
        <w:rPr>
          <w:w w:val="105"/>
        </w:rPr>
        <w:t>in</w:t>
      </w:r>
      <w:r>
        <w:rPr>
          <w:spacing w:val="-3"/>
          <w:w w:val="105"/>
        </w:rPr>
        <w:t xml:space="preserve"> </w:t>
      </w:r>
      <w:r>
        <w:rPr>
          <w:w w:val="105"/>
        </w:rPr>
        <w:t>whole or</w:t>
      </w:r>
      <w:r>
        <w:rPr>
          <w:spacing w:val="-10"/>
          <w:w w:val="105"/>
        </w:rPr>
        <w:t xml:space="preserve"> </w:t>
      </w:r>
      <w:r>
        <w:rPr>
          <w:w w:val="105"/>
        </w:rPr>
        <w:t>in</w:t>
      </w:r>
      <w:r>
        <w:rPr>
          <w:spacing w:val="-13"/>
          <w:w w:val="105"/>
        </w:rPr>
        <w:t xml:space="preserve"> </w:t>
      </w:r>
      <w:r>
        <w:rPr>
          <w:w w:val="105"/>
        </w:rPr>
        <w:t>part,</w:t>
      </w:r>
      <w:r>
        <w:rPr>
          <w:spacing w:val="-11"/>
          <w:w w:val="105"/>
        </w:rPr>
        <w:t xml:space="preserve"> </w:t>
      </w:r>
      <w:r>
        <w:rPr>
          <w:w w:val="105"/>
        </w:rPr>
        <w:t>or</w:t>
      </w:r>
      <w:r>
        <w:rPr>
          <w:spacing w:val="-10"/>
          <w:w w:val="105"/>
        </w:rPr>
        <w:t xml:space="preserve"> </w:t>
      </w:r>
      <w:r>
        <w:rPr>
          <w:w w:val="105"/>
        </w:rPr>
        <w:t>any</w:t>
      </w:r>
      <w:r>
        <w:rPr>
          <w:spacing w:val="-13"/>
          <w:w w:val="105"/>
        </w:rPr>
        <w:t xml:space="preserve"> </w:t>
      </w:r>
      <w:r>
        <w:rPr>
          <w:w w:val="105"/>
        </w:rPr>
        <w:t>interest</w:t>
      </w:r>
      <w:r>
        <w:rPr>
          <w:spacing w:val="-11"/>
          <w:w w:val="105"/>
        </w:rPr>
        <w:t xml:space="preserve"> </w:t>
      </w:r>
      <w:r>
        <w:rPr>
          <w:w w:val="105"/>
        </w:rPr>
        <w:t>therein,</w:t>
      </w:r>
      <w:r>
        <w:rPr>
          <w:spacing w:val="-6"/>
          <w:w w:val="105"/>
        </w:rPr>
        <w:t xml:space="preserve"> </w:t>
      </w:r>
      <w:r>
        <w:rPr>
          <w:w w:val="105"/>
        </w:rPr>
        <w:t>which</w:t>
      </w:r>
      <w:r>
        <w:rPr>
          <w:spacing w:val="-13"/>
          <w:w w:val="105"/>
        </w:rPr>
        <w:t xml:space="preserve"> </w:t>
      </w:r>
      <w:r>
        <w:rPr>
          <w:w w:val="105"/>
        </w:rPr>
        <w:t>shall</w:t>
      </w:r>
      <w:r>
        <w:rPr>
          <w:spacing w:val="-11"/>
          <w:w w:val="105"/>
        </w:rPr>
        <w:t xml:space="preserve"> </w:t>
      </w:r>
      <w:r>
        <w:rPr>
          <w:w w:val="105"/>
        </w:rPr>
        <w:t>be</w:t>
      </w:r>
      <w:r>
        <w:rPr>
          <w:spacing w:val="-13"/>
          <w:w w:val="105"/>
        </w:rPr>
        <w:t xml:space="preserve"> </w:t>
      </w:r>
      <w:r>
        <w:rPr>
          <w:w w:val="105"/>
        </w:rPr>
        <w:t>due</w:t>
      </w:r>
      <w:r>
        <w:rPr>
          <w:spacing w:val="-8"/>
          <w:w w:val="105"/>
        </w:rPr>
        <w:t xml:space="preserve"> </w:t>
      </w:r>
      <w:r>
        <w:rPr>
          <w:w w:val="105"/>
        </w:rPr>
        <w:t>or</w:t>
      </w:r>
      <w:r>
        <w:rPr>
          <w:spacing w:val="-10"/>
          <w:w w:val="105"/>
        </w:rPr>
        <w:t xml:space="preserve"> </w:t>
      </w:r>
      <w:r>
        <w:rPr>
          <w:w w:val="105"/>
        </w:rPr>
        <w:t>are</w:t>
      </w:r>
      <w:r>
        <w:rPr>
          <w:spacing w:val="-13"/>
          <w:w w:val="105"/>
        </w:rPr>
        <w:t xml:space="preserve"> </w:t>
      </w:r>
      <w:r>
        <w:rPr>
          <w:w w:val="105"/>
        </w:rPr>
        <w:t>to</w:t>
      </w:r>
      <w:r>
        <w:rPr>
          <w:spacing w:val="-13"/>
          <w:w w:val="105"/>
        </w:rPr>
        <w:t xml:space="preserve"> </w:t>
      </w:r>
      <w:r>
        <w:rPr>
          <w:w w:val="105"/>
        </w:rPr>
        <w:t>become</w:t>
      </w:r>
      <w:r>
        <w:rPr>
          <w:spacing w:val="-13"/>
          <w:w w:val="105"/>
        </w:rPr>
        <w:t xml:space="preserve"> </w:t>
      </w:r>
      <w:r>
        <w:rPr>
          <w:w w:val="105"/>
        </w:rPr>
        <w:t>due</w:t>
      </w:r>
      <w:r>
        <w:rPr>
          <w:spacing w:val="-13"/>
          <w:w w:val="105"/>
        </w:rPr>
        <w:t xml:space="preserve"> </w:t>
      </w:r>
      <w:r>
        <w:rPr>
          <w:w w:val="105"/>
        </w:rPr>
        <w:t>the</w:t>
      </w:r>
      <w:r>
        <w:rPr>
          <w:spacing w:val="-5"/>
          <w:w w:val="105"/>
        </w:rPr>
        <w:t xml:space="preserve"> </w:t>
      </w:r>
      <w:r>
        <w:rPr>
          <w:w w:val="105"/>
        </w:rPr>
        <w:t>Vendor</w:t>
      </w:r>
      <w:r>
        <w:rPr>
          <w:spacing w:val="-3"/>
          <w:w w:val="105"/>
        </w:rPr>
        <w:t xml:space="preserve"> </w:t>
      </w:r>
      <w:r>
        <w:rPr>
          <w:w w:val="105"/>
        </w:rPr>
        <w:t>shall have</w:t>
      </w:r>
      <w:r>
        <w:rPr>
          <w:spacing w:val="-2"/>
          <w:w w:val="105"/>
        </w:rPr>
        <w:t xml:space="preserve"> </w:t>
      </w:r>
      <w:r>
        <w:rPr>
          <w:w w:val="105"/>
        </w:rPr>
        <w:t>no</w:t>
      </w:r>
      <w:r>
        <w:rPr>
          <w:spacing w:val="-1"/>
          <w:w w:val="105"/>
        </w:rPr>
        <w:t xml:space="preserve"> </w:t>
      </w:r>
      <w:r>
        <w:rPr>
          <w:w w:val="105"/>
        </w:rPr>
        <w:t>effect on</w:t>
      </w:r>
      <w:r>
        <w:rPr>
          <w:spacing w:val="-1"/>
          <w:w w:val="105"/>
        </w:rPr>
        <w:t xml:space="preserve"> </w:t>
      </w:r>
      <w:r>
        <w:rPr>
          <w:w w:val="105"/>
        </w:rPr>
        <w:t>the Fund and</w:t>
      </w:r>
      <w:r>
        <w:rPr>
          <w:spacing w:val="-1"/>
          <w:w w:val="105"/>
        </w:rPr>
        <w:t xml:space="preserve"> </w:t>
      </w:r>
      <w:r>
        <w:rPr>
          <w:w w:val="105"/>
        </w:rPr>
        <w:t>are null and</w:t>
      </w:r>
      <w:r>
        <w:rPr>
          <w:spacing w:val="-1"/>
          <w:w w:val="105"/>
        </w:rPr>
        <w:t xml:space="preserve"> </w:t>
      </w:r>
      <w:r>
        <w:rPr>
          <w:w w:val="105"/>
        </w:rPr>
        <w:t>void.</w:t>
      </w:r>
    </w:p>
    <w:p w14:paraId="06494322" w14:textId="77777777" w:rsidR="00C322FD" w:rsidRDefault="00C322FD">
      <w:pPr>
        <w:pStyle w:val="BodyText"/>
        <w:spacing w:before="24"/>
      </w:pPr>
    </w:p>
    <w:p w14:paraId="43A12B72" w14:textId="77777777" w:rsidR="00C322FD" w:rsidRDefault="000650C8">
      <w:pPr>
        <w:pStyle w:val="BodyText"/>
        <w:spacing w:before="1" w:line="249" w:lineRule="auto"/>
        <w:ind w:left="721" w:right="353"/>
        <w:jc w:val="both"/>
      </w:pPr>
      <w:r>
        <w:rPr>
          <w:w w:val="105"/>
        </w:rPr>
        <w:t>Prior to the</w:t>
      </w:r>
      <w:r>
        <w:rPr>
          <w:spacing w:val="-1"/>
          <w:w w:val="105"/>
        </w:rPr>
        <w:t xml:space="preserve"> </w:t>
      </w:r>
      <w:r>
        <w:rPr>
          <w:w w:val="105"/>
        </w:rPr>
        <w:t>commencement of</w:t>
      </w:r>
      <w:r>
        <w:rPr>
          <w:spacing w:val="-2"/>
          <w:w w:val="105"/>
        </w:rPr>
        <w:t xml:space="preserve"> </w:t>
      </w:r>
      <w:r>
        <w:rPr>
          <w:w w:val="105"/>
        </w:rPr>
        <w:t>the Agreement, the Vendor shall identify in writing to the Fund all subcontractors it intends to use in the performance of the Agreement, whose retention shall be subject to approval by the Fund. Vendor shall incorporate into all subcontracts</w:t>
      </w:r>
      <w:r>
        <w:rPr>
          <w:spacing w:val="-16"/>
          <w:w w:val="105"/>
        </w:rPr>
        <w:t xml:space="preserve"> </w:t>
      </w:r>
      <w:r>
        <w:rPr>
          <w:w w:val="105"/>
        </w:rPr>
        <w:t>the</w:t>
      </w:r>
      <w:r>
        <w:rPr>
          <w:spacing w:val="-15"/>
          <w:w w:val="105"/>
        </w:rPr>
        <w:t xml:space="preserve"> </w:t>
      </w:r>
      <w:r>
        <w:rPr>
          <w:w w:val="105"/>
        </w:rPr>
        <w:t>provisions</w:t>
      </w:r>
      <w:r>
        <w:rPr>
          <w:spacing w:val="-15"/>
          <w:w w:val="105"/>
        </w:rPr>
        <w:t xml:space="preserve"> </w:t>
      </w:r>
      <w:r>
        <w:rPr>
          <w:w w:val="105"/>
        </w:rPr>
        <w:t>of</w:t>
      </w:r>
      <w:r>
        <w:rPr>
          <w:spacing w:val="-15"/>
          <w:w w:val="105"/>
        </w:rPr>
        <w:t xml:space="preserve"> </w:t>
      </w:r>
      <w:r>
        <w:rPr>
          <w:w w:val="105"/>
        </w:rPr>
        <w:t>the</w:t>
      </w:r>
      <w:r>
        <w:rPr>
          <w:spacing w:val="-13"/>
          <w:w w:val="105"/>
        </w:rPr>
        <w:t xml:space="preserve"> </w:t>
      </w:r>
      <w:r>
        <w:rPr>
          <w:w w:val="105"/>
        </w:rPr>
        <w:t>Agreement</w:t>
      </w:r>
      <w:r>
        <w:rPr>
          <w:spacing w:val="-7"/>
          <w:w w:val="105"/>
        </w:rPr>
        <w:t xml:space="preserve"> </w:t>
      </w:r>
      <w:r>
        <w:rPr>
          <w:w w:val="105"/>
        </w:rPr>
        <w:t>which</w:t>
      </w:r>
      <w:r>
        <w:rPr>
          <w:spacing w:val="-15"/>
          <w:w w:val="105"/>
        </w:rPr>
        <w:t xml:space="preserve"> </w:t>
      </w:r>
      <w:r>
        <w:rPr>
          <w:w w:val="105"/>
        </w:rPr>
        <w:t>affect</w:t>
      </w:r>
      <w:r>
        <w:rPr>
          <w:spacing w:val="-13"/>
          <w:w w:val="105"/>
        </w:rPr>
        <w:t xml:space="preserve"> </w:t>
      </w:r>
      <w:r>
        <w:rPr>
          <w:w w:val="105"/>
        </w:rPr>
        <w:t>such</w:t>
      </w:r>
      <w:r>
        <w:rPr>
          <w:spacing w:val="-10"/>
          <w:w w:val="105"/>
        </w:rPr>
        <w:t xml:space="preserve"> </w:t>
      </w:r>
      <w:r>
        <w:rPr>
          <w:w w:val="105"/>
        </w:rPr>
        <w:t>subcontract.</w:t>
      </w:r>
      <w:r>
        <w:rPr>
          <w:spacing w:val="37"/>
          <w:w w:val="105"/>
        </w:rPr>
        <w:t xml:space="preserve"> </w:t>
      </w:r>
      <w:r>
        <w:rPr>
          <w:w w:val="105"/>
        </w:rPr>
        <w:t>Subcontracts shall be provided to the Fund upon request.</w:t>
      </w:r>
    </w:p>
    <w:p w14:paraId="190C81D1" w14:textId="77777777" w:rsidR="00C322FD" w:rsidRDefault="00C322FD">
      <w:pPr>
        <w:pStyle w:val="BodyText"/>
        <w:spacing w:before="17"/>
      </w:pPr>
    </w:p>
    <w:p w14:paraId="0FDCFAC2" w14:textId="77777777" w:rsidR="00C322FD" w:rsidRDefault="000650C8">
      <w:pPr>
        <w:pStyle w:val="BodyText"/>
        <w:spacing w:line="247" w:lineRule="auto"/>
        <w:ind w:left="721" w:right="356"/>
        <w:jc w:val="both"/>
      </w:pPr>
      <w:r>
        <w:rPr>
          <w:w w:val="105"/>
        </w:rPr>
        <w:t>The</w:t>
      </w:r>
      <w:r>
        <w:rPr>
          <w:spacing w:val="-5"/>
          <w:w w:val="105"/>
        </w:rPr>
        <w:t xml:space="preserve"> </w:t>
      </w:r>
      <w:r>
        <w:rPr>
          <w:w w:val="105"/>
        </w:rPr>
        <w:t>Vendor</w:t>
      </w:r>
      <w:r>
        <w:rPr>
          <w:spacing w:val="-1"/>
          <w:w w:val="105"/>
        </w:rPr>
        <w:t xml:space="preserve"> </w:t>
      </w:r>
      <w:r>
        <w:rPr>
          <w:w w:val="105"/>
        </w:rPr>
        <w:t>must</w:t>
      </w:r>
      <w:r>
        <w:rPr>
          <w:spacing w:val="-3"/>
          <w:w w:val="105"/>
        </w:rPr>
        <w:t xml:space="preserve"> </w:t>
      </w:r>
      <w:r>
        <w:rPr>
          <w:w w:val="105"/>
        </w:rPr>
        <w:t>disclose</w:t>
      </w:r>
      <w:r>
        <w:rPr>
          <w:spacing w:val="-6"/>
          <w:w w:val="105"/>
        </w:rPr>
        <w:t xml:space="preserve"> </w:t>
      </w:r>
      <w:r>
        <w:rPr>
          <w:w w:val="105"/>
        </w:rPr>
        <w:t>the</w:t>
      </w:r>
      <w:r>
        <w:rPr>
          <w:spacing w:val="-6"/>
          <w:w w:val="105"/>
        </w:rPr>
        <w:t xml:space="preserve"> </w:t>
      </w:r>
      <w:r>
        <w:rPr>
          <w:w w:val="105"/>
        </w:rPr>
        <w:t>name</w:t>
      </w:r>
      <w:r>
        <w:rPr>
          <w:spacing w:val="-6"/>
          <w:w w:val="105"/>
        </w:rPr>
        <w:t xml:space="preserve"> </w:t>
      </w:r>
      <w:r>
        <w:rPr>
          <w:w w:val="105"/>
        </w:rPr>
        <w:t>and</w:t>
      </w:r>
      <w:r>
        <w:rPr>
          <w:spacing w:val="-5"/>
          <w:w w:val="105"/>
        </w:rPr>
        <w:t xml:space="preserve"> </w:t>
      </w:r>
      <w:r>
        <w:rPr>
          <w:w w:val="105"/>
        </w:rPr>
        <w:t>business</w:t>
      </w:r>
      <w:r>
        <w:rPr>
          <w:spacing w:val="-7"/>
          <w:w w:val="105"/>
        </w:rPr>
        <w:t xml:space="preserve"> </w:t>
      </w:r>
      <w:r>
        <w:rPr>
          <w:w w:val="105"/>
        </w:rPr>
        <w:t>address</w:t>
      </w:r>
      <w:r>
        <w:rPr>
          <w:spacing w:val="-7"/>
          <w:w w:val="105"/>
        </w:rPr>
        <w:t xml:space="preserve"> </w:t>
      </w:r>
      <w:r>
        <w:rPr>
          <w:w w:val="105"/>
        </w:rPr>
        <w:t>of</w:t>
      </w:r>
      <w:r>
        <w:rPr>
          <w:spacing w:val="-7"/>
          <w:w w:val="105"/>
        </w:rPr>
        <w:t xml:space="preserve"> </w:t>
      </w:r>
      <w:r>
        <w:rPr>
          <w:w w:val="105"/>
        </w:rPr>
        <w:t>each subcontractor,</w:t>
      </w:r>
      <w:r>
        <w:rPr>
          <w:spacing w:val="-3"/>
          <w:w w:val="105"/>
        </w:rPr>
        <w:t xml:space="preserve"> </w:t>
      </w:r>
      <w:r>
        <w:rPr>
          <w:w w:val="105"/>
        </w:rPr>
        <w:t>attorney, lobbyist,</w:t>
      </w:r>
      <w:r>
        <w:rPr>
          <w:spacing w:val="-8"/>
          <w:w w:val="105"/>
        </w:rPr>
        <w:t xml:space="preserve"> </w:t>
      </w:r>
      <w:r>
        <w:rPr>
          <w:w w:val="105"/>
        </w:rPr>
        <w:t>accountant,</w:t>
      </w:r>
      <w:r>
        <w:rPr>
          <w:spacing w:val="-7"/>
          <w:w w:val="105"/>
        </w:rPr>
        <w:t xml:space="preserve"> </w:t>
      </w:r>
      <w:r>
        <w:rPr>
          <w:w w:val="105"/>
        </w:rPr>
        <w:t>vendor</w:t>
      </w:r>
      <w:r>
        <w:rPr>
          <w:spacing w:val="-6"/>
          <w:w w:val="105"/>
        </w:rPr>
        <w:t xml:space="preserve"> </w:t>
      </w:r>
      <w:r>
        <w:rPr>
          <w:w w:val="105"/>
        </w:rPr>
        <w:t>and</w:t>
      </w:r>
      <w:r>
        <w:rPr>
          <w:spacing w:val="-9"/>
          <w:w w:val="105"/>
        </w:rPr>
        <w:t xml:space="preserve"> </w:t>
      </w:r>
      <w:r>
        <w:rPr>
          <w:w w:val="105"/>
        </w:rPr>
        <w:t>any</w:t>
      </w:r>
      <w:r>
        <w:rPr>
          <w:spacing w:val="-10"/>
          <w:w w:val="105"/>
        </w:rPr>
        <w:t xml:space="preserve"> </w:t>
      </w:r>
      <w:r>
        <w:rPr>
          <w:w w:val="105"/>
        </w:rPr>
        <w:t>other</w:t>
      </w:r>
      <w:r>
        <w:rPr>
          <w:spacing w:val="-6"/>
          <w:w w:val="105"/>
        </w:rPr>
        <w:t xml:space="preserve"> </w:t>
      </w:r>
      <w:r>
        <w:rPr>
          <w:w w:val="105"/>
        </w:rPr>
        <w:t>person</w:t>
      </w:r>
      <w:r>
        <w:rPr>
          <w:spacing w:val="-10"/>
          <w:w w:val="105"/>
        </w:rPr>
        <w:t xml:space="preserve"> </w:t>
      </w:r>
      <w:r>
        <w:rPr>
          <w:w w:val="105"/>
        </w:rPr>
        <w:t>or</w:t>
      </w:r>
      <w:r>
        <w:rPr>
          <w:spacing w:val="-6"/>
          <w:w w:val="105"/>
        </w:rPr>
        <w:t xml:space="preserve"> </w:t>
      </w:r>
      <w:r>
        <w:rPr>
          <w:w w:val="105"/>
        </w:rPr>
        <w:t>entity</w:t>
      </w:r>
      <w:r>
        <w:rPr>
          <w:spacing w:val="-4"/>
          <w:w w:val="105"/>
        </w:rPr>
        <w:t xml:space="preserve"> </w:t>
      </w:r>
      <w:r>
        <w:rPr>
          <w:w w:val="105"/>
        </w:rPr>
        <w:t>whom</w:t>
      </w:r>
      <w:r>
        <w:rPr>
          <w:spacing w:val="-10"/>
          <w:w w:val="105"/>
        </w:rPr>
        <w:t xml:space="preserve"> </w:t>
      </w:r>
      <w:r>
        <w:rPr>
          <w:w w:val="105"/>
        </w:rPr>
        <w:t>the</w:t>
      </w:r>
      <w:r>
        <w:rPr>
          <w:spacing w:val="-6"/>
          <w:w w:val="105"/>
        </w:rPr>
        <w:t xml:space="preserve"> </w:t>
      </w:r>
      <w:r>
        <w:rPr>
          <w:w w:val="105"/>
        </w:rPr>
        <w:t>Vendor</w:t>
      </w:r>
      <w:r>
        <w:rPr>
          <w:spacing w:val="-5"/>
          <w:w w:val="105"/>
        </w:rPr>
        <w:t xml:space="preserve"> </w:t>
      </w:r>
      <w:r>
        <w:rPr>
          <w:w w:val="105"/>
        </w:rPr>
        <w:t>has</w:t>
      </w:r>
      <w:r>
        <w:rPr>
          <w:spacing w:val="-11"/>
          <w:w w:val="105"/>
        </w:rPr>
        <w:t xml:space="preserve"> </w:t>
      </w:r>
      <w:r>
        <w:rPr>
          <w:spacing w:val="-2"/>
          <w:w w:val="105"/>
        </w:rPr>
        <w:t>retained</w:t>
      </w:r>
    </w:p>
    <w:p w14:paraId="2B8C910F" w14:textId="77777777" w:rsidR="00C322FD" w:rsidRDefault="00C322FD">
      <w:pPr>
        <w:pStyle w:val="BodyText"/>
        <w:spacing w:line="247" w:lineRule="auto"/>
        <w:jc w:val="both"/>
        <w:sectPr w:rsidR="00C322FD">
          <w:pgSz w:w="12240" w:h="15840"/>
          <w:pgMar w:top="900" w:right="1080" w:bottom="1220" w:left="1440" w:header="711" w:footer="1027" w:gutter="0"/>
          <w:cols w:space="720"/>
        </w:sectPr>
      </w:pPr>
    </w:p>
    <w:p w14:paraId="4AA5C936" w14:textId="77777777" w:rsidR="00C322FD" w:rsidRDefault="00C322FD">
      <w:pPr>
        <w:pStyle w:val="BodyText"/>
      </w:pPr>
    </w:p>
    <w:p w14:paraId="5524F183" w14:textId="77777777" w:rsidR="00C322FD" w:rsidRDefault="00C322FD">
      <w:pPr>
        <w:pStyle w:val="BodyText"/>
        <w:spacing w:before="2"/>
      </w:pPr>
    </w:p>
    <w:p w14:paraId="055200B7" w14:textId="77777777" w:rsidR="00C322FD" w:rsidRDefault="000650C8">
      <w:pPr>
        <w:pStyle w:val="BodyText"/>
        <w:spacing w:line="249" w:lineRule="auto"/>
        <w:ind w:left="721" w:right="356"/>
        <w:jc w:val="both"/>
      </w:pPr>
      <w:r>
        <w:rPr>
          <w:w w:val="105"/>
        </w:rPr>
        <w:t>or</w:t>
      </w:r>
      <w:r>
        <w:rPr>
          <w:spacing w:val="40"/>
          <w:w w:val="105"/>
        </w:rPr>
        <w:t xml:space="preserve">  </w:t>
      </w:r>
      <w:r>
        <w:rPr>
          <w:w w:val="105"/>
        </w:rPr>
        <w:t>expects</w:t>
      </w:r>
      <w:r>
        <w:rPr>
          <w:spacing w:val="40"/>
          <w:w w:val="105"/>
        </w:rPr>
        <w:t xml:space="preserve">  </w:t>
      </w:r>
      <w:r>
        <w:rPr>
          <w:w w:val="105"/>
        </w:rPr>
        <w:t>to</w:t>
      </w:r>
      <w:r>
        <w:rPr>
          <w:spacing w:val="40"/>
          <w:w w:val="105"/>
        </w:rPr>
        <w:t xml:space="preserve">  </w:t>
      </w:r>
      <w:r>
        <w:rPr>
          <w:w w:val="105"/>
        </w:rPr>
        <w:t>retain</w:t>
      </w:r>
      <w:r>
        <w:rPr>
          <w:spacing w:val="40"/>
          <w:w w:val="105"/>
        </w:rPr>
        <w:t xml:space="preserve">  </w:t>
      </w:r>
      <w:r>
        <w:rPr>
          <w:w w:val="105"/>
        </w:rPr>
        <w:t>in</w:t>
      </w:r>
      <w:r>
        <w:rPr>
          <w:spacing w:val="40"/>
          <w:w w:val="105"/>
        </w:rPr>
        <w:t xml:space="preserve">  </w:t>
      </w:r>
      <w:r>
        <w:rPr>
          <w:w w:val="105"/>
        </w:rPr>
        <w:t>connection</w:t>
      </w:r>
      <w:r>
        <w:rPr>
          <w:spacing w:val="40"/>
          <w:w w:val="105"/>
        </w:rPr>
        <w:t xml:space="preserve">  </w:t>
      </w:r>
      <w:r>
        <w:rPr>
          <w:w w:val="105"/>
        </w:rPr>
        <w:t>with</w:t>
      </w:r>
      <w:r>
        <w:rPr>
          <w:spacing w:val="40"/>
          <w:w w:val="105"/>
        </w:rPr>
        <w:t xml:space="preserve">  </w:t>
      </w:r>
      <w:r>
        <w:rPr>
          <w:w w:val="105"/>
        </w:rPr>
        <w:t>the</w:t>
      </w:r>
      <w:r>
        <w:rPr>
          <w:spacing w:val="40"/>
          <w:w w:val="105"/>
        </w:rPr>
        <w:t xml:space="preserve">  </w:t>
      </w:r>
      <w:r>
        <w:rPr>
          <w:w w:val="105"/>
        </w:rPr>
        <w:t>subject</w:t>
      </w:r>
      <w:r>
        <w:rPr>
          <w:spacing w:val="40"/>
          <w:w w:val="105"/>
        </w:rPr>
        <w:t xml:space="preserve">  </w:t>
      </w:r>
      <w:r>
        <w:rPr>
          <w:w w:val="105"/>
        </w:rPr>
        <w:t>matter</w:t>
      </w:r>
      <w:r>
        <w:rPr>
          <w:spacing w:val="40"/>
          <w:w w:val="105"/>
        </w:rPr>
        <w:t xml:space="preserve">  </w:t>
      </w:r>
      <w:r>
        <w:rPr>
          <w:w w:val="105"/>
        </w:rPr>
        <w:t>of</w:t>
      </w:r>
      <w:r>
        <w:rPr>
          <w:spacing w:val="40"/>
          <w:w w:val="105"/>
        </w:rPr>
        <w:t xml:space="preserve">  </w:t>
      </w:r>
      <w:r>
        <w:rPr>
          <w:w w:val="105"/>
        </w:rPr>
        <w:t>this Agreement,</w:t>
      </w:r>
      <w:r>
        <w:rPr>
          <w:spacing w:val="-16"/>
          <w:w w:val="105"/>
        </w:rPr>
        <w:t xml:space="preserve"> </w:t>
      </w:r>
      <w:r>
        <w:rPr>
          <w:w w:val="105"/>
        </w:rPr>
        <w:t>as</w:t>
      </w:r>
      <w:r>
        <w:rPr>
          <w:spacing w:val="-15"/>
          <w:w w:val="105"/>
        </w:rPr>
        <w:t xml:space="preserve"> </w:t>
      </w:r>
      <w:r>
        <w:rPr>
          <w:w w:val="105"/>
        </w:rPr>
        <w:t>well</w:t>
      </w:r>
      <w:r>
        <w:rPr>
          <w:spacing w:val="-15"/>
          <w:w w:val="105"/>
        </w:rPr>
        <w:t xml:space="preserve"> </w:t>
      </w:r>
      <w:r>
        <w:rPr>
          <w:w w:val="105"/>
        </w:rPr>
        <w:t>as</w:t>
      </w:r>
      <w:r>
        <w:rPr>
          <w:spacing w:val="-15"/>
          <w:w w:val="105"/>
        </w:rPr>
        <w:t xml:space="preserve"> </w:t>
      </w:r>
      <w:r>
        <w:rPr>
          <w:w w:val="105"/>
        </w:rPr>
        <w:t>the</w:t>
      </w:r>
      <w:r>
        <w:rPr>
          <w:spacing w:val="-15"/>
          <w:w w:val="105"/>
        </w:rPr>
        <w:t xml:space="preserve"> </w:t>
      </w:r>
      <w:r>
        <w:rPr>
          <w:w w:val="105"/>
        </w:rPr>
        <w:t>nature</w:t>
      </w:r>
      <w:r>
        <w:rPr>
          <w:spacing w:val="-15"/>
          <w:w w:val="105"/>
        </w:rPr>
        <w:t xml:space="preserve"> </w:t>
      </w:r>
      <w:r>
        <w:rPr>
          <w:w w:val="105"/>
        </w:rPr>
        <w:t>of</w:t>
      </w:r>
      <w:r>
        <w:rPr>
          <w:spacing w:val="-15"/>
          <w:w w:val="105"/>
        </w:rPr>
        <w:t xml:space="preserve"> </w:t>
      </w:r>
      <w:r>
        <w:rPr>
          <w:w w:val="105"/>
        </w:rPr>
        <w:t>the</w:t>
      </w:r>
      <w:r>
        <w:rPr>
          <w:spacing w:val="-15"/>
          <w:w w:val="105"/>
        </w:rPr>
        <w:t xml:space="preserve"> </w:t>
      </w:r>
      <w:r>
        <w:rPr>
          <w:w w:val="105"/>
        </w:rPr>
        <w:t>relationship,</w:t>
      </w:r>
      <w:r>
        <w:rPr>
          <w:spacing w:val="-15"/>
          <w:w w:val="105"/>
        </w:rPr>
        <w:t xml:space="preserve"> </w:t>
      </w:r>
      <w:r>
        <w:rPr>
          <w:w w:val="105"/>
        </w:rPr>
        <w:t>and</w:t>
      </w:r>
      <w:r>
        <w:rPr>
          <w:spacing w:val="-15"/>
          <w:w w:val="105"/>
        </w:rPr>
        <w:t xml:space="preserve"> </w:t>
      </w:r>
      <w:r>
        <w:rPr>
          <w:w w:val="105"/>
        </w:rPr>
        <w:t>the</w:t>
      </w:r>
      <w:r>
        <w:rPr>
          <w:spacing w:val="-16"/>
          <w:w w:val="105"/>
        </w:rPr>
        <w:t xml:space="preserve"> </w:t>
      </w:r>
      <w:r>
        <w:rPr>
          <w:w w:val="105"/>
        </w:rPr>
        <w:t>total</w:t>
      </w:r>
      <w:r>
        <w:rPr>
          <w:spacing w:val="-15"/>
          <w:w w:val="105"/>
        </w:rPr>
        <w:t xml:space="preserve"> </w:t>
      </w:r>
      <w:r>
        <w:rPr>
          <w:w w:val="105"/>
        </w:rPr>
        <w:t>amount</w:t>
      </w:r>
      <w:r>
        <w:rPr>
          <w:spacing w:val="-15"/>
          <w:w w:val="105"/>
        </w:rPr>
        <w:t xml:space="preserve"> </w:t>
      </w:r>
      <w:r>
        <w:rPr>
          <w:w w:val="105"/>
        </w:rPr>
        <w:t>of</w:t>
      </w:r>
      <w:r>
        <w:rPr>
          <w:spacing w:val="-15"/>
          <w:w w:val="105"/>
        </w:rPr>
        <w:t xml:space="preserve"> </w:t>
      </w:r>
      <w:r>
        <w:rPr>
          <w:w w:val="105"/>
        </w:rPr>
        <w:t>the</w:t>
      </w:r>
      <w:r>
        <w:rPr>
          <w:spacing w:val="-15"/>
          <w:w w:val="105"/>
        </w:rPr>
        <w:t xml:space="preserve"> </w:t>
      </w:r>
      <w:r>
        <w:rPr>
          <w:w w:val="105"/>
        </w:rPr>
        <w:t>fees</w:t>
      </w:r>
      <w:r>
        <w:rPr>
          <w:spacing w:val="-15"/>
          <w:w w:val="105"/>
        </w:rPr>
        <w:t xml:space="preserve"> </w:t>
      </w:r>
      <w:r>
        <w:rPr>
          <w:w w:val="105"/>
        </w:rPr>
        <w:t>paid</w:t>
      </w:r>
      <w:r>
        <w:rPr>
          <w:spacing w:val="-15"/>
          <w:w w:val="105"/>
        </w:rPr>
        <w:t xml:space="preserve"> </w:t>
      </w:r>
      <w:r>
        <w:rPr>
          <w:w w:val="105"/>
        </w:rPr>
        <w:t>or estimated to be paid.</w:t>
      </w:r>
      <w:r>
        <w:rPr>
          <w:spacing w:val="40"/>
          <w:w w:val="105"/>
        </w:rPr>
        <w:t xml:space="preserve"> </w:t>
      </w:r>
      <w:r>
        <w:rPr>
          <w:w w:val="105"/>
        </w:rPr>
        <w:t>The Vendor is not required to disclose employees who are paid or estimated</w:t>
      </w:r>
      <w:r>
        <w:rPr>
          <w:spacing w:val="-16"/>
          <w:w w:val="105"/>
        </w:rPr>
        <w:t xml:space="preserve"> </w:t>
      </w:r>
      <w:r>
        <w:rPr>
          <w:w w:val="105"/>
        </w:rPr>
        <w:t>to</w:t>
      </w:r>
      <w:r>
        <w:rPr>
          <w:spacing w:val="-15"/>
          <w:w w:val="105"/>
        </w:rPr>
        <w:t xml:space="preserve"> </w:t>
      </w:r>
      <w:r>
        <w:rPr>
          <w:w w:val="105"/>
        </w:rPr>
        <w:t>be</w:t>
      </w:r>
      <w:r>
        <w:rPr>
          <w:spacing w:val="-15"/>
          <w:w w:val="105"/>
        </w:rPr>
        <w:t xml:space="preserve"> </w:t>
      </w:r>
      <w:r>
        <w:rPr>
          <w:w w:val="105"/>
        </w:rPr>
        <w:t>paid.</w:t>
      </w:r>
      <w:r>
        <w:rPr>
          <w:spacing w:val="6"/>
          <w:w w:val="105"/>
        </w:rPr>
        <w:t xml:space="preserve"> </w:t>
      </w:r>
      <w:r>
        <w:rPr>
          <w:w w:val="105"/>
        </w:rPr>
        <w:t>The</w:t>
      </w:r>
      <w:r>
        <w:rPr>
          <w:spacing w:val="-10"/>
          <w:w w:val="105"/>
        </w:rPr>
        <w:t xml:space="preserve"> </w:t>
      </w:r>
      <w:r>
        <w:rPr>
          <w:w w:val="105"/>
        </w:rPr>
        <w:t>Vendor</w:t>
      </w:r>
      <w:r>
        <w:rPr>
          <w:spacing w:val="-15"/>
          <w:w w:val="105"/>
        </w:rPr>
        <w:t xml:space="preserve"> </w:t>
      </w:r>
      <w:r>
        <w:rPr>
          <w:w w:val="105"/>
        </w:rPr>
        <w:t>is</w:t>
      </w:r>
      <w:r>
        <w:rPr>
          <w:spacing w:val="-15"/>
          <w:w w:val="105"/>
        </w:rPr>
        <w:t xml:space="preserve"> </w:t>
      </w:r>
      <w:r>
        <w:rPr>
          <w:w w:val="105"/>
        </w:rPr>
        <w:t>not</w:t>
      </w:r>
      <w:r>
        <w:rPr>
          <w:spacing w:val="-16"/>
          <w:w w:val="105"/>
        </w:rPr>
        <w:t xml:space="preserve"> </w:t>
      </w:r>
      <w:r>
        <w:rPr>
          <w:w w:val="105"/>
        </w:rPr>
        <w:t>required</w:t>
      </w:r>
      <w:r>
        <w:rPr>
          <w:spacing w:val="-15"/>
          <w:w w:val="105"/>
        </w:rPr>
        <w:t xml:space="preserve"> </w:t>
      </w:r>
      <w:r>
        <w:rPr>
          <w:w w:val="105"/>
        </w:rPr>
        <w:t>to</w:t>
      </w:r>
      <w:r>
        <w:rPr>
          <w:spacing w:val="-15"/>
          <w:w w:val="105"/>
        </w:rPr>
        <w:t xml:space="preserve"> </w:t>
      </w:r>
      <w:r>
        <w:rPr>
          <w:w w:val="105"/>
        </w:rPr>
        <w:t>disclose</w:t>
      </w:r>
      <w:r>
        <w:rPr>
          <w:spacing w:val="-14"/>
          <w:w w:val="105"/>
        </w:rPr>
        <w:t xml:space="preserve"> </w:t>
      </w:r>
      <w:r>
        <w:rPr>
          <w:w w:val="105"/>
        </w:rPr>
        <w:t>employees</w:t>
      </w:r>
      <w:r>
        <w:rPr>
          <w:spacing w:val="-16"/>
          <w:w w:val="105"/>
        </w:rPr>
        <w:t xml:space="preserve"> </w:t>
      </w:r>
      <w:r>
        <w:rPr>
          <w:w w:val="105"/>
        </w:rPr>
        <w:t>who</w:t>
      </w:r>
      <w:r>
        <w:rPr>
          <w:spacing w:val="-13"/>
          <w:w w:val="105"/>
        </w:rPr>
        <w:t xml:space="preserve"> </w:t>
      </w:r>
      <w:r>
        <w:rPr>
          <w:w w:val="105"/>
        </w:rPr>
        <w:t>are</w:t>
      </w:r>
      <w:r>
        <w:rPr>
          <w:spacing w:val="-16"/>
          <w:w w:val="105"/>
        </w:rPr>
        <w:t xml:space="preserve"> </w:t>
      </w:r>
      <w:r>
        <w:rPr>
          <w:w w:val="105"/>
        </w:rPr>
        <w:t>paid</w:t>
      </w:r>
      <w:r>
        <w:rPr>
          <w:spacing w:val="-15"/>
          <w:w w:val="105"/>
        </w:rPr>
        <w:t xml:space="preserve"> </w:t>
      </w:r>
      <w:r>
        <w:rPr>
          <w:w w:val="105"/>
        </w:rPr>
        <w:t>solely through the Vendor’s regular payroll.</w:t>
      </w:r>
      <w:r>
        <w:rPr>
          <w:spacing w:val="40"/>
          <w:w w:val="105"/>
        </w:rPr>
        <w:t xml:space="preserve"> </w:t>
      </w:r>
      <w:r>
        <w:rPr>
          <w:w w:val="105"/>
        </w:rPr>
        <w:t>“Lobbyist” means any person or entity who undertakes</w:t>
      </w:r>
      <w:r>
        <w:rPr>
          <w:spacing w:val="-8"/>
          <w:w w:val="105"/>
        </w:rPr>
        <w:t xml:space="preserve"> </w:t>
      </w:r>
      <w:r>
        <w:rPr>
          <w:w w:val="105"/>
        </w:rPr>
        <w:t>to</w:t>
      </w:r>
      <w:r>
        <w:rPr>
          <w:spacing w:val="-7"/>
          <w:w w:val="105"/>
        </w:rPr>
        <w:t xml:space="preserve"> </w:t>
      </w:r>
      <w:r>
        <w:rPr>
          <w:w w:val="105"/>
        </w:rPr>
        <w:t>influence</w:t>
      </w:r>
      <w:r>
        <w:rPr>
          <w:spacing w:val="-8"/>
          <w:w w:val="105"/>
        </w:rPr>
        <w:t xml:space="preserve"> </w:t>
      </w:r>
      <w:r>
        <w:rPr>
          <w:w w:val="105"/>
        </w:rPr>
        <w:t>any</w:t>
      </w:r>
      <w:r>
        <w:rPr>
          <w:spacing w:val="-7"/>
          <w:w w:val="105"/>
        </w:rPr>
        <w:t xml:space="preserve"> </w:t>
      </w:r>
      <w:r>
        <w:rPr>
          <w:w w:val="105"/>
        </w:rPr>
        <w:t>legislation</w:t>
      </w:r>
      <w:r>
        <w:rPr>
          <w:spacing w:val="-7"/>
          <w:w w:val="105"/>
        </w:rPr>
        <w:t xml:space="preserve"> </w:t>
      </w:r>
      <w:r>
        <w:rPr>
          <w:w w:val="105"/>
        </w:rPr>
        <w:t>or</w:t>
      </w:r>
      <w:r>
        <w:rPr>
          <w:spacing w:val="-4"/>
          <w:w w:val="105"/>
        </w:rPr>
        <w:t xml:space="preserve"> </w:t>
      </w:r>
      <w:r>
        <w:rPr>
          <w:w w:val="105"/>
        </w:rPr>
        <w:t>administrative</w:t>
      </w:r>
      <w:r>
        <w:rPr>
          <w:spacing w:val="-8"/>
          <w:w w:val="105"/>
        </w:rPr>
        <w:t xml:space="preserve"> </w:t>
      </w:r>
      <w:r>
        <w:rPr>
          <w:w w:val="105"/>
        </w:rPr>
        <w:t>action</w:t>
      </w:r>
      <w:r>
        <w:rPr>
          <w:spacing w:val="-7"/>
          <w:w w:val="105"/>
        </w:rPr>
        <w:t xml:space="preserve"> </w:t>
      </w:r>
      <w:r>
        <w:rPr>
          <w:w w:val="105"/>
        </w:rPr>
        <w:t>on</w:t>
      </w:r>
      <w:r>
        <w:rPr>
          <w:spacing w:val="-7"/>
          <w:w w:val="105"/>
        </w:rPr>
        <w:t xml:space="preserve"> </w:t>
      </w:r>
      <w:r>
        <w:rPr>
          <w:w w:val="105"/>
        </w:rPr>
        <w:t>behalf</w:t>
      </w:r>
      <w:r>
        <w:rPr>
          <w:spacing w:val="-9"/>
          <w:w w:val="105"/>
        </w:rPr>
        <w:t xml:space="preserve"> </w:t>
      </w:r>
      <w:r>
        <w:rPr>
          <w:w w:val="105"/>
        </w:rPr>
        <w:t>of</w:t>
      </w:r>
      <w:r>
        <w:rPr>
          <w:spacing w:val="-4"/>
          <w:w w:val="105"/>
        </w:rPr>
        <w:t xml:space="preserve"> </w:t>
      </w:r>
      <w:r>
        <w:rPr>
          <w:w w:val="105"/>
        </w:rPr>
        <w:t>any</w:t>
      </w:r>
      <w:r>
        <w:rPr>
          <w:spacing w:val="-7"/>
          <w:w w:val="105"/>
        </w:rPr>
        <w:t xml:space="preserve"> </w:t>
      </w:r>
      <w:r>
        <w:rPr>
          <w:w w:val="105"/>
        </w:rPr>
        <w:t>person</w:t>
      </w:r>
      <w:r>
        <w:rPr>
          <w:spacing w:val="-7"/>
          <w:w w:val="105"/>
        </w:rPr>
        <w:t xml:space="preserve"> </w:t>
      </w:r>
      <w:r>
        <w:rPr>
          <w:w w:val="105"/>
        </w:rPr>
        <w:t>or entity</w:t>
      </w:r>
      <w:r>
        <w:rPr>
          <w:spacing w:val="-4"/>
          <w:w w:val="105"/>
        </w:rPr>
        <w:t xml:space="preserve"> </w:t>
      </w:r>
      <w:r>
        <w:rPr>
          <w:w w:val="105"/>
        </w:rPr>
        <w:t>other</w:t>
      </w:r>
      <w:r>
        <w:rPr>
          <w:spacing w:val="-7"/>
          <w:w w:val="105"/>
        </w:rPr>
        <w:t xml:space="preserve"> </w:t>
      </w:r>
      <w:r>
        <w:rPr>
          <w:w w:val="105"/>
        </w:rPr>
        <w:t>than:</w:t>
      </w:r>
      <w:r>
        <w:rPr>
          <w:spacing w:val="-7"/>
          <w:w w:val="105"/>
        </w:rPr>
        <w:t xml:space="preserve"> </w:t>
      </w:r>
      <w:r>
        <w:rPr>
          <w:w w:val="105"/>
        </w:rPr>
        <w:t>(1)</w:t>
      </w:r>
      <w:r>
        <w:rPr>
          <w:spacing w:val="-7"/>
          <w:w w:val="105"/>
        </w:rPr>
        <w:t xml:space="preserve"> </w:t>
      </w:r>
      <w:r>
        <w:rPr>
          <w:w w:val="105"/>
        </w:rPr>
        <w:t>a</w:t>
      </w:r>
      <w:r>
        <w:rPr>
          <w:spacing w:val="-5"/>
          <w:w w:val="105"/>
        </w:rPr>
        <w:t xml:space="preserve"> </w:t>
      </w:r>
      <w:r>
        <w:rPr>
          <w:w w:val="105"/>
        </w:rPr>
        <w:t>not-for-profit</w:t>
      </w:r>
      <w:r>
        <w:rPr>
          <w:spacing w:val="-2"/>
          <w:w w:val="105"/>
        </w:rPr>
        <w:t xml:space="preserve"> </w:t>
      </w:r>
      <w:r>
        <w:rPr>
          <w:w w:val="105"/>
        </w:rPr>
        <w:t>entity,</w:t>
      </w:r>
      <w:r>
        <w:rPr>
          <w:spacing w:val="-9"/>
          <w:w w:val="105"/>
        </w:rPr>
        <w:t xml:space="preserve"> </w:t>
      </w:r>
      <w:r>
        <w:rPr>
          <w:w w:val="105"/>
        </w:rPr>
        <w:t>on</w:t>
      </w:r>
      <w:r>
        <w:rPr>
          <w:spacing w:val="-10"/>
          <w:w w:val="105"/>
        </w:rPr>
        <w:t xml:space="preserve"> </w:t>
      </w:r>
      <w:r>
        <w:rPr>
          <w:w w:val="105"/>
        </w:rPr>
        <w:t>an</w:t>
      </w:r>
      <w:r>
        <w:rPr>
          <w:spacing w:val="-10"/>
          <w:w w:val="105"/>
        </w:rPr>
        <w:t xml:space="preserve"> </w:t>
      </w:r>
      <w:r>
        <w:rPr>
          <w:w w:val="105"/>
        </w:rPr>
        <w:t>unpaid</w:t>
      </w:r>
      <w:r>
        <w:rPr>
          <w:spacing w:val="-11"/>
          <w:w w:val="105"/>
        </w:rPr>
        <w:t xml:space="preserve"> </w:t>
      </w:r>
      <w:r>
        <w:rPr>
          <w:w w:val="105"/>
        </w:rPr>
        <w:t>basis,</w:t>
      </w:r>
      <w:r>
        <w:rPr>
          <w:spacing w:val="-9"/>
          <w:w w:val="105"/>
        </w:rPr>
        <w:t xml:space="preserve"> </w:t>
      </w:r>
      <w:r>
        <w:rPr>
          <w:w w:val="105"/>
        </w:rPr>
        <w:t>or</w:t>
      </w:r>
      <w:r>
        <w:rPr>
          <w:spacing w:val="-7"/>
          <w:w w:val="105"/>
        </w:rPr>
        <w:t xml:space="preserve"> </w:t>
      </w:r>
      <w:r>
        <w:rPr>
          <w:w w:val="105"/>
        </w:rPr>
        <w:t>(2),</w:t>
      </w:r>
      <w:r>
        <w:rPr>
          <w:spacing w:val="-9"/>
          <w:w w:val="105"/>
        </w:rPr>
        <w:t xml:space="preserve"> </w:t>
      </w:r>
      <w:r>
        <w:rPr>
          <w:w w:val="105"/>
        </w:rPr>
        <w:t>himself.</w:t>
      </w:r>
    </w:p>
    <w:p w14:paraId="35F222F4" w14:textId="77777777" w:rsidR="00C322FD" w:rsidRDefault="00C322FD">
      <w:pPr>
        <w:pStyle w:val="BodyText"/>
        <w:spacing w:before="21"/>
      </w:pPr>
    </w:p>
    <w:p w14:paraId="2533C681" w14:textId="77777777" w:rsidR="00C322FD" w:rsidRDefault="000650C8">
      <w:pPr>
        <w:pStyle w:val="BodyText"/>
        <w:spacing w:line="249" w:lineRule="auto"/>
        <w:ind w:left="721" w:right="363"/>
        <w:jc w:val="both"/>
      </w:pPr>
      <w:r>
        <w:rPr>
          <w:noProof/>
        </w:rPr>
        <mc:AlternateContent>
          <mc:Choice Requires="wps">
            <w:drawing>
              <wp:anchor distT="0" distB="0" distL="0" distR="0" simplePos="0" relativeHeight="486764032" behindDoc="1" locked="0" layoutInCell="1" allowOverlap="1" wp14:anchorId="3783AA99" wp14:editId="51347F28">
                <wp:simplePos x="0" y="0"/>
                <wp:positionH relativeFrom="page">
                  <wp:posOffset>1290269</wp:posOffset>
                </wp:positionH>
                <wp:positionV relativeFrom="paragraph">
                  <wp:posOffset>180956</wp:posOffset>
                </wp:positionV>
                <wp:extent cx="4999355" cy="505968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15"/>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68"/>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25"/>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48"/>
                              </a:lnTo>
                              <a:lnTo>
                                <a:pt x="955001" y="5058778"/>
                              </a:lnTo>
                              <a:lnTo>
                                <a:pt x="1004697" y="5051691"/>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812" y="3280537"/>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737425" y="3280537"/>
                              </a:lnTo>
                              <a:lnTo>
                                <a:pt x="832434" y="3439439"/>
                              </a:lnTo>
                              <a:lnTo>
                                <a:pt x="1133805" y="3947591"/>
                              </a:lnTo>
                              <a:lnTo>
                                <a:pt x="1169860" y="400850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106" y="4008501"/>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556"/>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48"/>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45"/>
                              </a:lnTo>
                              <a:lnTo>
                                <a:pt x="4887011" y="995045"/>
                              </a:lnTo>
                              <a:lnTo>
                                <a:pt x="4881931" y="994918"/>
                              </a:lnTo>
                              <a:lnTo>
                                <a:pt x="4876343" y="995299"/>
                              </a:lnTo>
                              <a:lnTo>
                                <a:pt x="4872406" y="997470"/>
                              </a:lnTo>
                              <a:lnTo>
                                <a:pt x="4556303" y="1313688"/>
                              </a:lnTo>
                              <a:lnTo>
                                <a:pt x="4154347" y="911745"/>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02B09C6" id="Graphic 23" o:spid="_x0000_s1026" style="position:absolute;margin-left:101.6pt;margin-top:14.25pt;width:393.65pt;height:398.4pt;z-index:-16552448;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101l414655,4238917r-50369,-9424l315087,4210342r-48006,-32715l228041,4139501r-26277,-34226l181521,4068864r-12802,-36665l163398,3995699r622,-18440l171500,3939794r17552,-35637l216712,3870325r36957,-30823l292912,3818382r39815,-12675l403682,3792918r40703,-4458l453898,3786568r723,-45529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25r26759,-4280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40l955001,5058778r49696,-7087l1043609,5041392r41491,-15278l1127556,5004435r42304,-28093l1210360,4940808r26632,-29210l1260055,4880635r19330,-32855l1294815,4812919r18352,-73101l1316342,4701641xem2200300,3914978r-20447,-34303l2038299,3793744,1587804,3526409r,175895l1313103,3976878,1154036,3715969,942632,3367735r-53201,-86817l889558,3280664r254,-127l890066,3280283r697738,422021l1587804,3526409,1173086,3280283,842695,3082925r-7874,-4318l826820,3074416r-7366,-1397l812088,3071749r-6921,1270l805484,3073019r-7747,2667l764463,3097644r-34607,33858l704596,3160052r-13412,32601l693089,3199384r1397,7366l697788,3213862r4318,7874l737425,3280537r95009,158902l1133805,3947591r36055,60910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541,3302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556r2540,-6096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48r-1651,6846l2937941,947674,3989247,2007362r31839,25425l4061244,2041626r10807,-2222l4081322,2035136r7747,-6057l4441749,1676273r1397,-4699l4443527,1665859xem4999152,1112012r-15291,-35891l4953178,1041654r-30734,-28309l4887011,995045r-5080,-127l4876343,995299r-3937,2171l4556303,1313688,4154347,911745,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w w:val="105"/>
        </w:rPr>
        <w:t>“Lobbyist” also means any person or entity any part of whose duties as an employee of another includes undertaking to influence any legislative or administrative action.</w:t>
      </w:r>
      <w:r>
        <w:rPr>
          <w:spacing w:val="40"/>
          <w:w w:val="105"/>
        </w:rPr>
        <w:t xml:space="preserve"> </w:t>
      </w:r>
      <w:r>
        <w:rPr>
          <w:w w:val="105"/>
        </w:rPr>
        <w:t>If the Vendor is</w:t>
      </w:r>
      <w:r>
        <w:rPr>
          <w:spacing w:val="-3"/>
          <w:w w:val="105"/>
        </w:rPr>
        <w:t xml:space="preserve"> </w:t>
      </w:r>
      <w:r>
        <w:rPr>
          <w:w w:val="105"/>
        </w:rPr>
        <w:t>uncertain whether a disclosure</w:t>
      </w:r>
      <w:r>
        <w:rPr>
          <w:spacing w:val="-2"/>
          <w:w w:val="105"/>
        </w:rPr>
        <w:t xml:space="preserve"> </w:t>
      </w:r>
      <w:r>
        <w:rPr>
          <w:w w:val="105"/>
        </w:rPr>
        <w:t>is</w:t>
      </w:r>
      <w:r>
        <w:rPr>
          <w:spacing w:val="-3"/>
          <w:w w:val="105"/>
        </w:rPr>
        <w:t xml:space="preserve"> </w:t>
      </w:r>
      <w:r>
        <w:rPr>
          <w:w w:val="105"/>
        </w:rPr>
        <w:t>required</w:t>
      </w:r>
      <w:r>
        <w:rPr>
          <w:spacing w:val="-1"/>
          <w:w w:val="105"/>
        </w:rPr>
        <w:t xml:space="preserve"> </w:t>
      </w:r>
      <w:r>
        <w:rPr>
          <w:w w:val="105"/>
        </w:rPr>
        <w:t>under this</w:t>
      </w:r>
      <w:r>
        <w:rPr>
          <w:spacing w:val="-3"/>
          <w:w w:val="105"/>
        </w:rPr>
        <w:t xml:space="preserve"> </w:t>
      </w:r>
      <w:r>
        <w:rPr>
          <w:w w:val="105"/>
        </w:rPr>
        <w:t>Section, the Vendor must either</w:t>
      </w:r>
      <w:r>
        <w:rPr>
          <w:spacing w:val="-6"/>
          <w:w w:val="105"/>
        </w:rPr>
        <w:t xml:space="preserve"> </w:t>
      </w:r>
      <w:r>
        <w:rPr>
          <w:w w:val="105"/>
        </w:rPr>
        <w:t>ask</w:t>
      </w:r>
      <w:r>
        <w:rPr>
          <w:spacing w:val="-3"/>
          <w:w w:val="105"/>
        </w:rPr>
        <w:t xml:space="preserve"> </w:t>
      </w:r>
      <w:r>
        <w:rPr>
          <w:w w:val="105"/>
        </w:rPr>
        <w:t>the</w:t>
      </w:r>
      <w:r>
        <w:rPr>
          <w:spacing w:val="-10"/>
          <w:w w:val="105"/>
        </w:rPr>
        <w:t xml:space="preserve"> </w:t>
      </w:r>
      <w:proofErr w:type="gramStart"/>
      <w:r>
        <w:rPr>
          <w:w w:val="105"/>
        </w:rPr>
        <w:t>Fund,</w:t>
      </w:r>
      <w:proofErr w:type="gramEnd"/>
      <w:r>
        <w:rPr>
          <w:w w:val="105"/>
        </w:rPr>
        <w:t xml:space="preserve"> whether</w:t>
      </w:r>
      <w:r>
        <w:rPr>
          <w:spacing w:val="-6"/>
          <w:w w:val="105"/>
        </w:rPr>
        <w:t xml:space="preserve"> </w:t>
      </w:r>
      <w:r>
        <w:rPr>
          <w:w w:val="105"/>
        </w:rPr>
        <w:t>disclosure</w:t>
      </w:r>
      <w:r>
        <w:rPr>
          <w:spacing w:val="-11"/>
          <w:w w:val="105"/>
        </w:rPr>
        <w:t xml:space="preserve"> </w:t>
      </w:r>
      <w:r>
        <w:rPr>
          <w:w w:val="105"/>
        </w:rPr>
        <w:t>is</w:t>
      </w:r>
      <w:r>
        <w:rPr>
          <w:spacing w:val="-12"/>
          <w:w w:val="105"/>
        </w:rPr>
        <w:t xml:space="preserve"> </w:t>
      </w:r>
      <w:r>
        <w:rPr>
          <w:w w:val="105"/>
        </w:rPr>
        <w:t>required</w:t>
      </w:r>
      <w:r>
        <w:rPr>
          <w:spacing w:val="-10"/>
          <w:w w:val="105"/>
        </w:rPr>
        <w:t xml:space="preserve"> </w:t>
      </w:r>
      <w:r>
        <w:rPr>
          <w:w w:val="105"/>
        </w:rPr>
        <w:t>or make</w:t>
      </w:r>
      <w:r>
        <w:rPr>
          <w:spacing w:val="-11"/>
          <w:w w:val="105"/>
        </w:rPr>
        <w:t xml:space="preserve"> </w:t>
      </w:r>
      <w:r>
        <w:rPr>
          <w:w w:val="105"/>
        </w:rPr>
        <w:t>the</w:t>
      </w:r>
      <w:r>
        <w:rPr>
          <w:spacing w:val="-4"/>
          <w:w w:val="105"/>
        </w:rPr>
        <w:t xml:space="preserve"> </w:t>
      </w:r>
      <w:r>
        <w:rPr>
          <w:w w:val="105"/>
        </w:rPr>
        <w:t>disclosure.</w:t>
      </w:r>
    </w:p>
    <w:p w14:paraId="4E5310DD" w14:textId="77777777" w:rsidR="00C322FD" w:rsidRDefault="00C322FD">
      <w:pPr>
        <w:pStyle w:val="BodyText"/>
        <w:spacing w:before="11"/>
      </w:pPr>
    </w:p>
    <w:p w14:paraId="63BACB7E" w14:textId="77777777" w:rsidR="00C322FD" w:rsidRDefault="000650C8">
      <w:pPr>
        <w:pStyle w:val="BodyText"/>
        <w:spacing w:line="249" w:lineRule="auto"/>
        <w:ind w:left="721" w:right="356"/>
        <w:jc w:val="both"/>
      </w:pPr>
      <w:r>
        <w:rPr>
          <w:w w:val="105"/>
        </w:rPr>
        <w:t>The</w:t>
      </w:r>
      <w:r>
        <w:rPr>
          <w:spacing w:val="-8"/>
          <w:w w:val="105"/>
        </w:rPr>
        <w:t xml:space="preserve"> </w:t>
      </w:r>
      <w:r>
        <w:rPr>
          <w:w w:val="105"/>
        </w:rPr>
        <w:t>Fund</w:t>
      </w:r>
      <w:r>
        <w:rPr>
          <w:spacing w:val="-7"/>
          <w:w w:val="105"/>
        </w:rPr>
        <w:t xml:space="preserve"> </w:t>
      </w:r>
      <w:r>
        <w:rPr>
          <w:w w:val="105"/>
        </w:rPr>
        <w:t>reserves</w:t>
      </w:r>
      <w:r>
        <w:rPr>
          <w:spacing w:val="-9"/>
          <w:w w:val="105"/>
        </w:rPr>
        <w:t xml:space="preserve"> </w:t>
      </w:r>
      <w:r>
        <w:rPr>
          <w:w w:val="105"/>
        </w:rPr>
        <w:t>the</w:t>
      </w:r>
      <w:r>
        <w:rPr>
          <w:spacing w:val="-9"/>
          <w:w w:val="105"/>
        </w:rPr>
        <w:t xml:space="preserve"> </w:t>
      </w:r>
      <w:r>
        <w:rPr>
          <w:w w:val="105"/>
        </w:rPr>
        <w:t>right</w:t>
      </w:r>
      <w:r>
        <w:rPr>
          <w:spacing w:val="-6"/>
          <w:w w:val="105"/>
        </w:rPr>
        <w:t xml:space="preserve"> </w:t>
      </w:r>
      <w:r>
        <w:rPr>
          <w:w w:val="105"/>
        </w:rPr>
        <w:t>to</w:t>
      </w:r>
      <w:r>
        <w:rPr>
          <w:spacing w:val="-8"/>
          <w:w w:val="105"/>
        </w:rPr>
        <w:t xml:space="preserve"> </w:t>
      </w:r>
      <w:r>
        <w:rPr>
          <w:w w:val="105"/>
        </w:rPr>
        <w:t>prohibit</w:t>
      </w:r>
      <w:r>
        <w:rPr>
          <w:spacing w:val="-6"/>
          <w:w w:val="105"/>
        </w:rPr>
        <w:t xml:space="preserve"> </w:t>
      </w:r>
      <w:r>
        <w:rPr>
          <w:w w:val="105"/>
        </w:rPr>
        <w:t>any</w:t>
      </w:r>
      <w:r>
        <w:rPr>
          <w:spacing w:val="-2"/>
          <w:w w:val="105"/>
        </w:rPr>
        <w:t xml:space="preserve"> </w:t>
      </w:r>
      <w:r>
        <w:rPr>
          <w:w w:val="105"/>
        </w:rPr>
        <w:t>person</w:t>
      </w:r>
      <w:r>
        <w:rPr>
          <w:spacing w:val="-2"/>
          <w:w w:val="105"/>
        </w:rPr>
        <w:t xml:space="preserve"> </w:t>
      </w:r>
      <w:r>
        <w:rPr>
          <w:w w:val="105"/>
        </w:rPr>
        <w:t>from</w:t>
      </w:r>
      <w:r>
        <w:rPr>
          <w:spacing w:val="-9"/>
          <w:w w:val="105"/>
        </w:rPr>
        <w:t xml:space="preserve"> </w:t>
      </w:r>
      <w:r>
        <w:rPr>
          <w:w w:val="105"/>
        </w:rPr>
        <w:t>entering</w:t>
      </w:r>
      <w:r>
        <w:rPr>
          <w:spacing w:val="-8"/>
          <w:w w:val="105"/>
        </w:rPr>
        <w:t xml:space="preserve"> </w:t>
      </w:r>
      <w:r>
        <w:rPr>
          <w:w w:val="105"/>
        </w:rPr>
        <w:t>any</w:t>
      </w:r>
      <w:r>
        <w:rPr>
          <w:spacing w:val="-3"/>
          <w:w w:val="105"/>
        </w:rPr>
        <w:t xml:space="preserve"> </w:t>
      </w:r>
      <w:r>
        <w:rPr>
          <w:w w:val="105"/>
        </w:rPr>
        <w:t>Fund</w:t>
      </w:r>
      <w:r>
        <w:rPr>
          <w:spacing w:val="-1"/>
          <w:w w:val="105"/>
        </w:rPr>
        <w:t xml:space="preserve"> </w:t>
      </w:r>
      <w:r>
        <w:rPr>
          <w:w w:val="105"/>
        </w:rPr>
        <w:t>facility</w:t>
      </w:r>
      <w:r>
        <w:rPr>
          <w:spacing w:val="-7"/>
          <w:w w:val="105"/>
        </w:rPr>
        <w:t xml:space="preserve"> </w:t>
      </w:r>
      <w:r>
        <w:rPr>
          <w:w w:val="105"/>
        </w:rPr>
        <w:t>for</w:t>
      </w:r>
      <w:r>
        <w:rPr>
          <w:spacing w:val="-5"/>
          <w:w w:val="105"/>
        </w:rPr>
        <w:t xml:space="preserve"> </w:t>
      </w:r>
      <w:r>
        <w:rPr>
          <w:w w:val="105"/>
        </w:rPr>
        <w:t>any reason.</w:t>
      </w:r>
      <w:r>
        <w:rPr>
          <w:spacing w:val="40"/>
          <w:w w:val="105"/>
        </w:rPr>
        <w:t xml:space="preserve"> </w:t>
      </w:r>
      <w:r>
        <w:rPr>
          <w:w w:val="105"/>
        </w:rPr>
        <w:t xml:space="preserve">All Vendors and subcontractors of the Vendor shall be accountable to the Fund while on any Fund property and shall abide by all rules and regulations imposed by the </w:t>
      </w:r>
      <w:r>
        <w:rPr>
          <w:spacing w:val="-2"/>
          <w:w w:val="105"/>
        </w:rPr>
        <w:t>Fund.</w:t>
      </w:r>
    </w:p>
    <w:p w14:paraId="101D9F7B" w14:textId="77777777" w:rsidR="00C322FD" w:rsidRDefault="000650C8">
      <w:pPr>
        <w:pStyle w:val="Heading1"/>
        <w:spacing w:before="273"/>
        <w:ind w:left="1242"/>
        <w:rPr>
          <w:u w:val="none"/>
        </w:rPr>
      </w:pPr>
      <w:bookmarkStart w:id="33" w:name="_bookmark33"/>
      <w:bookmarkEnd w:id="33"/>
      <w:r>
        <w:t>ARTICLE</w:t>
      </w:r>
      <w:r>
        <w:rPr>
          <w:spacing w:val="-17"/>
        </w:rPr>
        <w:t xml:space="preserve"> </w:t>
      </w:r>
      <w:r>
        <w:t>4:</w:t>
      </w:r>
      <w:r>
        <w:rPr>
          <w:spacing w:val="-11"/>
        </w:rPr>
        <w:t xml:space="preserve"> </w:t>
      </w:r>
      <w:r>
        <w:t>TERM</w:t>
      </w:r>
      <w:r>
        <w:rPr>
          <w:spacing w:val="-11"/>
        </w:rPr>
        <w:t xml:space="preserve"> </w:t>
      </w:r>
      <w:r>
        <w:t>OF</w:t>
      </w:r>
      <w:r>
        <w:rPr>
          <w:spacing w:val="-16"/>
        </w:rPr>
        <w:t xml:space="preserve"> </w:t>
      </w:r>
      <w:r>
        <w:rPr>
          <w:spacing w:val="-2"/>
        </w:rPr>
        <w:t>PERFORMANCE</w:t>
      </w:r>
    </w:p>
    <w:p w14:paraId="5B7BEB14" w14:textId="77777777" w:rsidR="00C322FD" w:rsidRDefault="00C322FD">
      <w:pPr>
        <w:pStyle w:val="BodyText"/>
        <w:spacing w:before="155"/>
        <w:rPr>
          <w:b/>
          <w:sz w:val="28"/>
        </w:rPr>
      </w:pPr>
    </w:p>
    <w:p w14:paraId="3BF63D5A" w14:textId="77777777" w:rsidR="00C322FD" w:rsidRDefault="000650C8">
      <w:pPr>
        <w:pStyle w:val="Heading2"/>
        <w:numPr>
          <w:ilvl w:val="0"/>
          <w:numId w:val="10"/>
        </w:numPr>
        <w:tabs>
          <w:tab w:val="left" w:pos="721"/>
        </w:tabs>
      </w:pPr>
      <w:bookmarkStart w:id="34" w:name="_bookmark34"/>
      <w:bookmarkEnd w:id="34"/>
      <w:r>
        <w:t>Term</w:t>
      </w:r>
      <w:r>
        <w:rPr>
          <w:spacing w:val="-9"/>
        </w:rPr>
        <w:t xml:space="preserve"> </w:t>
      </w:r>
      <w:r>
        <w:t>and</w:t>
      </w:r>
      <w:r>
        <w:rPr>
          <w:spacing w:val="2"/>
        </w:rPr>
        <w:t xml:space="preserve"> </w:t>
      </w:r>
      <w:r>
        <w:rPr>
          <w:spacing w:val="-2"/>
        </w:rPr>
        <w:t>Termination</w:t>
      </w:r>
    </w:p>
    <w:p w14:paraId="709C6C6D" w14:textId="77777777" w:rsidR="00C322FD" w:rsidRDefault="000650C8">
      <w:pPr>
        <w:pStyle w:val="BodyText"/>
        <w:spacing w:before="287" w:line="247" w:lineRule="auto"/>
        <w:ind w:left="721" w:right="366"/>
        <w:jc w:val="both"/>
      </w:pPr>
      <w:r>
        <w:rPr>
          <w:w w:val="105"/>
        </w:rPr>
        <w:t>Unless terminated in accordance with this Agreement, the term of this Agreement commences on the Effective Date and continues</w:t>
      </w:r>
      <w:r>
        <w:rPr>
          <w:spacing w:val="-1"/>
          <w:w w:val="105"/>
        </w:rPr>
        <w:t xml:space="preserve"> </w:t>
      </w:r>
      <w:r>
        <w:rPr>
          <w:w w:val="105"/>
        </w:rPr>
        <w:t>until the completion of</w:t>
      </w:r>
      <w:r>
        <w:rPr>
          <w:spacing w:val="-2"/>
          <w:w w:val="105"/>
        </w:rPr>
        <w:t xml:space="preserve"> </w:t>
      </w:r>
      <w:r>
        <w:rPr>
          <w:w w:val="105"/>
        </w:rPr>
        <w:t>the Services</w:t>
      </w:r>
      <w:r>
        <w:rPr>
          <w:spacing w:val="-1"/>
          <w:w w:val="105"/>
        </w:rPr>
        <w:t xml:space="preserve"> </w:t>
      </w:r>
      <w:r>
        <w:rPr>
          <w:w w:val="105"/>
        </w:rPr>
        <w:t>and Final Acceptance by the Fund.</w:t>
      </w:r>
    </w:p>
    <w:p w14:paraId="3BF87D6C" w14:textId="77777777" w:rsidR="00C322FD" w:rsidRDefault="00C322FD">
      <w:pPr>
        <w:pStyle w:val="BodyText"/>
        <w:spacing w:before="211"/>
      </w:pPr>
    </w:p>
    <w:p w14:paraId="46F05A65" w14:textId="77777777" w:rsidR="00C322FD" w:rsidRDefault="000650C8">
      <w:pPr>
        <w:pStyle w:val="Heading2"/>
        <w:numPr>
          <w:ilvl w:val="0"/>
          <w:numId w:val="10"/>
        </w:numPr>
        <w:tabs>
          <w:tab w:val="left" w:pos="721"/>
        </w:tabs>
      </w:pPr>
      <w:bookmarkStart w:id="35" w:name="_bookmark35"/>
      <w:bookmarkEnd w:id="35"/>
      <w:r>
        <w:t>Timeliness</w:t>
      </w:r>
      <w:r>
        <w:rPr>
          <w:spacing w:val="-8"/>
        </w:rPr>
        <w:t xml:space="preserve"> </w:t>
      </w:r>
      <w:r>
        <w:t>of</w:t>
      </w:r>
      <w:r>
        <w:rPr>
          <w:spacing w:val="-12"/>
        </w:rPr>
        <w:t xml:space="preserve"> </w:t>
      </w:r>
      <w:r>
        <w:rPr>
          <w:spacing w:val="-2"/>
        </w:rPr>
        <w:t>Performance</w:t>
      </w:r>
    </w:p>
    <w:p w14:paraId="0DC8BD72" w14:textId="77777777" w:rsidR="00C322FD" w:rsidRDefault="000650C8">
      <w:pPr>
        <w:pStyle w:val="ListParagraph"/>
        <w:numPr>
          <w:ilvl w:val="1"/>
          <w:numId w:val="10"/>
        </w:numPr>
        <w:tabs>
          <w:tab w:val="left" w:pos="1440"/>
          <w:tab w:val="left" w:pos="1442"/>
        </w:tabs>
        <w:spacing w:before="287" w:line="247" w:lineRule="auto"/>
        <w:ind w:right="354"/>
        <w:jc w:val="both"/>
        <w:rPr>
          <w:sz w:val="23"/>
        </w:rPr>
      </w:pPr>
      <w:r>
        <w:rPr>
          <w:w w:val="105"/>
          <w:sz w:val="23"/>
        </w:rPr>
        <w:t>Vendor</w:t>
      </w:r>
      <w:r>
        <w:rPr>
          <w:spacing w:val="-3"/>
          <w:w w:val="105"/>
          <w:sz w:val="23"/>
        </w:rPr>
        <w:t xml:space="preserve"> </w:t>
      </w:r>
      <w:r>
        <w:rPr>
          <w:w w:val="105"/>
          <w:sz w:val="23"/>
        </w:rPr>
        <w:t>must</w:t>
      </w:r>
      <w:r>
        <w:rPr>
          <w:spacing w:val="-5"/>
          <w:w w:val="105"/>
          <w:sz w:val="23"/>
        </w:rPr>
        <w:t xml:space="preserve"> </w:t>
      </w:r>
      <w:r>
        <w:rPr>
          <w:w w:val="105"/>
          <w:sz w:val="23"/>
        </w:rPr>
        <w:t>provide</w:t>
      </w:r>
      <w:r>
        <w:rPr>
          <w:spacing w:val="-8"/>
          <w:w w:val="105"/>
          <w:sz w:val="23"/>
        </w:rPr>
        <w:t xml:space="preserve"> </w:t>
      </w:r>
      <w:r>
        <w:rPr>
          <w:w w:val="105"/>
          <w:sz w:val="23"/>
        </w:rPr>
        <w:t>the</w:t>
      </w:r>
      <w:r>
        <w:rPr>
          <w:spacing w:val="-8"/>
          <w:w w:val="105"/>
          <w:sz w:val="23"/>
        </w:rPr>
        <w:t xml:space="preserve"> </w:t>
      </w:r>
      <w:r>
        <w:rPr>
          <w:w w:val="105"/>
          <w:sz w:val="23"/>
        </w:rPr>
        <w:t>Services</w:t>
      </w:r>
      <w:r>
        <w:rPr>
          <w:spacing w:val="-9"/>
          <w:w w:val="105"/>
          <w:sz w:val="23"/>
        </w:rPr>
        <w:t xml:space="preserve"> </w:t>
      </w:r>
      <w:r>
        <w:rPr>
          <w:w w:val="105"/>
          <w:sz w:val="23"/>
        </w:rPr>
        <w:t>and</w:t>
      </w:r>
      <w:r>
        <w:rPr>
          <w:spacing w:val="-7"/>
          <w:w w:val="105"/>
          <w:sz w:val="23"/>
        </w:rPr>
        <w:t xml:space="preserve"> </w:t>
      </w:r>
      <w:r>
        <w:rPr>
          <w:w w:val="105"/>
          <w:sz w:val="23"/>
        </w:rPr>
        <w:t>Deliverables</w:t>
      </w:r>
      <w:r>
        <w:rPr>
          <w:spacing w:val="-9"/>
          <w:w w:val="105"/>
          <w:sz w:val="23"/>
        </w:rPr>
        <w:t xml:space="preserve"> </w:t>
      </w:r>
      <w:r>
        <w:rPr>
          <w:w w:val="105"/>
          <w:sz w:val="23"/>
        </w:rPr>
        <w:t>within</w:t>
      </w:r>
      <w:r>
        <w:rPr>
          <w:spacing w:val="-7"/>
          <w:w w:val="105"/>
          <w:sz w:val="23"/>
        </w:rPr>
        <w:t xml:space="preserve"> </w:t>
      </w:r>
      <w:r>
        <w:rPr>
          <w:w w:val="105"/>
          <w:sz w:val="23"/>
        </w:rPr>
        <w:t>the</w:t>
      </w:r>
      <w:r>
        <w:rPr>
          <w:spacing w:val="-8"/>
          <w:w w:val="105"/>
          <w:sz w:val="23"/>
        </w:rPr>
        <w:t xml:space="preserve"> </w:t>
      </w:r>
      <w:r>
        <w:rPr>
          <w:w w:val="105"/>
          <w:sz w:val="23"/>
        </w:rPr>
        <w:t>term</w:t>
      </w:r>
      <w:r>
        <w:rPr>
          <w:spacing w:val="-8"/>
          <w:w w:val="105"/>
          <w:sz w:val="23"/>
        </w:rPr>
        <w:t xml:space="preserve"> </w:t>
      </w:r>
      <w:r>
        <w:rPr>
          <w:w w:val="105"/>
          <w:sz w:val="23"/>
        </w:rPr>
        <w:t>and</w:t>
      </w:r>
      <w:r>
        <w:rPr>
          <w:spacing w:val="-7"/>
          <w:w w:val="105"/>
          <w:sz w:val="23"/>
        </w:rPr>
        <w:t xml:space="preserve"> </w:t>
      </w:r>
      <w:r>
        <w:rPr>
          <w:w w:val="105"/>
          <w:sz w:val="23"/>
        </w:rPr>
        <w:t>within the time limits required under this Agreement, pursuant to the provisions of Section</w:t>
      </w:r>
    </w:p>
    <w:p w14:paraId="69186F57" w14:textId="77777777" w:rsidR="00C322FD" w:rsidRDefault="000650C8">
      <w:pPr>
        <w:pStyle w:val="BodyText"/>
        <w:spacing w:before="9" w:line="249" w:lineRule="auto"/>
        <w:ind w:left="1442" w:right="358"/>
        <w:jc w:val="both"/>
      </w:pPr>
      <w:r>
        <w:rPr>
          <w:w w:val="105"/>
        </w:rPr>
        <w:t xml:space="preserve">4.a and the Scope of Work/Statement of Work, </w:t>
      </w:r>
      <w:r>
        <w:rPr>
          <w:w w:val="105"/>
          <w:u w:val="single"/>
        </w:rPr>
        <w:t>Exhibit 1.</w:t>
      </w:r>
      <w:r>
        <w:rPr>
          <w:spacing w:val="80"/>
          <w:w w:val="105"/>
        </w:rPr>
        <w:t xml:space="preserve"> </w:t>
      </w:r>
      <w:r>
        <w:rPr>
          <w:w w:val="105"/>
        </w:rPr>
        <w:t>Further, Vendor acknowledges</w:t>
      </w:r>
      <w:r>
        <w:rPr>
          <w:spacing w:val="-8"/>
          <w:w w:val="105"/>
        </w:rPr>
        <w:t xml:space="preserve"> </w:t>
      </w:r>
      <w:r>
        <w:rPr>
          <w:w w:val="105"/>
        </w:rPr>
        <w:t>that</w:t>
      </w:r>
      <w:r>
        <w:rPr>
          <w:spacing w:val="-4"/>
          <w:w w:val="105"/>
        </w:rPr>
        <w:t xml:space="preserve"> </w:t>
      </w:r>
      <w:r>
        <w:rPr>
          <w:w w:val="105"/>
        </w:rPr>
        <w:t>TIME IS</w:t>
      </w:r>
      <w:r>
        <w:rPr>
          <w:spacing w:val="-1"/>
          <w:w w:val="105"/>
        </w:rPr>
        <w:t xml:space="preserve"> </w:t>
      </w:r>
      <w:r>
        <w:rPr>
          <w:w w:val="105"/>
        </w:rPr>
        <w:t>OF</w:t>
      </w:r>
      <w:r>
        <w:rPr>
          <w:spacing w:val="-5"/>
          <w:w w:val="105"/>
        </w:rPr>
        <w:t xml:space="preserve"> </w:t>
      </w:r>
      <w:r>
        <w:rPr>
          <w:w w:val="105"/>
        </w:rPr>
        <w:t>THE</w:t>
      </w:r>
      <w:r>
        <w:rPr>
          <w:spacing w:val="-4"/>
          <w:w w:val="105"/>
        </w:rPr>
        <w:t xml:space="preserve"> </w:t>
      </w:r>
      <w:r>
        <w:rPr>
          <w:w w:val="105"/>
        </w:rPr>
        <w:t>ESSENCE and</w:t>
      </w:r>
      <w:r>
        <w:rPr>
          <w:spacing w:val="-6"/>
          <w:w w:val="105"/>
        </w:rPr>
        <w:t xml:space="preserve"> </w:t>
      </w:r>
      <w:r>
        <w:rPr>
          <w:w w:val="105"/>
        </w:rPr>
        <w:t>that</w:t>
      </w:r>
      <w:r>
        <w:rPr>
          <w:spacing w:val="-4"/>
          <w:w w:val="105"/>
        </w:rPr>
        <w:t xml:space="preserve"> </w:t>
      </w:r>
      <w:r>
        <w:rPr>
          <w:w w:val="105"/>
        </w:rPr>
        <w:t>the</w:t>
      </w:r>
      <w:r>
        <w:rPr>
          <w:spacing w:val="-1"/>
          <w:w w:val="105"/>
        </w:rPr>
        <w:t xml:space="preserve"> </w:t>
      </w:r>
      <w:r>
        <w:rPr>
          <w:w w:val="105"/>
        </w:rPr>
        <w:t>failure</w:t>
      </w:r>
      <w:r>
        <w:rPr>
          <w:spacing w:val="-1"/>
          <w:w w:val="105"/>
        </w:rPr>
        <w:t xml:space="preserve"> </w:t>
      </w:r>
      <w:r>
        <w:rPr>
          <w:w w:val="105"/>
        </w:rPr>
        <w:t>of Vendor to comply with the time limits described in this Section 4.b may result in economic or other losses to the Fund.</w:t>
      </w:r>
    </w:p>
    <w:p w14:paraId="69744DE5" w14:textId="77777777" w:rsidR="00C322FD" w:rsidRDefault="00C322FD">
      <w:pPr>
        <w:pStyle w:val="BodyText"/>
        <w:spacing w:before="12"/>
      </w:pPr>
    </w:p>
    <w:p w14:paraId="2DDD3C9C" w14:textId="77777777" w:rsidR="00C322FD" w:rsidRDefault="000650C8">
      <w:pPr>
        <w:pStyle w:val="ListParagraph"/>
        <w:numPr>
          <w:ilvl w:val="1"/>
          <w:numId w:val="10"/>
        </w:numPr>
        <w:tabs>
          <w:tab w:val="left" w:pos="1439"/>
          <w:tab w:val="left" w:pos="1442"/>
        </w:tabs>
        <w:spacing w:line="252" w:lineRule="auto"/>
        <w:ind w:right="351"/>
        <w:jc w:val="both"/>
        <w:rPr>
          <w:sz w:val="23"/>
        </w:rPr>
      </w:pPr>
      <w:r>
        <w:rPr>
          <w:w w:val="105"/>
          <w:sz w:val="23"/>
        </w:rPr>
        <w:t>Neither Vendor nor Vendor’s</w:t>
      </w:r>
      <w:r>
        <w:rPr>
          <w:spacing w:val="-11"/>
          <w:w w:val="105"/>
          <w:sz w:val="23"/>
        </w:rPr>
        <w:t xml:space="preserve"> </w:t>
      </w:r>
      <w:r>
        <w:rPr>
          <w:w w:val="105"/>
          <w:sz w:val="23"/>
        </w:rPr>
        <w:t>agents,</w:t>
      </w:r>
      <w:r>
        <w:rPr>
          <w:spacing w:val="-2"/>
          <w:w w:val="105"/>
          <w:sz w:val="23"/>
        </w:rPr>
        <w:t xml:space="preserve"> </w:t>
      </w:r>
      <w:r>
        <w:rPr>
          <w:w w:val="105"/>
          <w:sz w:val="23"/>
        </w:rPr>
        <w:t>employees</w:t>
      </w:r>
      <w:r>
        <w:rPr>
          <w:spacing w:val="-5"/>
          <w:w w:val="105"/>
          <w:sz w:val="23"/>
        </w:rPr>
        <w:t xml:space="preserve"> </w:t>
      </w:r>
      <w:r>
        <w:rPr>
          <w:w w:val="105"/>
          <w:sz w:val="23"/>
        </w:rPr>
        <w:t>nor subcontractors</w:t>
      </w:r>
      <w:r>
        <w:rPr>
          <w:spacing w:val="-11"/>
          <w:w w:val="105"/>
          <w:sz w:val="23"/>
        </w:rPr>
        <w:t xml:space="preserve"> </w:t>
      </w:r>
      <w:r>
        <w:rPr>
          <w:w w:val="105"/>
          <w:sz w:val="23"/>
        </w:rPr>
        <w:t>are</w:t>
      </w:r>
      <w:r>
        <w:rPr>
          <w:spacing w:val="-2"/>
          <w:w w:val="105"/>
          <w:sz w:val="23"/>
        </w:rPr>
        <w:t xml:space="preserve"> </w:t>
      </w:r>
      <w:r>
        <w:rPr>
          <w:w w:val="105"/>
          <w:sz w:val="23"/>
        </w:rPr>
        <w:t>entitled</w:t>
      </w:r>
      <w:r>
        <w:rPr>
          <w:spacing w:val="-9"/>
          <w:w w:val="105"/>
          <w:sz w:val="23"/>
        </w:rPr>
        <w:t xml:space="preserve"> </w:t>
      </w:r>
      <w:r>
        <w:rPr>
          <w:w w:val="105"/>
          <w:sz w:val="23"/>
        </w:rPr>
        <w:t>to any damages from the Fund, nor is any party entitled to be reimbursed by the Fund, for damages, charges or other losses or expenses incurred by Vendor by reason of delays</w:t>
      </w:r>
      <w:r>
        <w:rPr>
          <w:spacing w:val="-1"/>
          <w:w w:val="105"/>
          <w:sz w:val="23"/>
        </w:rPr>
        <w:t xml:space="preserve"> </w:t>
      </w:r>
      <w:r>
        <w:rPr>
          <w:w w:val="105"/>
          <w:sz w:val="23"/>
        </w:rPr>
        <w:t>or hindrances</w:t>
      </w:r>
      <w:r>
        <w:rPr>
          <w:spacing w:val="-1"/>
          <w:w w:val="105"/>
          <w:sz w:val="23"/>
        </w:rPr>
        <w:t xml:space="preserve"> </w:t>
      </w:r>
      <w:r>
        <w:rPr>
          <w:w w:val="105"/>
          <w:sz w:val="23"/>
        </w:rPr>
        <w:t>in the performance of</w:t>
      </w:r>
      <w:r>
        <w:rPr>
          <w:spacing w:val="-2"/>
          <w:w w:val="105"/>
          <w:sz w:val="23"/>
        </w:rPr>
        <w:t xml:space="preserve"> </w:t>
      </w:r>
      <w:r>
        <w:rPr>
          <w:w w:val="105"/>
          <w:sz w:val="23"/>
        </w:rPr>
        <w:t>the Services, whether or not caused by the Fund.</w:t>
      </w:r>
    </w:p>
    <w:p w14:paraId="1B6AEE29" w14:textId="77777777" w:rsidR="00C322FD" w:rsidRDefault="000650C8">
      <w:pPr>
        <w:pStyle w:val="Heading1"/>
        <w:spacing w:before="257"/>
        <w:ind w:left="20" w:right="364"/>
        <w:rPr>
          <w:u w:val="none"/>
        </w:rPr>
      </w:pPr>
      <w:bookmarkStart w:id="36" w:name="_bookmark36"/>
      <w:bookmarkEnd w:id="36"/>
      <w:r>
        <w:t>ARTICLE</w:t>
      </w:r>
      <w:r>
        <w:rPr>
          <w:spacing w:val="-15"/>
        </w:rPr>
        <w:t xml:space="preserve"> </w:t>
      </w:r>
      <w:r>
        <w:t>5:</w:t>
      </w:r>
      <w:r>
        <w:rPr>
          <w:spacing w:val="-9"/>
        </w:rPr>
        <w:t xml:space="preserve"> </w:t>
      </w:r>
      <w:r>
        <w:rPr>
          <w:spacing w:val="-2"/>
        </w:rPr>
        <w:t>COMPENSATION</w:t>
      </w:r>
    </w:p>
    <w:p w14:paraId="703F6B4A" w14:textId="77777777" w:rsidR="00C322FD" w:rsidRDefault="00C322FD">
      <w:pPr>
        <w:pStyle w:val="Heading1"/>
        <w:sectPr w:rsidR="00C322FD">
          <w:pgSz w:w="12240" w:h="15840"/>
          <w:pgMar w:top="900" w:right="1080" w:bottom="1220" w:left="1440" w:header="711" w:footer="1027" w:gutter="0"/>
          <w:cols w:space="720"/>
        </w:sectPr>
      </w:pPr>
    </w:p>
    <w:p w14:paraId="4C03F243" w14:textId="77777777" w:rsidR="00C322FD" w:rsidRDefault="00C322FD">
      <w:pPr>
        <w:pStyle w:val="BodyText"/>
        <w:spacing w:before="198"/>
        <w:rPr>
          <w:b/>
          <w:sz w:val="28"/>
        </w:rPr>
      </w:pPr>
    </w:p>
    <w:p w14:paraId="4E71E242" w14:textId="77777777" w:rsidR="00C322FD" w:rsidRDefault="000650C8">
      <w:pPr>
        <w:pStyle w:val="Heading2"/>
        <w:numPr>
          <w:ilvl w:val="0"/>
          <w:numId w:val="9"/>
        </w:numPr>
        <w:tabs>
          <w:tab w:val="left" w:pos="721"/>
        </w:tabs>
      </w:pPr>
      <w:bookmarkStart w:id="37" w:name="_bookmark37"/>
      <w:bookmarkEnd w:id="37"/>
      <w:r>
        <w:t>Basis</w:t>
      </w:r>
      <w:r>
        <w:rPr>
          <w:spacing w:val="-2"/>
        </w:rPr>
        <w:t xml:space="preserve"> </w:t>
      </w:r>
      <w:r>
        <w:t>of</w:t>
      </w:r>
      <w:r>
        <w:rPr>
          <w:spacing w:val="-7"/>
        </w:rPr>
        <w:t xml:space="preserve"> </w:t>
      </w:r>
      <w:r>
        <w:rPr>
          <w:spacing w:val="-2"/>
        </w:rPr>
        <w:t>Payment</w:t>
      </w:r>
    </w:p>
    <w:p w14:paraId="0201E9BA" w14:textId="77777777" w:rsidR="00C322FD" w:rsidRDefault="000650C8">
      <w:pPr>
        <w:pStyle w:val="BodyText"/>
        <w:spacing w:before="286" w:line="252" w:lineRule="auto"/>
        <w:ind w:left="721" w:right="359"/>
        <w:jc w:val="both"/>
      </w:pPr>
      <w:r>
        <w:rPr>
          <w:w w:val="105"/>
        </w:rPr>
        <w:t xml:space="preserve">The Fund will pay Vendor according to the Schedule of Compensation in the attached </w:t>
      </w:r>
      <w:r>
        <w:rPr>
          <w:w w:val="105"/>
          <w:u w:val="single"/>
        </w:rPr>
        <w:t>Exhibit</w:t>
      </w:r>
      <w:r>
        <w:rPr>
          <w:spacing w:val="-16"/>
          <w:w w:val="105"/>
          <w:u w:val="single"/>
        </w:rPr>
        <w:t xml:space="preserve"> </w:t>
      </w:r>
      <w:r>
        <w:rPr>
          <w:w w:val="105"/>
          <w:u w:val="single"/>
        </w:rPr>
        <w:t>2</w:t>
      </w:r>
      <w:r>
        <w:rPr>
          <w:spacing w:val="-4"/>
          <w:w w:val="105"/>
        </w:rPr>
        <w:t xml:space="preserve"> </w:t>
      </w:r>
      <w:r>
        <w:rPr>
          <w:w w:val="105"/>
        </w:rPr>
        <w:t>for</w:t>
      </w:r>
      <w:r>
        <w:rPr>
          <w:spacing w:val="-13"/>
          <w:w w:val="105"/>
        </w:rPr>
        <w:t xml:space="preserve"> </w:t>
      </w:r>
      <w:r>
        <w:rPr>
          <w:w w:val="105"/>
        </w:rPr>
        <w:t>the</w:t>
      </w:r>
      <w:r>
        <w:rPr>
          <w:spacing w:val="-12"/>
          <w:w w:val="105"/>
        </w:rPr>
        <w:t xml:space="preserve"> </w:t>
      </w:r>
      <w:r>
        <w:rPr>
          <w:w w:val="105"/>
        </w:rPr>
        <w:t>successful</w:t>
      </w:r>
      <w:r>
        <w:rPr>
          <w:spacing w:val="-15"/>
          <w:w w:val="105"/>
        </w:rPr>
        <w:t xml:space="preserve"> </w:t>
      </w:r>
      <w:r>
        <w:rPr>
          <w:w w:val="105"/>
        </w:rPr>
        <w:t>completion</w:t>
      </w:r>
      <w:r>
        <w:rPr>
          <w:spacing w:val="-16"/>
          <w:w w:val="105"/>
        </w:rPr>
        <w:t xml:space="preserve"> </w:t>
      </w:r>
      <w:r>
        <w:rPr>
          <w:w w:val="105"/>
        </w:rPr>
        <w:t>of</w:t>
      </w:r>
      <w:r>
        <w:rPr>
          <w:spacing w:val="-9"/>
          <w:w w:val="105"/>
        </w:rPr>
        <w:t xml:space="preserve"> </w:t>
      </w:r>
      <w:r>
        <w:rPr>
          <w:w w:val="105"/>
        </w:rPr>
        <w:t>Services;</w:t>
      </w:r>
      <w:r>
        <w:rPr>
          <w:spacing w:val="-9"/>
          <w:w w:val="105"/>
        </w:rPr>
        <w:t xml:space="preserve"> </w:t>
      </w:r>
      <w:r>
        <w:rPr>
          <w:w w:val="105"/>
        </w:rPr>
        <w:t>except</w:t>
      </w:r>
      <w:r>
        <w:rPr>
          <w:spacing w:val="-9"/>
          <w:w w:val="105"/>
        </w:rPr>
        <w:t xml:space="preserve"> </w:t>
      </w:r>
      <w:r>
        <w:rPr>
          <w:w w:val="105"/>
        </w:rPr>
        <w:t>for</w:t>
      </w:r>
      <w:r>
        <w:rPr>
          <w:spacing w:val="-13"/>
          <w:w w:val="105"/>
        </w:rPr>
        <w:t xml:space="preserve"> </w:t>
      </w:r>
      <w:r>
        <w:rPr>
          <w:w w:val="105"/>
        </w:rPr>
        <w:t>any</w:t>
      </w:r>
      <w:r>
        <w:rPr>
          <w:spacing w:val="-11"/>
          <w:w w:val="105"/>
        </w:rPr>
        <w:t xml:space="preserve"> </w:t>
      </w:r>
      <w:r>
        <w:rPr>
          <w:w w:val="105"/>
        </w:rPr>
        <w:t>amount</w:t>
      </w:r>
      <w:r>
        <w:rPr>
          <w:spacing w:val="-15"/>
          <w:w w:val="105"/>
        </w:rPr>
        <w:t xml:space="preserve"> </w:t>
      </w:r>
      <w:r>
        <w:rPr>
          <w:w w:val="105"/>
        </w:rPr>
        <w:t>disputed</w:t>
      </w:r>
      <w:r>
        <w:rPr>
          <w:spacing w:val="-11"/>
          <w:w w:val="105"/>
        </w:rPr>
        <w:t xml:space="preserve"> </w:t>
      </w:r>
      <w:r>
        <w:rPr>
          <w:w w:val="105"/>
        </w:rPr>
        <w:t>by</w:t>
      </w:r>
      <w:r>
        <w:rPr>
          <w:spacing w:val="-11"/>
          <w:w w:val="105"/>
        </w:rPr>
        <w:t xml:space="preserve"> </w:t>
      </w:r>
      <w:r>
        <w:rPr>
          <w:w w:val="105"/>
        </w:rPr>
        <w:t>the Fund</w:t>
      </w:r>
      <w:r>
        <w:rPr>
          <w:spacing w:val="-1"/>
          <w:w w:val="105"/>
        </w:rPr>
        <w:t xml:space="preserve"> </w:t>
      </w:r>
      <w:r>
        <w:rPr>
          <w:w w:val="105"/>
        </w:rPr>
        <w:t>in good faith.</w:t>
      </w:r>
      <w:r>
        <w:rPr>
          <w:spacing w:val="40"/>
          <w:w w:val="105"/>
        </w:rPr>
        <w:t xml:space="preserve"> </w:t>
      </w:r>
      <w:r>
        <w:rPr>
          <w:w w:val="105"/>
        </w:rPr>
        <w:t>The compensation for such</w:t>
      </w:r>
      <w:r>
        <w:rPr>
          <w:spacing w:val="-1"/>
          <w:w w:val="105"/>
        </w:rPr>
        <w:t xml:space="preserve"> </w:t>
      </w:r>
      <w:r>
        <w:rPr>
          <w:w w:val="105"/>
        </w:rPr>
        <w:t>Services</w:t>
      </w:r>
      <w:r>
        <w:rPr>
          <w:spacing w:val="-3"/>
          <w:w w:val="105"/>
        </w:rPr>
        <w:t xml:space="preserve"> </w:t>
      </w:r>
      <w:r>
        <w:rPr>
          <w:w w:val="105"/>
        </w:rPr>
        <w:t>provided under this Agreement shall</w:t>
      </w:r>
      <w:r>
        <w:rPr>
          <w:spacing w:val="-6"/>
          <w:w w:val="105"/>
        </w:rPr>
        <w:t xml:space="preserve"> </w:t>
      </w:r>
      <w:r>
        <w:rPr>
          <w:w w:val="105"/>
        </w:rPr>
        <w:t>be</w:t>
      </w:r>
      <w:r>
        <w:rPr>
          <w:spacing w:val="-9"/>
          <w:w w:val="105"/>
        </w:rPr>
        <w:t xml:space="preserve"> </w:t>
      </w:r>
      <w:r>
        <w:rPr>
          <w:w w:val="105"/>
        </w:rPr>
        <w:t>at</w:t>
      </w:r>
      <w:r>
        <w:rPr>
          <w:spacing w:val="-6"/>
          <w:w w:val="105"/>
        </w:rPr>
        <w:t xml:space="preserve"> </w:t>
      </w:r>
      <w:r>
        <w:rPr>
          <w:w w:val="105"/>
        </w:rPr>
        <w:t>prices</w:t>
      </w:r>
      <w:r>
        <w:rPr>
          <w:spacing w:val="-10"/>
          <w:w w:val="105"/>
        </w:rPr>
        <w:t xml:space="preserve"> </w:t>
      </w:r>
      <w:r>
        <w:rPr>
          <w:w w:val="105"/>
        </w:rPr>
        <w:t>and</w:t>
      </w:r>
      <w:r>
        <w:rPr>
          <w:spacing w:val="-9"/>
          <w:w w:val="105"/>
        </w:rPr>
        <w:t xml:space="preserve"> </w:t>
      </w:r>
      <w:r>
        <w:rPr>
          <w:w w:val="105"/>
        </w:rPr>
        <w:t>on</w:t>
      </w:r>
      <w:r>
        <w:rPr>
          <w:spacing w:val="-9"/>
          <w:w w:val="105"/>
        </w:rPr>
        <w:t xml:space="preserve"> </w:t>
      </w:r>
      <w:r>
        <w:rPr>
          <w:w w:val="105"/>
        </w:rPr>
        <w:t>payment</w:t>
      </w:r>
      <w:r>
        <w:rPr>
          <w:spacing w:val="-6"/>
          <w:w w:val="105"/>
        </w:rPr>
        <w:t xml:space="preserve"> </w:t>
      </w:r>
      <w:r>
        <w:rPr>
          <w:w w:val="105"/>
        </w:rPr>
        <w:t>terms</w:t>
      </w:r>
      <w:r>
        <w:rPr>
          <w:spacing w:val="-10"/>
          <w:w w:val="105"/>
        </w:rPr>
        <w:t xml:space="preserve"> </w:t>
      </w:r>
      <w:r>
        <w:rPr>
          <w:w w:val="105"/>
        </w:rPr>
        <w:t>(and</w:t>
      </w:r>
      <w:r>
        <w:rPr>
          <w:spacing w:val="-9"/>
          <w:w w:val="105"/>
        </w:rPr>
        <w:t xml:space="preserve"> </w:t>
      </w:r>
      <w:r>
        <w:rPr>
          <w:w w:val="105"/>
        </w:rPr>
        <w:t>other</w:t>
      </w:r>
      <w:r>
        <w:rPr>
          <w:spacing w:val="-6"/>
          <w:w w:val="105"/>
        </w:rPr>
        <w:t xml:space="preserve"> </w:t>
      </w:r>
      <w:r>
        <w:rPr>
          <w:w w:val="105"/>
        </w:rPr>
        <w:t>terms</w:t>
      </w:r>
      <w:r>
        <w:rPr>
          <w:spacing w:val="-10"/>
          <w:w w:val="105"/>
        </w:rPr>
        <w:t xml:space="preserve"> </w:t>
      </w:r>
      <w:r>
        <w:rPr>
          <w:w w:val="105"/>
        </w:rPr>
        <w:t>and</w:t>
      </w:r>
      <w:r>
        <w:rPr>
          <w:spacing w:val="-9"/>
          <w:w w:val="105"/>
        </w:rPr>
        <w:t xml:space="preserve"> </w:t>
      </w:r>
      <w:r>
        <w:rPr>
          <w:w w:val="105"/>
        </w:rPr>
        <w:t>conditions)</w:t>
      </w:r>
      <w:r>
        <w:rPr>
          <w:spacing w:val="-6"/>
          <w:w w:val="105"/>
        </w:rPr>
        <w:t xml:space="preserve"> </w:t>
      </w:r>
      <w:r>
        <w:rPr>
          <w:w w:val="105"/>
        </w:rPr>
        <w:t>no</w:t>
      </w:r>
      <w:r>
        <w:rPr>
          <w:spacing w:val="-3"/>
          <w:w w:val="105"/>
        </w:rPr>
        <w:t xml:space="preserve"> </w:t>
      </w:r>
      <w:r>
        <w:rPr>
          <w:w w:val="105"/>
        </w:rPr>
        <w:t>less</w:t>
      </w:r>
      <w:r>
        <w:rPr>
          <w:spacing w:val="-10"/>
          <w:w w:val="105"/>
        </w:rPr>
        <w:t xml:space="preserve"> </w:t>
      </w:r>
      <w:r>
        <w:rPr>
          <w:w w:val="105"/>
        </w:rPr>
        <w:t>favorable than those offered to other customers of Vendor receiving similar Services as provided under this Agreement.</w:t>
      </w:r>
    </w:p>
    <w:p w14:paraId="1E703FB1" w14:textId="77777777" w:rsidR="00C322FD" w:rsidRDefault="00C322FD">
      <w:pPr>
        <w:pStyle w:val="BodyText"/>
        <w:spacing w:before="191"/>
      </w:pPr>
    </w:p>
    <w:p w14:paraId="534828D7" w14:textId="77777777" w:rsidR="00C322FD" w:rsidRDefault="000650C8">
      <w:pPr>
        <w:pStyle w:val="Heading2"/>
        <w:numPr>
          <w:ilvl w:val="0"/>
          <w:numId w:val="9"/>
        </w:numPr>
        <w:tabs>
          <w:tab w:val="left" w:pos="721"/>
        </w:tabs>
      </w:pPr>
      <w:r>
        <w:rPr>
          <w:noProof/>
        </w:rPr>
        <mc:AlternateContent>
          <mc:Choice Requires="wps">
            <w:drawing>
              <wp:anchor distT="0" distB="0" distL="0" distR="0" simplePos="0" relativeHeight="486764544" behindDoc="1" locked="0" layoutInCell="1" allowOverlap="1" wp14:anchorId="65FEF79F" wp14:editId="016E83A7">
                <wp:simplePos x="0" y="0"/>
                <wp:positionH relativeFrom="page">
                  <wp:posOffset>1290269</wp:posOffset>
                </wp:positionH>
                <wp:positionV relativeFrom="paragraph">
                  <wp:posOffset>-141498</wp:posOffset>
                </wp:positionV>
                <wp:extent cx="4999355" cy="505968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15"/>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68"/>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25"/>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48"/>
                              </a:lnTo>
                              <a:lnTo>
                                <a:pt x="955001" y="5058778"/>
                              </a:lnTo>
                              <a:lnTo>
                                <a:pt x="1004697" y="5051691"/>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812" y="3280537"/>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737425" y="3280537"/>
                              </a:lnTo>
                              <a:lnTo>
                                <a:pt x="832434" y="3439439"/>
                              </a:lnTo>
                              <a:lnTo>
                                <a:pt x="1133805" y="3947591"/>
                              </a:lnTo>
                              <a:lnTo>
                                <a:pt x="1169860" y="400850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106" y="4008501"/>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556"/>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48"/>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45"/>
                              </a:lnTo>
                              <a:lnTo>
                                <a:pt x="4887011" y="995045"/>
                              </a:lnTo>
                              <a:lnTo>
                                <a:pt x="4881931" y="994918"/>
                              </a:lnTo>
                              <a:lnTo>
                                <a:pt x="4876343" y="995299"/>
                              </a:lnTo>
                              <a:lnTo>
                                <a:pt x="4872406" y="997470"/>
                              </a:lnTo>
                              <a:lnTo>
                                <a:pt x="4556303" y="1313688"/>
                              </a:lnTo>
                              <a:lnTo>
                                <a:pt x="4154347" y="911745"/>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251D609" id="Graphic 24" o:spid="_x0000_s1026" style="position:absolute;margin-left:101.6pt;margin-top:-11.15pt;width:393.65pt;height:398.4pt;z-index:-16551936;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101l414655,4238917r-50369,-9424l315087,4210342r-48006,-32715l228041,4139501r-26277,-34226l181521,4068864r-12802,-36665l163398,3995699r622,-18440l171500,3939794r17552,-35637l216712,3870325r36957,-30823l292912,3818382r39815,-12675l403682,3792918r40703,-4458l453898,3786568r723,-45529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25r26759,-4280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40l955001,5058778r49696,-7087l1043609,5041392r41491,-15278l1127556,5004435r42304,-28093l1210360,4940808r26632,-29210l1260055,4880635r19330,-32855l1294815,4812919r18352,-73101l1316342,4701641xem2200300,3914978r-20447,-34303l2038299,3793744,1587804,3526409r,175895l1313103,3976878,1154036,3715969,942632,3367735r-53201,-86817l889558,3280664r254,-127l890066,3280283r697738,422021l1587804,3526409,1173086,3280283,842695,3082925r-7874,-4318l826820,3074416r-7366,-1397l812088,3071749r-6921,1270l805484,3073019r-7747,2667l764463,3097644r-34607,33858l704596,3160052r-13412,32601l693089,3199384r1397,7366l697788,3213862r4318,7874l737425,3280537r95009,158902l1133805,3947591r36055,60910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541,3302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556r2540,-6096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48r-1651,6846l2937941,947674,3989247,2007362r31839,25425l4061244,2041626r10807,-2222l4081322,2035136r7747,-6057l4441749,1676273r1397,-4699l4443527,1665859xem4999152,1112012r-15291,-35891l4953178,1041654r-30734,-28309l4887011,995045r-5080,-127l4876343,995299r-3937,2171l4556303,1313688,4154347,911745,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bookmarkStart w:id="38" w:name="_bookmark38"/>
      <w:bookmarkEnd w:id="38"/>
      <w:r>
        <w:t>Method</w:t>
      </w:r>
      <w:r>
        <w:rPr>
          <w:spacing w:val="-3"/>
        </w:rPr>
        <w:t xml:space="preserve"> </w:t>
      </w:r>
      <w:r>
        <w:t>of</w:t>
      </w:r>
      <w:r>
        <w:rPr>
          <w:spacing w:val="-9"/>
        </w:rPr>
        <w:t xml:space="preserve"> </w:t>
      </w:r>
      <w:r>
        <w:rPr>
          <w:spacing w:val="-2"/>
        </w:rPr>
        <w:t>Payment</w:t>
      </w:r>
    </w:p>
    <w:p w14:paraId="1253B226" w14:textId="77777777" w:rsidR="00C322FD" w:rsidRDefault="000650C8">
      <w:pPr>
        <w:pStyle w:val="BodyText"/>
        <w:spacing w:before="287" w:line="249" w:lineRule="auto"/>
        <w:ind w:left="721" w:right="354"/>
        <w:jc w:val="both"/>
      </w:pPr>
      <w:r>
        <w:rPr>
          <w:w w:val="105"/>
        </w:rPr>
        <w:t>All invoices submitted by the Vendor shall be in accordance with the cost provisions contained in the Agreement and shall contain a detailed description of the Deliverables, including</w:t>
      </w:r>
      <w:r>
        <w:rPr>
          <w:spacing w:val="-1"/>
          <w:w w:val="105"/>
        </w:rPr>
        <w:t xml:space="preserve"> </w:t>
      </w:r>
      <w:r>
        <w:rPr>
          <w:w w:val="105"/>
        </w:rPr>
        <w:t>the quantity of the Deliverables, for which payment is</w:t>
      </w:r>
      <w:r>
        <w:rPr>
          <w:spacing w:val="-3"/>
          <w:w w:val="105"/>
        </w:rPr>
        <w:t xml:space="preserve"> </w:t>
      </w:r>
      <w:r>
        <w:rPr>
          <w:w w:val="105"/>
        </w:rPr>
        <w:t>requested.</w:t>
      </w:r>
      <w:r>
        <w:rPr>
          <w:spacing w:val="40"/>
          <w:w w:val="105"/>
        </w:rPr>
        <w:t xml:space="preserve"> </w:t>
      </w:r>
      <w:r>
        <w:rPr>
          <w:w w:val="105"/>
        </w:rPr>
        <w:t>All invoices for Services shall include</w:t>
      </w:r>
      <w:r>
        <w:rPr>
          <w:spacing w:val="-1"/>
          <w:w w:val="105"/>
        </w:rPr>
        <w:t xml:space="preserve"> </w:t>
      </w:r>
      <w:r>
        <w:rPr>
          <w:w w:val="105"/>
        </w:rPr>
        <w:t>itemized entries</w:t>
      </w:r>
      <w:r>
        <w:rPr>
          <w:spacing w:val="-2"/>
          <w:w w:val="105"/>
        </w:rPr>
        <w:t xml:space="preserve"> </w:t>
      </w:r>
      <w:r>
        <w:rPr>
          <w:w w:val="105"/>
        </w:rPr>
        <w:t>indicating the</w:t>
      </w:r>
      <w:r>
        <w:rPr>
          <w:spacing w:val="-1"/>
          <w:w w:val="105"/>
        </w:rPr>
        <w:t xml:space="preserve"> </w:t>
      </w:r>
      <w:r>
        <w:rPr>
          <w:w w:val="105"/>
        </w:rPr>
        <w:t>date or time period in which the Services</w:t>
      </w:r>
      <w:r>
        <w:rPr>
          <w:spacing w:val="-3"/>
          <w:w w:val="105"/>
        </w:rPr>
        <w:t xml:space="preserve"> </w:t>
      </w:r>
      <w:r>
        <w:rPr>
          <w:w w:val="105"/>
        </w:rPr>
        <w:t>were</w:t>
      </w:r>
      <w:r>
        <w:rPr>
          <w:spacing w:val="-8"/>
          <w:w w:val="105"/>
        </w:rPr>
        <w:t xml:space="preserve"> </w:t>
      </w:r>
      <w:r>
        <w:rPr>
          <w:w w:val="105"/>
        </w:rPr>
        <w:t>provided, the</w:t>
      </w:r>
      <w:r>
        <w:rPr>
          <w:spacing w:val="-8"/>
          <w:w w:val="105"/>
        </w:rPr>
        <w:t xml:space="preserve"> </w:t>
      </w:r>
      <w:r>
        <w:rPr>
          <w:w w:val="105"/>
        </w:rPr>
        <w:t>amount of</w:t>
      </w:r>
      <w:r>
        <w:rPr>
          <w:spacing w:val="-10"/>
          <w:w w:val="105"/>
        </w:rPr>
        <w:t xml:space="preserve"> </w:t>
      </w:r>
      <w:r>
        <w:rPr>
          <w:w w:val="105"/>
        </w:rPr>
        <w:t>time</w:t>
      </w:r>
      <w:r>
        <w:rPr>
          <w:spacing w:val="-2"/>
          <w:w w:val="105"/>
        </w:rPr>
        <w:t xml:space="preserve"> </w:t>
      </w:r>
      <w:r>
        <w:rPr>
          <w:w w:val="105"/>
        </w:rPr>
        <w:t>spent</w:t>
      </w:r>
      <w:r>
        <w:rPr>
          <w:spacing w:val="-6"/>
          <w:w w:val="105"/>
        </w:rPr>
        <w:t xml:space="preserve"> </w:t>
      </w:r>
      <w:r>
        <w:rPr>
          <w:w w:val="105"/>
        </w:rPr>
        <w:t>performing</w:t>
      </w:r>
      <w:r>
        <w:rPr>
          <w:spacing w:val="-1"/>
          <w:w w:val="105"/>
        </w:rPr>
        <w:t xml:space="preserve"> </w:t>
      </w:r>
      <w:r>
        <w:rPr>
          <w:w w:val="105"/>
        </w:rPr>
        <w:t>the Services, and</w:t>
      </w:r>
      <w:r>
        <w:rPr>
          <w:spacing w:val="-8"/>
          <w:w w:val="105"/>
        </w:rPr>
        <w:t xml:space="preserve"> </w:t>
      </w:r>
      <w:r>
        <w:rPr>
          <w:w w:val="105"/>
        </w:rPr>
        <w:t>a detailed description of the Services provided during the period of the invoice.</w:t>
      </w:r>
      <w:r>
        <w:rPr>
          <w:spacing w:val="40"/>
          <w:w w:val="105"/>
        </w:rPr>
        <w:t xml:space="preserve"> </w:t>
      </w:r>
      <w:r>
        <w:rPr>
          <w:w w:val="105"/>
        </w:rPr>
        <w:t>All invoices shall reflect the amounts invoiced by and the amounts paid to the Vendor as of the date of the invoice.</w:t>
      </w:r>
      <w:r>
        <w:rPr>
          <w:spacing w:val="40"/>
          <w:w w:val="105"/>
        </w:rPr>
        <w:t xml:space="preserve"> </w:t>
      </w:r>
      <w:r>
        <w:rPr>
          <w:w w:val="105"/>
        </w:rPr>
        <w:t>Invoices for new charges shall not include “past due” amounts, if any, which amounts must be set forth on a separate</w:t>
      </w:r>
      <w:r>
        <w:rPr>
          <w:spacing w:val="-1"/>
          <w:w w:val="105"/>
        </w:rPr>
        <w:t xml:space="preserve"> </w:t>
      </w:r>
      <w:r>
        <w:rPr>
          <w:w w:val="105"/>
        </w:rPr>
        <w:t>invoice.</w:t>
      </w:r>
      <w:r>
        <w:rPr>
          <w:spacing w:val="80"/>
          <w:w w:val="105"/>
        </w:rPr>
        <w:t xml:space="preserve"> </w:t>
      </w:r>
      <w:r>
        <w:rPr>
          <w:w w:val="105"/>
        </w:rPr>
        <w:t xml:space="preserve">Vendor </w:t>
      </w:r>
      <w:proofErr w:type="gramStart"/>
      <w:r>
        <w:rPr>
          <w:w w:val="105"/>
        </w:rPr>
        <w:t>shall</w:t>
      </w:r>
      <w:proofErr w:type="gramEnd"/>
      <w:r>
        <w:rPr>
          <w:w w:val="105"/>
        </w:rPr>
        <w:t xml:space="preserve"> not be entitled to invoice the Fund for any late fees or other penalties.</w:t>
      </w:r>
    </w:p>
    <w:p w14:paraId="2FE620D1" w14:textId="77777777" w:rsidR="00C322FD" w:rsidRDefault="000650C8">
      <w:pPr>
        <w:pStyle w:val="BodyText"/>
        <w:spacing w:before="217" w:line="249" w:lineRule="auto"/>
        <w:ind w:left="721" w:right="354"/>
        <w:jc w:val="both"/>
      </w:pPr>
      <w:r>
        <w:rPr>
          <w:noProof/>
        </w:rPr>
        <mc:AlternateContent>
          <mc:Choice Requires="wps">
            <w:drawing>
              <wp:anchor distT="0" distB="0" distL="0" distR="0" simplePos="0" relativeHeight="486765056" behindDoc="1" locked="0" layoutInCell="1" allowOverlap="1" wp14:anchorId="07BD5EEF" wp14:editId="06EFB253">
                <wp:simplePos x="0" y="0"/>
                <wp:positionH relativeFrom="page">
                  <wp:posOffset>4245228</wp:posOffset>
                </wp:positionH>
                <wp:positionV relativeFrom="paragraph">
                  <wp:posOffset>1811293</wp:posOffset>
                </wp:positionV>
                <wp:extent cx="36830" cy="9525"/>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9525"/>
                        </a:xfrm>
                        <a:custGeom>
                          <a:avLst/>
                          <a:gdLst/>
                          <a:ahLst/>
                          <a:cxnLst/>
                          <a:rect l="l" t="t" r="r" b="b"/>
                          <a:pathLst>
                            <a:path w="36830" h="9525">
                              <a:moveTo>
                                <a:pt x="36575" y="0"/>
                              </a:moveTo>
                              <a:lnTo>
                                <a:pt x="0" y="0"/>
                              </a:lnTo>
                              <a:lnTo>
                                <a:pt x="0" y="9143"/>
                              </a:lnTo>
                              <a:lnTo>
                                <a:pt x="36575" y="9143"/>
                              </a:lnTo>
                              <a:lnTo>
                                <a:pt x="36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3CC7BA" id="Graphic 25" o:spid="_x0000_s1026" style="position:absolute;margin-left:334.25pt;margin-top:142.6pt;width:2.9pt;height:.75pt;z-index:-16551424;visibility:visible;mso-wrap-style:square;mso-wrap-distance-left:0;mso-wrap-distance-top:0;mso-wrap-distance-right:0;mso-wrap-distance-bottom:0;mso-position-horizontal:absolute;mso-position-horizontal-relative:page;mso-position-vertical:absolute;mso-position-vertical-relative:text;v-text-anchor:top" coordsize="368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" path="m36575,l,,,9143r36575,l36575,xe" fillcolor="black" stroked="f">
                <v:path arrowok="t"/>
                <w10:wrap anchorx="page"/>
              </v:shape>
            </w:pict>
          </mc:Fallback>
        </mc:AlternateContent>
      </w:r>
      <w:r>
        <w:rPr>
          <w:w w:val="105"/>
        </w:rPr>
        <w:t>The</w:t>
      </w:r>
      <w:r>
        <w:rPr>
          <w:spacing w:val="-4"/>
          <w:w w:val="105"/>
        </w:rPr>
        <w:t xml:space="preserve"> </w:t>
      </w:r>
      <w:r>
        <w:rPr>
          <w:w w:val="105"/>
        </w:rPr>
        <w:t>Vendor acknowledges</w:t>
      </w:r>
      <w:r>
        <w:rPr>
          <w:spacing w:val="-6"/>
          <w:w w:val="105"/>
        </w:rPr>
        <w:t xml:space="preserve"> </w:t>
      </w:r>
      <w:r>
        <w:rPr>
          <w:w w:val="105"/>
        </w:rPr>
        <w:t>its duty</w:t>
      </w:r>
      <w:r>
        <w:rPr>
          <w:spacing w:val="-4"/>
          <w:w w:val="105"/>
        </w:rPr>
        <w:t xml:space="preserve"> </w:t>
      </w:r>
      <w:r>
        <w:rPr>
          <w:w w:val="105"/>
        </w:rPr>
        <w:t>to ensure the accuracy</w:t>
      </w:r>
      <w:r>
        <w:rPr>
          <w:spacing w:val="-4"/>
          <w:w w:val="105"/>
        </w:rPr>
        <w:t xml:space="preserve"> </w:t>
      </w:r>
      <w:r>
        <w:rPr>
          <w:w w:val="105"/>
        </w:rPr>
        <w:t>of</w:t>
      </w:r>
      <w:r>
        <w:rPr>
          <w:spacing w:val="-6"/>
          <w:w w:val="105"/>
        </w:rPr>
        <w:t xml:space="preserve"> </w:t>
      </w:r>
      <w:r>
        <w:rPr>
          <w:w w:val="105"/>
        </w:rPr>
        <w:t>all</w:t>
      </w:r>
      <w:r>
        <w:rPr>
          <w:spacing w:val="-1"/>
          <w:w w:val="105"/>
        </w:rPr>
        <w:t xml:space="preserve"> </w:t>
      </w:r>
      <w:r>
        <w:rPr>
          <w:w w:val="105"/>
        </w:rPr>
        <w:t>invoices submitted</w:t>
      </w:r>
      <w:r>
        <w:rPr>
          <w:spacing w:val="-4"/>
          <w:w w:val="105"/>
        </w:rPr>
        <w:t xml:space="preserve"> </w:t>
      </w:r>
      <w:r>
        <w:rPr>
          <w:w w:val="105"/>
        </w:rPr>
        <w:t>to</w:t>
      </w:r>
      <w:r>
        <w:rPr>
          <w:spacing w:val="-4"/>
          <w:w w:val="105"/>
        </w:rPr>
        <w:t xml:space="preserve"> </w:t>
      </w:r>
      <w:r>
        <w:rPr>
          <w:w w:val="105"/>
        </w:rPr>
        <w:t>the Fund</w:t>
      </w:r>
      <w:r>
        <w:rPr>
          <w:spacing w:val="-16"/>
          <w:w w:val="105"/>
        </w:rPr>
        <w:t xml:space="preserve"> </w:t>
      </w:r>
      <w:r>
        <w:rPr>
          <w:w w:val="105"/>
        </w:rPr>
        <w:t>for</w:t>
      </w:r>
      <w:r>
        <w:rPr>
          <w:spacing w:val="-15"/>
          <w:w w:val="105"/>
        </w:rPr>
        <w:t xml:space="preserve"> </w:t>
      </w:r>
      <w:r>
        <w:rPr>
          <w:w w:val="105"/>
        </w:rPr>
        <w:t>payment.</w:t>
      </w:r>
      <w:r>
        <w:rPr>
          <w:spacing w:val="-15"/>
          <w:w w:val="105"/>
        </w:rPr>
        <w:t xml:space="preserve"> </w:t>
      </w:r>
      <w:r>
        <w:rPr>
          <w:w w:val="105"/>
        </w:rPr>
        <w:t>By</w:t>
      </w:r>
      <w:r>
        <w:rPr>
          <w:spacing w:val="-15"/>
          <w:w w:val="105"/>
        </w:rPr>
        <w:t xml:space="preserve"> </w:t>
      </w:r>
      <w:r>
        <w:rPr>
          <w:w w:val="105"/>
        </w:rPr>
        <w:t>submitting</w:t>
      </w:r>
      <w:r>
        <w:rPr>
          <w:spacing w:val="-15"/>
          <w:w w:val="105"/>
        </w:rPr>
        <w:t xml:space="preserve"> </w:t>
      </w:r>
      <w:r>
        <w:rPr>
          <w:w w:val="105"/>
        </w:rPr>
        <w:t>the</w:t>
      </w:r>
      <w:r>
        <w:rPr>
          <w:spacing w:val="-15"/>
          <w:w w:val="105"/>
        </w:rPr>
        <w:t xml:space="preserve"> </w:t>
      </w:r>
      <w:r>
        <w:rPr>
          <w:w w:val="105"/>
        </w:rPr>
        <w:t>invoices,</w:t>
      </w:r>
      <w:r>
        <w:rPr>
          <w:spacing w:val="-15"/>
          <w:w w:val="105"/>
        </w:rPr>
        <w:t xml:space="preserve"> </w:t>
      </w:r>
      <w:r>
        <w:rPr>
          <w:w w:val="105"/>
        </w:rPr>
        <w:t>the</w:t>
      </w:r>
      <w:r>
        <w:rPr>
          <w:spacing w:val="-15"/>
          <w:w w:val="105"/>
        </w:rPr>
        <w:t xml:space="preserve"> </w:t>
      </w:r>
      <w:r>
        <w:rPr>
          <w:w w:val="105"/>
        </w:rPr>
        <w:t>Vendor</w:t>
      </w:r>
      <w:r>
        <w:rPr>
          <w:spacing w:val="-15"/>
          <w:w w:val="105"/>
        </w:rPr>
        <w:t xml:space="preserve"> </w:t>
      </w:r>
      <w:r>
        <w:rPr>
          <w:w w:val="105"/>
        </w:rPr>
        <w:t>certifies</w:t>
      </w:r>
      <w:r>
        <w:rPr>
          <w:spacing w:val="-15"/>
          <w:w w:val="105"/>
        </w:rPr>
        <w:t xml:space="preserve"> </w:t>
      </w:r>
      <w:r>
        <w:rPr>
          <w:w w:val="105"/>
        </w:rPr>
        <w:t>that</w:t>
      </w:r>
      <w:r>
        <w:rPr>
          <w:spacing w:val="-16"/>
          <w:w w:val="105"/>
        </w:rPr>
        <w:t xml:space="preserve"> </w:t>
      </w:r>
      <w:r>
        <w:rPr>
          <w:w w:val="105"/>
        </w:rPr>
        <w:t>all</w:t>
      </w:r>
      <w:r>
        <w:rPr>
          <w:spacing w:val="-15"/>
          <w:w w:val="105"/>
        </w:rPr>
        <w:t xml:space="preserve"> </w:t>
      </w:r>
      <w:r>
        <w:rPr>
          <w:w w:val="105"/>
        </w:rPr>
        <w:t>itemized</w:t>
      </w:r>
      <w:r>
        <w:rPr>
          <w:spacing w:val="-15"/>
          <w:w w:val="105"/>
        </w:rPr>
        <w:t xml:space="preserve"> </w:t>
      </w:r>
      <w:r>
        <w:rPr>
          <w:w w:val="105"/>
        </w:rPr>
        <w:t>entries set</w:t>
      </w:r>
      <w:r>
        <w:rPr>
          <w:spacing w:val="-6"/>
          <w:w w:val="105"/>
        </w:rPr>
        <w:t xml:space="preserve"> </w:t>
      </w:r>
      <w:r>
        <w:rPr>
          <w:w w:val="105"/>
        </w:rPr>
        <w:t>forth</w:t>
      </w:r>
      <w:r>
        <w:rPr>
          <w:spacing w:val="-14"/>
          <w:w w:val="105"/>
        </w:rPr>
        <w:t xml:space="preserve"> </w:t>
      </w:r>
      <w:r>
        <w:rPr>
          <w:w w:val="105"/>
        </w:rPr>
        <w:t>in</w:t>
      </w:r>
      <w:r>
        <w:rPr>
          <w:spacing w:val="-14"/>
          <w:w w:val="105"/>
        </w:rPr>
        <w:t xml:space="preserve"> </w:t>
      </w:r>
      <w:r>
        <w:rPr>
          <w:w w:val="105"/>
        </w:rPr>
        <w:t>the</w:t>
      </w:r>
      <w:r>
        <w:rPr>
          <w:spacing w:val="-15"/>
          <w:w w:val="105"/>
        </w:rPr>
        <w:t xml:space="preserve"> </w:t>
      </w:r>
      <w:r>
        <w:rPr>
          <w:w w:val="105"/>
        </w:rPr>
        <w:t>invoices</w:t>
      </w:r>
      <w:r>
        <w:rPr>
          <w:spacing w:val="-15"/>
          <w:w w:val="105"/>
        </w:rPr>
        <w:t xml:space="preserve"> </w:t>
      </w:r>
      <w:r>
        <w:rPr>
          <w:w w:val="105"/>
        </w:rPr>
        <w:t>are</w:t>
      </w:r>
      <w:r>
        <w:rPr>
          <w:spacing w:val="-15"/>
          <w:w w:val="105"/>
        </w:rPr>
        <w:t xml:space="preserve"> </w:t>
      </w:r>
      <w:r>
        <w:rPr>
          <w:w w:val="105"/>
        </w:rPr>
        <w:t>true</w:t>
      </w:r>
      <w:r>
        <w:rPr>
          <w:spacing w:val="-15"/>
          <w:w w:val="105"/>
        </w:rPr>
        <w:t xml:space="preserve"> </w:t>
      </w:r>
      <w:r>
        <w:rPr>
          <w:w w:val="105"/>
        </w:rPr>
        <w:t>and</w:t>
      </w:r>
      <w:r>
        <w:rPr>
          <w:spacing w:val="-14"/>
          <w:w w:val="105"/>
        </w:rPr>
        <w:t xml:space="preserve"> </w:t>
      </w:r>
      <w:r>
        <w:rPr>
          <w:w w:val="105"/>
        </w:rPr>
        <w:t>correct.</w:t>
      </w:r>
      <w:r>
        <w:rPr>
          <w:spacing w:val="37"/>
          <w:w w:val="105"/>
        </w:rPr>
        <w:t xml:space="preserve"> </w:t>
      </w:r>
      <w:r>
        <w:rPr>
          <w:w w:val="105"/>
        </w:rPr>
        <w:t>The</w:t>
      </w:r>
      <w:r>
        <w:rPr>
          <w:spacing w:val="-4"/>
          <w:w w:val="105"/>
        </w:rPr>
        <w:t xml:space="preserve"> </w:t>
      </w:r>
      <w:r>
        <w:rPr>
          <w:w w:val="105"/>
        </w:rPr>
        <w:t>Vendor</w:t>
      </w:r>
      <w:r>
        <w:rPr>
          <w:spacing w:val="-11"/>
          <w:w w:val="105"/>
        </w:rPr>
        <w:t xml:space="preserve"> </w:t>
      </w:r>
      <w:r>
        <w:rPr>
          <w:w w:val="105"/>
        </w:rPr>
        <w:t>acknowledges</w:t>
      </w:r>
      <w:r>
        <w:rPr>
          <w:spacing w:val="-15"/>
          <w:w w:val="105"/>
        </w:rPr>
        <w:t xml:space="preserve"> </w:t>
      </w:r>
      <w:r>
        <w:rPr>
          <w:w w:val="105"/>
        </w:rPr>
        <w:t>that</w:t>
      </w:r>
      <w:r>
        <w:rPr>
          <w:spacing w:val="-12"/>
          <w:w w:val="105"/>
        </w:rPr>
        <w:t xml:space="preserve"> </w:t>
      </w:r>
      <w:r>
        <w:rPr>
          <w:w w:val="105"/>
        </w:rPr>
        <w:t>by</w:t>
      </w:r>
      <w:r>
        <w:rPr>
          <w:spacing w:val="-14"/>
          <w:w w:val="105"/>
        </w:rPr>
        <w:t xml:space="preserve"> </w:t>
      </w:r>
      <w:r>
        <w:rPr>
          <w:w w:val="105"/>
        </w:rPr>
        <w:t>submitting the</w:t>
      </w:r>
      <w:r>
        <w:rPr>
          <w:spacing w:val="-9"/>
          <w:w w:val="105"/>
        </w:rPr>
        <w:t xml:space="preserve"> </w:t>
      </w:r>
      <w:r>
        <w:rPr>
          <w:w w:val="105"/>
        </w:rPr>
        <w:t>invoices,</w:t>
      </w:r>
      <w:r>
        <w:rPr>
          <w:spacing w:val="-7"/>
          <w:w w:val="105"/>
        </w:rPr>
        <w:t xml:space="preserve"> </w:t>
      </w:r>
      <w:r>
        <w:rPr>
          <w:w w:val="105"/>
        </w:rPr>
        <w:t>it</w:t>
      </w:r>
      <w:r>
        <w:rPr>
          <w:spacing w:val="-6"/>
          <w:w w:val="105"/>
        </w:rPr>
        <w:t xml:space="preserve"> </w:t>
      </w:r>
      <w:r>
        <w:rPr>
          <w:w w:val="105"/>
        </w:rPr>
        <w:t>certifies</w:t>
      </w:r>
      <w:r>
        <w:rPr>
          <w:spacing w:val="-10"/>
          <w:w w:val="105"/>
        </w:rPr>
        <w:t xml:space="preserve"> </w:t>
      </w:r>
      <w:r>
        <w:rPr>
          <w:w w:val="105"/>
        </w:rPr>
        <w:t>that</w:t>
      </w:r>
      <w:r>
        <w:rPr>
          <w:spacing w:val="-6"/>
          <w:w w:val="105"/>
        </w:rPr>
        <w:t xml:space="preserve"> </w:t>
      </w:r>
      <w:r>
        <w:rPr>
          <w:w w:val="105"/>
        </w:rPr>
        <w:t>it</w:t>
      </w:r>
      <w:r>
        <w:rPr>
          <w:spacing w:val="-6"/>
          <w:w w:val="105"/>
        </w:rPr>
        <w:t xml:space="preserve"> </w:t>
      </w:r>
      <w:r>
        <w:rPr>
          <w:w w:val="105"/>
        </w:rPr>
        <w:t>has</w:t>
      </w:r>
      <w:r>
        <w:rPr>
          <w:spacing w:val="-10"/>
          <w:w w:val="105"/>
        </w:rPr>
        <w:t xml:space="preserve"> </w:t>
      </w:r>
      <w:r>
        <w:rPr>
          <w:w w:val="105"/>
        </w:rPr>
        <w:t>delivered</w:t>
      </w:r>
      <w:r>
        <w:rPr>
          <w:spacing w:val="-8"/>
          <w:w w:val="105"/>
        </w:rPr>
        <w:t xml:space="preserve"> </w:t>
      </w:r>
      <w:r>
        <w:rPr>
          <w:w w:val="105"/>
        </w:rPr>
        <w:t>the</w:t>
      </w:r>
      <w:r>
        <w:rPr>
          <w:spacing w:val="-9"/>
          <w:w w:val="105"/>
        </w:rPr>
        <w:t xml:space="preserve"> </w:t>
      </w:r>
      <w:r>
        <w:rPr>
          <w:w w:val="105"/>
        </w:rPr>
        <w:t>Deliverables</w:t>
      </w:r>
      <w:r>
        <w:rPr>
          <w:spacing w:val="-4"/>
          <w:w w:val="105"/>
        </w:rPr>
        <w:t xml:space="preserve"> </w:t>
      </w:r>
      <w:r>
        <w:rPr>
          <w:w w:val="105"/>
        </w:rPr>
        <w:t>set</w:t>
      </w:r>
      <w:r>
        <w:rPr>
          <w:spacing w:val="-1"/>
          <w:w w:val="105"/>
        </w:rPr>
        <w:t xml:space="preserve"> </w:t>
      </w:r>
      <w:r>
        <w:rPr>
          <w:w w:val="105"/>
        </w:rPr>
        <w:t>forth</w:t>
      </w:r>
      <w:r>
        <w:rPr>
          <w:spacing w:val="-8"/>
          <w:w w:val="105"/>
        </w:rPr>
        <w:t xml:space="preserve"> </w:t>
      </w:r>
      <w:r>
        <w:rPr>
          <w:w w:val="105"/>
        </w:rPr>
        <w:t>in</w:t>
      </w:r>
      <w:r>
        <w:rPr>
          <w:spacing w:val="-8"/>
          <w:w w:val="105"/>
        </w:rPr>
        <w:t xml:space="preserve"> </w:t>
      </w:r>
      <w:r>
        <w:rPr>
          <w:w w:val="105"/>
        </w:rPr>
        <w:t>the Agreement</w:t>
      </w:r>
      <w:r>
        <w:rPr>
          <w:spacing w:val="-5"/>
          <w:w w:val="105"/>
        </w:rPr>
        <w:t xml:space="preserve"> </w:t>
      </w:r>
      <w:r>
        <w:rPr>
          <w:w w:val="105"/>
        </w:rPr>
        <w:t>to the Fund, or that it has properly performed the Services set forth in the Agreement.</w:t>
      </w:r>
      <w:r>
        <w:rPr>
          <w:spacing w:val="40"/>
          <w:w w:val="105"/>
        </w:rPr>
        <w:t xml:space="preserve"> </w:t>
      </w:r>
      <w:r>
        <w:rPr>
          <w:w w:val="105"/>
        </w:rPr>
        <w:t>The invoice must also reflect the dates and amount of time expended in the provision of Services</w:t>
      </w:r>
      <w:r>
        <w:rPr>
          <w:spacing w:val="-7"/>
          <w:w w:val="105"/>
        </w:rPr>
        <w:t xml:space="preserve"> </w:t>
      </w:r>
      <w:r>
        <w:rPr>
          <w:w w:val="105"/>
        </w:rPr>
        <w:t>under</w:t>
      </w:r>
      <w:r>
        <w:rPr>
          <w:spacing w:val="-3"/>
          <w:w w:val="105"/>
        </w:rPr>
        <w:t xml:space="preserve"> </w:t>
      </w:r>
      <w:r>
        <w:rPr>
          <w:w w:val="105"/>
        </w:rPr>
        <w:t>the</w:t>
      </w:r>
      <w:r>
        <w:rPr>
          <w:spacing w:val="-4"/>
          <w:w w:val="105"/>
        </w:rPr>
        <w:t xml:space="preserve"> </w:t>
      </w:r>
      <w:r>
        <w:rPr>
          <w:w w:val="105"/>
        </w:rPr>
        <w:t>Agreement.</w:t>
      </w:r>
      <w:r>
        <w:rPr>
          <w:spacing w:val="40"/>
          <w:w w:val="105"/>
        </w:rPr>
        <w:t xml:space="preserve"> </w:t>
      </w:r>
      <w:r>
        <w:rPr>
          <w:w w:val="105"/>
        </w:rPr>
        <w:t>The</w:t>
      </w:r>
      <w:r>
        <w:rPr>
          <w:spacing w:val="-5"/>
          <w:w w:val="105"/>
        </w:rPr>
        <w:t xml:space="preserve"> </w:t>
      </w:r>
      <w:r>
        <w:rPr>
          <w:w w:val="105"/>
        </w:rPr>
        <w:t>Vendor</w:t>
      </w:r>
      <w:r>
        <w:rPr>
          <w:spacing w:val="-2"/>
          <w:w w:val="105"/>
        </w:rPr>
        <w:t xml:space="preserve"> </w:t>
      </w:r>
      <w:r>
        <w:rPr>
          <w:w w:val="105"/>
        </w:rPr>
        <w:t>acknowledges</w:t>
      </w:r>
      <w:r>
        <w:rPr>
          <w:spacing w:val="-7"/>
          <w:w w:val="105"/>
        </w:rPr>
        <w:t xml:space="preserve"> </w:t>
      </w:r>
      <w:r>
        <w:rPr>
          <w:w w:val="105"/>
        </w:rPr>
        <w:t>that</w:t>
      </w:r>
      <w:r>
        <w:rPr>
          <w:spacing w:val="-4"/>
          <w:w w:val="105"/>
        </w:rPr>
        <w:t xml:space="preserve"> </w:t>
      </w:r>
      <w:r>
        <w:rPr>
          <w:w w:val="105"/>
        </w:rPr>
        <w:t>any</w:t>
      </w:r>
      <w:r>
        <w:rPr>
          <w:spacing w:val="-6"/>
          <w:w w:val="105"/>
        </w:rPr>
        <w:t xml:space="preserve"> </w:t>
      </w:r>
      <w:r>
        <w:rPr>
          <w:w w:val="105"/>
        </w:rPr>
        <w:t>inaccurate</w:t>
      </w:r>
      <w:r>
        <w:rPr>
          <w:spacing w:val="-6"/>
          <w:w w:val="105"/>
        </w:rPr>
        <w:t xml:space="preserve"> </w:t>
      </w:r>
      <w:r>
        <w:rPr>
          <w:w w:val="105"/>
        </w:rPr>
        <w:t>statements or negligent or intentional misrepresentations in the invoices shall result in the Fund exercising all remedies available to it in law and equity including, but not limited to, a delay</w:t>
      </w:r>
      <w:r>
        <w:rPr>
          <w:spacing w:val="-1"/>
          <w:w w:val="105"/>
        </w:rPr>
        <w:t xml:space="preserve"> </w:t>
      </w:r>
      <w:r>
        <w:rPr>
          <w:w w:val="105"/>
        </w:rPr>
        <w:t>in payment or non-payment to</w:t>
      </w:r>
      <w:r>
        <w:rPr>
          <w:spacing w:val="-1"/>
          <w:w w:val="105"/>
        </w:rPr>
        <w:t xml:space="preserve"> </w:t>
      </w:r>
      <w:r>
        <w:rPr>
          <w:w w:val="105"/>
        </w:rPr>
        <w:t>the Vendor.</w:t>
      </w:r>
    </w:p>
    <w:p w14:paraId="2A85B091" w14:textId="77777777" w:rsidR="00C322FD" w:rsidRDefault="000650C8">
      <w:pPr>
        <w:pStyle w:val="BodyText"/>
        <w:spacing w:before="210" w:line="252" w:lineRule="auto"/>
        <w:ind w:left="721" w:right="353"/>
        <w:jc w:val="both"/>
      </w:pPr>
      <w:r>
        <w:rPr>
          <w:w w:val="105"/>
        </w:rPr>
        <w:t>When</w:t>
      </w:r>
      <w:r>
        <w:rPr>
          <w:spacing w:val="-13"/>
          <w:w w:val="105"/>
        </w:rPr>
        <w:t xml:space="preserve"> </w:t>
      </w:r>
      <w:r>
        <w:rPr>
          <w:w w:val="105"/>
        </w:rPr>
        <w:t>a Vendor</w:t>
      </w:r>
      <w:r>
        <w:rPr>
          <w:spacing w:val="-3"/>
          <w:w w:val="105"/>
        </w:rPr>
        <w:t xml:space="preserve"> </w:t>
      </w:r>
      <w:r>
        <w:rPr>
          <w:w w:val="105"/>
        </w:rPr>
        <w:t>receives</w:t>
      </w:r>
      <w:r>
        <w:rPr>
          <w:spacing w:val="-15"/>
          <w:w w:val="105"/>
        </w:rPr>
        <w:t xml:space="preserve"> </w:t>
      </w:r>
      <w:r>
        <w:rPr>
          <w:w w:val="105"/>
        </w:rPr>
        <w:t>any</w:t>
      </w:r>
      <w:r>
        <w:rPr>
          <w:spacing w:val="-7"/>
          <w:w w:val="105"/>
        </w:rPr>
        <w:t xml:space="preserve"> </w:t>
      </w:r>
      <w:r>
        <w:rPr>
          <w:w w:val="105"/>
        </w:rPr>
        <w:t>payment from</w:t>
      </w:r>
      <w:r>
        <w:rPr>
          <w:spacing w:val="-14"/>
          <w:w w:val="105"/>
        </w:rPr>
        <w:t xml:space="preserve"> </w:t>
      </w:r>
      <w:r>
        <w:rPr>
          <w:w w:val="105"/>
        </w:rPr>
        <w:t>the</w:t>
      </w:r>
      <w:r>
        <w:rPr>
          <w:spacing w:val="-3"/>
          <w:w w:val="105"/>
        </w:rPr>
        <w:t xml:space="preserve"> </w:t>
      </w:r>
      <w:r>
        <w:rPr>
          <w:w w:val="105"/>
        </w:rPr>
        <w:t>Fund</w:t>
      </w:r>
      <w:r>
        <w:rPr>
          <w:spacing w:val="40"/>
          <w:w w:val="105"/>
        </w:rPr>
        <w:t xml:space="preserve"> </w:t>
      </w:r>
      <w:r>
        <w:rPr>
          <w:w w:val="105"/>
        </w:rPr>
        <w:t>for</w:t>
      </w:r>
      <w:r>
        <w:rPr>
          <w:spacing w:val="-4"/>
          <w:w w:val="105"/>
        </w:rPr>
        <w:t xml:space="preserve"> </w:t>
      </w:r>
      <w:r>
        <w:rPr>
          <w:w w:val="105"/>
        </w:rPr>
        <w:t>any</w:t>
      </w:r>
      <w:r>
        <w:rPr>
          <w:spacing w:val="-7"/>
          <w:w w:val="105"/>
        </w:rPr>
        <w:t xml:space="preserve"> </w:t>
      </w:r>
      <w:r>
        <w:rPr>
          <w:w w:val="105"/>
        </w:rPr>
        <w:t>supplies,</w:t>
      </w:r>
      <w:r>
        <w:rPr>
          <w:spacing w:val="-5"/>
          <w:w w:val="105"/>
        </w:rPr>
        <w:t xml:space="preserve"> </w:t>
      </w:r>
      <w:r>
        <w:rPr>
          <w:w w:val="105"/>
        </w:rPr>
        <w:t>equipment,</w:t>
      </w:r>
      <w:r>
        <w:rPr>
          <w:spacing w:val="-5"/>
          <w:w w:val="105"/>
        </w:rPr>
        <w:t xml:space="preserve"> </w:t>
      </w:r>
      <w:r>
        <w:rPr>
          <w:w w:val="105"/>
        </w:rPr>
        <w:t>goods, or</w:t>
      </w:r>
      <w:r>
        <w:rPr>
          <w:spacing w:val="-2"/>
          <w:w w:val="105"/>
        </w:rPr>
        <w:t xml:space="preserve"> </w:t>
      </w:r>
      <w:r>
        <w:rPr>
          <w:w w:val="105"/>
        </w:rPr>
        <w:t>services,</w:t>
      </w:r>
      <w:r>
        <w:rPr>
          <w:spacing w:val="-10"/>
          <w:w w:val="105"/>
        </w:rPr>
        <w:t xml:space="preserve"> </w:t>
      </w:r>
      <w:r>
        <w:rPr>
          <w:w w:val="105"/>
        </w:rPr>
        <w:t>it</w:t>
      </w:r>
      <w:r>
        <w:rPr>
          <w:spacing w:val="-4"/>
          <w:w w:val="105"/>
        </w:rPr>
        <w:t xml:space="preserve"> </w:t>
      </w:r>
      <w:r>
        <w:rPr>
          <w:w w:val="105"/>
        </w:rPr>
        <w:t>has</w:t>
      </w:r>
      <w:r>
        <w:rPr>
          <w:spacing w:val="-9"/>
          <w:w w:val="105"/>
        </w:rPr>
        <w:t xml:space="preserve"> </w:t>
      </w:r>
      <w:r>
        <w:rPr>
          <w:w w:val="105"/>
        </w:rPr>
        <w:t>provided</w:t>
      </w:r>
      <w:r>
        <w:rPr>
          <w:spacing w:val="-6"/>
          <w:w w:val="105"/>
        </w:rPr>
        <w:t xml:space="preserve"> </w:t>
      </w:r>
      <w:r>
        <w:rPr>
          <w:w w:val="105"/>
        </w:rPr>
        <w:t>to</w:t>
      </w:r>
      <w:r>
        <w:rPr>
          <w:spacing w:val="-12"/>
          <w:w w:val="105"/>
        </w:rPr>
        <w:t xml:space="preserve"> </w:t>
      </w:r>
      <w:r>
        <w:rPr>
          <w:w w:val="105"/>
        </w:rPr>
        <w:t>the</w:t>
      </w:r>
      <w:r>
        <w:rPr>
          <w:spacing w:val="-7"/>
          <w:w w:val="105"/>
        </w:rPr>
        <w:t xml:space="preserve"> </w:t>
      </w:r>
      <w:r>
        <w:rPr>
          <w:w w:val="105"/>
        </w:rPr>
        <w:t>Fund</w:t>
      </w:r>
      <w:r>
        <w:rPr>
          <w:spacing w:val="40"/>
          <w:w w:val="105"/>
        </w:rPr>
        <w:t xml:space="preserve"> </w:t>
      </w:r>
      <w:r>
        <w:rPr>
          <w:w w:val="105"/>
        </w:rPr>
        <w:t>pursuant</w:t>
      </w:r>
      <w:r>
        <w:rPr>
          <w:spacing w:val="-4"/>
          <w:w w:val="105"/>
        </w:rPr>
        <w:t xml:space="preserve"> </w:t>
      </w:r>
      <w:r>
        <w:rPr>
          <w:w w:val="105"/>
        </w:rPr>
        <w:t>to</w:t>
      </w:r>
      <w:r>
        <w:rPr>
          <w:spacing w:val="-6"/>
          <w:w w:val="105"/>
        </w:rPr>
        <w:t xml:space="preserve"> </w:t>
      </w:r>
      <w:r>
        <w:rPr>
          <w:w w:val="105"/>
        </w:rPr>
        <w:t>its</w:t>
      </w:r>
      <w:r>
        <w:rPr>
          <w:spacing w:val="-6"/>
          <w:w w:val="105"/>
        </w:rPr>
        <w:t xml:space="preserve"> </w:t>
      </w:r>
      <w:r>
        <w:rPr>
          <w:w w:val="105"/>
        </w:rPr>
        <w:t>Agreement,</w:t>
      </w:r>
      <w:r>
        <w:rPr>
          <w:spacing w:val="-10"/>
          <w:w w:val="105"/>
        </w:rPr>
        <w:t xml:space="preserve"> </w:t>
      </w:r>
      <w:r>
        <w:rPr>
          <w:w w:val="105"/>
        </w:rPr>
        <w:t>the</w:t>
      </w:r>
      <w:r>
        <w:rPr>
          <w:spacing w:val="-6"/>
          <w:w w:val="105"/>
        </w:rPr>
        <w:t xml:space="preserve"> </w:t>
      </w:r>
      <w:r>
        <w:rPr>
          <w:w w:val="105"/>
        </w:rPr>
        <w:t>Vendor</w:t>
      </w:r>
      <w:r>
        <w:rPr>
          <w:spacing w:val="-1"/>
          <w:w w:val="105"/>
        </w:rPr>
        <w:t xml:space="preserve"> </w:t>
      </w:r>
      <w:r>
        <w:rPr>
          <w:w w:val="105"/>
        </w:rPr>
        <w:t>must</w:t>
      </w:r>
      <w:r>
        <w:rPr>
          <w:spacing w:val="-4"/>
          <w:w w:val="105"/>
        </w:rPr>
        <w:t xml:space="preserve"> </w:t>
      </w:r>
      <w:r>
        <w:rPr>
          <w:w w:val="105"/>
        </w:rPr>
        <w:t>make payment to its subcontractors within 15 days after receipt of payment from the Fund, provided that such subcontractor has satisfactorily provided the supplies, equipment, goods</w:t>
      </w:r>
      <w:r>
        <w:rPr>
          <w:spacing w:val="-2"/>
          <w:w w:val="105"/>
        </w:rPr>
        <w:t xml:space="preserve"> </w:t>
      </w:r>
      <w:r>
        <w:rPr>
          <w:w w:val="105"/>
        </w:rPr>
        <w:t>or services</w:t>
      </w:r>
      <w:r>
        <w:rPr>
          <w:spacing w:val="-2"/>
          <w:w w:val="105"/>
        </w:rPr>
        <w:t xml:space="preserve"> </w:t>
      </w:r>
      <w:r>
        <w:rPr>
          <w:w w:val="105"/>
        </w:rPr>
        <w:t>in accordance</w:t>
      </w:r>
      <w:r>
        <w:rPr>
          <w:spacing w:val="-1"/>
          <w:w w:val="105"/>
        </w:rPr>
        <w:t xml:space="preserve"> </w:t>
      </w:r>
      <w:r>
        <w:rPr>
          <w:w w:val="105"/>
        </w:rPr>
        <w:t>with the Agreement and provided the Vendor with all of the documents and information required of the subcontractor’s supplies, equipment, goods, or services do not comply with</w:t>
      </w:r>
      <w:r>
        <w:rPr>
          <w:spacing w:val="-1"/>
          <w:w w:val="105"/>
        </w:rPr>
        <w:t xml:space="preserve"> </w:t>
      </w:r>
      <w:r>
        <w:rPr>
          <w:w w:val="105"/>
        </w:rPr>
        <w:t>the requirements of</w:t>
      </w:r>
      <w:r>
        <w:rPr>
          <w:spacing w:val="-3"/>
          <w:w w:val="105"/>
        </w:rPr>
        <w:t xml:space="preserve"> </w:t>
      </w:r>
      <w:r>
        <w:rPr>
          <w:w w:val="105"/>
        </w:rPr>
        <w:t>the Agreement, the Vendor is acting in good faith, and not in retaliation for a subcontractor exercising legal or contractual rights.</w:t>
      </w:r>
    </w:p>
    <w:p w14:paraId="65D37ED1" w14:textId="77777777" w:rsidR="00C322FD" w:rsidRDefault="00C322FD">
      <w:pPr>
        <w:pStyle w:val="BodyText"/>
        <w:spacing w:before="193"/>
      </w:pPr>
    </w:p>
    <w:p w14:paraId="7DB51773" w14:textId="77777777" w:rsidR="00C322FD" w:rsidRDefault="000650C8">
      <w:pPr>
        <w:pStyle w:val="Heading2"/>
        <w:numPr>
          <w:ilvl w:val="0"/>
          <w:numId w:val="9"/>
        </w:numPr>
        <w:tabs>
          <w:tab w:val="left" w:pos="721"/>
        </w:tabs>
        <w:spacing w:before="1"/>
      </w:pPr>
      <w:bookmarkStart w:id="39" w:name="_bookmark39"/>
      <w:bookmarkEnd w:id="39"/>
      <w:r>
        <w:rPr>
          <w:spacing w:val="-4"/>
        </w:rPr>
        <w:t>Non-</w:t>
      </w:r>
      <w:r>
        <w:rPr>
          <w:spacing w:val="-2"/>
        </w:rPr>
        <w:t>Appropriation</w:t>
      </w:r>
    </w:p>
    <w:p w14:paraId="27519CD3" w14:textId="77777777" w:rsidR="00C322FD" w:rsidRDefault="00C322FD">
      <w:pPr>
        <w:pStyle w:val="Heading2"/>
        <w:sectPr w:rsidR="00C322FD">
          <w:pgSz w:w="12240" w:h="15840"/>
          <w:pgMar w:top="900" w:right="1080" w:bottom="1220" w:left="1440" w:header="711" w:footer="1027" w:gutter="0"/>
          <w:cols w:space="720"/>
        </w:sectPr>
      </w:pPr>
    </w:p>
    <w:p w14:paraId="00FA22D9" w14:textId="77777777" w:rsidR="00C322FD" w:rsidRDefault="00C322FD">
      <w:pPr>
        <w:pStyle w:val="BodyText"/>
        <w:rPr>
          <w:b/>
        </w:rPr>
      </w:pPr>
    </w:p>
    <w:p w14:paraId="17178A4B" w14:textId="77777777" w:rsidR="00C322FD" w:rsidRDefault="00C322FD">
      <w:pPr>
        <w:pStyle w:val="BodyText"/>
        <w:spacing w:before="2"/>
        <w:rPr>
          <w:b/>
        </w:rPr>
      </w:pPr>
    </w:p>
    <w:p w14:paraId="7D212035" w14:textId="77777777" w:rsidR="00C322FD" w:rsidRDefault="000650C8">
      <w:pPr>
        <w:pStyle w:val="BodyText"/>
        <w:spacing w:line="249" w:lineRule="auto"/>
        <w:ind w:left="721" w:right="354"/>
        <w:jc w:val="both"/>
      </w:pPr>
      <w:r>
        <w:rPr>
          <w:w w:val="105"/>
        </w:rPr>
        <w:t>If</w:t>
      </w:r>
      <w:r>
        <w:rPr>
          <w:spacing w:val="-1"/>
          <w:w w:val="105"/>
        </w:rPr>
        <w:t xml:space="preserve"> </w:t>
      </w:r>
      <w:r>
        <w:rPr>
          <w:w w:val="105"/>
        </w:rPr>
        <w:t>no funds or</w:t>
      </w:r>
      <w:r>
        <w:rPr>
          <w:spacing w:val="-1"/>
          <w:w w:val="105"/>
        </w:rPr>
        <w:t xml:space="preserve"> </w:t>
      </w:r>
      <w:r>
        <w:rPr>
          <w:w w:val="105"/>
        </w:rPr>
        <w:t>insufficient funds</w:t>
      </w:r>
      <w:r>
        <w:rPr>
          <w:spacing w:val="-7"/>
          <w:w w:val="105"/>
        </w:rPr>
        <w:t xml:space="preserve"> </w:t>
      </w:r>
      <w:r>
        <w:rPr>
          <w:w w:val="105"/>
        </w:rPr>
        <w:t>are</w:t>
      </w:r>
      <w:r>
        <w:rPr>
          <w:spacing w:val="-6"/>
          <w:w w:val="105"/>
        </w:rPr>
        <w:t xml:space="preserve"> </w:t>
      </w:r>
      <w:r>
        <w:rPr>
          <w:w w:val="105"/>
        </w:rPr>
        <w:t>appropriated and budgeted</w:t>
      </w:r>
      <w:r>
        <w:rPr>
          <w:spacing w:val="-5"/>
          <w:w w:val="105"/>
        </w:rPr>
        <w:t xml:space="preserve"> </w:t>
      </w:r>
      <w:r>
        <w:rPr>
          <w:w w:val="105"/>
        </w:rPr>
        <w:t>in</w:t>
      </w:r>
      <w:r>
        <w:rPr>
          <w:spacing w:val="-5"/>
          <w:w w:val="105"/>
        </w:rPr>
        <w:t xml:space="preserve"> </w:t>
      </w:r>
      <w:r>
        <w:rPr>
          <w:w w:val="105"/>
        </w:rPr>
        <w:t>any fiscal period of</w:t>
      </w:r>
      <w:r>
        <w:rPr>
          <w:spacing w:val="-1"/>
          <w:w w:val="105"/>
        </w:rPr>
        <w:t xml:space="preserve"> </w:t>
      </w:r>
      <w:r>
        <w:rPr>
          <w:w w:val="105"/>
        </w:rPr>
        <w:t>the Fund</w:t>
      </w:r>
      <w:r>
        <w:rPr>
          <w:spacing w:val="-8"/>
          <w:w w:val="105"/>
        </w:rPr>
        <w:t xml:space="preserve"> </w:t>
      </w:r>
      <w:r>
        <w:rPr>
          <w:w w:val="105"/>
        </w:rPr>
        <w:t>for</w:t>
      </w:r>
      <w:r>
        <w:rPr>
          <w:spacing w:val="-3"/>
          <w:w w:val="105"/>
        </w:rPr>
        <w:t xml:space="preserve"> </w:t>
      </w:r>
      <w:r>
        <w:rPr>
          <w:w w:val="105"/>
        </w:rPr>
        <w:t>payments</w:t>
      </w:r>
      <w:r>
        <w:rPr>
          <w:spacing w:val="-9"/>
          <w:w w:val="105"/>
        </w:rPr>
        <w:t xml:space="preserve"> </w:t>
      </w:r>
      <w:r>
        <w:rPr>
          <w:w w:val="105"/>
        </w:rPr>
        <w:t>to</w:t>
      </w:r>
      <w:r>
        <w:rPr>
          <w:spacing w:val="-1"/>
          <w:w w:val="105"/>
        </w:rPr>
        <w:t xml:space="preserve"> </w:t>
      </w:r>
      <w:r>
        <w:rPr>
          <w:w w:val="105"/>
        </w:rPr>
        <w:t>be</w:t>
      </w:r>
      <w:r>
        <w:rPr>
          <w:spacing w:val="-2"/>
          <w:w w:val="105"/>
        </w:rPr>
        <w:t xml:space="preserve"> </w:t>
      </w:r>
      <w:r>
        <w:rPr>
          <w:w w:val="105"/>
        </w:rPr>
        <w:t>made</w:t>
      </w:r>
      <w:r>
        <w:rPr>
          <w:spacing w:val="-8"/>
          <w:w w:val="105"/>
        </w:rPr>
        <w:t xml:space="preserve"> </w:t>
      </w:r>
      <w:r>
        <w:rPr>
          <w:w w:val="105"/>
        </w:rPr>
        <w:t>under</w:t>
      </w:r>
      <w:r>
        <w:rPr>
          <w:spacing w:val="-4"/>
          <w:w w:val="105"/>
        </w:rPr>
        <w:t xml:space="preserve"> </w:t>
      </w:r>
      <w:r>
        <w:rPr>
          <w:w w:val="105"/>
        </w:rPr>
        <w:t>this</w:t>
      </w:r>
      <w:r>
        <w:rPr>
          <w:spacing w:val="-3"/>
          <w:w w:val="105"/>
        </w:rPr>
        <w:t xml:space="preserve"> </w:t>
      </w:r>
      <w:r>
        <w:rPr>
          <w:w w:val="105"/>
        </w:rPr>
        <w:t>Agreement,</w:t>
      </w:r>
      <w:r>
        <w:rPr>
          <w:spacing w:val="-6"/>
          <w:w w:val="105"/>
        </w:rPr>
        <w:t xml:space="preserve"> </w:t>
      </w:r>
      <w:r>
        <w:rPr>
          <w:w w:val="105"/>
        </w:rPr>
        <w:t>then</w:t>
      </w:r>
      <w:r>
        <w:rPr>
          <w:spacing w:val="-8"/>
          <w:w w:val="105"/>
        </w:rPr>
        <w:t xml:space="preserve"> </w:t>
      </w:r>
      <w:r>
        <w:rPr>
          <w:w w:val="105"/>
        </w:rPr>
        <w:t>the Fund</w:t>
      </w:r>
      <w:r>
        <w:rPr>
          <w:spacing w:val="-8"/>
          <w:w w:val="105"/>
        </w:rPr>
        <w:t xml:space="preserve"> </w:t>
      </w:r>
      <w:r>
        <w:rPr>
          <w:w w:val="105"/>
        </w:rPr>
        <w:t>will notify Vendor</w:t>
      </w:r>
      <w:r>
        <w:rPr>
          <w:spacing w:val="-3"/>
          <w:w w:val="105"/>
        </w:rPr>
        <w:t xml:space="preserve"> </w:t>
      </w:r>
      <w:r>
        <w:rPr>
          <w:w w:val="105"/>
        </w:rPr>
        <w:t>in writing</w:t>
      </w:r>
      <w:r>
        <w:rPr>
          <w:spacing w:val="-6"/>
          <w:w w:val="105"/>
        </w:rPr>
        <w:t xml:space="preserve"> </w:t>
      </w:r>
      <w:r>
        <w:rPr>
          <w:w w:val="105"/>
        </w:rPr>
        <w:t>of</w:t>
      </w:r>
      <w:r>
        <w:rPr>
          <w:spacing w:val="-9"/>
          <w:w w:val="105"/>
        </w:rPr>
        <w:t xml:space="preserve"> </w:t>
      </w:r>
      <w:r>
        <w:rPr>
          <w:w w:val="105"/>
        </w:rPr>
        <w:t>that</w:t>
      </w:r>
      <w:r>
        <w:rPr>
          <w:spacing w:val="-4"/>
          <w:w w:val="105"/>
        </w:rPr>
        <w:t xml:space="preserve"> </w:t>
      </w:r>
      <w:r>
        <w:rPr>
          <w:w w:val="105"/>
        </w:rPr>
        <w:t>occurrence,</w:t>
      </w:r>
      <w:r>
        <w:rPr>
          <w:spacing w:val="-10"/>
          <w:w w:val="105"/>
        </w:rPr>
        <w:t xml:space="preserve"> </w:t>
      </w:r>
      <w:r>
        <w:rPr>
          <w:w w:val="105"/>
        </w:rPr>
        <w:t>and</w:t>
      </w:r>
      <w:r>
        <w:rPr>
          <w:spacing w:val="-12"/>
          <w:w w:val="105"/>
        </w:rPr>
        <w:t xml:space="preserve"> </w:t>
      </w:r>
      <w:r>
        <w:rPr>
          <w:w w:val="105"/>
        </w:rPr>
        <w:t>this</w:t>
      </w:r>
      <w:r>
        <w:rPr>
          <w:spacing w:val="-1"/>
          <w:w w:val="105"/>
        </w:rPr>
        <w:t xml:space="preserve"> </w:t>
      </w:r>
      <w:r>
        <w:rPr>
          <w:w w:val="105"/>
        </w:rPr>
        <w:t>Agreement</w:t>
      </w:r>
      <w:r>
        <w:rPr>
          <w:spacing w:val="-4"/>
          <w:w w:val="105"/>
        </w:rPr>
        <w:t xml:space="preserve"> </w:t>
      </w:r>
      <w:r>
        <w:rPr>
          <w:w w:val="105"/>
        </w:rPr>
        <w:t>will</w:t>
      </w:r>
      <w:r>
        <w:rPr>
          <w:spacing w:val="-4"/>
          <w:w w:val="105"/>
        </w:rPr>
        <w:t xml:space="preserve"> </w:t>
      </w:r>
      <w:r>
        <w:rPr>
          <w:w w:val="105"/>
        </w:rPr>
        <w:t>terminate on</w:t>
      </w:r>
      <w:r>
        <w:rPr>
          <w:spacing w:val="-6"/>
          <w:w w:val="105"/>
        </w:rPr>
        <w:t xml:space="preserve"> </w:t>
      </w:r>
      <w:r>
        <w:rPr>
          <w:w w:val="105"/>
        </w:rPr>
        <w:t>the earlier</w:t>
      </w:r>
      <w:r>
        <w:rPr>
          <w:spacing w:val="-2"/>
          <w:w w:val="105"/>
        </w:rPr>
        <w:t xml:space="preserve"> </w:t>
      </w:r>
      <w:r>
        <w:rPr>
          <w:w w:val="105"/>
        </w:rPr>
        <w:t>of</w:t>
      </w:r>
      <w:r>
        <w:rPr>
          <w:spacing w:val="-9"/>
          <w:w w:val="105"/>
        </w:rPr>
        <w:t xml:space="preserve"> </w:t>
      </w:r>
      <w:r>
        <w:rPr>
          <w:w w:val="105"/>
        </w:rPr>
        <w:t>the</w:t>
      </w:r>
      <w:r>
        <w:rPr>
          <w:spacing w:val="-7"/>
          <w:w w:val="105"/>
        </w:rPr>
        <w:t xml:space="preserve"> </w:t>
      </w:r>
      <w:r>
        <w:rPr>
          <w:w w:val="105"/>
        </w:rPr>
        <w:t>last</w:t>
      </w:r>
      <w:r>
        <w:rPr>
          <w:spacing w:val="-4"/>
          <w:w w:val="105"/>
        </w:rPr>
        <w:t xml:space="preserve"> </w:t>
      </w:r>
      <w:r>
        <w:rPr>
          <w:w w:val="105"/>
        </w:rPr>
        <w:t>day of the fiscal period for which sufficient appropriation was made or whenever the funds appropriated for payment under this Agreement are exhausted.</w:t>
      </w:r>
      <w:r>
        <w:rPr>
          <w:spacing w:val="40"/>
          <w:w w:val="105"/>
        </w:rPr>
        <w:t xml:space="preserve"> </w:t>
      </w:r>
      <w:r>
        <w:rPr>
          <w:w w:val="105"/>
        </w:rPr>
        <w:t>Payments for Services completed</w:t>
      </w:r>
      <w:r>
        <w:rPr>
          <w:spacing w:val="-5"/>
          <w:w w:val="105"/>
        </w:rPr>
        <w:t xml:space="preserve"> </w:t>
      </w:r>
      <w:r>
        <w:rPr>
          <w:w w:val="105"/>
        </w:rPr>
        <w:t>to</w:t>
      </w:r>
      <w:r>
        <w:rPr>
          <w:spacing w:val="-5"/>
          <w:w w:val="105"/>
        </w:rPr>
        <w:t xml:space="preserve"> </w:t>
      </w:r>
      <w:r>
        <w:rPr>
          <w:w w:val="105"/>
        </w:rPr>
        <w:t>the date of</w:t>
      </w:r>
      <w:r>
        <w:rPr>
          <w:spacing w:val="-8"/>
          <w:w w:val="105"/>
        </w:rPr>
        <w:t xml:space="preserve"> </w:t>
      </w:r>
      <w:r>
        <w:rPr>
          <w:w w:val="105"/>
        </w:rPr>
        <w:t>notification will be made</w:t>
      </w:r>
      <w:r>
        <w:rPr>
          <w:spacing w:val="-6"/>
          <w:w w:val="105"/>
        </w:rPr>
        <w:t xml:space="preserve"> </w:t>
      </w:r>
      <w:r>
        <w:rPr>
          <w:w w:val="105"/>
        </w:rPr>
        <w:t>to Vendor.</w:t>
      </w:r>
      <w:r>
        <w:rPr>
          <w:spacing w:val="40"/>
          <w:w w:val="105"/>
        </w:rPr>
        <w:t xml:space="preserve"> </w:t>
      </w:r>
      <w:r>
        <w:rPr>
          <w:w w:val="105"/>
        </w:rPr>
        <w:t>No</w:t>
      </w:r>
      <w:r>
        <w:rPr>
          <w:spacing w:val="-5"/>
          <w:w w:val="105"/>
        </w:rPr>
        <w:t xml:space="preserve"> </w:t>
      </w:r>
      <w:r>
        <w:rPr>
          <w:w w:val="105"/>
        </w:rPr>
        <w:t>payments</w:t>
      </w:r>
      <w:r>
        <w:rPr>
          <w:spacing w:val="-1"/>
          <w:w w:val="105"/>
        </w:rPr>
        <w:t xml:space="preserve"> </w:t>
      </w:r>
      <w:r>
        <w:rPr>
          <w:w w:val="105"/>
        </w:rPr>
        <w:t>will</w:t>
      </w:r>
      <w:r>
        <w:rPr>
          <w:spacing w:val="-3"/>
          <w:w w:val="105"/>
        </w:rPr>
        <w:t xml:space="preserve"> </w:t>
      </w:r>
      <w:r>
        <w:rPr>
          <w:w w:val="105"/>
        </w:rPr>
        <w:t>be made or due to Vendor and under this Agreement beyond those amounts appropriated and budgeted by the Fund to fund payments under this Agreement.</w:t>
      </w:r>
    </w:p>
    <w:p w14:paraId="7ADD8919" w14:textId="77777777" w:rsidR="00C322FD" w:rsidRDefault="00C322FD">
      <w:pPr>
        <w:pStyle w:val="BodyText"/>
        <w:spacing w:before="211"/>
      </w:pPr>
    </w:p>
    <w:p w14:paraId="1FE185A3" w14:textId="77777777" w:rsidR="00C322FD" w:rsidRDefault="000650C8">
      <w:pPr>
        <w:pStyle w:val="Heading2"/>
        <w:numPr>
          <w:ilvl w:val="0"/>
          <w:numId w:val="9"/>
        </w:numPr>
        <w:tabs>
          <w:tab w:val="left" w:pos="721"/>
        </w:tabs>
      </w:pPr>
      <w:r>
        <w:rPr>
          <w:noProof/>
        </w:rPr>
        <mc:AlternateContent>
          <mc:Choice Requires="wps">
            <w:drawing>
              <wp:anchor distT="0" distB="0" distL="0" distR="0" simplePos="0" relativeHeight="486765568" behindDoc="1" locked="0" layoutInCell="1" allowOverlap="1" wp14:anchorId="3498BB4F" wp14:editId="62569AC7">
                <wp:simplePos x="0" y="0"/>
                <wp:positionH relativeFrom="page">
                  <wp:posOffset>1290269</wp:posOffset>
                </wp:positionH>
                <wp:positionV relativeFrom="paragraph">
                  <wp:posOffset>-114354</wp:posOffset>
                </wp:positionV>
                <wp:extent cx="4999355" cy="505968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15"/>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68"/>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25"/>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48"/>
                              </a:lnTo>
                              <a:lnTo>
                                <a:pt x="955001" y="5058778"/>
                              </a:lnTo>
                              <a:lnTo>
                                <a:pt x="1004697" y="5051691"/>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812" y="3280537"/>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737425" y="3280537"/>
                              </a:lnTo>
                              <a:lnTo>
                                <a:pt x="832434" y="3439439"/>
                              </a:lnTo>
                              <a:lnTo>
                                <a:pt x="1133805" y="3947591"/>
                              </a:lnTo>
                              <a:lnTo>
                                <a:pt x="1169860" y="400850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106" y="4008501"/>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556"/>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48"/>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45"/>
                              </a:lnTo>
                              <a:lnTo>
                                <a:pt x="4887011" y="995045"/>
                              </a:lnTo>
                              <a:lnTo>
                                <a:pt x="4881931" y="994918"/>
                              </a:lnTo>
                              <a:lnTo>
                                <a:pt x="4876343" y="995299"/>
                              </a:lnTo>
                              <a:lnTo>
                                <a:pt x="4872406" y="997470"/>
                              </a:lnTo>
                              <a:lnTo>
                                <a:pt x="4556303" y="1313688"/>
                              </a:lnTo>
                              <a:lnTo>
                                <a:pt x="4154347" y="911745"/>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3C51D450" id="Graphic 26" o:spid="_x0000_s1026" style="position:absolute;margin-left:101.6pt;margin-top:-9pt;width:393.65pt;height:398.4pt;z-index:-16550912;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101l414655,4238917r-50369,-9424l315087,4210342r-48006,-32715l228041,4139501r-26277,-34226l181521,4068864r-12802,-36665l163398,3995699r622,-18440l171500,3939794r17552,-35637l216712,3870325r36957,-30823l292912,3818382r39815,-12675l403682,3792918r40703,-4458l453898,3786568r723,-45529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25r26759,-4280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40l955001,5058778r49696,-7087l1043609,5041392r41491,-15278l1127556,5004435r42304,-28093l1210360,4940808r26632,-29210l1260055,4880635r19330,-32855l1294815,4812919r18352,-73101l1316342,4701641xem2200300,3914978r-20447,-34303l2038299,3793744,1587804,3526409r,175895l1313103,3976878,1154036,3715969,942632,3367735r-53201,-86817l889558,3280664r254,-127l890066,3280283r697738,422021l1587804,3526409,1173086,3280283,842695,3082925r-7874,-4318l826820,3074416r-7366,-1397l812088,3071749r-6921,1270l805484,3073019r-7747,2667l764463,3097644r-34607,33858l704596,3160052r-13412,32601l693089,3199384r1397,7366l697788,3213862r4318,7874l737425,3280537r95009,158902l1133805,3947591r36055,60910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541,3302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556r2540,-6096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48r-1651,6846l2937941,947674,3989247,2007362r31839,25425l4061244,2041626r10807,-2222l4081322,2035136r7747,-6057l4441749,1676273r1397,-4699l4443527,1665859xem4999152,1112012r-15291,-35891l4953178,1041654r-30734,-28309l4887011,995045r-5080,-127l4876343,995299r-3937,2171l4556303,1313688,4154347,911745,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bookmarkStart w:id="40" w:name="_bookmark40"/>
      <w:bookmarkEnd w:id="40"/>
      <w:r>
        <w:rPr>
          <w:spacing w:val="-2"/>
        </w:rPr>
        <w:t>Taxes</w:t>
      </w:r>
    </w:p>
    <w:p w14:paraId="29D073F1" w14:textId="77777777" w:rsidR="00C322FD" w:rsidRDefault="000650C8">
      <w:pPr>
        <w:pStyle w:val="BodyText"/>
        <w:spacing w:before="287" w:line="249" w:lineRule="auto"/>
        <w:ind w:left="721" w:right="351"/>
        <w:jc w:val="both"/>
      </w:pPr>
      <w:r>
        <w:rPr>
          <w:w w:val="105"/>
        </w:rPr>
        <w:t>Illinois Retailers' Occupation Tax, Use Tax and Municipal Retailers' Occupation Tax do not</w:t>
      </w:r>
      <w:r>
        <w:rPr>
          <w:spacing w:val="-5"/>
          <w:w w:val="105"/>
        </w:rPr>
        <w:t xml:space="preserve"> </w:t>
      </w:r>
      <w:r>
        <w:rPr>
          <w:w w:val="105"/>
        </w:rPr>
        <w:t>apply</w:t>
      </w:r>
      <w:r>
        <w:rPr>
          <w:spacing w:val="-8"/>
          <w:w w:val="105"/>
        </w:rPr>
        <w:t xml:space="preserve"> </w:t>
      </w:r>
      <w:r>
        <w:rPr>
          <w:w w:val="105"/>
        </w:rPr>
        <w:t>to</w:t>
      </w:r>
      <w:r>
        <w:rPr>
          <w:spacing w:val="-8"/>
          <w:w w:val="105"/>
        </w:rPr>
        <w:t xml:space="preserve"> </w:t>
      </w:r>
      <w:r>
        <w:rPr>
          <w:w w:val="105"/>
        </w:rPr>
        <w:t>deliverables,</w:t>
      </w:r>
      <w:r>
        <w:rPr>
          <w:spacing w:val="-6"/>
          <w:w w:val="105"/>
        </w:rPr>
        <w:t xml:space="preserve"> </w:t>
      </w:r>
      <w:r>
        <w:rPr>
          <w:w w:val="105"/>
        </w:rPr>
        <w:t>materials</w:t>
      </w:r>
      <w:r>
        <w:rPr>
          <w:spacing w:val="-4"/>
          <w:w w:val="105"/>
        </w:rPr>
        <w:t xml:space="preserve"> </w:t>
      </w:r>
      <w:r>
        <w:rPr>
          <w:w w:val="105"/>
        </w:rPr>
        <w:t>or</w:t>
      </w:r>
      <w:r>
        <w:rPr>
          <w:spacing w:val="-5"/>
          <w:w w:val="105"/>
        </w:rPr>
        <w:t xml:space="preserve"> </w:t>
      </w:r>
      <w:r>
        <w:rPr>
          <w:w w:val="105"/>
        </w:rPr>
        <w:t>services</w:t>
      </w:r>
      <w:r>
        <w:rPr>
          <w:spacing w:val="-9"/>
          <w:w w:val="105"/>
        </w:rPr>
        <w:t xml:space="preserve"> </w:t>
      </w:r>
      <w:r>
        <w:rPr>
          <w:w w:val="105"/>
        </w:rPr>
        <w:t>purchased</w:t>
      </w:r>
      <w:r>
        <w:rPr>
          <w:spacing w:val="-2"/>
          <w:w w:val="105"/>
        </w:rPr>
        <w:t xml:space="preserve"> </w:t>
      </w:r>
      <w:r>
        <w:rPr>
          <w:w w:val="105"/>
        </w:rPr>
        <w:t>by</w:t>
      </w:r>
      <w:r>
        <w:rPr>
          <w:spacing w:val="-8"/>
          <w:w w:val="105"/>
        </w:rPr>
        <w:t xml:space="preserve"> </w:t>
      </w:r>
      <w:r>
        <w:rPr>
          <w:w w:val="105"/>
        </w:rPr>
        <w:t>the</w:t>
      </w:r>
      <w:r>
        <w:rPr>
          <w:spacing w:val="-1"/>
          <w:w w:val="105"/>
        </w:rPr>
        <w:t xml:space="preserve"> </w:t>
      </w:r>
      <w:r>
        <w:rPr>
          <w:w w:val="105"/>
        </w:rPr>
        <w:t>Fund</w:t>
      </w:r>
      <w:r>
        <w:rPr>
          <w:spacing w:val="-7"/>
          <w:w w:val="105"/>
        </w:rPr>
        <w:t xml:space="preserve"> </w:t>
      </w:r>
      <w:r>
        <w:rPr>
          <w:w w:val="105"/>
        </w:rPr>
        <w:t>by</w:t>
      </w:r>
      <w:r>
        <w:rPr>
          <w:spacing w:val="-1"/>
          <w:w w:val="105"/>
        </w:rPr>
        <w:t xml:space="preserve"> </w:t>
      </w:r>
      <w:r>
        <w:rPr>
          <w:w w:val="105"/>
        </w:rPr>
        <w:t>virtue</w:t>
      </w:r>
      <w:r>
        <w:rPr>
          <w:spacing w:val="-8"/>
          <w:w w:val="105"/>
        </w:rPr>
        <w:t xml:space="preserve"> </w:t>
      </w:r>
      <w:r>
        <w:rPr>
          <w:w w:val="105"/>
        </w:rPr>
        <w:t>of</w:t>
      </w:r>
      <w:r>
        <w:rPr>
          <w:spacing w:val="-5"/>
          <w:w w:val="105"/>
        </w:rPr>
        <w:t xml:space="preserve"> </w:t>
      </w:r>
      <w:r>
        <w:rPr>
          <w:w w:val="105"/>
        </w:rPr>
        <w:t>statute. The</w:t>
      </w:r>
      <w:r>
        <w:rPr>
          <w:spacing w:val="-14"/>
          <w:w w:val="105"/>
        </w:rPr>
        <w:t xml:space="preserve"> </w:t>
      </w:r>
      <w:r>
        <w:rPr>
          <w:w w:val="105"/>
        </w:rPr>
        <w:t>price</w:t>
      </w:r>
      <w:r>
        <w:rPr>
          <w:spacing w:val="-14"/>
          <w:w w:val="105"/>
        </w:rPr>
        <w:t xml:space="preserve"> </w:t>
      </w:r>
      <w:r>
        <w:rPr>
          <w:w w:val="105"/>
        </w:rPr>
        <w:t>or</w:t>
      </w:r>
      <w:r>
        <w:rPr>
          <w:spacing w:val="-5"/>
          <w:w w:val="105"/>
        </w:rPr>
        <w:t xml:space="preserve"> </w:t>
      </w:r>
      <w:r>
        <w:rPr>
          <w:w w:val="105"/>
        </w:rPr>
        <w:t>prices</w:t>
      </w:r>
      <w:r>
        <w:rPr>
          <w:spacing w:val="-9"/>
          <w:w w:val="105"/>
        </w:rPr>
        <w:t xml:space="preserve"> </w:t>
      </w:r>
      <w:r>
        <w:rPr>
          <w:w w:val="105"/>
        </w:rPr>
        <w:t>quoted</w:t>
      </w:r>
      <w:r>
        <w:rPr>
          <w:spacing w:val="-13"/>
          <w:w w:val="105"/>
        </w:rPr>
        <w:t xml:space="preserve"> </w:t>
      </w:r>
      <w:r>
        <w:rPr>
          <w:w w:val="105"/>
        </w:rPr>
        <w:t>herein</w:t>
      </w:r>
      <w:r>
        <w:rPr>
          <w:spacing w:val="-8"/>
          <w:w w:val="105"/>
        </w:rPr>
        <w:t xml:space="preserve"> </w:t>
      </w:r>
      <w:r>
        <w:rPr>
          <w:w w:val="105"/>
        </w:rPr>
        <w:t>shall</w:t>
      </w:r>
      <w:r>
        <w:rPr>
          <w:spacing w:val="-12"/>
          <w:w w:val="105"/>
        </w:rPr>
        <w:t xml:space="preserve"> </w:t>
      </w:r>
      <w:r>
        <w:rPr>
          <w:w w:val="105"/>
        </w:rPr>
        <w:t>include</w:t>
      </w:r>
      <w:r>
        <w:rPr>
          <w:spacing w:val="-14"/>
          <w:w w:val="105"/>
        </w:rPr>
        <w:t xml:space="preserve"> </w:t>
      </w:r>
      <w:r>
        <w:rPr>
          <w:w w:val="105"/>
        </w:rPr>
        <w:t>any</w:t>
      </w:r>
      <w:r>
        <w:rPr>
          <w:spacing w:val="-13"/>
          <w:w w:val="105"/>
        </w:rPr>
        <w:t xml:space="preserve"> </w:t>
      </w:r>
      <w:r>
        <w:rPr>
          <w:w w:val="105"/>
        </w:rPr>
        <w:t>and</w:t>
      </w:r>
      <w:r>
        <w:rPr>
          <w:spacing w:val="-8"/>
          <w:w w:val="105"/>
        </w:rPr>
        <w:t xml:space="preserve"> </w:t>
      </w:r>
      <w:r>
        <w:rPr>
          <w:w w:val="105"/>
        </w:rPr>
        <w:t>all</w:t>
      </w:r>
      <w:r>
        <w:rPr>
          <w:spacing w:val="-12"/>
          <w:w w:val="105"/>
        </w:rPr>
        <w:t xml:space="preserve"> </w:t>
      </w:r>
      <w:r>
        <w:rPr>
          <w:w w:val="105"/>
        </w:rPr>
        <w:t>other</w:t>
      </w:r>
      <w:r>
        <w:rPr>
          <w:spacing w:val="-5"/>
          <w:w w:val="105"/>
        </w:rPr>
        <w:t xml:space="preserve"> </w:t>
      </w:r>
      <w:r>
        <w:rPr>
          <w:w w:val="105"/>
        </w:rPr>
        <w:t>federal</w:t>
      </w:r>
      <w:r>
        <w:rPr>
          <w:spacing w:val="-12"/>
          <w:w w:val="105"/>
        </w:rPr>
        <w:t xml:space="preserve"> </w:t>
      </w:r>
      <w:r>
        <w:rPr>
          <w:w w:val="105"/>
        </w:rPr>
        <w:t>and/or</w:t>
      </w:r>
      <w:r>
        <w:rPr>
          <w:spacing w:val="-1"/>
          <w:w w:val="105"/>
        </w:rPr>
        <w:t xml:space="preserve"> </w:t>
      </w:r>
      <w:r>
        <w:rPr>
          <w:w w:val="105"/>
        </w:rPr>
        <w:t>state,</w:t>
      </w:r>
      <w:r>
        <w:rPr>
          <w:spacing w:val="-6"/>
          <w:w w:val="105"/>
        </w:rPr>
        <w:t xml:space="preserve"> </w:t>
      </w:r>
      <w:r>
        <w:rPr>
          <w:w w:val="105"/>
        </w:rPr>
        <w:t>direct and/or</w:t>
      </w:r>
      <w:r>
        <w:rPr>
          <w:spacing w:val="-16"/>
          <w:w w:val="105"/>
        </w:rPr>
        <w:t xml:space="preserve"> </w:t>
      </w:r>
      <w:r>
        <w:rPr>
          <w:w w:val="105"/>
        </w:rPr>
        <w:t>indirect</w:t>
      </w:r>
      <w:r>
        <w:rPr>
          <w:spacing w:val="-15"/>
          <w:w w:val="105"/>
        </w:rPr>
        <w:t xml:space="preserve"> </w:t>
      </w:r>
      <w:r>
        <w:rPr>
          <w:w w:val="105"/>
        </w:rPr>
        <w:t>taxes</w:t>
      </w:r>
      <w:r>
        <w:rPr>
          <w:spacing w:val="-15"/>
          <w:w w:val="105"/>
        </w:rPr>
        <w:t xml:space="preserve"> </w:t>
      </w:r>
      <w:r>
        <w:rPr>
          <w:w w:val="105"/>
        </w:rPr>
        <w:t>which</w:t>
      </w:r>
      <w:r>
        <w:rPr>
          <w:spacing w:val="-15"/>
          <w:w w:val="105"/>
        </w:rPr>
        <w:t xml:space="preserve"> </w:t>
      </w:r>
      <w:r>
        <w:rPr>
          <w:w w:val="105"/>
        </w:rPr>
        <w:t>apply</w:t>
      </w:r>
      <w:r>
        <w:rPr>
          <w:spacing w:val="-15"/>
          <w:w w:val="105"/>
        </w:rPr>
        <w:t xml:space="preserve"> </w:t>
      </w:r>
      <w:r>
        <w:rPr>
          <w:w w:val="105"/>
        </w:rPr>
        <w:t>to</w:t>
      </w:r>
      <w:r>
        <w:rPr>
          <w:spacing w:val="-15"/>
          <w:w w:val="105"/>
        </w:rPr>
        <w:t xml:space="preserve"> </w:t>
      </w:r>
      <w:r>
        <w:rPr>
          <w:w w:val="105"/>
        </w:rPr>
        <w:t>this</w:t>
      </w:r>
      <w:r>
        <w:rPr>
          <w:spacing w:val="-15"/>
          <w:w w:val="105"/>
        </w:rPr>
        <w:t xml:space="preserve"> </w:t>
      </w:r>
      <w:r>
        <w:rPr>
          <w:w w:val="105"/>
        </w:rPr>
        <w:t>Agreement.</w:t>
      </w:r>
      <w:r>
        <w:rPr>
          <w:spacing w:val="10"/>
          <w:w w:val="105"/>
        </w:rPr>
        <w:t xml:space="preserve"> </w:t>
      </w:r>
      <w:r>
        <w:rPr>
          <w:w w:val="105"/>
        </w:rPr>
        <w:t>The</w:t>
      </w:r>
      <w:r>
        <w:rPr>
          <w:spacing w:val="-15"/>
          <w:w w:val="105"/>
        </w:rPr>
        <w:t xml:space="preserve"> </w:t>
      </w:r>
      <w:r>
        <w:rPr>
          <w:w w:val="105"/>
        </w:rPr>
        <w:t>Fund’s</w:t>
      </w:r>
      <w:r>
        <w:rPr>
          <w:spacing w:val="-15"/>
          <w:w w:val="105"/>
        </w:rPr>
        <w:t xml:space="preserve"> </w:t>
      </w:r>
      <w:r>
        <w:rPr>
          <w:w w:val="105"/>
        </w:rPr>
        <w:t>State</w:t>
      </w:r>
      <w:r>
        <w:rPr>
          <w:spacing w:val="-14"/>
          <w:w w:val="105"/>
        </w:rPr>
        <w:t xml:space="preserve"> </w:t>
      </w:r>
      <w:r>
        <w:rPr>
          <w:w w:val="105"/>
        </w:rPr>
        <w:t>of</w:t>
      </w:r>
      <w:r>
        <w:rPr>
          <w:spacing w:val="-16"/>
          <w:w w:val="105"/>
        </w:rPr>
        <w:t xml:space="preserve"> </w:t>
      </w:r>
      <w:r>
        <w:rPr>
          <w:w w:val="105"/>
        </w:rPr>
        <w:t>Illinois</w:t>
      </w:r>
      <w:r>
        <w:rPr>
          <w:spacing w:val="-15"/>
          <w:w w:val="105"/>
        </w:rPr>
        <w:t xml:space="preserve"> </w:t>
      </w:r>
      <w:r>
        <w:rPr>
          <w:w w:val="105"/>
        </w:rPr>
        <w:t>Sales</w:t>
      </w:r>
      <w:r>
        <w:rPr>
          <w:spacing w:val="-15"/>
          <w:w w:val="105"/>
        </w:rPr>
        <w:t xml:space="preserve"> </w:t>
      </w:r>
      <w:r>
        <w:rPr>
          <w:w w:val="105"/>
        </w:rPr>
        <w:t>Tax Exemption Identification No. is E-99612941.</w:t>
      </w:r>
    </w:p>
    <w:p w14:paraId="3CFCA118" w14:textId="77777777" w:rsidR="00C322FD" w:rsidRDefault="00C322FD">
      <w:pPr>
        <w:pStyle w:val="BodyText"/>
        <w:spacing w:before="207"/>
      </w:pPr>
    </w:p>
    <w:p w14:paraId="42BCE691" w14:textId="77777777" w:rsidR="00C322FD" w:rsidRDefault="000650C8">
      <w:pPr>
        <w:pStyle w:val="Heading2"/>
        <w:numPr>
          <w:ilvl w:val="0"/>
          <w:numId w:val="9"/>
        </w:numPr>
        <w:tabs>
          <w:tab w:val="left" w:pos="721"/>
        </w:tabs>
        <w:spacing w:before="1"/>
      </w:pPr>
      <w:bookmarkStart w:id="41" w:name="_bookmark41"/>
      <w:bookmarkEnd w:id="41"/>
      <w:r>
        <w:t>Price</w:t>
      </w:r>
      <w:r>
        <w:rPr>
          <w:spacing w:val="-7"/>
        </w:rPr>
        <w:t xml:space="preserve"> </w:t>
      </w:r>
      <w:r>
        <w:rPr>
          <w:spacing w:val="-2"/>
        </w:rPr>
        <w:t>Reduction</w:t>
      </w:r>
    </w:p>
    <w:p w14:paraId="63E62223" w14:textId="77777777" w:rsidR="00C322FD" w:rsidRDefault="000650C8">
      <w:pPr>
        <w:pStyle w:val="BodyText"/>
        <w:spacing w:before="286" w:line="249" w:lineRule="auto"/>
        <w:ind w:left="721" w:right="354"/>
        <w:jc w:val="both"/>
      </w:pPr>
      <w:r>
        <w:rPr>
          <w:w w:val="105"/>
        </w:rPr>
        <w:t>If</w:t>
      </w:r>
      <w:r>
        <w:rPr>
          <w:spacing w:val="-1"/>
          <w:w w:val="105"/>
        </w:rPr>
        <w:t xml:space="preserve"> </w:t>
      </w:r>
      <w:r>
        <w:rPr>
          <w:w w:val="105"/>
        </w:rPr>
        <w:t>at any time after the Agreement award, Vendor makes a general price reduction in the price</w:t>
      </w:r>
      <w:r>
        <w:rPr>
          <w:spacing w:val="-5"/>
          <w:w w:val="105"/>
        </w:rPr>
        <w:t xml:space="preserve"> </w:t>
      </w:r>
      <w:r>
        <w:rPr>
          <w:w w:val="105"/>
        </w:rPr>
        <w:t>of</w:t>
      </w:r>
      <w:r>
        <w:rPr>
          <w:spacing w:val="-7"/>
          <w:w w:val="105"/>
        </w:rPr>
        <w:t xml:space="preserve"> </w:t>
      </w:r>
      <w:r>
        <w:rPr>
          <w:w w:val="105"/>
        </w:rPr>
        <w:t>any</w:t>
      </w:r>
      <w:r>
        <w:rPr>
          <w:spacing w:val="-10"/>
          <w:w w:val="105"/>
        </w:rPr>
        <w:t xml:space="preserve"> </w:t>
      </w:r>
      <w:r>
        <w:rPr>
          <w:w w:val="105"/>
        </w:rPr>
        <w:t>of</w:t>
      </w:r>
      <w:r>
        <w:rPr>
          <w:spacing w:val="-12"/>
          <w:w w:val="105"/>
        </w:rPr>
        <w:t xml:space="preserve"> </w:t>
      </w:r>
      <w:r>
        <w:rPr>
          <w:w w:val="105"/>
        </w:rPr>
        <w:t>the</w:t>
      </w:r>
      <w:r>
        <w:rPr>
          <w:spacing w:val="-11"/>
          <w:w w:val="105"/>
        </w:rPr>
        <w:t xml:space="preserve"> </w:t>
      </w:r>
      <w:r>
        <w:rPr>
          <w:w w:val="105"/>
        </w:rPr>
        <w:t>Deliverables,</w:t>
      </w:r>
      <w:r>
        <w:rPr>
          <w:spacing w:val="-8"/>
          <w:w w:val="105"/>
        </w:rPr>
        <w:t xml:space="preserve"> </w:t>
      </w:r>
      <w:r>
        <w:rPr>
          <w:w w:val="105"/>
        </w:rPr>
        <w:t>the</w:t>
      </w:r>
      <w:r>
        <w:rPr>
          <w:spacing w:val="-5"/>
          <w:w w:val="105"/>
        </w:rPr>
        <w:t xml:space="preserve"> </w:t>
      </w:r>
      <w:r>
        <w:rPr>
          <w:w w:val="105"/>
        </w:rPr>
        <w:t>equivalent</w:t>
      </w:r>
      <w:r>
        <w:rPr>
          <w:spacing w:val="-2"/>
          <w:w w:val="105"/>
        </w:rPr>
        <w:t xml:space="preserve"> </w:t>
      </w:r>
      <w:r>
        <w:rPr>
          <w:w w:val="105"/>
        </w:rPr>
        <w:t>price</w:t>
      </w:r>
      <w:r>
        <w:rPr>
          <w:spacing w:val="-5"/>
          <w:w w:val="105"/>
        </w:rPr>
        <w:t xml:space="preserve"> </w:t>
      </w:r>
      <w:r>
        <w:rPr>
          <w:w w:val="105"/>
        </w:rPr>
        <w:t>reduction</w:t>
      </w:r>
      <w:r>
        <w:rPr>
          <w:spacing w:val="-10"/>
          <w:w w:val="105"/>
        </w:rPr>
        <w:t xml:space="preserve"> </w:t>
      </w:r>
      <w:r>
        <w:rPr>
          <w:w w:val="105"/>
        </w:rPr>
        <w:t>based</w:t>
      </w:r>
      <w:r>
        <w:rPr>
          <w:spacing w:val="-5"/>
          <w:w w:val="105"/>
        </w:rPr>
        <w:t xml:space="preserve"> </w:t>
      </w:r>
      <w:r>
        <w:rPr>
          <w:w w:val="105"/>
        </w:rPr>
        <w:t>on</w:t>
      </w:r>
      <w:r>
        <w:rPr>
          <w:spacing w:val="-5"/>
          <w:w w:val="105"/>
        </w:rPr>
        <w:t xml:space="preserve"> </w:t>
      </w:r>
      <w:r>
        <w:rPr>
          <w:w w:val="105"/>
        </w:rPr>
        <w:t>similar</w:t>
      </w:r>
      <w:r>
        <w:rPr>
          <w:spacing w:val="-7"/>
          <w:w w:val="105"/>
        </w:rPr>
        <w:t xml:space="preserve"> </w:t>
      </w:r>
      <w:r>
        <w:rPr>
          <w:w w:val="105"/>
        </w:rPr>
        <w:t>quantities and/or considerations shall apply to this Agreement for the duration of the Agreement period.</w:t>
      </w:r>
      <w:r>
        <w:rPr>
          <w:spacing w:val="40"/>
          <w:w w:val="105"/>
        </w:rPr>
        <w:t xml:space="preserve"> </w:t>
      </w:r>
      <w:r>
        <w:rPr>
          <w:w w:val="105"/>
        </w:rPr>
        <w:t>For purposes</w:t>
      </w:r>
      <w:r>
        <w:rPr>
          <w:spacing w:val="-2"/>
          <w:w w:val="105"/>
        </w:rPr>
        <w:t xml:space="preserve"> </w:t>
      </w:r>
      <w:r>
        <w:rPr>
          <w:w w:val="105"/>
        </w:rPr>
        <w:t>of</w:t>
      </w:r>
      <w:r>
        <w:rPr>
          <w:spacing w:val="-3"/>
          <w:w w:val="105"/>
        </w:rPr>
        <w:t xml:space="preserve"> </w:t>
      </w:r>
      <w:r>
        <w:rPr>
          <w:w w:val="105"/>
        </w:rPr>
        <w:t>this</w:t>
      </w:r>
      <w:r>
        <w:rPr>
          <w:spacing w:val="-2"/>
          <w:w w:val="105"/>
        </w:rPr>
        <w:t xml:space="preserve"> </w:t>
      </w:r>
      <w:r>
        <w:rPr>
          <w:w w:val="105"/>
        </w:rPr>
        <w:t>Section 5.f., Price</w:t>
      </w:r>
      <w:r>
        <w:rPr>
          <w:spacing w:val="-2"/>
          <w:w w:val="105"/>
        </w:rPr>
        <w:t xml:space="preserve"> </w:t>
      </w:r>
      <w:r>
        <w:rPr>
          <w:w w:val="105"/>
        </w:rPr>
        <w:t>Reduction, a general price</w:t>
      </w:r>
      <w:r>
        <w:rPr>
          <w:spacing w:val="-2"/>
          <w:w w:val="105"/>
        </w:rPr>
        <w:t xml:space="preserve"> </w:t>
      </w:r>
      <w:r>
        <w:rPr>
          <w:w w:val="105"/>
        </w:rPr>
        <w:t>reduction</w:t>
      </w:r>
      <w:r>
        <w:rPr>
          <w:spacing w:val="-1"/>
          <w:w w:val="105"/>
        </w:rPr>
        <w:t xml:space="preserve"> </w:t>
      </w:r>
      <w:r>
        <w:rPr>
          <w:w w:val="105"/>
        </w:rPr>
        <w:t>shall include</w:t>
      </w:r>
      <w:r>
        <w:rPr>
          <w:spacing w:val="-11"/>
          <w:w w:val="105"/>
        </w:rPr>
        <w:t xml:space="preserve"> </w:t>
      </w:r>
      <w:r>
        <w:rPr>
          <w:w w:val="105"/>
        </w:rPr>
        <w:t>reductions</w:t>
      </w:r>
      <w:r>
        <w:rPr>
          <w:spacing w:val="-12"/>
          <w:w w:val="105"/>
        </w:rPr>
        <w:t xml:space="preserve"> </w:t>
      </w:r>
      <w:r>
        <w:rPr>
          <w:w w:val="105"/>
        </w:rPr>
        <w:t>in</w:t>
      </w:r>
      <w:r>
        <w:rPr>
          <w:spacing w:val="-10"/>
          <w:w w:val="105"/>
        </w:rPr>
        <w:t xml:space="preserve"> </w:t>
      </w:r>
      <w:r>
        <w:rPr>
          <w:w w:val="105"/>
        </w:rPr>
        <w:t>the</w:t>
      </w:r>
      <w:r>
        <w:rPr>
          <w:spacing w:val="-6"/>
          <w:w w:val="105"/>
        </w:rPr>
        <w:t xml:space="preserve"> </w:t>
      </w:r>
      <w:r>
        <w:rPr>
          <w:w w:val="105"/>
        </w:rPr>
        <w:t>effective</w:t>
      </w:r>
      <w:r>
        <w:rPr>
          <w:spacing w:val="-11"/>
          <w:w w:val="105"/>
        </w:rPr>
        <w:t xml:space="preserve"> </w:t>
      </w:r>
      <w:r>
        <w:rPr>
          <w:w w:val="105"/>
        </w:rPr>
        <w:t>price</w:t>
      </w:r>
      <w:r>
        <w:rPr>
          <w:spacing w:val="-6"/>
          <w:w w:val="105"/>
        </w:rPr>
        <w:t xml:space="preserve"> </w:t>
      </w:r>
      <w:r>
        <w:rPr>
          <w:w w:val="105"/>
        </w:rPr>
        <w:t>charged</w:t>
      </w:r>
      <w:r>
        <w:rPr>
          <w:spacing w:val="-10"/>
          <w:w w:val="105"/>
        </w:rPr>
        <w:t xml:space="preserve"> </w:t>
      </w:r>
      <w:r>
        <w:rPr>
          <w:w w:val="105"/>
        </w:rPr>
        <w:t>by Vendor</w:t>
      </w:r>
      <w:r>
        <w:rPr>
          <w:spacing w:val="-6"/>
          <w:w w:val="105"/>
        </w:rPr>
        <w:t xml:space="preserve"> </w:t>
      </w:r>
      <w:r>
        <w:rPr>
          <w:w w:val="105"/>
        </w:rPr>
        <w:t>by</w:t>
      </w:r>
      <w:r>
        <w:rPr>
          <w:spacing w:val="-10"/>
          <w:w w:val="105"/>
        </w:rPr>
        <w:t xml:space="preserve"> </w:t>
      </w:r>
      <w:r>
        <w:rPr>
          <w:w w:val="105"/>
        </w:rPr>
        <w:t>reason</w:t>
      </w:r>
      <w:r>
        <w:rPr>
          <w:spacing w:val="-5"/>
          <w:w w:val="105"/>
        </w:rPr>
        <w:t xml:space="preserve"> </w:t>
      </w:r>
      <w:r>
        <w:rPr>
          <w:w w:val="105"/>
        </w:rPr>
        <w:t>of</w:t>
      </w:r>
      <w:r>
        <w:rPr>
          <w:spacing w:val="-12"/>
          <w:w w:val="105"/>
        </w:rPr>
        <w:t xml:space="preserve"> </w:t>
      </w:r>
      <w:r>
        <w:rPr>
          <w:w w:val="105"/>
        </w:rPr>
        <w:t>rebates,</w:t>
      </w:r>
      <w:r>
        <w:rPr>
          <w:spacing w:val="-9"/>
          <w:w w:val="105"/>
        </w:rPr>
        <w:t xml:space="preserve"> </w:t>
      </w:r>
      <w:r>
        <w:rPr>
          <w:w w:val="105"/>
        </w:rPr>
        <w:t>financial incentives, discounts, value points or other benefits with respect to the purchase of the Deliverables. Such price reductions shall be effective at the same time and in the same manner as the reduction Vendor makes in the price of the Deliverables to its prospective customers generally.</w:t>
      </w:r>
    </w:p>
    <w:p w14:paraId="0EB89446" w14:textId="77777777" w:rsidR="00C322FD" w:rsidRDefault="00C322FD">
      <w:pPr>
        <w:pStyle w:val="BodyText"/>
        <w:spacing w:before="210"/>
      </w:pPr>
    </w:p>
    <w:p w14:paraId="5A1D090F" w14:textId="77777777" w:rsidR="00C322FD" w:rsidRDefault="000650C8">
      <w:pPr>
        <w:pStyle w:val="Heading2"/>
        <w:numPr>
          <w:ilvl w:val="0"/>
          <w:numId w:val="9"/>
        </w:numPr>
        <w:tabs>
          <w:tab w:val="left" w:pos="721"/>
        </w:tabs>
      </w:pPr>
      <w:bookmarkStart w:id="42" w:name="_bookmark42"/>
      <w:bookmarkEnd w:id="42"/>
      <w:r>
        <w:t>Vendor</w:t>
      </w:r>
      <w:r>
        <w:rPr>
          <w:spacing w:val="-13"/>
        </w:rPr>
        <w:t xml:space="preserve"> </w:t>
      </w:r>
      <w:r>
        <w:rPr>
          <w:spacing w:val="-2"/>
        </w:rPr>
        <w:t>Credits</w:t>
      </w:r>
    </w:p>
    <w:p w14:paraId="26F1772B" w14:textId="77777777" w:rsidR="00C322FD" w:rsidRDefault="000650C8">
      <w:pPr>
        <w:pStyle w:val="BodyText"/>
        <w:spacing w:before="287" w:line="249" w:lineRule="auto"/>
        <w:ind w:left="721" w:right="355"/>
        <w:jc w:val="both"/>
      </w:pPr>
      <w:r>
        <w:rPr>
          <w:w w:val="105"/>
        </w:rPr>
        <w:t>To the extent the Vendor gives credits toward future purchases of goods or services, financial</w:t>
      </w:r>
      <w:r>
        <w:rPr>
          <w:spacing w:val="-7"/>
          <w:w w:val="105"/>
        </w:rPr>
        <w:t xml:space="preserve"> </w:t>
      </w:r>
      <w:r>
        <w:rPr>
          <w:w w:val="105"/>
        </w:rPr>
        <w:t>incentives,</w:t>
      </w:r>
      <w:r>
        <w:rPr>
          <w:spacing w:val="-2"/>
          <w:w w:val="105"/>
        </w:rPr>
        <w:t xml:space="preserve"> </w:t>
      </w:r>
      <w:r>
        <w:rPr>
          <w:w w:val="105"/>
        </w:rPr>
        <w:t>discounts,</w:t>
      </w:r>
      <w:r>
        <w:rPr>
          <w:spacing w:val="-2"/>
          <w:w w:val="105"/>
        </w:rPr>
        <w:t xml:space="preserve"> </w:t>
      </w:r>
      <w:r>
        <w:rPr>
          <w:w w:val="105"/>
        </w:rPr>
        <w:t>value</w:t>
      </w:r>
      <w:r>
        <w:rPr>
          <w:spacing w:val="-10"/>
          <w:w w:val="105"/>
        </w:rPr>
        <w:t xml:space="preserve"> </w:t>
      </w:r>
      <w:r>
        <w:rPr>
          <w:w w:val="105"/>
        </w:rPr>
        <w:t>points</w:t>
      </w:r>
      <w:r>
        <w:rPr>
          <w:spacing w:val="-5"/>
          <w:w w:val="105"/>
        </w:rPr>
        <w:t xml:space="preserve"> </w:t>
      </w:r>
      <w:r>
        <w:rPr>
          <w:w w:val="105"/>
        </w:rPr>
        <w:t>or</w:t>
      </w:r>
      <w:r>
        <w:rPr>
          <w:spacing w:val="-1"/>
          <w:w w:val="105"/>
        </w:rPr>
        <w:t xml:space="preserve"> </w:t>
      </w:r>
      <w:r>
        <w:rPr>
          <w:w w:val="105"/>
        </w:rPr>
        <w:t>other</w:t>
      </w:r>
      <w:r>
        <w:rPr>
          <w:spacing w:val="-1"/>
          <w:w w:val="105"/>
        </w:rPr>
        <w:t xml:space="preserve"> </w:t>
      </w:r>
      <w:r>
        <w:rPr>
          <w:w w:val="105"/>
        </w:rPr>
        <w:t>benefits</w:t>
      </w:r>
      <w:r>
        <w:rPr>
          <w:spacing w:val="-5"/>
          <w:w w:val="105"/>
        </w:rPr>
        <w:t xml:space="preserve"> </w:t>
      </w:r>
      <w:r>
        <w:rPr>
          <w:w w:val="105"/>
        </w:rPr>
        <w:t>based</w:t>
      </w:r>
      <w:r>
        <w:rPr>
          <w:spacing w:val="-4"/>
          <w:w w:val="105"/>
        </w:rPr>
        <w:t xml:space="preserve"> </w:t>
      </w:r>
      <w:r>
        <w:rPr>
          <w:w w:val="105"/>
        </w:rPr>
        <w:t>on</w:t>
      </w:r>
      <w:r>
        <w:rPr>
          <w:spacing w:val="-9"/>
          <w:w w:val="105"/>
        </w:rPr>
        <w:t xml:space="preserve"> </w:t>
      </w:r>
      <w:r>
        <w:rPr>
          <w:w w:val="105"/>
        </w:rPr>
        <w:t>the</w:t>
      </w:r>
      <w:r>
        <w:rPr>
          <w:spacing w:val="-4"/>
          <w:w w:val="105"/>
        </w:rPr>
        <w:t xml:space="preserve"> </w:t>
      </w:r>
      <w:r>
        <w:rPr>
          <w:w w:val="105"/>
        </w:rPr>
        <w:t>purchase</w:t>
      </w:r>
      <w:r>
        <w:rPr>
          <w:spacing w:val="-4"/>
          <w:w w:val="105"/>
        </w:rPr>
        <w:t xml:space="preserve"> </w:t>
      </w:r>
      <w:r>
        <w:rPr>
          <w:w w:val="105"/>
        </w:rPr>
        <w:t>of</w:t>
      </w:r>
      <w:r>
        <w:rPr>
          <w:spacing w:val="-6"/>
          <w:w w:val="105"/>
        </w:rPr>
        <w:t xml:space="preserve"> </w:t>
      </w:r>
      <w:r>
        <w:rPr>
          <w:w w:val="105"/>
        </w:rPr>
        <w:t>the materials or services provided for under this Agreement, such credits belong to the Fund and</w:t>
      </w:r>
      <w:r>
        <w:rPr>
          <w:spacing w:val="-6"/>
          <w:w w:val="105"/>
        </w:rPr>
        <w:t xml:space="preserve"> </w:t>
      </w:r>
      <w:r>
        <w:rPr>
          <w:w w:val="105"/>
        </w:rPr>
        <w:t>not</w:t>
      </w:r>
      <w:r>
        <w:rPr>
          <w:spacing w:val="-4"/>
          <w:w w:val="105"/>
        </w:rPr>
        <w:t xml:space="preserve"> </w:t>
      </w:r>
      <w:r>
        <w:rPr>
          <w:w w:val="105"/>
        </w:rPr>
        <w:t>any</w:t>
      </w:r>
      <w:r>
        <w:rPr>
          <w:spacing w:val="-4"/>
          <w:w w:val="105"/>
        </w:rPr>
        <w:t xml:space="preserve"> </w:t>
      </w:r>
      <w:r>
        <w:rPr>
          <w:w w:val="105"/>
        </w:rPr>
        <w:t>specific</w:t>
      </w:r>
      <w:r>
        <w:rPr>
          <w:spacing w:val="-5"/>
          <w:w w:val="105"/>
        </w:rPr>
        <w:t xml:space="preserve"> </w:t>
      </w:r>
      <w:r>
        <w:rPr>
          <w:w w:val="105"/>
        </w:rPr>
        <w:t>Fund.</w:t>
      </w:r>
      <w:r>
        <w:rPr>
          <w:spacing w:val="40"/>
          <w:w w:val="105"/>
        </w:rPr>
        <w:t xml:space="preserve"> </w:t>
      </w:r>
      <w:r>
        <w:rPr>
          <w:w w:val="105"/>
        </w:rPr>
        <w:t>Vendor</w:t>
      </w:r>
      <w:r>
        <w:rPr>
          <w:spacing w:val="-2"/>
          <w:w w:val="105"/>
        </w:rPr>
        <w:t xml:space="preserve"> </w:t>
      </w:r>
      <w:r>
        <w:rPr>
          <w:w w:val="105"/>
        </w:rPr>
        <w:t>shall</w:t>
      </w:r>
      <w:r>
        <w:rPr>
          <w:spacing w:val="-4"/>
          <w:w w:val="105"/>
        </w:rPr>
        <w:t xml:space="preserve"> </w:t>
      </w:r>
      <w:r>
        <w:rPr>
          <w:w w:val="105"/>
        </w:rPr>
        <w:t>reflect</w:t>
      </w:r>
      <w:r>
        <w:rPr>
          <w:spacing w:val="-4"/>
          <w:w w:val="105"/>
        </w:rPr>
        <w:t xml:space="preserve"> </w:t>
      </w:r>
      <w:r>
        <w:rPr>
          <w:w w:val="105"/>
        </w:rPr>
        <w:t>any</w:t>
      </w:r>
      <w:r>
        <w:rPr>
          <w:spacing w:val="-6"/>
          <w:w w:val="105"/>
        </w:rPr>
        <w:t xml:space="preserve"> </w:t>
      </w:r>
      <w:r>
        <w:rPr>
          <w:w w:val="105"/>
        </w:rPr>
        <w:t>such credits</w:t>
      </w:r>
      <w:r>
        <w:rPr>
          <w:spacing w:val="-8"/>
          <w:w w:val="105"/>
        </w:rPr>
        <w:t xml:space="preserve"> </w:t>
      </w:r>
      <w:r>
        <w:rPr>
          <w:w w:val="105"/>
        </w:rPr>
        <w:t>on</w:t>
      </w:r>
      <w:r>
        <w:rPr>
          <w:spacing w:val="-6"/>
          <w:w w:val="105"/>
        </w:rPr>
        <w:t xml:space="preserve"> </w:t>
      </w:r>
      <w:r>
        <w:rPr>
          <w:w w:val="105"/>
        </w:rPr>
        <w:t>its</w:t>
      </w:r>
      <w:r>
        <w:rPr>
          <w:spacing w:val="-8"/>
          <w:w w:val="105"/>
        </w:rPr>
        <w:t xml:space="preserve"> </w:t>
      </w:r>
      <w:r>
        <w:rPr>
          <w:w w:val="105"/>
        </w:rPr>
        <w:t>invoices</w:t>
      </w:r>
      <w:r>
        <w:rPr>
          <w:spacing w:val="-8"/>
          <w:w w:val="105"/>
        </w:rPr>
        <w:t xml:space="preserve"> </w:t>
      </w:r>
      <w:r>
        <w:rPr>
          <w:w w:val="105"/>
        </w:rPr>
        <w:t>and</w:t>
      </w:r>
      <w:r>
        <w:rPr>
          <w:spacing w:val="-6"/>
          <w:w w:val="105"/>
        </w:rPr>
        <w:t xml:space="preserve"> </w:t>
      </w:r>
      <w:r>
        <w:rPr>
          <w:w w:val="105"/>
        </w:rPr>
        <w:t>in</w:t>
      </w:r>
      <w:r>
        <w:rPr>
          <w:spacing w:val="-6"/>
          <w:w w:val="105"/>
        </w:rPr>
        <w:t xml:space="preserve"> </w:t>
      </w:r>
      <w:r>
        <w:rPr>
          <w:w w:val="105"/>
        </w:rPr>
        <w:t>the amounts it invoices the Fund.</w:t>
      </w:r>
    </w:p>
    <w:p w14:paraId="1875639F" w14:textId="77777777" w:rsidR="00C322FD" w:rsidRDefault="00C322FD">
      <w:pPr>
        <w:pStyle w:val="BodyText"/>
      </w:pPr>
    </w:p>
    <w:p w14:paraId="6A7B8AAC" w14:textId="77777777" w:rsidR="00C322FD" w:rsidRDefault="00C322FD">
      <w:pPr>
        <w:pStyle w:val="BodyText"/>
        <w:spacing w:before="15"/>
      </w:pPr>
    </w:p>
    <w:p w14:paraId="2083E65E" w14:textId="77777777" w:rsidR="00C322FD" w:rsidRDefault="000650C8">
      <w:pPr>
        <w:pStyle w:val="Heading1"/>
        <w:ind w:left="10" w:right="364"/>
        <w:rPr>
          <w:u w:val="none"/>
        </w:rPr>
      </w:pPr>
      <w:bookmarkStart w:id="43" w:name="_bookmark43"/>
      <w:bookmarkEnd w:id="43"/>
      <w:r>
        <w:rPr>
          <w:spacing w:val="-2"/>
        </w:rPr>
        <w:t>ARTICLE</w:t>
      </w:r>
      <w:r>
        <w:rPr>
          <w:spacing w:val="-8"/>
        </w:rPr>
        <w:t xml:space="preserve"> </w:t>
      </w:r>
      <w:r>
        <w:rPr>
          <w:spacing w:val="-2"/>
        </w:rPr>
        <w:t>6: COMPLIANCE</w:t>
      </w:r>
      <w:r>
        <w:rPr>
          <w:spacing w:val="-8"/>
        </w:rPr>
        <w:t xml:space="preserve"> </w:t>
      </w:r>
      <w:r>
        <w:rPr>
          <w:spacing w:val="-2"/>
        </w:rPr>
        <w:t>WITH</w:t>
      </w:r>
      <w:r>
        <w:rPr>
          <w:spacing w:val="-12"/>
        </w:rPr>
        <w:t xml:space="preserve"> </w:t>
      </w:r>
      <w:r>
        <w:rPr>
          <w:spacing w:val="-2"/>
        </w:rPr>
        <w:t>ALL</w:t>
      </w:r>
      <w:r>
        <w:rPr>
          <w:spacing w:val="-8"/>
        </w:rPr>
        <w:t xml:space="preserve"> </w:t>
      </w:r>
      <w:r>
        <w:rPr>
          <w:spacing w:val="-4"/>
        </w:rPr>
        <w:t>LAWS</w:t>
      </w:r>
    </w:p>
    <w:p w14:paraId="7F295D9D" w14:textId="77777777" w:rsidR="00C322FD" w:rsidRDefault="00C322FD">
      <w:pPr>
        <w:pStyle w:val="BodyText"/>
        <w:spacing w:before="22"/>
        <w:rPr>
          <w:b/>
        </w:rPr>
      </w:pPr>
    </w:p>
    <w:p w14:paraId="70F95C73" w14:textId="77777777" w:rsidR="00C322FD" w:rsidRDefault="000650C8">
      <w:pPr>
        <w:pStyle w:val="BodyText"/>
        <w:spacing w:line="249" w:lineRule="auto"/>
        <w:ind w:right="360"/>
        <w:jc w:val="both"/>
      </w:pPr>
      <w:r>
        <w:rPr>
          <w:w w:val="105"/>
        </w:rPr>
        <w:t>The Vendor shall observe and comply with the laws, ordinances, regulations and codes of the Federal, State of Illinois, Fund and other local government agencies which may in any manner affect the performance of</w:t>
      </w:r>
      <w:r>
        <w:rPr>
          <w:spacing w:val="-1"/>
          <w:w w:val="105"/>
        </w:rPr>
        <w:t xml:space="preserve"> </w:t>
      </w:r>
      <w:r>
        <w:rPr>
          <w:w w:val="105"/>
        </w:rPr>
        <w:t>the Agreement. Assurance of</w:t>
      </w:r>
      <w:r>
        <w:rPr>
          <w:spacing w:val="-1"/>
          <w:w w:val="105"/>
        </w:rPr>
        <w:t xml:space="preserve"> </w:t>
      </w:r>
      <w:r>
        <w:rPr>
          <w:w w:val="105"/>
        </w:rPr>
        <w:t>compliance with this requirement by the Vendor’s</w:t>
      </w:r>
      <w:r>
        <w:rPr>
          <w:spacing w:val="-13"/>
          <w:w w:val="105"/>
        </w:rPr>
        <w:t xml:space="preserve"> </w:t>
      </w:r>
      <w:r>
        <w:rPr>
          <w:w w:val="105"/>
        </w:rPr>
        <w:t>employees,</w:t>
      </w:r>
      <w:r>
        <w:rPr>
          <w:spacing w:val="-10"/>
          <w:w w:val="105"/>
        </w:rPr>
        <w:t xml:space="preserve"> </w:t>
      </w:r>
      <w:r>
        <w:rPr>
          <w:w w:val="105"/>
        </w:rPr>
        <w:t>agents</w:t>
      </w:r>
      <w:r>
        <w:rPr>
          <w:spacing w:val="-8"/>
          <w:w w:val="105"/>
        </w:rPr>
        <w:t xml:space="preserve"> </w:t>
      </w:r>
      <w:r>
        <w:rPr>
          <w:w w:val="105"/>
        </w:rPr>
        <w:t>or</w:t>
      </w:r>
      <w:r>
        <w:rPr>
          <w:spacing w:val="-6"/>
          <w:w w:val="105"/>
        </w:rPr>
        <w:t xml:space="preserve"> </w:t>
      </w:r>
      <w:r>
        <w:rPr>
          <w:w w:val="105"/>
        </w:rPr>
        <w:t>subcontractors</w:t>
      </w:r>
      <w:r>
        <w:rPr>
          <w:spacing w:val="-5"/>
          <w:w w:val="105"/>
        </w:rPr>
        <w:t xml:space="preserve"> </w:t>
      </w:r>
      <w:r>
        <w:rPr>
          <w:w w:val="105"/>
        </w:rPr>
        <w:t>shall</w:t>
      </w:r>
      <w:r>
        <w:rPr>
          <w:spacing w:val="-9"/>
          <w:w w:val="105"/>
        </w:rPr>
        <w:t xml:space="preserve"> </w:t>
      </w:r>
      <w:r>
        <w:rPr>
          <w:w w:val="105"/>
        </w:rPr>
        <w:t>be</w:t>
      </w:r>
      <w:r>
        <w:rPr>
          <w:spacing w:val="-12"/>
          <w:w w:val="105"/>
        </w:rPr>
        <w:t xml:space="preserve"> </w:t>
      </w:r>
      <w:r>
        <w:rPr>
          <w:w w:val="105"/>
        </w:rPr>
        <w:t>the</w:t>
      </w:r>
      <w:r>
        <w:rPr>
          <w:spacing w:val="-12"/>
          <w:w w:val="105"/>
        </w:rPr>
        <w:t xml:space="preserve"> </w:t>
      </w:r>
      <w:r>
        <w:rPr>
          <w:w w:val="105"/>
        </w:rPr>
        <w:t>responsibility</w:t>
      </w:r>
      <w:r>
        <w:rPr>
          <w:spacing w:val="-5"/>
          <w:w w:val="105"/>
        </w:rPr>
        <w:t xml:space="preserve"> </w:t>
      </w:r>
      <w:r>
        <w:rPr>
          <w:w w:val="105"/>
        </w:rPr>
        <w:t>of</w:t>
      </w:r>
      <w:r>
        <w:rPr>
          <w:spacing w:val="-15"/>
          <w:w w:val="105"/>
        </w:rPr>
        <w:t xml:space="preserve"> </w:t>
      </w:r>
      <w:r>
        <w:rPr>
          <w:w w:val="105"/>
        </w:rPr>
        <w:t>the</w:t>
      </w:r>
      <w:r>
        <w:rPr>
          <w:spacing w:val="-10"/>
          <w:w w:val="105"/>
        </w:rPr>
        <w:t xml:space="preserve"> </w:t>
      </w:r>
      <w:r>
        <w:rPr>
          <w:w w:val="105"/>
        </w:rPr>
        <w:t>Vendor.</w:t>
      </w:r>
    </w:p>
    <w:p w14:paraId="295C90E7" w14:textId="77777777" w:rsidR="00C322FD" w:rsidRDefault="00C322FD">
      <w:pPr>
        <w:pStyle w:val="BodyText"/>
        <w:spacing w:line="249" w:lineRule="auto"/>
        <w:jc w:val="both"/>
        <w:sectPr w:rsidR="00C322FD">
          <w:pgSz w:w="12240" w:h="15840"/>
          <w:pgMar w:top="900" w:right="1080" w:bottom="1220" w:left="1440" w:header="711" w:footer="1027" w:gutter="0"/>
          <w:cols w:space="720"/>
        </w:sectPr>
      </w:pPr>
    </w:p>
    <w:p w14:paraId="5F2FC1C3" w14:textId="77777777" w:rsidR="00C322FD" w:rsidRDefault="00C322FD">
      <w:pPr>
        <w:pStyle w:val="BodyText"/>
      </w:pPr>
    </w:p>
    <w:p w14:paraId="4629397F" w14:textId="77777777" w:rsidR="00C322FD" w:rsidRDefault="00C322FD">
      <w:pPr>
        <w:pStyle w:val="BodyText"/>
      </w:pPr>
    </w:p>
    <w:p w14:paraId="368F86F1" w14:textId="77777777" w:rsidR="00C322FD" w:rsidRDefault="00C322FD">
      <w:pPr>
        <w:pStyle w:val="BodyText"/>
        <w:spacing w:before="11"/>
      </w:pPr>
    </w:p>
    <w:p w14:paraId="3B38A22B" w14:textId="77777777" w:rsidR="00C322FD" w:rsidRDefault="000650C8">
      <w:pPr>
        <w:pStyle w:val="BodyText"/>
        <w:spacing w:line="254" w:lineRule="auto"/>
      </w:pPr>
      <w:r>
        <w:rPr>
          <w:w w:val="105"/>
        </w:rPr>
        <w:t>The</w:t>
      </w:r>
      <w:r>
        <w:rPr>
          <w:spacing w:val="-10"/>
          <w:w w:val="105"/>
        </w:rPr>
        <w:t xml:space="preserve"> </w:t>
      </w:r>
      <w:r>
        <w:rPr>
          <w:w w:val="105"/>
        </w:rPr>
        <w:t>Vendor</w:t>
      </w:r>
      <w:r>
        <w:rPr>
          <w:spacing w:val="-6"/>
          <w:w w:val="105"/>
        </w:rPr>
        <w:t xml:space="preserve"> </w:t>
      </w:r>
      <w:r>
        <w:rPr>
          <w:w w:val="105"/>
        </w:rPr>
        <w:t>shall</w:t>
      </w:r>
      <w:r>
        <w:rPr>
          <w:spacing w:val="-7"/>
          <w:w w:val="105"/>
        </w:rPr>
        <w:t xml:space="preserve"> </w:t>
      </w:r>
      <w:r>
        <w:rPr>
          <w:w w:val="105"/>
        </w:rPr>
        <w:t>secure</w:t>
      </w:r>
      <w:r>
        <w:rPr>
          <w:spacing w:val="-10"/>
          <w:w w:val="105"/>
        </w:rPr>
        <w:t xml:space="preserve"> </w:t>
      </w:r>
      <w:r>
        <w:rPr>
          <w:w w:val="105"/>
        </w:rPr>
        <w:t>and</w:t>
      </w:r>
      <w:r>
        <w:rPr>
          <w:spacing w:val="-10"/>
          <w:w w:val="105"/>
        </w:rPr>
        <w:t xml:space="preserve"> </w:t>
      </w:r>
      <w:r>
        <w:rPr>
          <w:w w:val="105"/>
        </w:rPr>
        <w:t>pay</w:t>
      </w:r>
      <w:r>
        <w:rPr>
          <w:spacing w:val="-10"/>
          <w:w w:val="105"/>
        </w:rPr>
        <w:t xml:space="preserve"> </w:t>
      </w:r>
      <w:r>
        <w:rPr>
          <w:w w:val="105"/>
        </w:rPr>
        <w:t>for</w:t>
      </w:r>
      <w:r>
        <w:rPr>
          <w:spacing w:val="-7"/>
          <w:w w:val="105"/>
        </w:rPr>
        <w:t xml:space="preserve"> </w:t>
      </w:r>
      <w:r>
        <w:rPr>
          <w:w w:val="105"/>
        </w:rPr>
        <w:t>all</w:t>
      </w:r>
      <w:r>
        <w:rPr>
          <w:spacing w:val="-7"/>
          <w:w w:val="105"/>
        </w:rPr>
        <w:t xml:space="preserve"> </w:t>
      </w:r>
      <w:r>
        <w:rPr>
          <w:w w:val="105"/>
        </w:rPr>
        <w:t>federal,</w:t>
      </w:r>
      <w:r>
        <w:rPr>
          <w:spacing w:val="-8"/>
          <w:w w:val="105"/>
        </w:rPr>
        <w:t xml:space="preserve"> </w:t>
      </w:r>
      <w:r>
        <w:rPr>
          <w:w w:val="105"/>
        </w:rPr>
        <w:t>state</w:t>
      </w:r>
      <w:r>
        <w:rPr>
          <w:spacing w:val="-10"/>
          <w:w w:val="105"/>
        </w:rPr>
        <w:t xml:space="preserve"> </w:t>
      </w:r>
      <w:r>
        <w:rPr>
          <w:w w:val="105"/>
        </w:rPr>
        <w:t>and</w:t>
      </w:r>
      <w:r>
        <w:rPr>
          <w:spacing w:val="-10"/>
          <w:w w:val="105"/>
        </w:rPr>
        <w:t xml:space="preserve"> </w:t>
      </w:r>
      <w:r>
        <w:rPr>
          <w:w w:val="105"/>
        </w:rPr>
        <w:t>local</w:t>
      </w:r>
      <w:r>
        <w:rPr>
          <w:spacing w:val="-7"/>
          <w:w w:val="105"/>
        </w:rPr>
        <w:t xml:space="preserve"> </w:t>
      </w:r>
      <w:r>
        <w:rPr>
          <w:w w:val="105"/>
        </w:rPr>
        <w:t>licenses,</w:t>
      </w:r>
      <w:r>
        <w:rPr>
          <w:spacing w:val="-8"/>
          <w:w w:val="105"/>
        </w:rPr>
        <w:t xml:space="preserve"> </w:t>
      </w:r>
      <w:r>
        <w:rPr>
          <w:w w:val="105"/>
        </w:rPr>
        <w:t>permits</w:t>
      </w:r>
      <w:r>
        <w:rPr>
          <w:spacing w:val="-11"/>
          <w:w w:val="105"/>
        </w:rPr>
        <w:t xml:space="preserve"> </w:t>
      </w:r>
      <w:r>
        <w:rPr>
          <w:w w:val="105"/>
        </w:rPr>
        <w:t>and</w:t>
      </w:r>
      <w:r>
        <w:rPr>
          <w:spacing w:val="-4"/>
          <w:w w:val="105"/>
        </w:rPr>
        <w:t xml:space="preserve"> </w:t>
      </w:r>
      <w:r>
        <w:rPr>
          <w:w w:val="105"/>
        </w:rPr>
        <w:t>fees</w:t>
      </w:r>
      <w:r>
        <w:rPr>
          <w:spacing w:val="-11"/>
          <w:w w:val="105"/>
        </w:rPr>
        <w:t xml:space="preserve"> </w:t>
      </w:r>
      <w:r>
        <w:rPr>
          <w:w w:val="105"/>
        </w:rPr>
        <w:t xml:space="preserve">required </w:t>
      </w:r>
      <w:r>
        <w:rPr>
          <w:spacing w:val="-2"/>
          <w:w w:val="105"/>
        </w:rPr>
        <w:t>hereunder.</w:t>
      </w:r>
    </w:p>
    <w:p w14:paraId="06B22491" w14:textId="77777777" w:rsidR="00C322FD" w:rsidRDefault="000650C8">
      <w:pPr>
        <w:pStyle w:val="Heading1"/>
        <w:spacing w:before="257"/>
        <w:ind w:left="1250"/>
        <w:rPr>
          <w:u w:val="none"/>
        </w:rPr>
      </w:pPr>
      <w:bookmarkStart w:id="44" w:name="_bookmark44"/>
      <w:bookmarkEnd w:id="44"/>
      <w:r>
        <w:t>ARTICLE</w:t>
      </w:r>
      <w:r>
        <w:rPr>
          <w:spacing w:val="-18"/>
        </w:rPr>
        <w:t xml:space="preserve"> </w:t>
      </w:r>
      <w:r>
        <w:t>7:</w:t>
      </w:r>
      <w:r>
        <w:rPr>
          <w:spacing w:val="-17"/>
        </w:rPr>
        <w:t xml:space="preserve"> </w:t>
      </w:r>
      <w:r>
        <w:t>SPECIAL</w:t>
      </w:r>
      <w:r>
        <w:rPr>
          <w:spacing w:val="-14"/>
        </w:rPr>
        <w:t xml:space="preserve"> </w:t>
      </w:r>
      <w:r>
        <w:rPr>
          <w:spacing w:val="-2"/>
        </w:rPr>
        <w:t>CONDITIONS</w:t>
      </w:r>
    </w:p>
    <w:p w14:paraId="7B317316" w14:textId="77777777" w:rsidR="00C322FD" w:rsidRDefault="00C322FD">
      <w:pPr>
        <w:pStyle w:val="BodyText"/>
        <w:spacing w:before="156"/>
        <w:rPr>
          <w:b/>
          <w:sz w:val="28"/>
        </w:rPr>
      </w:pPr>
    </w:p>
    <w:p w14:paraId="33191DD6" w14:textId="77777777" w:rsidR="00C322FD" w:rsidRDefault="000650C8">
      <w:pPr>
        <w:pStyle w:val="Heading2"/>
        <w:numPr>
          <w:ilvl w:val="0"/>
          <w:numId w:val="8"/>
        </w:numPr>
        <w:tabs>
          <w:tab w:val="left" w:pos="721"/>
        </w:tabs>
      </w:pPr>
      <w:bookmarkStart w:id="45" w:name="_bookmark45"/>
      <w:bookmarkEnd w:id="45"/>
      <w:r>
        <w:t>Warranties</w:t>
      </w:r>
      <w:r>
        <w:rPr>
          <w:spacing w:val="-10"/>
        </w:rPr>
        <w:t xml:space="preserve"> </w:t>
      </w:r>
      <w:r>
        <w:t>and</w:t>
      </w:r>
      <w:r>
        <w:rPr>
          <w:spacing w:val="-6"/>
        </w:rPr>
        <w:t xml:space="preserve"> </w:t>
      </w:r>
      <w:r>
        <w:rPr>
          <w:spacing w:val="-2"/>
        </w:rPr>
        <w:t>Representations</w:t>
      </w:r>
    </w:p>
    <w:p w14:paraId="659A648B" w14:textId="77777777" w:rsidR="00C322FD" w:rsidRDefault="000650C8">
      <w:pPr>
        <w:pStyle w:val="BodyText"/>
        <w:spacing w:before="286"/>
        <w:ind w:left="721"/>
      </w:pPr>
      <w:r>
        <w:rPr>
          <w:noProof/>
        </w:rPr>
        <mc:AlternateContent>
          <mc:Choice Requires="wps">
            <w:drawing>
              <wp:anchor distT="0" distB="0" distL="0" distR="0" simplePos="0" relativeHeight="486766080" behindDoc="1" locked="0" layoutInCell="1" allowOverlap="1" wp14:anchorId="2F7CBB05" wp14:editId="5F1F6E34">
                <wp:simplePos x="0" y="0"/>
                <wp:positionH relativeFrom="page">
                  <wp:posOffset>1290269</wp:posOffset>
                </wp:positionH>
                <wp:positionV relativeFrom="paragraph">
                  <wp:posOffset>179550</wp:posOffset>
                </wp:positionV>
                <wp:extent cx="4999355" cy="505968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15"/>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68"/>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25"/>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48"/>
                              </a:lnTo>
                              <a:lnTo>
                                <a:pt x="955001" y="5058778"/>
                              </a:lnTo>
                              <a:lnTo>
                                <a:pt x="1004697" y="5051691"/>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812" y="3280537"/>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737425" y="3280537"/>
                              </a:lnTo>
                              <a:lnTo>
                                <a:pt x="832434" y="3439439"/>
                              </a:lnTo>
                              <a:lnTo>
                                <a:pt x="1133805" y="3947591"/>
                              </a:lnTo>
                              <a:lnTo>
                                <a:pt x="1169860" y="400850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106" y="4008501"/>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556"/>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48"/>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45"/>
                              </a:lnTo>
                              <a:lnTo>
                                <a:pt x="4887011" y="995045"/>
                              </a:lnTo>
                              <a:lnTo>
                                <a:pt x="4881931" y="994918"/>
                              </a:lnTo>
                              <a:lnTo>
                                <a:pt x="4876343" y="995299"/>
                              </a:lnTo>
                              <a:lnTo>
                                <a:pt x="4872406" y="997470"/>
                              </a:lnTo>
                              <a:lnTo>
                                <a:pt x="4556303" y="1313688"/>
                              </a:lnTo>
                              <a:lnTo>
                                <a:pt x="4154347" y="911745"/>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04F9CD4" id="Graphic 27" o:spid="_x0000_s1026" style="position:absolute;margin-left:101.6pt;margin-top:14.15pt;width:393.65pt;height:398.4pt;z-index:-16550400;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101l414655,4238917r-50369,-9424l315087,4210342r-48006,-32715l228041,4139501r-26277,-34226l181521,4068864r-12802,-36665l163398,3995699r622,-18440l171500,3939794r17552,-35637l216712,3870325r36957,-30823l292912,3818382r39815,-12675l403682,3792918r40703,-4458l453898,3786568r723,-45529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25r26759,-4280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40l955001,5058778r49696,-7087l1043609,5041392r41491,-15278l1127556,5004435r42304,-28093l1210360,4940808r26632,-29210l1260055,4880635r19330,-32855l1294815,4812919r18352,-73101l1316342,4701641xem2200300,3914978r-20447,-34303l2038299,3793744,1587804,3526409r,175895l1313103,3976878,1154036,3715969,942632,3367735r-53201,-86817l889558,3280664r254,-127l890066,3280283r697738,422021l1587804,3526409,1173086,3280283,842695,3082925r-7874,-4318l826820,3074416r-7366,-1397l812088,3071749r-6921,1270l805484,3073019r-7747,2667l764463,3097644r-34607,33858l704596,3160052r-13412,32601l693089,3199384r1397,7366l697788,3213862r4318,7874l737425,3280537r95009,158902l1133805,3947591r36055,60910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541,3302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556r2540,-6096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48r-1651,6846l2937941,947674,3989247,2007362r31839,25425l4061244,2041626r10807,-2222l4081322,2035136r7747,-6057l4441749,1676273r1397,-4699l4443527,1665859xem4999152,1112012r-15291,-35891l4953178,1041654r-30734,-28309l4887011,995045r-5080,-127l4876343,995299r-3937,2171l4556303,1313688,4154347,911745,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w w:val="105"/>
        </w:rPr>
        <w:t>In</w:t>
      </w:r>
      <w:r>
        <w:rPr>
          <w:spacing w:val="-10"/>
          <w:w w:val="105"/>
        </w:rPr>
        <w:t xml:space="preserve"> </w:t>
      </w:r>
      <w:r>
        <w:rPr>
          <w:w w:val="105"/>
        </w:rPr>
        <w:t>connection</w:t>
      </w:r>
      <w:r>
        <w:rPr>
          <w:spacing w:val="-4"/>
          <w:w w:val="105"/>
        </w:rPr>
        <w:t xml:space="preserve"> </w:t>
      </w:r>
      <w:r>
        <w:rPr>
          <w:w w:val="105"/>
        </w:rPr>
        <w:t>with</w:t>
      </w:r>
      <w:r>
        <w:rPr>
          <w:spacing w:val="-9"/>
          <w:w w:val="105"/>
        </w:rPr>
        <w:t xml:space="preserve"> </w:t>
      </w:r>
      <w:r>
        <w:rPr>
          <w:w w:val="105"/>
        </w:rPr>
        <w:t>signing</w:t>
      </w:r>
      <w:r>
        <w:rPr>
          <w:spacing w:val="-10"/>
          <w:w w:val="105"/>
        </w:rPr>
        <w:t xml:space="preserve"> </w:t>
      </w:r>
      <w:r>
        <w:rPr>
          <w:w w:val="105"/>
        </w:rPr>
        <w:t>and</w:t>
      </w:r>
      <w:r>
        <w:rPr>
          <w:spacing w:val="-10"/>
          <w:w w:val="105"/>
        </w:rPr>
        <w:t xml:space="preserve"> </w:t>
      </w:r>
      <w:r>
        <w:rPr>
          <w:w w:val="105"/>
        </w:rPr>
        <w:t>carrying</w:t>
      </w:r>
      <w:r>
        <w:rPr>
          <w:spacing w:val="-9"/>
          <w:w w:val="105"/>
        </w:rPr>
        <w:t xml:space="preserve"> </w:t>
      </w:r>
      <w:r>
        <w:rPr>
          <w:w w:val="105"/>
        </w:rPr>
        <w:t>out</w:t>
      </w:r>
      <w:r>
        <w:rPr>
          <w:spacing w:val="-8"/>
          <w:w w:val="105"/>
        </w:rPr>
        <w:t xml:space="preserve"> </w:t>
      </w:r>
      <w:r>
        <w:rPr>
          <w:w w:val="105"/>
        </w:rPr>
        <w:t>this</w:t>
      </w:r>
      <w:r>
        <w:rPr>
          <w:spacing w:val="-11"/>
          <w:w w:val="105"/>
        </w:rPr>
        <w:t xml:space="preserve"> </w:t>
      </w:r>
      <w:r>
        <w:rPr>
          <w:w w:val="105"/>
        </w:rPr>
        <w:t>Agreement,</w:t>
      </w:r>
      <w:r>
        <w:rPr>
          <w:spacing w:val="1"/>
          <w:w w:val="105"/>
        </w:rPr>
        <w:t xml:space="preserve"> </w:t>
      </w:r>
      <w:r>
        <w:rPr>
          <w:spacing w:val="-2"/>
          <w:w w:val="105"/>
        </w:rPr>
        <w:t>Vendor:</w:t>
      </w:r>
    </w:p>
    <w:p w14:paraId="6F102579" w14:textId="77777777" w:rsidR="00C322FD" w:rsidRDefault="00C322FD">
      <w:pPr>
        <w:pStyle w:val="BodyText"/>
        <w:spacing w:before="26"/>
      </w:pPr>
    </w:p>
    <w:p w14:paraId="597A9242" w14:textId="77777777" w:rsidR="00C322FD" w:rsidRDefault="000650C8">
      <w:pPr>
        <w:pStyle w:val="ListParagraph"/>
        <w:numPr>
          <w:ilvl w:val="1"/>
          <w:numId w:val="8"/>
        </w:numPr>
        <w:tabs>
          <w:tab w:val="left" w:pos="1440"/>
        </w:tabs>
        <w:ind w:left="1440" w:hanging="719"/>
        <w:jc w:val="both"/>
        <w:rPr>
          <w:sz w:val="23"/>
        </w:rPr>
      </w:pPr>
      <w:r>
        <w:rPr>
          <w:w w:val="105"/>
          <w:sz w:val="23"/>
        </w:rPr>
        <w:t>warrants</w:t>
      </w:r>
      <w:r>
        <w:rPr>
          <w:spacing w:val="-15"/>
          <w:w w:val="105"/>
          <w:sz w:val="23"/>
        </w:rPr>
        <w:t xml:space="preserve"> </w:t>
      </w:r>
      <w:r>
        <w:rPr>
          <w:w w:val="105"/>
          <w:sz w:val="23"/>
        </w:rPr>
        <w:t>that</w:t>
      </w:r>
      <w:r>
        <w:rPr>
          <w:spacing w:val="-3"/>
          <w:w w:val="105"/>
          <w:sz w:val="23"/>
        </w:rPr>
        <w:t xml:space="preserve"> </w:t>
      </w:r>
      <w:r>
        <w:rPr>
          <w:w w:val="105"/>
          <w:sz w:val="23"/>
        </w:rPr>
        <w:t>Vendor</w:t>
      </w:r>
      <w:r>
        <w:rPr>
          <w:spacing w:val="-2"/>
          <w:w w:val="105"/>
          <w:sz w:val="23"/>
        </w:rPr>
        <w:t xml:space="preserve"> </w:t>
      </w:r>
      <w:r>
        <w:rPr>
          <w:w w:val="105"/>
          <w:sz w:val="23"/>
        </w:rPr>
        <w:t>is</w:t>
      </w:r>
      <w:r>
        <w:rPr>
          <w:spacing w:val="-15"/>
          <w:w w:val="105"/>
          <w:sz w:val="23"/>
        </w:rPr>
        <w:t xml:space="preserve"> </w:t>
      </w:r>
      <w:r>
        <w:rPr>
          <w:w w:val="105"/>
          <w:sz w:val="23"/>
        </w:rPr>
        <w:t>appropriately</w:t>
      </w:r>
      <w:r>
        <w:rPr>
          <w:spacing w:val="-13"/>
          <w:w w:val="105"/>
          <w:sz w:val="23"/>
        </w:rPr>
        <w:t xml:space="preserve"> </w:t>
      </w:r>
      <w:r>
        <w:rPr>
          <w:w w:val="105"/>
          <w:sz w:val="23"/>
        </w:rPr>
        <w:t>licensed</w:t>
      </w:r>
      <w:r>
        <w:rPr>
          <w:spacing w:val="-6"/>
          <w:w w:val="105"/>
          <w:sz w:val="23"/>
        </w:rPr>
        <w:t xml:space="preserve"> </w:t>
      </w:r>
      <w:r>
        <w:rPr>
          <w:w w:val="105"/>
          <w:sz w:val="23"/>
        </w:rPr>
        <w:t>under</w:t>
      </w:r>
      <w:r>
        <w:rPr>
          <w:spacing w:val="-10"/>
          <w:w w:val="105"/>
          <w:sz w:val="23"/>
        </w:rPr>
        <w:t xml:space="preserve"> </w:t>
      </w:r>
      <w:r>
        <w:rPr>
          <w:w w:val="105"/>
          <w:sz w:val="23"/>
        </w:rPr>
        <w:t>Illinois</w:t>
      </w:r>
      <w:r>
        <w:rPr>
          <w:spacing w:val="-9"/>
          <w:w w:val="105"/>
          <w:sz w:val="23"/>
        </w:rPr>
        <w:t xml:space="preserve"> </w:t>
      </w:r>
      <w:r>
        <w:rPr>
          <w:w w:val="105"/>
          <w:sz w:val="23"/>
        </w:rPr>
        <w:t>law</w:t>
      </w:r>
      <w:r>
        <w:rPr>
          <w:spacing w:val="-15"/>
          <w:w w:val="105"/>
          <w:sz w:val="23"/>
        </w:rPr>
        <w:t xml:space="preserve"> </w:t>
      </w:r>
      <w:r>
        <w:rPr>
          <w:w w:val="105"/>
          <w:sz w:val="23"/>
        </w:rPr>
        <w:t>to</w:t>
      </w:r>
      <w:r>
        <w:rPr>
          <w:spacing w:val="-6"/>
          <w:w w:val="105"/>
          <w:sz w:val="23"/>
        </w:rPr>
        <w:t xml:space="preserve"> </w:t>
      </w:r>
      <w:r>
        <w:rPr>
          <w:spacing w:val="-2"/>
          <w:w w:val="105"/>
          <w:sz w:val="23"/>
        </w:rPr>
        <w:t>perform</w:t>
      </w:r>
    </w:p>
    <w:p w14:paraId="4E49DF31" w14:textId="77777777" w:rsidR="00C322FD" w:rsidRDefault="000650C8">
      <w:pPr>
        <w:pStyle w:val="BodyText"/>
        <w:spacing w:before="9" w:line="252" w:lineRule="auto"/>
        <w:ind w:left="1442" w:right="358"/>
        <w:jc w:val="both"/>
      </w:pPr>
      <w:r>
        <w:rPr>
          <w:w w:val="105"/>
        </w:rPr>
        <w:t>the Services required under this Agreement and will perform no Services for which a professional license is required by law and for which Vendor is not appropriately licensed;</w:t>
      </w:r>
    </w:p>
    <w:p w14:paraId="03044641" w14:textId="77777777" w:rsidR="00C322FD" w:rsidRDefault="00C322FD">
      <w:pPr>
        <w:pStyle w:val="BodyText"/>
        <w:spacing w:before="4"/>
      </w:pPr>
    </w:p>
    <w:p w14:paraId="5607CADB" w14:textId="77777777" w:rsidR="00C322FD" w:rsidRDefault="000650C8">
      <w:pPr>
        <w:pStyle w:val="ListParagraph"/>
        <w:numPr>
          <w:ilvl w:val="1"/>
          <w:numId w:val="8"/>
        </w:numPr>
        <w:tabs>
          <w:tab w:val="left" w:pos="1442"/>
        </w:tabs>
        <w:spacing w:before="1" w:line="252" w:lineRule="auto"/>
        <w:ind w:right="364"/>
        <w:rPr>
          <w:sz w:val="23"/>
        </w:rPr>
      </w:pPr>
      <w:r>
        <w:rPr>
          <w:w w:val="105"/>
          <w:sz w:val="23"/>
        </w:rPr>
        <w:t>warrants it is financially solvent; it and each of</w:t>
      </w:r>
      <w:r>
        <w:rPr>
          <w:spacing w:val="-2"/>
          <w:w w:val="105"/>
          <w:sz w:val="23"/>
        </w:rPr>
        <w:t xml:space="preserve"> </w:t>
      </w:r>
      <w:r>
        <w:rPr>
          <w:w w:val="105"/>
          <w:sz w:val="23"/>
        </w:rPr>
        <w:t>its employees, agents and subcontractors of any tier are competent to perform the Services required under this</w:t>
      </w:r>
      <w:r>
        <w:rPr>
          <w:spacing w:val="-3"/>
          <w:w w:val="105"/>
          <w:sz w:val="23"/>
        </w:rPr>
        <w:t xml:space="preserve"> </w:t>
      </w:r>
      <w:r>
        <w:rPr>
          <w:w w:val="105"/>
          <w:sz w:val="23"/>
        </w:rPr>
        <w:t>Agreement;</w:t>
      </w:r>
      <w:r>
        <w:rPr>
          <w:spacing w:val="-6"/>
          <w:w w:val="105"/>
          <w:sz w:val="23"/>
        </w:rPr>
        <w:t xml:space="preserve"> </w:t>
      </w:r>
      <w:r>
        <w:rPr>
          <w:w w:val="105"/>
          <w:sz w:val="23"/>
        </w:rPr>
        <w:t>and Vendor is</w:t>
      </w:r>
      <w:r>
        <w:rPr>
          <w:spacing w:val="-9"/>
          <w:w w:val="105"/>
          <w:sz w:val="23"/>
        </w:rPr>
        <w:t xml:space="preserve"> </w:t>
      </w:r>
      <w:r>
        <w:rPr>
          <w:w w:val="105"/>
          <w:sz w:val="23"/>
        </w:rPr>
        <w:t>legally</w:t>
      </w:r>
      <w:r>
        <w:rPr>
          <w:spacing w:val="-7"/>
          <w:w w:val="105"/>
          <w:sz w:val="23"/>
        </w:rPr>
        <w:t xml:space="preserve"> </w:t>
      </w:r>
      <w:r>
        <w:rPr>
          <w:w w:val="105"/>
          <w:sz w:val="23"/>
        </w:rPr>
        <w:t>authorized</w:t>
      </w:r>
      <w:r>
        <w:rPr>
          <w:spacing w:val="-7"/>
          <w:w w:val="105"/>
          <w:sz w:val="23"/>
        </w:rPr>
        <w:t xml:space="preserve"> </w:t>
      </w:r>
      <w:r>
        <w:rPr>
          <w:w w:val="105"/>
          <w:sz w:val="23"/>
        </w:rPr>
        <w:t>to</w:t>
      </w:r>
      <w:r>
        <w:rPr>
          <w:spacing w:val="-1"/>
          <w:w w:val="105"/>
          <w:sz w:val="23"/>
        </w:rPr>
        <w:t xml:space="preserve"> </w:t>
      </w:r>
      <w:r>
        <w:rPr>
          <w:w w:val="105"/>
          <w:sz w:val="23"/>
        </w:rPr>
        <w:t>execute</w:t>
      </w:r>
      <w:r>
        <w:rPr>
          <w:spacing w:val="-8"/>
          <w:w w:val="105"/>
          <w:sz w:val="23"/>
        </w:rPr>
        <w:t xml:space="preserve"> </w:t>
      </w:r>
      <w:r>
        <w:rPr>
          <w:w w:val="105"/>
          <w:sz w:val="23"/>
        </w:rPr>
        <w:t>and</w:t>
      </w:r>
      <w:r>
        <w:rPr>
          <w:spacing w:val="-7"/>
          <w:w w:val="105"/>
          <w:sz w:val="23"/>
        </w:rPr>
        <w:t xml:space="preserve"> </w:t>
      </w:r>
      <w:r>
        <w:rPr>
          <w:w w:val="105"/>
          <w:sz w:val="23"/>
        </w:rPr>
        <w:t>perform</w:t>
      </w:r>
      <w:r>
        <w:rPr>
          <w:spacing w:val="-2"/>
          <w:w w:val="105"/>
          <w:sz w:val="23"/>
        </w:rPr>
        <w:t xml:space="preserve"> </w:t>
      </w:r>
      <w:r>
        <w:rPr>
          <w:w w:val="105"/>
          <w:sz w:val="23"/>
        </w:rPr>
        <w:t>or cause to</w:t>
      </w:r>
      <w:r>
        <w:rPr>
          <w:spacing w:val="37"/>
          <w:w w:val="105"/>
          <w:sz w:val="23"/>
        </w:rPr>
        <w:t xml:space="preserve"> </w:t>
      </w:r>
      <w:r>
        <w:rPr>
          <w:w w:val="105"/>
          <w:sz w:val="23"/>
        </w:rPr>
        <w:t>be</w:t>
      </w:r>
      <w:r>
        <w:rPr>
          <w:spacing w:val="40"/>
          <w:w w:val="105"/>
          <w:sz w:val="23"/>
        </w:rPr>
        <w:t xml:space="preserve"> </w:t>
      </w:r>
      <w:r>
        <w:rPr>
          <w:w w:val="105"/>
          <w:sz w:val="23"/>
        </w:rPr>
        <w:t>performed</w:t>
      </w:r>
      <w:r>
        <w:rPr>
          <w:spacing w:val="37"/>
          <w:w w:val="105"/>
          <w:sz w:val="23"/>
        </w:rPr>
        <w:t xml:space="preserve"> </w:t>
      </w:r>
      <w:r>
        <w:rPr>
          <w:w w:val="105"/>
          <w:sz w:val="23"/>
        </w:rPr>
        <w:t>this</w:t>
      </w:r>
      <w:r>
        <w:rPr>
          <w:spacing w:val="40"/>
          <w:w w:val="105"/>
          <w:sz w:val="23"/>
        </w:rPr>
        <w:t xml:space="preserve"> </w:t>
      </w:r>
      <w:r>
        <w:rPr>
          <w:w w:val="105"/>
          <w:sz w:val="23"/>
        </w:rPr>
        <w:t>Agreement</w:t>
      </w:r>
      <w:r>
        <w:rPr>
          <w:spacing w:val="39"/>
          <w:w w:val="105"/>
          <w:sz w:val="23"/>
        </w:rPr>
        <w:t xml:space="preserve"> </w:t>
      </w:r>
      <w:r>
        <w:rPr>
          <w:w w:val="105"/>
          <w:sz w:val="23"/>
        </w:rPr>
        <w:t>under</w:t>
      </w:r>
      <w:r>
        <w:rPr>
          <w:spacing w:val="40"/>
          <w:w w:val="105"/>
          <w:sz w:val="23"/>
        </w:rPr>
        <w:t xml:space="preserve"> </w:t>
      </w:r>
      <w:r>
        <w:rPr>
          <w:w w:val="105"/>
          <w:sz w:val="23"/>
        </w:rPr>
        <w:t>the</w:t>
      </w:r>
      <w:r>
        <w:rPr>
          <w:spacing w:val="36"/>
          <w:w w:val="105"/>
          <w:sz w:val="23"/>
        </w:rPr>
        <w:t xml:space="preserve"> </w:t>
      </w:r>
      <w:r>
        <w:rPr>
          <w:w w:val="105"/>
          <w:sz w:val="23"/>
        </w:rPr>
        <w:t>terms</w:t>
      </w:r>
      <w:r>
        <w:rPr>
          <w:spacing w:val="34"/>
          <w:w w:val="105"/>
          <w:sz w:val="23"/>
        </w:rPr>
        <w:t xml:space="preserve"> </w:t>
      </w:r>
      <w:r>
        <w:rPr>
          <w:w w:val="105"/>
          <w:sz w:val="23"/>
        </w:rPr>
        <w:t>and</w:t>
      </w:r>
      <w:r>
        <w:rPr>
          <w:spacing w:val="37"/>
          <w:w w:val="105"/>
          <w:sz w:val="23"/>
        </w:rPr>
        <w:t xml:space="preserve"> </w:t>
      </w:r>
      <w:r>
        <w:rPr>
          <w:w w:val="105"/>
          <w:sz w:val="23"/>
        </w:rPr>
        <w:t>conditions</w:t>
      </w:r>
      <w:r>
        <w:rPr>
          <w:spacing w:val="34"/>
          <w:w w:val="105"/>
          <w:sz w:val="23"/>
        </w:rPr>
        <w:t xml:space="preserve"> </w:t>
      </w:r>
      <w:r>
        <w:rPr>
          <w:w w:val="105"/>
          <w:sz w:val="23"/>
        </w:rPr>
        <w:t>stated</w:t>
      </w:r>
      <w:r>
        <w:rPr>
          <w:spacing w:val="37"/>
          <w:w w:val="105"/>
          <w:sz w:val="23"/>
        </w:rPr>
        <w:t xml:space="preserve"> </w:t>
      </w:r>
      <w:r>
        <w:rPr>
          <w:w w:val="105"/>
          <w:sz w:val="23"/>
        </w:rPr>
        <w:t>in</w:t>
      </w:r>
      <w:r>
        <w:rPr>
          <w:spacing w:val="37"/>
          <w:w w:val="105"/>
          <w:sz w:val="23"/>
        </w:rPr>
        <w:t xml:space="preserve"> </w:t>
      </w:r>
      <w:r>
        <w:rPr>
          <w:w w:val="105"/>
          <w:sz w:val="23"/>
        </w:rPr>
        <w:t xml:space="preserve">this </w:t>
      </w:r>
      <w:r>
        <w:rPr>
          <w:spacing w:val="-2"/>
          <w:w w:val="105"/>
          <w:sz w:val="23"/>
        </w:rPr>
        <w:t>Agreement;</w:t>
      </w:r>
    </w:p>
    <w:p w14:paraId="03FE29F4" w14:textId="77777777" w:rsidR="00C322FD" w:rsidRDefault="00C322FD">
      <w:pPr>
        <w:pStyle w:val="BodyText"/>
        <w:spacing w:before="3"/>
      </w:pPr>
    </w:p>
    <w:p w14:paraId="489C1975" w14:textId="77777777" w:rsidR="00C322FD" w:rsidRDefault="000650C8">
      <w:pPr>
        <w:pStyle w:val="ListParagraph"/>
        <w:numPr>
          <w:ilvl w:val="1"/>
          <w:numId w:val="8"/>
        </w:numPr>
        <w:tabs>
          <w:tab w:val="left" w:pos="1442"/>
        </w:tabs>
        <w:spacing w:before="1" w:line="252" w:lineRule="auto"/>
        <w:ind w:right="365"/>
        <w:rPr>
          <w:sz w:val="23"/>
        </w:rPr>
      </w:pPr>
      <w:r>
        <w:rPr>
          <w:w w:val="105"/>
          <w:sz w:val="23"/>
        </w:rPr>
        <w:t>warrants</w:t>
      </w:r>
      <w:r>
        <w:rPr>
          <w:spacing w:val="-4"/>
          <w:w w:val="105"/>
          <w:sz w:val="23"/>
        </w:rPr>
        <w:t xml:space="preserve"> </w:t>
      </w:r>
      <w:r>
        <w:rPr>
          <w:w w:val="105"/>
          <w:sz w:val="23"/>
        </w:rPr>
        <w:t>that it will not knowingly</w:t>
      </w:r>
      <w:r>
        <w:rPr>
          <w:spacing w:val="-2"/>
          <w:w w:val="105"/>
          <w:sz w:val="23"/>
        </w:rPr>
        <w:t xml:space="preserve"> </w:t>
      </w:r>
      <w:r>
        <w:rPr>
          <w:w w:val="105"/>
          <w:sz w:val="23"/>
        </w:rPr>
        <w:t>use</w:t>
      </w:r>
      <w:r>
        <w:rPr>
          <w:spacing w:val="-3"/>
          <w:w w:val="105"/>
          <w:sz w:val="23"/>
        </w:rPr>
        <w:t xml:space="preserve"> </w:t>
      </w:r>
      <w:r>
        <w:rPr>
          <w:w w:val="105"/>
          <w:sz w:val="23"/>
        </w:rPr>
        <w:t>the services of any ineligible vendor or subcontractor</w:t>
      </w:r>
      <w:r>
        <w:rPr>
          <w:spacing w:val="40"/>
          <w:w w:val="105"/>
          <w:sz w:val="23"/>
        </w:rPr>
        <w:t xml:space="preserve"> </w:t>
      </w:r>
      <w:r>
        <w:rPr>
          <w:w w:val="105"/>
          <w:sz w:val="23"/>
        </w:rPr>
        <w:t>for</w:t>
      </w:r>
      <w:r>
        <w:rPr>
          <w:spacing w:val="40"/>
          <w:w w:val="105"/>
          <w:sz w:val="23"/>
        </w:rPr>
        <w:t xml:space="preserve"> </w:t>
      </w:r>
      <w:r>
        <w:rPr>
          <w:w w:val="105"/>
          <w:sz w:val="23"/>
        </w:rPr>
        <w:t>any</w:t>
      </w:r>
      <w:r>
        <w:rPr>
          <w:spacing w:val="40"/>
          <w:w w:val="105"/>
          <w:sz w:val="23"/>
        </w:rPr>
        <w:t xml:space="preserve"> </w:t>
      </w:r>
      <w:r>
        <w:rPr>
          <w:w w:val="105"/>
          <w:sz w:val="23"/>
        </w:rPr>
        <w:t>purpose</w:t>
      </w:r>
      <w:r>
        <w:rPr>
          <w:spacing w:val="40"/>
          <w:w w:val="105"/>
          <w:sz w:val="23"/>
        </w:rPr>
        <w:t xml:space="preserve"> </w:t>
      </w:r>
      <w:r>
        <w:rPr>
          <w:w w:val="105"/>
          <w:sz w:val="23"/>
        </w:rPr>
        <w:t>in</w:t>
      </w:r>
      <w:r>
        <w:rPr>
          <w:spacing w:val="40"/>
          <w:w w:val="105"/>
          <w:sz w:val="23"/>
        </w:rPr>
        <w:t xml:space="preserve"> </w:t>
      </w:r>
      <w:r>
        <w:rPr>
          <w:w w:val="105"/>
          <w:sz w:val="23"/>
        </w:rPr>
        <w:t>the</w:t>
      </w:r>
      <w:r>
        <w:rPr>
          <w:spacing w:val="40"/>
          <w:w w:val="105"/>
          <w:sz w:val="23"/>
        </w:rPr>
        <w:t xml:space="preserve"> </w:t>
      </w:r>
      <w:r>
        <w:rPr>
          <w:w w:val="105"/>
          <w:sz w:val="23"/>
        </w:rPr>
        <w:t>performance</w:t>
      </w:r>
      <w:r>
        <w:rPr>
          <w:spacing w:val="40"/>
          <w:w w:val="105"/>
          <w:sz w:val="23"/>
        </w:rPr>
        <w:t xml:space="preserve"> </w:t>
      </w:r>
      <w:r>
        <w:rPr>
          <w:w w:val="105"/>
          <w:sz w:val="23"/>
        </w:rPr>
        <w:t>of</w:t>
      </w:r>
      <w:r>
        <w:rPr>
          <w:spacing w:val="40"/>
          <w:w w:val="105"/>
          <w:sz w:val="23"/>
        </w:rPr>
        <w:t xml:space="preserve"> </w:t>
      </w:r>
      <w:r>
        <w:rPr>
          <w:w w:val="105"/>
          <w:sz w:val="23"/>
        </w:rPr>
        <w:t>its</w:t>
      </w:r>
      <w:r>
        <w:rPr>
          <w:spacing w:val="40"/>
          <w:w w:val="105"/>
          <w:sz w:val="23"/>
        </w:rPr>
        <w:t xml:space="preserve"> </w:t>
      </w:r>
      <w:r>
        <w:rPr>
          <w:w w:val="105"/>
          <w:sz w:val="23"/>
        </w:rPr>
        <w:t>Services</w:t>
      </w:r>
      <w:r>
        <w:rPr>
          <w:spacing w:val="40"/>
          <w:w w:val="105"/>
          <w:sz w:val="23"/>
        </w:rPr>
        <w:t xml:space="preserve"> </w:t>
      </w:r>
      <w:r>
        <w:rPr>
          <w:w w:val="105"/>
          <w:sz w:val="23"/>
        </w:rPr>
        <w:t>under</w:t>
      </w:r>
      <w:r>
        <w:rPr>
          <w:spacing w:val="40"/>
          <w:w w:val="105"/>
          <w:sz w:val="23"/>
        </w:rPr>
        <w:t xml:space="preserve"> </w:t>
      </w:r>
      <w:r>
        <w:rPr>
          <w:w w:val="105"/>
          <w:sz w:val="23"/>
        </w:rPr>
        <w:t>this</w:t>
      </w:r>
      <w:r>
        <w:rPr>
          <w:spacing w:val="40"/>
          <w:w w:val="105"/>
          <w:sz w:val="23"/>
        </w:rPr>
        <w:t xml:space="preserve"> </w:t>
      </w:r>
      <w:r>
        <w:rPr>
          <w:spacing w:val="-2"/>
          <w:w w:val="105"/>
          <w:sz w:val="23"/>
        </w:rPr>
        <w:t>Agreement;</w:t>
      </w:r>
    </w:p>
    <w:p w14:paraId="2789709A" w14:textId="77777777" w:rsidR="00C322FD" w:rsidRDefault="00C322FD">
      <w:pPr>
        <w:pStyle w:val="BodyText"/>
        <w:spacing w:before="11"/>
      </w:pPr>
    </w:p>
    <w:p w14:paraId="5EB18847" w14:textId="77777777" w:rsidR="00C322FD" w:rsidRDefault="000650C8">
      <w:pPr>
        <w:pStyle w:val="ListParagraph"/>
        <w:numPr>
          <w:ilvl w:val="1"/>
          <w:numId w:val="8"/>
        </w:numPr>
        <w:tabs>
          <w:tab w:val="left" w:pos="1442"/>
        </w:tabs>
        <w:spacing w:line="249" w:lineRule="auto"/>
        <w:ind w:right="354"/>
        <w:rPr>
          <w:sz w:val="23"/>
        </w:rPr>
      </w:pPr>
      <w:r>
        <w:rPr>
          <w:w w:val="105"/>
          <w:sz w:val="23"/>
        </w:rPr>
        <w:t>warrants</w:t>
      </w:r>
      <w:r>
        <w:rPr>
          <w:spacing w:val="-3"/>
          <w:w w:val="105"/>
          <w:sz w:val="23"/>
        </w:rPr>
        <w:t xml:space="preserve"> </w:t>
      </w:r>
      <w:r>
        <w:rPr>
          <w:w w:val="105"/>
          <w:sz w:val="23"/>
        </w:rPr>
        <w:t>that Vendor and</w:t>
      </w:r>
      <w:r>
        <w:rPr>
          <w:spacing w:val="-1"/>
          <w:w w:val="105"/>
          <w:sz w:val="23"/>
        </w:rPr>
        <w:t xml:space="preserve"> </w:t>
      </w:r>
      <w:r>
        <w:rPr>
          <w:w w:val="105"/>
          <w:sz w:val="23"/>
        </w:rPr>
        <w:t>its subcontractors are not in default at the</w:t>
      </w:r>
      <w:r>
        <w:rPr>
          <w:spacing w:val="-2"/>
          <w:w w:val="105"/>
          <w:sz w:val="23"/>
        </w:rPr>
        <w:t xml:space="preserve"> </w:t>
      </w:r>
      <w:r>
        <w:rPr>
          <w:w w:val="105"/>
          <w:sz w:val="23"/>
        </w:rPr>
        <w:t>time this Agreement</w:t>
      </w:r>
      <w:r>
        <w:rPr>
          <w:spacing w:val="-3"/>
          <w:w w:val="105"/>
          <w:sz w:val="23"/>
        </w:rPr>
        <w:t xml:space="preserve"> </w:t>
      </w:r>
      <w:r>
        <w:rPr>
          <w:w w:val="105"/>
          <w:sz w:val="23"/>
        </w:rPr>
        <w:t>is signed,</w:t>
      </w:r>
      <w:r>
        <w:rPr>
          <w:spacing w:val="-3"/>
          <w:w w:val="105"/>
          <w:sz w:val="23"/>
        </w:rPr>
        <w:t xml:space="preserve"> </w:t>
      </w:r>
      <w:r>
        <w:rPr>
          <w:w w:val="105"/>
          <w:sz w:val="23"/>
        </w:rPr>
        <w:t>and</w:t>
      </w:r>
      <w:r>
        <w:rPr>
          <w:spacing w:val="-5"/>
          <w:w w:val="105"/>
          <w:sz w:val="23"/>
        </w:rPr>
        <w:t xml:space="preserve"> </w:t>
      </w:r>
      <w:r>
        <w:rPr>
          <w:w w:val="105"/>
          <w:sz w:val="23"/>
        </w:rPr>
        <w:t>has not</w:t>
      </w:r>
      <w:r>
        <w:rPr>
          <w:spacing w:val="-3"/>
          <w:w w:val="105"/>
          <w:sz w:val="23"/>
        </w:rPr>
        <w:t xml:space="preserve"> </w:t>
      </w:r>
      <w:r>
        <w:rPr>
          <w:w w:val="105"/>
          <w:sz w:val="23"/>
        </w:rPr>
        <w:t>been</w:t>
      </w:r>
      <w:r>
        <w:rPr>
          <w:spacing w:val="-5"/>
          <w:w w:val="105"/>
          <w:sz w:val="23"/>
        </w:rPr>
        <w:t xml:space="preserve"> </w:t>
      </w:r>
      <w:r>
        <w:rPr>
          <w:w w:val="105"/>
          <w:sz w:val="23"/>
        </w:rPr>
        <w:t>, within</w:t>
      </w:r>
      <w:r>
        <w:rPr>
          <w:spacing w:val="-5"/>
          <w:w w:val="105"/>
          <w:sz w:val="23"/>
        </w:rPr>
        <w:t xml:space="preserve"> </w:t>
      </w:r>
      <w:r>
        <w:rPr>
          <w:w w:val="105"/>
          <w:sz w:val="23"/>
        </w:rPr>
        <w:t>5 years</w:t>
      </w:r>
      <w:r>
        <w:rPr>
          <w:spacing w:val="-7"/>
          <w:w w:val="105"/>
          <w:sz w:val="23"/>
        </w:rPr>
        <w:t xml:space="preserve"> </w:t>
      </w:r>
      <w:r>
        <w:rPr>
          <w:w w:val="105"/>
          <w:sz w:val="23"/>
        </w:rPr>
        <w:t>immediately</w:t>
      </w:r>
      <w:r>
        <w:rPr>
          <w:spacing w:val="-5"/>
          <w:w w:val="105"/>
          <w:sz w:val="23"/>
        </w:rPr>
        <w:t xml:space="preserve"> </w:t>
      </w:r>
      <w:r>
        <w:rPr>
          <w:w w:val="105"/>
          <w:sz w:val="23"/>
        </w:rPr>
        <w:t xml:space="preserve">preceding the date of this </w:t>
      </w:r>
      <w:proofErr w:type="gramStart"/>
      <w:r>
        <w:rPr>
          <w:w w:val="105"/>
          <w:sz w:val="23"/>
        </w:rPr>
        <w:t>Agreement,</w:t>
      </w:r>
      <w:proofErr w:type="gramEnd"/>
      <w:r>
        <w:rPr>
          <w:w w:val="105"/>
          <w:sz w:val="23"/>
        </w:rPr>
        <w:t xml:space="preserve"> found to be in default on any Agreement awarded by </w:t>
      </w:r>
      <w:proofErr w:type="gramStart"/>
      <w:r>
        <w:rPr>
          <w:w w:val="105"/>
          <w:sz w:val="23"/>
        </w:rPr>
        <w:t>the</w:t>
      </w:r>
      <w:proofErr w:type="gramEnd"/>
      <w:r>
        <w:rPr>
          <w:w w:val="105"/>
          <w:sz w:val="23"/>
        </w:rPr>
        <w:t xml:space="preserve"> </w:t>
      </w:r>
      <w:r>
        <w:rPr>
          <w:spacing w:val="-2"/>
          <w:w w:val="105"/>
          <w:sz w:val="23"/>
        </w:rPr>
        <w:t>Fund;</w:t>
      </w:r>
    </w:p>
    <w:p w14:paraId="5BC5FECE" w14:textId="77777777" w:rsidR="00C322FD" w:rsidRDefault="00C322FD">
      <w:pPr>
        <w:pStyle w:val="BodyText"/>
        <w:spacing w:before="11"/>
      </w:pPr>
    </w:p>
    <w:p w14:paraId="55CD1E12" w14:textId="77777777" w:rsidR="00C322FD" w:rsidRDefault="000650C8">
      <w:pPr>
        <w:pStyle w:val="ListParagraph"/>
        <w:numPr>
          <w:ilvl w:val="1"/>
          <w:numId w:val="8"/>
        </w:numPr>
        <w:tabs>
          <w:tab w:val="left" w:pos="1440"/>
          <w:tab w:val="left" w:pos="1442"/>
        </w:tabs>
        <w:spacing w:line="249" w:lineRule="auto"/>
        <w:ind w:right="357"/>
        <w:jc w:val="both"/>
        <w:rPr>
          <w:sz w:val="23"/>
        </w:rPr>
      </w:pPr>
      <w:r>
        <w:rPr>
          <w:w w:val="105"/>
          <w:sz w:val="23"/>
        </w:rPr>
        <w:t>represents that it has carefully examined and analyzed the provisions and requirements of this Agreement; it understands the nature of the Services required; from its own analysis it has satisfied itself as to the nature of all things needed for the performance of this Agreement; this Agreement is feasible of performance in accordance with all of its provisions and requirements, and Vendor</w:t>
      </w:r>
      <w:r>
        <w:rPr>
          <w:spacing w:val="-1"/>
          <w:w w:val="105"/>
          <w:sz w:val="23"/>
        </w:rPr>
        <w:t xml:space="preserve"> </w:t>
      </w:r>
      <w:r>
        <w:rPr>
          <w:w w:val="105"/>
          <w:sz w:val="23"/>
        </w:rPr>
        <w:t>warrants</w:t>
      </w:r>
      <w:r>
        <w:rPr>
          <w:spacing w:val="-9"/>
          <w:w w:val="105"/>
          <w:sz w:val="23"/>
        </w:rPr>
        <w:t xml:space="preserve"> </w:t>
      </w:r>
      <w:r>
        <w:rPr>
          <w:w w:val="105"/>
          <w:sz w:val="23"/>
        </w:rPr>
        <w:t>it</w:t>
      </w:r>
      <w:r>
        <w:rPr>
          <w:spacing w:val="-4"/>
          <w:w w:val="105"/>
          <w:sz w:val="23"/>
        </w:rPr>
        <w:t xml:space="preserve"> </w:t>
      </w:r>
      <w:r>
        <w:rPr>
          <w:w w:val="105"/>
          <w:sz w:val="23"/>
        </w:rPr>
        <w:t>can</w:t>
      </w:r>
      <w:r>
        <w:rPr>
          <w:spacing w:val="-12"/>
          <w:w w:val="105"/>
          <w:sz w:val="23"/>
        </w:rPr>
        <w:t xml:space="preserve"> </w:t>
      </w:r>
      <w:r>
        <w:rPr>
          <w:w w:val="105"/>
          <w:sz w:val="23"/>
        </w:rPr>
        <w:t>and</w:t>
      </w:r>
      <w:r>
        <w:rPr>
          <w:spacing w:val="-6"/>
          <w:w w:val="105"/>
          <w:sz w:val="23"/>
        </w:rPr>
        <w:t xml:space="preserve"> </w:t>
      </w:r>
      <w:r>
        <w:rPr>
          <w:w w:val="105"/>
          <w:sz w:val="23"/>
        </w:rPr>
        <w:t>will</w:t>
      </w:r>
      <w:r>
        <w:rPr>
          <w:spacing w:val="-4"/>
          <w:w w:val="105"/>
          <w:sz w:val="23"/>
        </w:rPr>
        <w:t xml:space="preserve"> </w:t>
      </w:r>
      <w:r>
        <w:rPr>
          <w:w w:val="105"/>
          <w:sz w:val="23"/>
        </w:rPr>
        <w:t>perform,</w:t>
      </w:r>
      <w:r>
        <w:rPr>
          <w:spacing w:val="-4"/>
          <w:w w:val="105"/>
          <w:sz w:val="23"/>
        </w:rPr>
        <w:t xml:space="preserve"> </w:t>
      </w:r>
      <w:r>
        <w:rPr>
          <w:w w:val="105"/>
          <w:sz w:val="23"/>
        </w:rPr>
        <w:t>or cause</w:t>
      </w:r>
      <w:r>
        <w:rPr>
          <w:spacing w:val="-7"/>
          <w:w w:val="105"/>
          <w:sz w:val="23"/>
        </w:rPr>
        <w:t xml:space="preserve"> </w:t>
      </w:r>
      <w:r>
        <w:rPr>
          <w:w w:val="105"/>
          <w:sz w:val="23"/>
        </w:rPr>
        <w:t>to</w:t>
      </w:r>
      <w:r>
        <w:rPr>
          <w:spacing w:val="-6"/>
          <w:w w:val="105"/>
          <w:sz w:val="23"/>
        </w:rPr>
        <w:t xml:space="preserve"> </w:t>
      </w:r>
      <w:r>
        <w:rPr>
          <w:w w:val="105"/>
          <w:sz w:val="23"/>
        </w:rPr>
        <w:t>be</w:t>
      </w:r>
      <w:r>
        <w:rPr>
          <w:spacing w:val="-7"/>
          <w:w w:val="105"/>
          <w:sz w:val="23"/>
        </w:rPr>
        <w:t xml:space="preserve"> </w:t>
      </w:r>
      <w:r>
        <w:rPr>
          <w:w w:val="105"/>
          <w:sz w:val="23"/>
        </w:rPr>
        <w:t>performed,</w:t>
      </w:r>
      <w:r>
        <w:rPr>
          <w:spacing w:val="-4"/>
          <w:w w:val="105"/>
          <w:sz w:val="23"/>
        </w:rPr>
        <w:t xml:space="preserve"> </w:t>
      </w:r>
      <w:r>
        <w:rPr>
          <w:w w:val="105"/>
          <w:sz w:val="23"/>
        </w:rPr>
        <w:t>the</w:t>
      </w:r>
      <w:r>
        <w:rPr>
          <w:spacing w:val="-7"/>
          <w:w w:val="105"/>
          <w:sz w:val="23"/>
        </w:rPr>
        <w:t xml:space="preserve"> </w:t>
      </w:r>
      <w:r>
        <w:rPr>
          <w:w w:val="105"/>
          <w:sz w:val="23"/>
        </w:rPr>
        <w:t>Services</w:t>
      </w:r>
      <w:r>
        <w:rPr>
          <w:spacing w:val="-14"/>
          <w:w w:val="105"/>
          <w:sz w:val="23"/>
        </w:rPr>
        <w:t xml:space="preserve"> </w:t>
      </w:r>
      <w:r>
        <w:rPr>
          <w:w w:val="105"/>
          <w:sz w:val="23"/>
        </w:rPr>
        <w:t>in strict accordance with the provisions and requirements of this Agreement;</w:t>
      </w:r>
    </w:p>
    <w:p w14:paraId="39076E55" w14:textId="77777777" w:rsidR="00C322FD" w:rsidRDefault="00C322FD">
      <w:pPr>
        <w:pStyle w:val="BodyText"/>
        <w:spacing w:before="22"/>
      </w:pPr>
    </w:p>
    <w:p w14:paraId="6D208BE4" w14:textId="77777777" w:rsidR="00C322FD" w:rsidRDefault="000650C8">
      <w:pPr>
        <w:pStyle w:val="ListParagraph"/>
        <w:numPr>
          <w:ilvl w:val="1"/>
          <w:numId w:val="8"/>
        </w:numPr>
        <w:tabs>
          <w:tab w:val="left" w:pos="1439"/>
          <w:tab w:val="left" w:pos="1442"/>
        </w:tabs>
        <w:spacing w:line="252" w:lineRule="auto"/>
        <w:ind w:right="354"/>
        <w:jc w:val="both"/>
        <w:rPr>
          <w:sz w:val="23"/>
        </w:rPr>
      </w:pPr>
      <w:r>
        <w:rPr>
          <w:w w:val="105"/>
          <w:sz w:val="23"/>
        </w:rPr>
        <w:t>represents that Vendor and, to the best of its knowledge, its</w:t>
      </w:r>
      <w:r>
        <w:rPr>
          <w:spacing w:val="36"/>
          <w:w w:val="105"/>
          <w:sz w:val="23"/>
        </w:rPr>
        <w:t xml:space="preserve"> </w:t>
      </w:r>
      <w:r>
        <w:rPr>
          <w:w w:val="105"/>
          <w:sz w:val="23"/>
        </w:rPr>
        <w:t>subcontractors</w:t>
      </w:r>
      <w:r>
        <w:rPr>
          <w:spacing w:val="80"/>
          <w:w w:val="105"/>
          <w:sz w:val="23"/>
        </w:rPr>
        <w:t xml:space="preserve"> </w:t>
      </w:r>
      <w:r>
        <w:rPr>
          <w:w w:val="105"/>
          <w:sz w:val="23"/>
        </w:rPr>
        <w:t>are not in violation of the provisions of the Illinois Criminal Code, 720 ILCS 5/33E as amended; and</w:t>
      </w:r>
    </w:p>
    <w:p w14:paraId="14A3A1F1" w14:textId="77777777" w:rsidR="00C322FD" w:rsidRDefault="00C322FD">
      <w:pPr>
        <w:pStyle w:val="BodyText"/>
        <w:spacing w:before="4"/>
      </w:pPr>
    </w:p>
    <w:p w14:paraId="6488549E" w14:textId="77777777" w:rsidR="00C322FD" w:rsidRDefault="000650C8">
      <w:pPr>
        <w:pStyle w:val="ListParagraph"/>
        <w:numPr>
          <w:ilvl w:val="1"/>
          <w:numId w:val="8"/>
        </w:numPr>
        <w:tabs>
          <w:tab w:val="left" w:pos="1439"/>
          <w:tab w:val="left" w:pos="1442"/>
        </w:tabs>
        <w:spacing w:line="252" w:lineRule="auto"/>
        <w:ind w:right="361"/>
        <w:jc w:val="both"/>
        <w:rPr>
          <w:sz w:val="23"/>
        </w:rPr>
      </w:pPr>
      <w:r>
        <w:rPr>
          <w:w w:val="105"/>
          <w:sz w:val="23"/>
        </w:rPr>
        <w:t>acknowledges that any certification, affidavit or acknowledgment made under oath in connection with this Agreement is made under penalty of perjury and, if false, is</w:t>
      </w:r>
      <w:r>
        <w:rPr>
          <w:spacing w:val="-1"/>
          <w:w w:val="105"/>
          <w:sz w:val="23"/>
        </w:rPr>
        <w:t xml:space="preserve"> </w:t>
      </w:r>
      <w:r>
        <w:rPr>
          <w:w w:val="105"/>
          <w:sz w:val="23"/>
        </w:rPr>
        <w:t>also cause for termination under Sections</w:t>
      </w:r>
      <w:r>
        <w:rPr>
          <w:spacing w:val="-1"/>
          <w:w w:val="105"/>
          <w:sz w:val="23"/>
        </w:rPr>
        <w:t xml:space="preserve"> </w:t>
      </w:r>
      <w:r>
        <w:rPr>
          <w:w w:val="105"/>
          <w:sz w:val="23"/>
        </w:rPr>
        <w:t>9.a and 9.c.</w:t>
      </w:r>
    </w:p>
    <w:p w14:paraId="5D2328D5" w14:textId="77777777" w:rsidR="00C322FD" w:rsidRDefault="00C322FD">
      <w:pPr>
        <w:pStyle w:val="ListParagraph"/>
        <w:spacing w:line="252" w:lineRule="auto"/>
        <w:jc w:val="both"/>
        <w:rPr>
          <w:sz w:val="23"/>
        </w:rPr>
        <w:sectPr w:rsidR="00C322FD">
          <w:pgSz w:w="12240" w:h="15840"/>
          <w:pgMar w:top="900" w:right="1080" w:bottom="1220" w:left="1440" w:header="711" w:footer="1027" w:gutter="0"/>
          <w:cols w:space="720"/>
        </w:sectPr>
      </w:pPr>
    </w:p>
    <w:p w14:paraId="28E261C0" w14:textId="77777777" w:rsidR="00C322FD" w:rsidRDefault="00C322FD">
      <w:pPr>
        <w:pStyle w:val="BodyText"/>
      </w:pPr>
    </w:p>
    <w:p w14:paraId="0FCCCB95" w14:textId="77777777" w:rsidR="00C322FD" w:rsidRDefault="00C322FD">
      <w:pPr>
        <w:pStyle w:val="BodyText"/>
      </w:pPr>
    </w:p>
    <w:p w14:paraId="3EAADBE2" w14:textId="77777777" w:rsidR="00C322FD" w:rsidRDefault="00C322FD">
      <w:pPr>
        <w:pStyle w:val="BodyText"/>
        <w:spacing w:before="11"/>
      </w:pPr>
    </w:p>
    <w:p w14:paraId="3BC25541" w14:textId="77777777" w:rsidR="00C322FD" w:rsidRDefault="000650C8">
      <w:pPr>
        <w:pStyle w:val="ListParagraph"/>
        <w:numPr>
          <w:ilvl w:val="0"/>
          <w:numId w:val="7"/>
        </w:numPr>
        <w:tabs>
          <w:tab w:val="left" w:pos="1439"/>
          <w:tab w:val="left" w:pos="1442"/>
        </w:tabs>
        <w:spacing w:line="254" w:lineRule="auto"/>
        <w:ind w:right="368"/>
        <w:jc w:val="both"/>
        <w:rPr>
          <w:sz w:val="23"/>
        </w:rPr>
      </w:pPr>
      <w:r>
        <w:rPr>
          <w:w w:val="105"/>
          <w:sz w:val="23"/>
        </w:rPr>
        <w:t>agrees</w:t>
      </w:r>
      <w:r>
        <w:rPr>
          <w:spacing w:val="-6"/>
          <w:w w:val="105"/>
          <w:sz w:val="23"/>
        </w:rPr>
        <w:t xml:space="preserve"> </w:t>
      </w:r>
      <w:r>
        <w:rPr>
          <w:w w:val="105"/>
          <w:sz w:val="23"/>
        </w:rPr>
        <w:t>to furnish</w:t>
      </w:r>
      <w:r>
        <w:rPr>
          <w:spacing w:val="-4"/>
          <w:w w:val="105"/>
          <w:sz w:val="23"/>
        </w:rPr>
        <w:t xml:space="preserve"> </w:t>
      </w:r>
      <w:r>
        <w:rPr>
          <w:w w:val="105"/>
          <w:sz w:val="23"/>
        </w:rPr>
        <w:t>prompt written notice</w:t>
      </w:r>
      <w:r>
        <w:rPr>
          <w:spacing w:val="-5"/>
          <w:w w:val="105"/>
          <w:sz w:val="23"/>
        </w:rPr>
        <w:t xml:space="preserve"> </w:t>
      </w:r>
      <w:r>
        <w:rPr>
          <w:w w:val="105"/>
          <w:sz w:val="23"/>
        </w:rPr>
        <w:t>to</w:t>
      </w:r>
      <w:r>
        <w:rPr>
          <w:spacing w:val="-4"/>
          <w:w w:val="105"/>
          <w:sz w:val="23"/>
        </w:rPr>
        <w:t xml:space="preserve"> </w:t>
      </w:r>
      <w:r>
        <w:rPr>
          <w:w w:val="105"/>
          <w:sz w:val="23"/>
        </w:rPr>
        <w:t>the</w:t>
      </w:r>
      <w:r>
        <w:rPr>
          <w:spacing w:val="-5"/>
          <w:w w:val="105"/>
          <w:sz w:val="23"/>
        </w:rPr>
        <w:t xml:space="preserve"> </w:t>
      </w:r>
      <w:r>
        <w:rPr>
          <w:w w:val="105"/>
          <w:sz w:val="23"/>
        </w:rPr>
        <w:t>Fund,</w:t>
      </w:r>
      <w:r>
        <w:rPr>
          <w:spacing w:val="-3"/>
          <w:w w:val="105"/>
          <w:sz w:val="23"/>
        </w:rPr>
        <w:t xml:space="preserve"> </w:t>
      </w:r>
      <w:r>
        <w:rPr>
          <w:w w:val="105"/>
          <w:sz w:val="23"/>
        </w:rPr>
        <w:t>if</w:t>
      </w:r>
      <w:r>
        <w:rPr>
          <w:spacing w:val="-7"/>
          <w:w w:val="105"/>
          <w:sz w:val="23"/>
        </w:rPr>
        <w:t xml:space="preserve"> </w:t>
      </w:r>
      <w:r>
        <w:rPr>
          <w:w w:val="105"/>
          <w:sz w:val="23"/>
        </w:rPr>
        <w:t>any of</w:t>
      </w:r>
      <w:r>
        <w:rPr>
          <w:spacing w:val="-7"/>
          <w:w w:val="105"/>
          <w:sz w:val="23"/>
        </w:rPr>
        <w:t xml:space="preserve"> </w:t>
      </w:r>
      <w:r>
        <w:rPr>
          <w:w w:val="105"/>
          <w:sz w:val="23"/>
        </w:rPr>
        <w:t xml:space="preserve">the following events </w:t>
      </w:r>
      <w:r>
        <w:rPr>
          <w:spacing w:val="-2"/>
          <w:w w:val="105"/>
          <w:sz w:val="23"/>
        </w:rPr>
        <w:t>occur:</w:t>
      </w:r>
    </w:p>
    <w:p w14:paraId="294D6486" w14:textId="77777777" w:rsidR="00C322FD" w:rsidRDefault="000650C8">
      <w:pPr>
        <w:pStyle w:val="ListParagraph"/>
        <w:numPr>
          <w:ilvl w:val="1"/>
          <w:numId w:val="7"/>
        </w:numPr>
        <w:tabs>
          <w:tab w:val="left" w:pos="1802"/>
        </w:tabs>
        <w:spacing w:line="249" w:lineRule="auto"/>
        <w:ind w:right="359"/>
        <w:jc w:val="both"/>
        <w:rPr>
          <w:sz w:val="23"/>
        </w:rPr>
      </w:pPr>
      <w:r>
        <w:rPr>
          <w:w w:val="105"/>
          <w:sz w:val="23"/>
        </w:rPr>
        <w:t>A material adverse change to Vendor’s financial condition which could reasonably be expected to impair its obligations hereunder;</w:t>
      </w:r>
    </w:p>
    <w:p w14:paraId="19162E37" w14:textId="77777777" w:rsidR="00C322FD" w:rsidRDefault="000650C8">
      <w:pPr>
        <w:pStyle w:val="ListParagraph"/>
        <w:numPr>
          <w:ilvl w:val="1"/>
          <w:numId w:val="7"/>
        </w:numPr>
        <w:tabs>
          <w:tab w:val="left" w:pos="1802"/>
        </w:tabs>
        <w:spacing w:line="249" w:lineRule="auto"/>
        <w:ind w:right="370"/>
        <w:jc w:val="both"/>
        <w:rPr>
          <w:sz w:val="23"/>
        </w:rPr>
      </w:pPr>
      <w:r>
        <w:rPr>
          <w:w w:val="105"/>
          <w:sz w:val="23"/>
        </w:rPr>
        <w:t>Vendor’s insolvency, filing of a petition in bankruptcy, becoming party to an involuntary bankruptcy proceeding, or Vendor making an assignment for the benefit of creditors;</w:t>
      </w:r>
    </w:p>
    <w:p w14:paraId="02F7BD0A" w14:textId="77777777" w:rsidR="00C322FD" w:rsidRDefault="000650C8">
      <w:pPr>
        <w:pStyle w:val="ListParagraph"/>
        <w:numPr>
          <w:ilvl w:val="1"/>
          <w:numId w:val="7"/>
        </w:numPr>
        <w:tabs>
          <w:tab w:val="left" w:pos="1802"/>
        </w:tabs>
        <w:spacing w:before="2" w:line="247" w:lineRule="auto"/>
        <w:ind w:right="363"/>
        <w:jc w:val="both"/>
        <w:rPr>
          <w:sz w:val="23"/>
        </w:rPr>
      </w:pPr>
      <w:r>
        <w:rPr>
          <w:noProof/>
          <w:sz w:val="23"/>
        </w:rPr>
        <mc:AlternateContent>
          <mc:Choice Requires="wps">
            <w:drawing>
              <wp:anchor distT="0" distB="0" distL="0" distR="0" simplePos="0" relativeHeight="486766592" behindDoc="1" locked="0" layoutInCell="1" allowOverlap="1" wp14:anchorId="53D3B45B" wp14:editId="7BBADD5F">
                <wp:simplePos x="0" y="0"/>
                <wp:positionH relativeFrom="page">
                  <wp:posOffset>1290269</wp:posOffset>
                </wp:positionH>
                <wp:positionV relativeFrom="paragraph">
                  <wp:posOffset>181858</wp:posOffset>
                </wp:positionV>
                <wp:extent cx="4999355" cy="505968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15"/>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68"/>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25"/>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48"/>
                              </a:lnTo>
                              <a:lnTo>
                                <a:pt x="955001" y="5058778"/>
                              </a:lnTo>
                              <a:lnTo>
                                <a:pt x="1004697" y="5051691"/>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812" y="3280537"/>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737425" y="3280537"/>
                              </a:lnTo>
                              <a:lnTo>
                                <a:pt x="832434" y="3439439"/>
                              </a:lnTo>
                              <a:lnTo>
                                <a:pt x="1133805" y="3947591"/>
                              </a:lnTo>
                              <a:lnTo>
                                <a:pt x="1169860" y="400850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106" y="4008501"/>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556"/>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48"/>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45"/>
                              </a:lnTo>
                              <a:lnTo>
                                <a:pt x="4887011" y="995045"/>
                              </a:lnTo>
                              <a:lnTo>
                                <a:pt x="4881931" y="994918"/>
                              </a:lnTo>
                              <a:lnTo>
                                <a:pt x="4876343" y="995299"/>
                              </a:lnTo>
                              <a:lnTo>
                                <a:pt x="4872406" y="997470"/>
                              </a:lnTo>
                              <a:lnTo>
                                <a:pt x="4556303" y="1313688"/>
                              </a:lnTo>
                              <a:lnTo>
                                <a:pt x="4154347" y="911745"/>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050D7F9" id="Graphic 28" o:spid="_x0000_s1026" style="position:absolute;margin-left:101.6pt;margin-top:14.3pt;width:393.65pt;height:398.4pt;z-index:-16549888;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101l414655,4238917r-50369,-9424l315087,4210342r-48006,-32715l228041,4139501r-26277,-34226l181521,4068864r-12802,-36665l163398,3995699r622,-18440l171500,3939794r17552,-35637l216712,3870325r36957,-30823l292912,3818382r39815,-12675l403682,3792918r40703,-4458l453898,3786568r723,-45529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25r26759,-4280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40l955001,5058778r49696,-7087l1043609,5041392r41491,-15278l1127556,5004435r42304,-28093l1210360,4940808r26632,-29210l1260055,4880635r19330,-32855l1294815,4812919r18352,-73101l1316342,4701641xem2200300,3914978r-20447,-34303l2038299,3793744,1587804,3526409r,175895l1313103,3976878,1154036,3715969,942632,3367735r-53201,-86817l889558,3280664r254,-127l890066,3280283r697738,422021l1587804,3526409,1173086,3280283,842695,3082925r-7874,-4318l826820,3074416r-7366,-1397l812088,3071749r-6921,1270l805484,3073019r-7747,2667l764463,3097644r-34607,33858l704596,3160052r-13412,32601l693089,3199384r1397,7366l697788,3213862r4318,7874l737425,3280537r95009,158902l1133805,3947591r36055,60910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541,3302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556r2540,-6096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48r-1651,6846l2937941,947674,3989247,2007362r31839,25425l4061244,2041626r10807,-2222l4081322,2035136r7747,-6057l4441749,1676273r1397,-4699l4443527,1665859xem4999152,1112012r-15291,-35891l4953178,1041654r-30734,-28309l4887011,995045r-5080,-127l4876343,995299r-3937,2171l4556303,1313688,4154347,911745,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w w:val="105"/>
          <w:sz w:val="23"/>
        </w:rPr>
        <w:t>Vendor’s inability to comply with this Agreement or the Scope of Services/Statement of</w:t>
      </w:r>
      <w:r>
        <w:rPr>
          <w:spacing w:val="-3"/>
          <w:w w:val="105"/>
          <w:sz w:val="23"/>
        </w:rPr>
        <w:t xml:space="preserve"> </w:t>
      </w:r>
      <w:r>
        <w:rPr>
          <w:w w:val="105"/>
          <w:sz w:val="23"/>
        </w:rPr>
        <w:t>Work,</w:t>
      </w:r>
      <w:r>
        <w:rPr>
          <w:spacing w:val="-5"/>
          <w:w w:val="105"/>
          <w:sz w:val="23"/>
        </w:rPr>
        <w:t xml:space="preserve"> </w:t>
      </w:r>
      <w:r>
        <w:rPr>
          <w:w w:val="105"/>
          <w:sz w:val="23"/>
        </w:rPr>
        <w:t>as</w:t>
      </w:r>
      <w:r>
        <w:rPr>
          <w:spacing w:val="-2"/>
          <w:w w:val="105"/>
          <w:sz w:val="23"/>
        </w:rPr>
        <w:t xml:space="preserve"> </w:t>
      </w:r>
      <w:r>
        <w:rPr>
          <w:w w:val="105"/>
          <w:sz w:val="23"/>
        </w:rPr>
        <w:t>agreed to</w:t>
      </w:r>
      <w:r>
        <w:rPr>
          <w:spacing w:val="-6"/>
          <w:w w:val="105"/>
          <w:sz w:val="23"/>
        </w:rPr>
        <w:t xml:space="preserve"> </w:t>
      </w:r>
      <w:r>
        <w:rPr>
          <w:w w:val="105"/>
          <w:sz w:val="23"/>
        </w:rPr>
        <w:t>and set forth</w:t>
      </w:r>
      <w:r>
        <w:rPr>
          <w:spacing w:val="-6"/>
          <w:w w:val="105"/>
          <w:sz w:val="23"/>
        </w:rPr>
        <w:t xml:space="preserve"> </w:t>
      </w:r>
      <w:r>
        <w:rPr>
          <w:w w:val="105"/>
          <w:sz w:val="23"/>
        </w:rPr>
        <w:t>in Exhibit 1 (including without limitation any violation or incidence of non-compliance);</w:t>
      </w:r>
    </w:p>
    <w:p w14:paraId="751BDFED" w14:textId="77777777" w:rsidR="00C322FD" w:rsidRDefault="000650C8">
      <w:pPr>
        <w:pStyle w:val="ListParagraph"/>
        <w:numPr>
          <w:ilvl w:val="1"/>
          <w:numId w:val="7"/>
        </w:numPr>
        <w:tabs>
          <w:tab w:val="left" w:pos="1802"/>
        </w:tabs>
        <w:spacing w:before="11" w:line="247" w:lineRule="auto"/>
        <w:ind w:right="358"/>
        <w:jc w:val="both"/>
        <w:rPr>
          <w:sz w:val="23"/>
        </w:rPr>
      </w:pPr>
      <w:r>
        <w:rPr>
          <w:w w:val="105"/>
          <w:sz w:val="23"/>
        </w:rPr>
        <w:t>Any sale, transfer, conveyance or other disposal resulting in a change of ownership of Vendor;</w:t>
      </w:r>
    </w:p>
    <w:p w14:paraId="496A8940" w14:textId="77777777" w:rsidR="00C322FD" w:rsidRDefault="000650C8">
      <w:pPr>
        <w:pStyle w:val="ListParagraph"/>
        <w:numPr>
          <w:ilvl w:val="1"/>
          <w:numId w:val="7"/>
        </w:numPr>
        <w:tabs>
          <w:tab w:val="left" w:pos="1802"/>
        </w:tabs>
        <w:spacing w:before="2" w:line="249" w:lineRule="auto"/>
        <w:ind w:right="356"/>
        <w:jc w:val="both"/>
        <w:rPr>
          <w:sz w:val="23"/>
        </w:rPr>
      </w:pPr>
      <w:r>
        <w:rPr>
          <w:w w:val="105"/>
          <w:sz w:val="23"/>
        </w:rPr>
        <w:t>Any significant legal actions instituted against vendor, against Vendor’s partners,</w:t>
      </w:r>
      <w:r>
        <w:rPr>
          <w:spacing w:val="-10"/>
          <w:w w:val="105"/>
          <w:sz w:val="23"/>
        </w:rPr>
        <w:t xml:space="preserve"> </w:t>
      </w:r>
      <w:r>
        <w:rPr>
          <w:w w:val="105"/>
          <w:sz w:val="23"/>
        </w:rPr>
        <w:t>executive</w:t>
      </w:r>
      <w:r>
        <w:rPr>
          <w:spacing w:val="-12"/>
          <w:w w:val="105"/>
          <w:sz w:val="23"/>
        </w:rPr>
        <w:t xml:space="preserve"> </w:t>
      </w:r>
      <w:r>
        <w:rPr>
          <w:w w:val="105"/>
          <w:sz w:val="23"/>
        </w:rPr>
        <w:t>officers,</w:t>
      </w:r>
      <w:r>
        <w:rPr>
          <w:spacing w:val="-10"/>
          <w:w w:val="105"/>
          <w:sz w:val="23"/>
        </w:rPr>
        <w:t xml:space="preserve"> </w:t>
      </w:r>
      <w:r>
        <w:rPr>
          <w:w w:val="105"/>
          <w:sz w:val="23"/>
        </w:rPr>
        <w:t>or</w:t>
      </w:r>
      <w:r>
        <w:rPr>
          <w:spacing w:val="-8"/>
          <w:w w:val="105"/>
          <w:sz w:val="23"/>
        </w:rPr>
        <w:t xml:space="preserve"> </w:t>
      </w:r>
      <w:r>
        <w:rPr>
          <w:w w:val="105"/>
          <w:sz w:val="23"/>
        </w:rPr>
        <w:t>any</w:t>
      </w:r>
      <w:r>
        <w:rPr>
          <w:spacing w:val="-12"/>
          <w:w w:val="105"/>
          <w:sz w:val="23"/>
        </w:rPr>
        <w:t xml:space="preserve"> </w:t>
      </w:r>
      <w:r>
        <w:rPr>
          <w:w w:val="105"/>
          <w:sz w:val="23"/>
        </w:rPr>
        <w:t>other</w:t>
      </w:r>
      <w:r>
        <w:rPr>
          <w:spacing w:val="-8"/>
          <w:w w:val="105"/>
          <w:sz w:val="23"/>
        </w:rPr>
        <w:t xml:space="preserve"> </w:t>
      </w:r>
      <w:r>
        <w:rPr>
          <w:w w:val="105"/>
          <w:sz w:val="23"/>
        </w:rPr>
        <w:t>persons</w:t>
      </w:r>
      <w:r>
        <w:rPr>
          <w:spacing w:val="-13"/>
          <w:w w:val="105"/>
          <w:sz w:val="23"/>
        </w:rPr>
        <w:t xml:space="preserve"> </w:t>
      </w:r>
      <w:r>
        <w:rPr>
          <w:w w:val="105"/>
          <w:sz w:val="23"/>
        </w:rPr>
        <w:t>performing</w:t>
      </w:r>
      <w:r>
        <w:rPr>
          <w:spacing w:val="-6"/>
          <w:w w:val="105"/>
          <w:sz w:val="23"/>
        </w:rPr>
        <w:t xml:space="preserve"> </w:t>
      </w:r>
      <w:r>
        <w:rPr>
          <w:w w:val="105"/>
          <w:sz w:val="23"/>
        </w:rPr>
        <w:t>similar</w:t>
      </w:r>
      <w:r>
        <w:rPr>
          <w:spacing w:val="-8"/>
          <w:w w:val="105"/>
          <w:sz w:val="23"/>
        </w:rPr>
        <w:t xml:space="preserve"> </w:t>
      </w:r>
      <w:r>
        <w:rPr>
          <w:w w:val="105"/>
          <w:sz w:val="23"/>
        </w:rPr>
        <w:t>functions, or any person employed by Vendor performing services under this</w:t>
      </w:r>
      <w:r>
        <w:rPr>
          <w:spacing w:val="40"/>
          <w:w w:val="105"/>
          <w:sz w:val="23"/>
        </w:rPr>
        <w:t xml:space="preserve"> </w:t>
      </w:r>
      <w:r>
        <w:rPr>
          <w:spacing w:val="-2"/>
          <w:w w:val="105"/>
          <w:sz w:val="23"/>
        </w:rPr>
        <w:t>Agreement;</w:t>
      </w:r>
    </w:p>
    <w:p w14:paraId="17203A4A" w14:textId="77777777" w:rsidR="00C322FD" w:rsidRDefault="000650C8">
      <w:pPr>
        <w:pStyle w:val="ListParagraph"/>
        <w:numPr>
          <w:ilvl w:val="1"/>
          <w:numId w:val="7"/>
        </w:numPr>
        <w:tabs>
          <w:tab w:val="left" w:pos="1802"/>
        </w:tabs>
        <w:spacing w:before="9" w:line="249" w:lineRule="auto"/>
        <w:ind w:right="370"/>
        <w:jc w:val="both"/>
        <w:rPr>
          <w:sz w:val="23"/>
        </w:rPr>
      </w:pPr>
      <w:r>
        <w:rPr>
          <w:w w:val="105"/>
          <w:sz w:val="23"/>
        </w:rPr>
        <w:t xml:space="preserve">Any investigations, examinations or other proceedings relating to the Vendor’s business commenced by any governmental or regulatory agency; </w:t>
      </w:r>
      <w:r>
        <w:rPr>
          <w:spacing w:val="-4"/>
          <w:w w:val="105"/>
          <w:sz w:val="23"/>
        </w:rPr>
        <w:t>and</w:t>
      </w:r>
    </w:p>
    <w:p w14:paraId="4A68DAC9" w14:textId="77777777" w:rsidR="00C322FD" w:rsidRDefault="000650C8">
      <w:pPr>
        <w:pStyle w:val="ListParagraph"/>
        <w:numPr>
          <w:ilvl w:val="1"/>
          <w:numId w:val="7"/>
        </w:numPr>
        <w:tabs>
          <w:tab w:val="left" w:pos="1801"/>
        </w:tabs>
        <w:spacing w:before="4"/>
        <w:ind w:left="1801" w:hanging="359"/>
        <w:jc w:val="both"/>
        <w:rPr>
          <w:sz w:val="23"/>
        </w:rPr>
      </w:pPr>
      <w:r>
        <w:rPr>
          <w:w w:val="105"/>
          <w:sz w:val="23"/>
        </w:rPr>
        <w:t>Any</w:t>
      </w:r>
      <w:r>
        <w:rPr>
          <w:spacing w:val="-4"/>
          <w:w w:val="105"/>
          <w:sz w:val="23"/>
        </w:rPr>
        <w:t xml:space="preserve"> </w:t>
      </w:r>
      <w:r>
        <w:rPr>
          <w:w w:val="105"/>
          <w:sz w:val="23"/>
        </w:rPr>
        <w:t>cancellation</w:t>
      </w:r>
      <w:r>
        <w:rPr>
          <w:spacing w:val="-8"/>
          <w:w w:val="105"/>
          <w:sz w:val="23"/>
        </w:rPr>
        <w:t xml:space="preserve"> </w:t>
      </w:r>
      <w:r>
        <w:rPr>
          <w:w w:val="105"/>
          <w:sz w:val="23"/>
        </w:rPr>
        <w:t>of</w:t>
      </w:r>
      <w:r>
        <w:rPr>
          <w:spacing w:val="-11"/>
          <w:w w:val="105"/>
          <w:sz w:val="23"/>
        </w:rPr>
        <w:t xml:space="preserve"> </w:t>
      </w:r>
      <w:r>
        <w:rPr>
          <w:w w:val="105"/>
          <w:sz w:val="23"/>
        </w:rPr>
        <w:t>or</w:t>
      </w:r>
      <w:r>
        <w:rPr>
          <w:spacing w:val="-12"/>
          <w:w w:val="105"/>
          <w:sz w:val="23"/>
        </w:rPr>
        <w:t xml:space="preserve"> </w:t>
      </w:r>
      <w:r>
        <w:rPr>
          <w:w w:val="105"/>
          <w:sz w:val="23"/>
        </w:rPr>
        <w:t>adverse</w:t>
      </w:r>
      <w:r>
        <w:rPr>
          <w:spacing w:val="-9"/>
          <w:w w:val="105"/>
          <w:sz w:val="23"/>
        </w:rPr>
        <w:t xml:space="preserve"> </w:t>
      </w:r>
      <w:r>
        <w:rPr>
          <w:w w:val="105"/>
          <w:sz w:val="23"/>
        </w:rPr>
        <w:t>change</w:t>
      </w:r>
      <w:r>
        <w:rPr>
          <w:spacing w:val="-15"/>
          <w:w w:val="105"/>
          <w:sz w:val="23"/>
        </w:rPr>
        <w:t xml:space="preserve"> </w:t>
      </w:r>
      <w:r>
        <w:rPr>
          <w:w w:val="105"/>
          <w:sz w:val="23"/>
        </w:rPr>
        <w:t>to</w:t>
      </w:r>
      <w:r>
        <w:rPr>
          <w:spacing w:val="-9"/>
          <w:w w:val="105"/>
          <w:sz w:val="23"/>
        </w:rPr>
        <w:t xml:space="preserve"> </w:t>
      </w:r>
      <w:r>
        <w:rPr>
          <w:w w:val="105"/>
          <w:sz w:val="23"/>
        </w:rPr>
        <w:t>Vendor’s</w:t>
      </w:r>
      <w:r>
        <w:rPr>
          <w:spacing w:val="-11"/>
          <w:w w:val="105"/>
          <w:sz w:val="23"/>
        </w:rPr>
        <w:t xml:space="preserve"> </w:t>
      </w:r>
      <w:r>
        <w:rPr>
          <w:w w:val="105"/>
          <w:sz w:val="23"/>
        </w:rPr>
        <w:t>insurance</w:t>
      </w:r>
      <w:r>
        <w:rPr>
          <w:spacing w:val="-10"/>
          <w:w w:val="105"/>
          <w:sz w:val="23"/>
        </w:rPr>
        <w:t xml:space="preserve"> </w:t>
      </w:r>
      <w:r>
        <w:rPr>
          <w:spacing w:val="-2"/>
          <w:w w:val="105"/>
          <w:sz w:val="23"/>
        </w:rPr>
        <w:t>coverage.</w:t>
      </w:r>
    </w:p>
    <w:p w14:paraId="339E29D0" w14:textId="77777777" w:rsidR="00C322FD" w:rsidRDefault="00C322FD">
      <w:pPr>
        <w:pStyle w:val="BodyText"/>
        <w:spacing w:before="209"/>
      </w:pPr>
    </w:p>
    <w:p w14:paraId="55B6CD67" w14:textId="77777777" w:rsidR="00C322FD" w:rsidRDefault="000650C8">
      <w:pPr>
        <w:pStyle w:val="Heading2"/>
        <w:numPr>
          <w:ilvl w:val="0"/>
          <w:numId w:val="8"/>
        </w:numPr>
        <w:tabs>
          <w:tab w:val="left" w:pos="721"/>
        </w:tabs>
      </w:pPr>
      <w:bookmarkStart w:id="46" w:name="_bookmark46"/>
      <w:bookmarkEnd w:id="46"/>
      <w:r>
        <w:rPr>
          <w:spacing w:val="-2"/>
        </w:rPr>
        <w:t>Ethics</w:t>
      </w:r>
    </w:p>
    <w:p w14:paraId="60F2D523" w14:textId="77777777" w:rsidR="00C322FD" w:rsidRDefault="000650C8">
      <w:pPr>
        <w:pStyle w:val="ListParagraph"/>
        <w:numPr>
          <w:ilvl w:val="1"/>
          <w:numId w:val="8"/>
        </w:numPr>
        <w:tabs>
          <w:tab w:val="left" w:pos="1441"/>
        </w:tabs>
        <w:spacing w:before="287"/>
        <w:ind w:left="1441" w:hanging="720"/>
        <w:rPr>
          <w:sz w:val="23"/>
        </w:rPr>
      </w:pPr>
      <w:r>
        <w:rPr>
          <w:w w:val="105"/>
          <w:sz w:val="23"/>
        </w:rPr>
        <w:t>In</w:t>
      </w:r>
      <w:r>
        <w:rPr>
          <w:spacing w:val="-16"/>
          <w:w w:val="105"/>
          <w:sz w:val="23"/>
        </w:rPr>
        <w:t xml:space="preserve"> </w:t>
      </w:r>
      <w:r>
        <w:rPr>
          <w:w w:val="105"/>
          <w:sz w:val="23"/>
        </w:rPr>
        <w:t>addition</w:t>
      </w:r>
      <w:r>
        <w:rPr>
          <w:spacing w:val="-9"/>
          <w:w w:val="105"/>
          <w:sz w:val="23"/>
        </w:rPr>
        <w:t xml:space="preserve"> </w:t>
      </w:r>
      <w:r>
        <w:rPr>
          <w:w w:val="105"/>
          <w:sz w:val="23"/>
        </w:rPr>
        <w:t>to</w:t>
      </w:r>
      <w:r>
        <w:rPr>
          <w:spacing w:val="-14"/>
          <w:w w:val="105"/>
          <w:sz w:val="23"/>
        </w:rPr>
        <w:t xml:space="preserve"> </w:t>
      </w:r>
      <w:r>
        <w:rPr>
          <w:w w:val="105"/>
          <w:sz w:val="23"/>
        </w:rPr>
        <w:t>the</w:t>
      </w:r>
      <w:r>
        <w:rPr>
          <w:spacing w:val="-9"/>
          <w:w w:val="105"/>
          <w:sz w:val="23"/>
        </w:rPr>
        <w:t xml:space="preserve"> </w:t>
      </w:r>
      <w:r>
        <w:rPr>
          <w:w w:val="105"/>
          <w:sz w:val="23"/>
        </w:rPr>
        <w:t>foregoing</w:t>
      </w:r>
      <w:r>
        <w:rPr>
          <w:spacing w:val="-9"/>
          <w:w w:val="105"/>
          <w:sz w:val="23"/>
        </w:rPr>
        <w:t xml:space="preserve"> </w:t>
      </w:r>
      <w:r>
        <w:rPr>
          <w:w w:val="105"/>
          <w:sz w:val="23"/>
        </w:rPr>
        <w:t>warranties</w:t>
      </w:r>
      <w:r>
        <w:rPr>
          <w:spacing w:val="-15"/>
          <w:w w:val="105"/>
          <w:sz w:val="23"/>
        </w:rPr>
        <w:t xml:space="preserve"> </w:t>
      </w:r>
      <w:r>
        <w:rPr>
          <w:w w:val="105"/>
          <w:sz w:val="23"/>
        </w:rPr>
        <w:t>and</w:t>
      </w:r>
      <w:r>
        <w:rPr>
          <w:spacing w:val="-9"/>
          <w:w w:val="105"/>
          <w:sz w:val="23"/>
        </w:rPr>
        <w:t xml:space="preserve"> </w:t>
      </w:r>
      <w:r>
        <w:rPr>
          <w:w w:val="105"/>
          <w:sz w:val="23"/>
        </w:rPr>
        <w:t>representations,</w:t>
      </w:r>
      <w:r>
        <w:rPr>
          <w:spacing w:val="2"/>
          <w:w w:val="105"/>
          <w:sz w:val="23"/>
        </w:rPr>
        <w:t xml:space="preserve"> </w:t>
      </w:r>
      <w:r>
        <w:rPr>
          <w:w w:val="105"/>
          <w:sz w:val="23"/>
        </w:rPr>
        <w:t>Vendor</w:t>
      </w:r>
      <w:r>
        <w:rPr>
          <w:spacing w:val="-4"/>
          <w:w w:val="105"/>
          <w:sz w:val="23"/>
        </w:rPr>
        <w:t xml:space="preserve"> </w:t>
      </w:r>
      <w:r>
        <w:rPr>
          <w:spacing w:val="-2"/>
          <w:w w:val="105"/>
          <w:sz w:val="23"/>
        </w:rPr>
        <w:t>warrants:</w:t>
      </w:r>
    </w:p>
    <w:p w14:paraId="5EE78F0F" w14:textId="77777777" w:rsidR="00C322FD" w:rsidRDefault="00C322FD">
      <w:pPr>
        <w:pStyle w:val="BodyText"/>
        <w:spacing w:before="25"/>
      </w:pPr>
    </w:p>
    <w:p w14:paraId="74680923" w14:textId="77777777" w:rsidR="00C322FD" w:rsidRDefault="000650C8">
      <w:pPr>
        <w:pStyle w:val="ListParagraph"/>
        <w:numPr>
          <w:ilvl w:val="2"/>
          <w:numId w:val="8"/>
        </w:numPr>
        <w:tabs>
          <w:tab w:val="left" w:pos="2162"/>
        </w:tabs>
        <w:spacing w:before="1" w:line="247" w:lineRule="auto"/>
        <w:ind w:right="365"/>
        <w:jc w:val="both"/>
        <w:rPr>
          <w:sz w:val="23"/>
        </w:rPr>
      </w:pPr>
      <w:r>
        <w:rPr>
          <w:w w:val="105"/>
          <w:sz w:val="23"/>
        </w:rPr>
        <w:t>that it received a copy of the Fund’s Ethics Policy prior to executing this Agreement and agrees to comply with its terms;</w:t>
      </w:r>
    </w:p>
    <w:p w14:paraId="563389FC" w14:textId="77777777" w:rsidR="00C322FD" w:rsidRDefault="00C322FD">
      <w:pPr>
        <w:pStyle w:val="BodyText"/>
        <w:spacing w:before="19"/>
      </w:pPr>
    </w:p>
    <w:p w14:paraId="12417592" w14:textId="77777777" w:rsidR="00C322FD" w:rsidRDefault="000650C8">
      <w:pPr>
        <w:pStyle w:val="ListParagraph"/>
        <w:numPr>
          <w:ilvl w:val="2"/>
          <w:numId w:val="8"/>
        </w:numPr>
        <w:tabs>
          <w:tab w:val="left" w:pos="2162"/>
        </w:tabs>
        <w:spacing w:line="247" w:lineRule="auto"/>
        <w:ind w:right="360"/>
        <w:jc w:val="both"/>
        <w:rPr>
          <w:sz w:val="23"/>
        </w:rPr>
      </w:pPr>
      <w:r>
        <w:rPr>
          <w:w w:val="105"/>
          <w:sz w:val="23"/>
        </w:rPr>
        <w:t>no trustee,</w:t>
      </w:r>
      <w:r>
        <w:rPr>
          <w:spacing w:val="-4"/>
          <w:w w:val="105"/>
          <w:sz w:val="23"/>
        </w:rPr>
        <w:t xml:space="preserve"> </w:t>
      </w:r>
      <w:r>
        <w:rPr>
          <w:w w:val="105"/>
          <w:sz w:val="23"/>
        </w:rPr>
        <w:t>officer,</w:t>
      </w:r>
      <w:r>
        <w:rPr>
          <w:spacing w:val="-5"/>
          <w:w w:val="105"/>
          <w:sz w:val="23"/>
        </w:rPr>
        <w:t xml:space="preserve"> </w:t>
      </w:r>
      <w:r>
        <w:rPr>
          <w:w w:val="105"/>
          <w:sz w:val="23"/>
        </w:rPr>
        <w:t>agent or employee</w:t>
      </w:r>
      <w:r>
        <w:rPr>
          <w:spacing w:val="-1"/>
          <w:w w:val="105"/>
          <w:sz w:val="23"/>
        </w:rPr>
        <w:t xml:space="preserve"> </w:t>
      </w:r>
      <w:r>
        <w:rPr>
          <w:w w:val="105"/>
          <w:sz w:val="23"/>
        </w:rPr>
        <w:t>of</w:t>
      </w:r>
      <w:r>
        <w:rPr>
          <w:spacing w:val="-9"/>
          <w:w w:val="105"/>
          <w:sz w:val="23"/>
        </w:rPr>
        <w:t xml:space="preserve"> </w:t>
      </w:r>
      <w:r>
        <w:rPr>
          <w:w w:val="105"/>
          <w:sz w:val="23"/>
        </w:rPr>
        <w:t>the</w:t>
      </w:r>
      <w:r>
        <w:rPr>
          <w:spacing w:val="-2"/>
          <w:w w:val="105"/>
          <w:sz w:val="23"/>
        </w:rPr>
        <w:t xml:space="preserve"> </w:t>
      </w:r>
      <w:r>
        <w:rPr>
          <w:w w:val="105"/>
          <w:sz w:val="23"/>
        </w:rPr>
        <w:t>Fund</w:t>
      </w:r>
      <w:r>
        <w:rPr>
          <w:spacing w:val="40"/>
          <w:w w:val="105"/>
          <w:sz w:val="23"/>
        </w:rPr>
        <w:t xml:space="preserve"> </w:t>
      </w:r>
      <w:r>
        <w:rPr>
          <w:w w:val="105"/>
          <w:sz w:val="23"/>
        </w:rPr>
        <w:t>is</w:t>
      </w:r>
      <w:r>
        <w:rPr>
          <w:spacing w:val="-2"/>
          <w:w w:val="105"/>
          <w:sz w:val="23"/>
        </w:rPr>
        <w:t xml:space="preserve"> </w:t>
      </w:r>
      <w:r>
        <w:rPr>
          <w:w w:val="105"/>
          <w:sz w:val="23"/>
        </w:rPr>
        <w:t>employed by Vendor or has a financial interest directly or indirectly in this Agreement or the compensation to be paid under this Agreement; and</w:t>
      </w:r>
    </w:p>
    <w:p w14:paraId="74482087" w14:textId="77777777" w:rsidR="00C322FD" w:rsidRDefault="00C322FD">
      <w:pPr>
        <w:pStyle w:val="BodyText"/>
        <w:spacing w:before="20"/>
      </w:pPr>
    </w:p>
    <w:p w14:paraId="0E14C79E" w14:textId="77777777" w:rsidR="00C322FD" w:rsidRDefault="000650C8">
      <w:pPr>
        <w:pStyle w:val="ListParagraph"/>
        <w:numPr>
          <w:ilvl w:val="2"/>
          <w:numId w:val="8"/>
        </w:numPr>
        <w:tabs>
          <w:tab w:val="left" w:pos="2162"/>
        </w:tabs>
        <w:spacing w:line="249" w:lineRule="auto"/>
        <w:ind w:right="355"/>
        <w:jc w:val="both"/>
        <w:rPr>
          <w:sz w:val="23"/>
        </w:rPr>
      </w:pPr>
      <w:r>
        <w:rPr>
          <w:w w:val="105"/>
          <w:sz w:val="23"/>
        </w:rPr>
        <w:t>no payment, gratuity or offer of employment has been made or will be made in connection with this Agreement by or on behalf of any subcontractor to the Vendor or</w:t>
      </w:r>
      <w:r>
        <w:rPr>
          <w:spacing w:val="40"/>
          <w:w w:val="105"/>
          <w:sz w:val="23"/>
        </w:rPr>
        <w:t xml:space="preserve"> </w:t>
      </w:r>
      <w:r>
        <w:rPr>
          <w:w w:val="105"/>
          <w:sz w:val="23"/>
        </w:rPr>
        <w:t>other subcontractor or anyone associated with them, as</w:t>
      </w:r>
      <w:r>
        <w:rPr>
          <w:spacing w:val="-1"/>
          <w:w w:val="105"/>
          <w:sz w:val="23"/>
        </w:rPr>
        <w:t xml:space="preserve"> </w:t>
      </w:r>
      <w:r>
        <w:rPr>
          <w:w w:val="105"/>
          <w:sz w:val="23"/>
        </w:rPr>
        <w:t>an inducement for the award of a subcontract.</w:t>
      </w:r>
    </w:p>
    <w:p w14:paraId="4E3AB384" w14:textId="77777777" w:rsidR="00C322FD" w:rsidRDefault="00C322FD">
      <w:pPr>
        <w:pStyle w:val="BodyText"/>
        <w:spacing w:before="209"/>
      </w:pPr>
    </w:p>
    <w:p w14:paraId="3D05B4DB" w14:textId="77777777" w:rsidR="00C322FD" w:rsidRDefault="000650C8">
      <w:pPr>
        <w:pStyle w:val="Heading2"/>
        <w:numPr>
          <w:ilvl w:val="0"/>
          <w:numId w:val="8"/>
        </w:numPr>
        <w:tabs>
          <w:tab w:val="left" w:pos="721"/>
        </w:tabs>
      </w:pPr>
      <w:bookmarkStart w:id="47" w:name="_bookmark47"/>
      <w:bookmarkEnd w:id="47"/>
      <w:r>
        <w:t>Joint</w:t>
      </w:r>
      <w:r>
        <w:rPr>
          <w:spacing w:val="-10"/>
        </w:rPr>
        <w:t xml:space="preserve"> </w:t>
      </w:r>
      <w:r>
        <w:t>and</w:t>
      </w:r>
      <w:r>
        <w:rPr>
          <w:spacing w:val="-6"/>
        </w:rPr>
        <w:t xml:space="preserve"> </w:t>
      </w:r>
      <w:r>
        <w:t>Several</w:t>
      </w:r>
      <w:r>
        <w:rPr>
          <w:spacing w:val="-6"/>
        </w:rPr>
        <w:t xml:space="preserve"> </w:t>
      </w:r>
      <w:r>
        <w:rPr>
          <w:spacing w:val="-2"/>
        </w:rPr>
        <w:t>Liability</w:t>
      </w:r>
    </w:p>
    <w:p w14:paraId="1EF81099" w14:textId="77777777" w:rsidR="00C322FD" w:rsidRDefault="000650C8">
      <w:pPr>
        <w:pStyle w:val="BodyText"/>
        <w:spacing w:before="287" w:line="249" w:lineRule="auto"/>
        <w:ind w:left="721" w:right="366"/>
        <w:jc w:val="both"/>
      </w:pPr>
      <w:r>
        <w:rPr>
          <w:w w:val="105"/>
        </w:rPr>
        <w:t>If</w:t>
      </w:r>
      <w:r>
        <w:rPr>
          <w:spacing w:val="-3"/>
          <w:w w:val="105"/>
        </w:rPr>
        <w:t xml:space="preserve"> </w:t>
      </w:r>
      <w:r>
        <w:rPr>
          <w:w w:val="105"/>
        </w:rPr>
        <w:t>Vendor,</w:t>
      </w:r>
      <w:r>
        <w:rPr>
          <w:spacing w:val="-4"/>
          <w:w w:val="105"/>
        </w:rPr>
        <w:t xml:space="preserve"> </w:t>
      </w:r>
      <w:r>
        <w:rPr>
          <w:w w:val="105"/>
        </w:rPr>
        <w:t>or</w:t>
      </w:r>
      <w:r>
        <w:rPr>
          <w:spacing w:val="-3"/>
          <w:w w:val="105"/>
        </w:rPr>
        <w:t xml:space="preserve"> </w:t>
      </w:r>
      <w:r>
        <w:rPr>
          <w:w w:val="105"/>
        </w:rPr>
        <w:t>its</w:t>
      </w:r>
      <w:r>
        <w:rPr>
          <w:spacing w:val="-8"/>
          <w:w w:val="105"/>
        </w:rPr>
        <w:t xml:space="preserve"> </w:t>
      </w:r>
      <w:r>
        <w:rPr>
          <w:w w:val="105"/>
        </w:rPr>
        <w:t>successors</w:t>
      </w:r>
      <w:r>
        <w:rPr>
          <w:spacing w:val="-8"/>
          <w:w w:val="105"/>
        </w:rPr>
        <w:t xml:space="preserve"> </w:t>
      </w:r>
      <w:r>
        <w:rPr>
          <w:w w:val="105"/>
        </w:rPr>
        <w:t>or</w:t>
      </w:r>
      <w:r>
        <w:rPr>
          <w:spacing w:val="-3"/>
          <w:w w:val="105"/>
        </w:rPr>
        <w:t xml:space="preserve"> </w:t>
      </w:r>
      <w:r>
        <w:rPr>
          <w:w w:val="105"/>
        </w:rPr>
        <w:t>assigns,</w:t>
      </w:r>
      <w:r>
        <w:rPr>
          <w:spacing w:val="-4"/>
          <w:w w:val="105"/>
        </w:rPr>
        <w:t xml:space="preserve"> </w:t>
      </w:r>
      <w:r>
        <w:rPr>
          <w:w w:val="105"/>
        </w:rPr>
        <w:t>if</w:t>
      </w:r>
      <w:r>
        <w:rPr>
          <w:spacing w:val="-16"/>
          <w:w w:val="105"/>
        </w:rPr>
        <w:t xml:space="preserve"> </w:t>
      </w:r>
      <w:r>
        <w:rPr>
          <w:w w:val="105"/>
        </w:rPr>
        <w:t>any,</w:t>
      </w:r>
      <w:r>
        <w:rPr>
          <w:spacing w:val="-3"/>
          <w:w w:val="105"/>
        </w:rPr>
        <w:t xml:space="preserve"> </w:t>
      </w:r>
      <w:r>
        <w:rPr>
          <w:w w:val="105"/>
        </w:rPr>
        <w:t>is</w:t>
      </w:r>
      <w:r>
        <w:rPr>
          <w:spacing w:val="-2"/>
          <w:w w:val="105"/>
        </w:rPr>
        <w:t xml:space="preserve"> </w:t>
      </w:r>
      <w:r>
        <w:rPr>
          <w:w w:val="105"/>
        </w:rPr>
        <w:t>comprised</w:t>
      </w:r>
      <w:r>
        <w:rPr>
          <w:spacing w:val="-6"/>
          <w:w w:val="105"/>
        </w:rPr>
        <w:t xml:space="preserve"> </w:t>
      </w:r>
      <w:r>
        <w:rPr>
          <w:w w:val="105"/>
        </w:rPr>
        <w:t>of</w:t>
      </w:r>
      <w:r>
        <w:rPr>
          <w:spacing w:val="-9"/>
          <w:w w:val="105"/>
        </w:rPr>
        <w:t xml:space="preserve"> </w:t>
      </w:r>
      <w:r>
        <w:rPr>
          <w:w w:val="105"/>
        </w:rPr>
        <w:t>more</w:t>
      </w:r>
      <w:r>
        <w:rPr>
          <w:spacing w:val="-13"/>
          <w:w w:val="105"/>
        </w:rPr>
        <w:t xml:space="preserve"> </w:t>
      </w:r>
      <w:r>
        <w:rPr>
          <w:w w:val="105"/>
        </w:rPr>
        <w:t>than</w:t>
      </w:r>
      <w:r>
        <w:rPr>
          <w:spacing w:val="-6"/>
          <w:w w:val="105"/>
        </w:rPr>
        <w:t xml:space="preserve"> </w:t>
      </w:r>
      <w:r>
        <w:rPr>
          <w:w w:val="105"/>
        </w:rPr>
        <w:t>one</w:t>
      </w:r>
      <w:r>
        <w:rPr>
          <w:spacing w:val="-7"/>
          <w:w w:val="105"/>
        </w:rPr>
        <w:t xml:space="preserve"> </w:t>
      </w:r>
      <w:r>
        <w:rPr>
          <w:w w:val="105"/>
        </w:rPr>
        <w:t>individual</w:t>
      </w:r>
      <w:r>
        <w:rPr>
          <w:spacing w:val="-4"/>
          <w:w w:val="105"/>
        </w:rPr>
        <w:t xml:space="preserve"> </w:t>
      </w:r>
      <w:r>
        <w:rPr>
          <w:w w:val="105"/>
        </w:rPr>
        <w:t>or other legal entity (or a combination of them), then under this Agreement, each and without limitation every obligation or undertaking in this Agreement to be fulfilled or performed by Vendor is the joint and several obligation or undertaking of each such individual or other legal entity.</w:t>
      </w:r>
    </w:p>
    <w:p w14:paraId="2DA18BA9" w14:textId="77777777" w:rsidR="00C322FD" w:rsidRDefault="00C322FD">
      <w:pPr>
        <w:pStyle w:val="BodyText"/>
        <w:spacing w:line="249" w:lineRule="auto"/>
        <w:jc w:val="both"/>
        <w:sectPr w:rsidR="00C322FD">
          <w:pgSz w:w="12240" w:h="15840"/>
          <w:pgMar w:top="900" w:right="1080" w:bottom="1220" w:left="1440" w:header="711" w:footer="1027" w:gutter="0"/>
          <w:cols w:space="720"/>
        </w:sectPr>
      </w:pPr>
    </w:p>
    <w:p w14:paraId="29779036" w14:textId="77777777" w:rsidR="00C322FD" w:rsidRDefault="00C322FD">
      <w:pPr>
        <w:pStyle w:val="BodyText"/>
        <w:rPr>
          <w:sz w:val="28"/>
        </w:rPr>
      </w:pPr>
    </w:p>
    <w:p w14:paraId="6AE43BD6" w14:textId="77777777" w:rsidR="00C322FD" w:rsidRDefault="00C322FD">
      <w:pPr>
        <w:pStyle w:val="BodyText"/>
        <w:rPr>
          <w:sz w:val="28"/>
        </w:rPr>
      </w:pPr>
    </w:p>
    <w:p w14:paraId="50D860E0" w14:textId="77777777" w:rsidR="00C322FD" w:rsidRDefault="00C322FD">
      <w:pPr>
        <w:pStyle w:val="BodyText"/>
        <w:spacing w:before="29"/>
        <w:rPr>
          <w:sz w:val="28"/>
        </w:rPr>
      </w:pPr>
    </w:p>
    <w:p w14:paraId="18094D04" w14:textId="77777777" w:rsidR="00C322FD" w:rsidRDefault="000650C8">
      <w:pPr>
        <w:pStyle w:val="Heading2"/>
        <w:numPr>
          <w:ilvl w:val="0"/>
          <w:numId w:val="8"/>
        </w:numPr>
        <w:tabs>
          <w:tab w:val="left" w:pos="721"/>
        </w:tabs>
      </w:pPr>
      <w:bookmarkStart w:id="48" w:name="_bookmark48"/>
      <w:bookmarkEnd w:id="48"/>
      <w:r>
        <w:t>Business</w:t>
      </w:r>
      <w:r>
        <w:rPr>
          <w:spacing w:val="-12"/>
        </w:rPr>
        <w:t xml:space="preserve"> </w:t>
      </w:r>
      <w:r>
        <w:rPr>
          <w:spacing w:val="-2"/>
        </w:rPr>
        <w:t>Documents</w:t>
      </w:r>
    </w:p>
    <w:p w14:paraId="37DC4B8D" w14:textId="77777777" w:rsidR="00C322FD" w:rsidRDefault="000650C8">
      <w:pPr>
        <w:pStyle w:val="BodyText"/>
        <w:spacing w:before="287" w:line="252" w:lineRule="auto"/>
        <w:ind w:left="721" w:right="360"/>
        <w:jc w:val="both"/>
      </w:pPr>
      <w:r>
        <w:rPr>
          <w:w w:val="105"/>
        </w:rPr>
        <w:t xml:space="preserve">At the request of the Fund, Vendor must provide copies of its latest articles of incorporation, by-laws and resolutions, or partnership or joint venture agreement, as </w:t>
      </w:r>
      <w:r>
        <w:rPr>
          <w:spacing w:val="-2"/>
          <w:w w:val="105"/>
        </w:rPr>
        <w:t>applicable.</w:t>
      </w:r>
    </w:p>
    <w:p w14:paraId="194B2370" w14:textId="77777777" w:rsidR="00C322FD" w:rsidRDefault="00C322FD">
      <w:pPr>
        <w:pStyle w:val="BodyText"/>
        <w:spacing w:before="195"/>
      </w:pPr>
    </w:p>
    <w:p w14:paraId="729B308A" w14:textId="77777777" w:rsidR="00C322FD" w:rsidRDefault="000650C8">
      <w:pPr>
        <w:pStyle w:val="Heading2"/>
        <w:numPr>
          <w:ilvl w:val="0"/>
          <w:numId w:val="8"/>
        </w:numPr>
        <w:tabs>
          <w:tab w:val="left" w:pos="721"/>
        </w:tabs>
        <w:spacing w:before="1"/>
      </w:pPr>
      <w:r>
        <w:rPr>
          <w:noProof/>
        </w:rPr>
        <mc:AlternateContent>
          <mc:Choice Requires="wps">
            <w:drawing>
              <wp:anchor distT="0" distB="0" distL="0" distR="0" simplePos="0" relativeHeight="486767104" behindDoc="1" locked="0" layoutInCell="1" allowOverlap="1" wp14:anchorId="4ACB8F4E" wp14:editId="7E457EAC">
                <wp:simplePos x="0" y="0"/>
                <wp:positionH relativeFrom="page">
                  <wp:posOffset>1290269</wp:posOffset>
                </wp:positionH>
                <wp:positionV relativeFrom="paragraph">
                  <wp:posOffset>82757</wp:posOffset>
                </wp:positionV>
                <wp:extent cx="4999355" cy="505968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15"/>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68"/>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25"/>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48"/>
                              </a:lnTo>
                              <a:lnTo>
                                <a:pt x="955001" y="5058778"/>
                              </a:lnTo>
                              <a:lnTo>
                                <a:pt x="1004697" y="5051691"/>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812" y="3280537"/>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737425" y="3280537"/>
                              </a:lnTo>
                              <a:lnTo>
                                <a:pt x="832434" y="3439439"/>
                              </a:lnTo>
                              <a:lnTo>
                                <a:pt x="1133805" y="3947591"/>
                              </a:lnTo>
                              <a:lnTo>
                                <a:pt x="1169860" y="400850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106" y="4008501"/>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556"/>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48"/>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45"/>
                              </a:lnTo>
                              <a:lnTo>
                                <a:pt x="4887011" y="995045"/>
                              </a:lnTo>
                              <a:lnTo>
                                <a:pt x="4881931" y="994918"/>
                              </a:lnTo>
                              <a:lnTo>
                                <a:pt x="4876343" y="995299"/>
                              </a:lnTo>
                              <a:lnTo>
                                <a:pt x="4872406" y="997470"/>
                              </a:lnTo>
                              <a:lnTo>
                                <a:pt x="4556303" y="1313688"/>
                              </a:lnTo>
                              <a:lnTo>
                                <a:pt x="4154347" y="911745"/>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FB48AEE" id="Graphic 29" o:spid="_x0000_s1026" style="position:absolute;margin-left:101.6pt;margin-top:6.5pt;width:393.65pt;height:398.4pt;z-index:-16549376;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101l414655,4238917r-50369,-9424l315087,4210342r-48006,-32715l228041,4139501r-26277,-34226l181521,4068864r-12802,-36665l163398,3995699r622,-18440l171500,3939794r17552,-35637l216712,3870325r36957,-30823l292912,3818382r39815,-12675l403682,3792918r40703,-4458l453898,3786568r723,-45529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25r26759,-4280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40l955001,5058778r49696,-7087l1043609,5041392r41491,-15278l1127556,5004435r42304,-28093l1210360,4940808r26632,-29210l1260055,4880635r19330,-32855l1294815,4812919r18352,-73101l1316342,4701641xem2200300,3914978r-20447,-34303l2038299,3793744,1587804,3526409r,175895l1313103,3976878,1154036,3715969,942632,3367735r-53201,-86817l889558,3280664r254,-127l890066,3280283r697738,422021l1587804,3526409,1173086,3280283,842695,3082925r-7874,-4318l826820,3074416r-7366,-1397l812088,3071749r-6921,1270l805484,3073019r-7747,2667l764463,3097644r-34607,33858l704596,3160052r-13412,32601l693089,3199384r1397,7366l697788,3213862r4318,7874l737425,3280537r95009,158902l1133805,3947591r36055,60910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541,3302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556r2540,-6096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48r-1651,6846l2937941,947674,3989247,2007362r31839,25425l4061244,2041626r10807,-2222l4081322,2035136r7747,-6057l4441749,1676273r1397,-4699l4443527,1665859xem4999152,1112012r-15291,-35891l4953178,1041654r-30734,-28309l4887011,995045r-5080,-127l4876343,995299r-3937,2171l4556303,1313688,4154347,911745,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bookmarkStart w:id="49" w:name="_bookmark49"/>
      <w:bookmarkEnd w:id="49"/>
      <w:r>
        <w:t>Conflicts</w:t>
      </w:r>
      <w:r>
        <w:rPr>
          <w:spacing w:val="-7"/>
        </w:rPr>
        <w:t xml:space="preserve"> </w:t>
      </w:r>
      <w:r>
        <w:t>of</w:t>
      </w:r>
      <w:r>
        <w:rPr>
          <w:spacing w:val="-11"/>
        </w:rPr>
        <w:t xml:space="preserve"> </w:t>
      </w:r>
      <w:r>
        <w:rPr>
          <w:spacing w:val="-2"/>
        </w:rPr>
        <w:t>Interest</w:t>
      </w:r>
    </w:p>
    <w:p w14:paraId="46A20875" w14:textId="77777777" w:rsidR="00C322FD" w:rsidRDefault="000650C8">
      <w:pPr>
        <w:pStyle w:val="ListParagraph"/>
        <w:numPr>
          <w:ilvl w:val="1"/>
          <w:numId w:val="8"/>
        </w:numPr>
        <w:tabs>
          <w:tab w:val="left" w:pos="1440"/>
        </w:tabs>
        <w:spacing w:before="286"/>
        <w:ind w:left="1440" w:hanging="719"/>
        <w:jc w:val="both"/>
        <w:rPr>
          <w:sz w:val="23"/>
        </w:rPr>
      </w:pPr>
      <w:r>
        <w:rPr>
          <w:w w:val="105"/>
          <w:sz w:val="23"/>
        </w:rPr>
        <w:t>No</w:t>
      </w:r>
      <w:r>
        <w:rPr>
          <w:spacing w:val="-7"/>
          <w:w w:val="105"/>
          <w:sz w:val="23"/>
        </w:rPr>
        <w:t xml:space="preserve"> </w:t>
      </w:r>
      <w:r>
        <w:rPr>
          <w:w w:val="105"/>
          <w:sz w:val="23"/>
        </w:rPr>
        <w:t>member</w:t>
      </w:r>
      <w:r>
        <w:rPr>
          <w:spacing w:val="-3"/>
          <w:w w:val="105"/>
          <w:sz w:val="23"/>
        </w:rPr>
        <w:t xml:space="preserve"> </w:t>
      </w:r>
      <w:r>
        <w:rPr>
          <w:w w:val="105"/>
          <w:sz w:val="23"/>
        </w:rPr>
        <w:t>of</w:t>
      </w:r>
      <w:r>
        <w:rPr>
          <w:spacing w:val="-9"/>
          <w:w w:val="105"/>
          <w:sz w:val="23"/>
        </w:rPr>
        <w:t xml:space="preserve"> </w:t>
      </w:r>
      <w:r>
        <w:rPr>
          <w:w w:val="105"/>
          <w:sz w:val="23"/>
        </w:rPr>
        <w:t>the</w:t>
      </w:r>
      <w:r>
        <w:rPr>
          <w:spacing w:val="-7"/>
          <w:w w:val="105"/>
          <w:sz w:val="23"/>
        </w:rPr>
        <w:t xml:space="preserve"> </w:t>
      </w:r>
      <w:r>
        <w:rPr>
          <w:w w:val="105"/>
          <w:sz w:val="23"/>
        </w:rPr>
        <w:t>governing</w:t>
      </w:r>
      <w:r>
        <w:rPr>
          <w:spacing w:val="-6"/>
          <w:w w:val="105"/>
          <w:sz w:val="23"/>
        </w:rPr>
        <w:t xml:space="preserve"> </w:t>
      </w:r>
      <w:r>
        <w:rPr>
          <w:w w:val="105"/>
          <w:sz w:val="23"/>
        </w:rPr>
        <w:t>body</w:t>
      </w:r>
      <w:r>
        <w:rPr>
          <w:spacing w:val="-7"/>
          <w:w w:val="105"/>
          <w:sz w:val="23"/>
        </w:rPr>
        <w:t xml:space="preserve"> </w:t>
      </w:r>
      <w:r>
        <w:rPr>
          <w:w w:val="105"/>
          <w:sz w:val="23"/>
        </w:rPr>
        <w:t>of</w:t>
      </w:r>
      <w:r>
        <w:rPr>
          <w:spacing w:val="-9"/>
          <w:w w:val="105"/>
          <w:sz w:val="23"/>
        </w:rPr>
        <w:t xml:space="preserve"> </w:t>
      </w:r>
      <w:r>
        <w:rPr>
          <w:w w:val="105"/>
          <w:sz w:val="23"/>
        </w:rPr>
        <w:t>the</w:t>
      </w:r>
      <w:r>
        <w:rPr>
          <w:spacing w:val="-5"/>
          <w:w w:val="105"/>
          <w:sz w:val="23"/>
        </w:rPr>
        <w:t xml:space="preserve"> </w:t>
      </w:r>
      <w:r>
        <w:rPr>
          <w:w w:val="105"/>
          <w:sz w:val="23"/>
        </w:rPr>
        <w:t>Fund</w:t>
      </w:r>
      <w:r>
        <w:rPr>
          <w:spacing w:val="-7"/>
          <w:w w:val="105"/>
          <w:sz w:val="23"/>
        </w:rPr>
        <w:t xml:space="preserve"> </w:t>
      </w:r>
      <w:r>
        <w:rPr>
          <w:w w:val="105"/>
          <w:sz w:val="23"/>
        </w:rPr>
        <w:t>or</w:t>
      </w:r>
      <w:r>
        <w:rPr>
          <w:spacing w:val="-2"/>
          <w:w w:val="105"/>
          <w:sz w:val="23"/>
        </w:rPr>
        <w:t xml:space="preserve"> </w:t>
      </w:r>
      <w:r>
        <w:rPr>
          <w:w w:val="105"/>
          <w:sz w:val="23"/>
        </w:rPr>
        <w:t>other</w:t>
      </w:r>
      <w:r>
        <w:rPr>
          <w:spacing w:val="-9"/>
          <w:w w:val="105"/>
          <w:sz w:val="23"/>
        </w:rPr>
        <w:t xml:space="preserve"> </w:t>
      </w:r>
      <w:r>
        <w:rPr>
          <w:w w:val="105"/>
          <w:sz w:val="23"/>
        </w:rPr>
        <w:t>unit</w:t>
      </w:r>
      <w:r>
        <w:rPr>
          <w:spacing w:val="-4"/>
          <w:w w:val="105"/>
          <w:sz w:val="23"/>
        </w:rPr>
        <w:t xml:space="preserve"> </w:t>
      </w:r>
      <w:r>
        <w:rPr>
          <w:w w:val="105"/>
          <w:sz w:val="23"/>
        </w:rPr>
        <w:t>of</w:t>
      </w:r>
      <w:r>
        <w:rPr>
          <w:spacing w:val="-9"/>
          <w:w w:val="105"/>
          <w:sz w:val="23"/>
        </w:rPr>
        <w:t xml:space="preserve"> </w:t>
      </w:r>
      <w:r>
        <w:rPr>
          <w:w w:val="105"/>
          <w:sz w:val="23"/>
        </w:rPr>
        <w:t>government</w:t>
      </w:r>
      <w:r>
        <w:rPr>
          <w:spacing w:val="-5"/>
          <w:w w:val="105"/>
          <w:sz w:val="23"/>
        </w:rPr>
        <w:t xml:space="preserve"> and</w:t>
      </w:r>
    </w:p>
    <w:p w14:paraId="512B40C0" w14:textId="353FEDA5" w:rsidR="00C322FD" w:rsidRDefault="000650C8">
      <w:pPr>
        <w:pStyle w:val="BodyText"/>
        <w:spacing w:before="17" w:line="249" w:lineRule="auto"/>
        <w:ind w:left="1442" w:right="356"/>
        <w:jc w:val="both"/>
      </w:pPr>
      <w:r>
        <w:rPr>
          <w:w w:val="105"/>
        </w:rPr>
        <w:t>no other officer, employee</w:t>
      </w:r>
      <w:r>
        <w:rPr>
          <w:spacing w:val="-1"/>
          <w:w w:val="105"/>
        </w:rPr>
        <w:t xml:space="preserve"> </w:t>
      </w:r>
      <w:r>
        <w:rPr>
          <w:w w:val="105"/>
        </w:rPr>
        <w:t>or agent of</w:t>
      </w:r>
      <w:r>
        <w:rPr>
          <w:spacing w:val="-2"/>
          <w:w w:val="105"/>
        </w:rPr>
        <w:t xml:space="preserve"> </w:t>
      </w:r>
      <w:r>
        <w:rPr>
          <w:w w:val="105"/>
        </w:rPr>
        <w:t>the Fund</w:t>
      </w:r>
      <w:r>
        <w:rPr>
          <w:spacing w:val="40"/>
          <w:w w:val="105"/>
        </w:rPr>
        <w:t xml:space="preserve"> </w:t>
      </w:r>
      <w:r>
        <w:rPr>
          <w:w w:val="105"/>
        </w:rPr>
        <w:t>or other</w:t>
      </w:r>
      <w:r>
        <w:rPr>
          <w:spacing w:val="-2"/>
          <w:w w:val="105"/>
        </w:rPr>
        <w:t xml:space="preserve"> </w:t>
      </w:r>
      <w:r>
        <w:rPr>
          <w:w w:val="105"/>
        </w:rPr>
        <w:t>unit of</w:t>
      </w:r>
      <w:r>
        <w:rPr>
          <w:spacing w:val="-2"/>
          <w:w w:val="105"/>
        </w:rPr>
        <w:t xml:space="preserve"> </w:t>
      </w:r>
      <w:r>
        <w:rPr>
          <w:w w:val="105"/>
        </w:rPr>
        <w:t>government who exercises any functions or responsibilities in connection with the Services to which</w:t>
      </w:r>
      <w:r>
        <w:rPr>
          <w:spacing w:val="-1"/>
          <w:w w:val="105"/>
        </w:rPr>
        <w:t xml:space="preserve"> </w:t>
      </w:r>
      <w:r>
        <w:rPr>
          <w:w w:val="105"/>
        </w:rPr>
        <w:t>this</w:t>
      </w:r>
      <w:r>
        <w:rPr>
          <w:spacing w:val="-9"/>
          <w:w w:val="105"/>
        </w:rPr>
        <w:t xml:space="preserve"> </w:t>
      </w:r>
      <w:r>
        <w:rPr>
          <w:w w:val="105"/>
        </w:rPr>
        <w:t>Agreement pertains</w:t>
      </w:r>
      <w:r>
        <w:rPr>
          <w:spacing w:val="-9"/>
          <w:w w:val="105"/>
        </w:rPr>
        <w:t xml:space="preserve"> </w:t>
      </w:r>
      <w:r>
        <w:rPr>
          <w:w w:val="105"/>
        </w:rPr>
        <w:t>is</w:t>
      </w:r>
      <w:r>
        <w:rPr>
          <w:spacing w:val="-3"/>
          <w:w w:val="105"/>
        </w:rPr>
        <w:t xml:space="preserve"> </w:t>
      </w:r>
      <w:r>
        <w:rPr>
          <w:w w:val="105"/>
        </w:rPr>
        <w:t>permitted</w:t>
      </w:r>
      <w:r>
        <w:rPr>
          <w:spacing w:val="-8"/>
          <w:w w:val="105"/>
        </w:rPr>
        <w:t xml:space="preserve"> </w:t>
      </w:r>
      <w:r>
        <w:rPr>
          <w:w w:val="105"/>
        </w:rPr>
        <w:t>to</w:t>
      </w:r>
      <w:r>
        <w:rPr>
          <w:spacing w:val="-1"/>
          <w:w w:val="105"/>
        </w:rPr>
        <w:t xml:space="preserve"> </w:t>
      </w:r>
      <w:r>
        <w:rPr>
          <w:w w:val="105"/>
        </w:rPr>
        <w:t>have</w:t>
      </w:r>
      <w:r>
        <w:rPr>
          <w:spacing w:val="-8"/>
          <w:w w:val="105"/>
        </w:rPr>
        <w:t xml:space="preserve"> </w:t>
      </w:r>
      <w:r>
        <w:rPr>
          <w:w w:val="105"/>
        </w:rPr>
        <w:t>any</w:t>
      </w:r>
      <w:r>
        <w:rPr>
          <w:spacing w:val="-1"/>
          <w:w w:val="105"/>
        </w:rPr>
        <w:t xml:space="preserve"> </w:t>
      </w:r>
      <w:r>
        <w:rPr>
          <w:w w:val="105"/>
        </w:rPr>
        <w:t>personal</w:t>
      </w:r>
      <w:r>
        <w:rPr>
          <w:spacing w:val="-6"/>
          <w:w w:val="105"/>
        </w:rPr>
        <w:t xml:space="preserve"> </w:t>
      </w:r>
      <w:r>
        <w:rPr>
          <w:w w:val="105"/>
        </w:rPr>
        <w:t>interest</w:t>
      </w:r>
      <w:r w:rsidR="00FB4BAB">
        <w:rPr>
          <w:w w:val="105"/>
        </w:rPr>
        <w:t xml:space="preserve"> </w:t>
      </w:r>
      <w:r>
        <w:rPr>
          <w:w w:val="105"/>
        </w:rPr>
        <w:t>in this Agreement.</w:t>
      </w:r>
      <w:r>
        <w:rPr>
          <w:spacing w:val="40"/>
          <w:w w:val="105"/>
        </w:rPr>
        <w:t xml:space="preserve"> </w:t>
      </w:r>
    </w:p>
    <w:p w14:paraId="035FF433" w14:textId="77777777" w:rsidR="00C322FD" w:rsidRDefault="00C322FD">
      <w:pPr>
        <w:pStyle w:val="BodyText"/>
        <w:spacing w:before="14"/>
      </w:pPr>
    </w:p>
    <w:p w14:paraId="1327F1F7" w14:textId="77777777" w:rsidR="00C322FD" w:rsidRDefault="000650C8">
      <w:pPr>
        <w:pStyle w:val="ListParagraph"/>
        <w:numPr>
          <w:ilvl w:val="1"/>
          <w:numId w:val="8"/>
        </w:numPr>
        <w:tabs>
          <w:tab w:val="left" w:pos="1442"/>
        </w:tabs>
        <w:spacing w:line="252" w:lineRule="auto"/>
        <w:ind w:right="359"/>
        <w:rPr>
          <w:sz w:val="23"/>
        </w:rPr>
      </w:pPr>
      <w:r>
        <w:rPr>
          <w:w w:val="105"/>
          <w:sz w:val="23"/>
        </w:rPr>
        <w:t>Vendor covenants</w:t>
      </w:r>
      <w:r>
        <w:rPr>
          <w:spacing w:val="-2"/>
          <w:w w:val="105"/>
          <w:sz w:val="23"/>
        </w:rPr>
        <w:t xml:space="preserve"> </w:t>
      </w:r>
      <w:r>
        <w:rPr>
          <w:w w:val="105"/>
          <w:sz w:val="23"/>
        </w:rPr>
        <w:t>that it, and to the best of its</w:t>
      </w:r>
      <w:r>
        <w:rPr>
          <w:spacing w:val="-2"/>
          <w:w w:val="105"/>
          <w:sz w:val="23"/>
        </w:rPr>
        <w:t xml:space="preserve"> </w:t>
      </w:r>
      <w:r>
        <w:rPr>
          <w:w w:val="105"/>
          <w:sz w:val="23"/>
        </w:rPr>
        <w:t>knowledge, its</w:t>
      </w:r>
      <w:r>
        <w:rPr>
          <w:spacing w:val="26"/>
          <w:w w:val="105"/>
          <w:sz w:val="23"/>
        </w:rPr>
        <w:t xml:space="preserve"> </w:t>
      </w:r>
      <w:r>
        <w:rPr>
          <w:w w:val="105"/>
          <w:sz w:val="23"/>
        </w:rPr>
        <w:t>subcontractors if any</w:t>
      </w:r>
      <w:r>
        <w:rPr>
          <w:spacing w:val="40"/>
          <w:w w:val="105"/>
          <w:sz w:val="23"/>
        </w:rPr>
        <w:t xml:space="preserve"> </w:t>
      </w:r>
      <w:r>
        <w:rPr>
          <w:w w:val="105"/>
          <w:sz w:val="23"/>
        </w:rPr>
        <w:t>(collectively,</w:t>
      </w:r>
      <w:r>
        <w:rPr>
          <w:spacing w:val="40"/>
          <w:w w:val="105"/>
          <w:sz w:val="23"/>
        </w:rPr>
        <w:t xml:space="preserve"> </w:t>
      </w:r>
      <w:r>
        <w:rPr>
          <w:w w:val="105"/>
          <w:sz w:val="23"/>
        </w:rPr>
        <w:t>"</w:t>
      </w:r>
      <w:r>
        <w:rPr>
          <w:b/>
          <w:w w:val="105"/>
          <w:sz w:val="23"/>
        </w:rPr>
        <w:t>Consulting</w:t>
      </w:r>
      <w:r>
        <w:rPr>
          <w:b/>
          <w:spacing w:val="40"/>
          <w:w w:val="105"/>
          <w:sz w:val="23"/>
        </w:rPr>
        <w:t xml:space="preserve"> </w:t>
      </w:r>
      <w:r>
        <w:rPr>
          <w:b/>
          <w:w w:val="105"/>
          <w:sz w:val="23"/>
        </w:rPr>
        <w:t>Parties</w:t>
      </w:r>
      <w:r>
        <w:rPr>
          <w:w w:val="105"/>
          <w:sz w:val="23"/>
        </w:rPr>
        <w:t>"),</w:t>
      </w:r>
      <w:r>
        <w:rPr>
          <w:spacing w:val="40"/>
          <w:w w:val="105"/>
          <w:sz w:val="23"/>
        </w:rPr>
        <w:t xml:space="preserve"> </w:t>
      </w:r>
      <w:r>
        <w:rPr>
          <w:w w:val="105"/>
          <w:sz w:val="23"/>
        </w:rPr>
        <w:t>presently</w:t>
      </w:r>
      <w:r>
        <w:rPr>
          <w:spacing w:val="40"/>
          <w:w w:val="105"/>
          <w:sz w:val="23"/>
        </w:rPr>
        <w:t xml:space="preserve"> </w:t>
      </w:r>
      <w:r>
        <w:rPr>
          <w:w w:val="105"/>
          <w:sz w:val="23"/>
        </w:rPr>
        <w:t>have</w:t>
      </w:r>
      <w:r>
        <w:rPr>
          <w:spacing w:val="40"/>
          <w:w w:val="105"/>
          <w:sz w:val="23"/>
        </w:rPr>
        <w:t xml:space="preserve"> </w:t>
      </w:r>
      <w:r>
        <w:rPr>
          <w:w w:val="105"/>
          <w:sz w:val="23"/>
        </w:rPr>
        <w:t>no</w:t>
      </w:r>
      <w:r>
        <w:rPr>
          <w:spacing w:val="40"/>
          <w:w w:val="105"/>
          <w:sz w:val="23"/>
        </w:rPr>
        <w:t xml:space="preserve"> </w:t>
      </w:r>
      <w:r>
        <w:rPr>
          <w:w w:val="105"/>
          <w:sz w:val="23"/>
        </w:rPr>
        <w:t>direct</w:t>
      </w:r>
      <w:r>
        <w:rPr>
          <w:spacing w:val="40"/>
          <w:w w:val="105"/>
          <w:sz w:val="23"/>
        </w:rPr>
        <w:t xml:space="preserve"> </w:t>
      </w:r>
      <w:r>
        <w:rPr>
          <w:w w:val="105"/>
          <w:sz w:val="23"/>
        </w:rPr>
        <w:t>or</w:t>
      </w:r>
      <w:r>
        <w:rPr>
          <w:spacing w:val="40"/>
          <w:w w:val="105"/>
          <w:sz w:val="23"/>
        </w:rPr>
        <w:t xml:space="preserve"> </w:t>
      </w:r>
      <w:r>
        <w:rPr>
          <w:w w:val="105"/>
          <w:sz w:val="23"/>
        </w:rPr>
        <w:t>indirect interest</w:t>
      </w:r>
      <w:r>
        <w:rPr>
          <w:spacing w:val="38"/>
          <w:w w:val="105"/>
          <w:sz w:val="23"/>
        </w:rPr>
        <w:t xml:space="preserve"> </w:t>
      </w:r>
      <w:r>
        <w:rPr>
          <w:w w:val="105"/>
          <w:sz w:val="23"/>
        </w:rPr>
        <w:t>and</w:t>
      </w:r>
      <w:r>
        <w:rPr>
          <w:spacing w:val="40"/>
          <w:w w:val="105"/>
          <w:sz w:val="23"/>
        </w:rPr>
        <w:t xml:space="preserve"> </w:t>
      </w:r>
      <w:r>
        <w:rPr>
          <w:w w:val="105"/>
          <w:sz w:val="23"/>
        </w:rPr>
        <w:t>will</w:t>
      </w:r>
      <w:r>
        <w:rPr>
          <w:spacing w:val="40"/>
          <w:w w:val="105"/>
          <w:sz w:val="23"/>
        </w:rPr>
        <w:t xml:space="preserve"> </w:t>
      </w:r>
      <w:r>
        <w:rPr>
          <w:w w:val="105"/>
          <w:sz w:val="23"/>
        </w:rPr>
        <w:t>not</w:t>
      </w:r>
      <w:r>
        <w:rPr>
          <w:spacing w:val="40"/>
          <w:w w:val="105"/>
          <w:sz w:val="23"/>
        </w:rPr>
        <w:t xml:space="preserve"> </w:t>
      </w:r>
      <w:r>
        <w:rPr>
          <w:w w:val="105"/>
          <w:sz w:val="23"/>
        </w:rPr>
        <w:t>acquire</w:t>
      </w:r>
      <w:r>
        <w:rPr>
          <w:spacing w:val="35"/>
          <w:w w:val="105"/>
          <w:sz w:val="23"/>
        </w:rPr>
        <w:t xml:space="preserve"> </w:t>
      </w:r>
      <w:r>
        <w:rPr>
          <w:w w:val="105"/>
          <w:sz w:val="23"/>
        </w:rPr>
        <w:t>any</w:t>
      </w:r>
      <w:r>
        <w:rPr>
          <w:spacing w:val="40"/>
          <w:w w:val="105"/>
          <w:sz w:val="23"/>
        </w:rPr>
        <w:t xml:space="preserve"> </w:t>
      </w:r>
      <w:r>
        <w:rPr>
          <w:w w:val="105"/>
          <w:sz w:val="23"/>
        </w:rPr>
        <w:t>interest,</w:t>
      </w:r>
      <w:r>
        <w:rPr>
          <w:spacing w:val="40"/>
          <w:w w:val="105"/>
          <w:sz w:val="23"/>
        </w:rPr>
        <w:t xml:space="preserve"> </w:t>
      </w:r>
      <w:r>
        <w:rPr>
          <w:w w:val="105"/>
          <w:sz w:val="23"/>
        </w:rPr>
        <w:t>direct</w:t>
      </w:r>
      <w:r>
        <w:rPr>
          <w:spacing w:val="40"/>
          <w:w w:val="105"/>
          <w:sz w:val="23"/>
        </w:rPr>
        <w:t xml:space="preserve"> </w:t>
      </w:r>
      <w:r>
        <w:rPr>
          <w:w w:val="105"/>
          <w:sz w:val="23"/>
        </w:rPr>
        <w:t>or</w:t>
      </w:r>
      <w:r>
        <w:rPr>
          <w:spacing w:val="40"/>
          <w:w w:val="105"/>
          <w:sz w:val="23"/>
        </w:rPr>
        <w:t xml:space="preserve"> </w:t>
      </w:r>
      <w:r>
        <w:rPr>
          <w:w w:val="105"/>
          <w:sz w:val="23"/>
        </w:rPr>
        <w:t>indirect,</w:t>
      </w:r>
      <w:r>
        <w:rPr>
          <w:spacing w:val="40"/>
          <w:w w:val="105"/>
          <w:sz w:val="23"/>
        </w:rPr>
        <w:t xml:space="preserve"> </w:t>
      </w:r>
      <w:r>
        <w:rPr>
          <w:w w:val="105"/>
          <w:sz w:val="23"/>
        </w:rPr>
        <w:t>in</w:t>
      </w:r>
      <w:r>
        <w:rPr>
          <w:spacing w:val="36"/>
          <w:w w:val="105"/>
          <w:sz w:val="23"/>
        </w:rPr>
        <w:t xml:space="preserve"> </w:t>
      </w:r>
      <w:r>
        <w:rPr>
          <w:w w:val="105"/>
          <w:sz w:val="23"/>
        </w:rPr>
        <w:t>any</w:t>
      </w:r>
      <w:r>
        <w:rPr>
          <w:spacing w:val="40"/>
          <w:w w:val="105"/>
          <w:sz w:val="23"/>
        </w:rPr>
        <w:t xml:space="preserve"> </w:t>
      </w:r>
      <w:r>
        <w:rPr>
          <w:w w:val="105"/>
          <w:sz w:val="23"/>
        </w:rPr>
        <w:t>project</w:t>
      </w:r>
      <w:r>
        <w:rPr>
          <w:spacing w:val="40"/>
          <w:w w:val="105"/>
          <w:sz w:val="23"/>
        </w:rPr>
        <w:t xml:space="preserve"> </w:t>
      </w:r>
      <w:r>
        <w:rPr>
          <w:w w:val="105"/>
          <w:sz w:val="23"/>
        </w:rPr>
        <w:t>or Agreement that would conflict in any manner or degree with the performance of its Services under this Agreement.</w:t>
      </w:r>
    </w:p>
    <w:p w14:paraId="7E7A555C" w14:textId="77777777" w:rsidR="00C322FD" w:rsidRDefault="00C322FD">
      <w:pPr>
        <w:pStyle w:val="BodyText"/>
        <w:spacing w:before="4"/>
      </w:pPr>
    </w:p>
    <w:p w14:paraId="3629B950" w14:textId="77777777" w:rsidR="00C322FD" w:rsidRDefault="000650C8">
      <w:pPr>
        <w:pStyle w:val="ListParagraph"/>
        <w:numPr>
          <w:ilvl w:val="1"/>
          <w:numId w:val="8"/>
        </w:numPr>
        <w:tabs>
          <w:tab w:val="left" w:pos="1439"/>
        </w:tabs>
        <w:ind w:left="1439" w:hanging="718"/>
        <w:jc w:val="both"/>
        <w:rPr>
          <w:sz w:val="23"/>
        </w:rPr>
      </w:pPr>
      <w:r>
        <w:rPr>
          <w:w w:val="105"/>
          <w:sz w:val="23"/>
        </w:rPr>
        <w:t>Upon</w:t>
      </w:r>
      <w:r>
        <w:rPr>
          <w:spacing w:val="-10"/>
          <w:w w:val="105"/>
          <w:sz w:val="23"/>
        </w:rPr>
        <w:t xml:space="preserve"> </w:t>
      </w:r>
      <w:r>
        <w:rPr>
          <w:w w:val="105"/>
          <w:sz w:val="23"/>
        </w:rPr>
        <w:t>the</w:t>
      </w:r>
      <w:r>
        <w:rPr>
          <w:spacing w:val="-8"/>
          <w:w w:val="105"/>
          <w:sz w:val="23"/>
        </w:rPr>
        <w:t xml:space="preserve"> </w:t>
      </w:r>
      <w:r>
        <w:rPr>
          <w:w w:val="105"/>
          <w:sz w:val="23"/>
        </w:rPr>
        <w:t>request</w:t>
      </w:r>
      <w:r>
        <w:rPr>
          <w:spacing w:val="-5"/>
          <w:w w:val="105"/>
          <w:sz w:val="23"/>
        </w:rPr>
        <w:t xml:space="preserve"> </w:t>
      </w:r>
      <w:r>
        <w:rPr>
          <w:w w:val="105"/>
          <w:sz w:val="23"/>
        </w:rPr>
        <w:t>of</w:t>
      </w:r>
      <w:r>
        <w:rPr>
          <w:spacing w:val="-15"/>
          <w:w w:val="105"/>
          <w:sz w:val="23"/>
        </w:rPr>
        <w:t xml:space="preserve"> </w:t>
      </w:r>
      <w:r>
        <w:rPr>
          <w:w w:val="105"/>
          <w:sz w:val="23"/>
        </w:rPr>
        <w:t>the</w:t>
      </w:r>
      <w:r>
        <w:rPr>
          <w:spacing w:val="-5"/>
          <w:w w:val="105"/>
          <w:sz w:val="23"/>
        </w:rPr>
        <w:t xml:space="preserve"> </w:t>
      </w:r>
      <w:r>
        <w:rPr>
          <w:w w:val="105"/>
          <w:sz w:val="23"/>
        </w:rPr>
        <w:t>Fund,</w:t>
      </w:r>
      <w:r>
        <w:rPr>
          <w:spacing w:val="-5"/>
          <w:w w:val="105"/>
          <w:sz w:val="23"/>
        </w:rPr>
        <w:t xml:space="preserve"> </w:t>
      </w:r>
      <w:r>
        <w:rPr>
          <w:w w:val="105"/>
          <w:sz w:val="23"/>
        </w:rPr>
        <w:t>Vendor</w:t>
      </w:r>
      <w:r>
        <w:rPr>
          <w:spacing w:val="3"/>
          <w:w w:val="105"/>
          <w:sz w:val="23"/>
        </w:rPr>
        <w:t xml:space="preserve"> </w:t>
      </w:r>
      <w:r>
        <w:rPr>
          <w:w w:val="105"/>
          <w:sz w:val="23"/>
        </w:rPr>
        <w:t>must</w:t>
      </w:r>
      <w:r>
        <w:rPr>
          <w:spacing w:val="-5"/>
          <w:w w:val="105"/>
          <w:sz w:val="23"/>
        </w:rPr>
        <w:t xml:space="preserve"> </w:t>
      </w:r>
      <w:r>
        <w:rPr>
          <w:w w:val="105"/>
          <w:sz w:val="23"/>
        </w:rPr>
        <w:t>disclose</w:t>
      </w:r>
      <w:r>
        <w:rPr>
          <w:spacing w:val="-8"/>
          <w:w w:val="105"/>
          <w:sz w:val="23"/>
        </w:rPr>
        <w:t xml:space="preserve"> </w:t>
      </w:r>
      <w:r>
        <w:rPr>
          <w:w w:val="105"/>
          <w:sz w:val="23"/>
        </w:rPr>
        <w:t>to</w:t>
      </w:r>
      <w:r>
        <w:rPr>
          <w:spacing w:val="-7"/>
          <w:w w:val="105"/>
          <w:sz w:val="23"/>
        </w:rPr>
        <w:t xml:space="preserve"> </w:t>
      </w:r>
      <w:r>
        <w:rPr>
          <w:w w:val="105"/>
          <w:sz w:val="23"/>
        </w:rPr>
        <w:t>the</w:t>
      </w:r>
      <w:r>
        <w:rPr>
          <w:spacing w:val="-5"/>
          <w:w w:val="105"/>
          <w:sz w:val="23"/>
        </w:rPr>
        <w:t xml:space="preserve"> </w:t>
      </w:r>
      <w:r>
        <w:rPr>
          <w:w w:val="105"/>
          <w:sz w:val="23"/>
        </w:rPr>
        <w:t>Fund</w:t>
      </w:r>
      <w:r>
        <w:rPr>
          <w:spacing w:val="-7"/>
          <w:w w:val="105"/>
          <w:sz w:val="23"/>
        </w:rPr>
        <w:t xml:space="preserve"> </w:t>
      </w:r>
      <w:r>
        <w:rPr>
          <w:w w:val="105"/>
          <w:sz w:val="23"/>
        </w:rPr>
        <w:t>its</w:t>
      </w:r>
      <w:r>
        <w:rPr>
          <w:spacing w:val="-9"/>
          <w:w w:val="105"/>
          <w:sz w:val="23"/>
        </w:rPr>
        <w:t xml:space="preserve"> </w:t>
      </w:r>
      <w:r>
        <w:rPr>
          <w:spacing w:val="-4"/>
          <w:w w:val="105"/>
          <w:sz w:val="23"/>
        </w:rPr>
        <w:t>past</w:t>
      </w:r>
    </w:p>
    <w:p w14:paraId="79B6F485" w14:textId="77777777" w:rsidR="00C322FD" w:rsidRDefault="000650C8">
      <w:pPr>
        <w:pStyle w:val="BodyText"/>
        <w:spacing w:before="16" w:line="249" w:lineRule="auto"/>
        <w:ind w:left="1442" w:right="360"/>
        <w:jc w:val="both"/>
      </w:pPr>
      <w:r>
        <w:rPr>
          <w:w w:val="105"/>
        </w:rPr>
        <w:t>client list and the names of</w:t>
      </w:r>
      <w:r>
        <w:rPr>
          <w:spacing w:val="-1"/>
          <w:w w:val="105"/>
        </w:rPr>
        <w:t xml:space="preserve"> </w:t>
      </w:r>
      <w:r>
        <w:rPr>
          <w:w w:val="105"/>
        </w:rPr>
        <w:t>any clients with whom it has an ongoing relationship. Vendor is not permitted to perform any Services for the Fund on applications or other documents</w:t>
      </w:r>
      <w:r>
        <w:rPr>
          <w:spacing w:val="-9"/>
          <w:w w:val="105"/>
        </w:rPr>
        <w:t xml:space="preserve"> </w:t>
      </w:r>
      <w:r>
        <w:rPr>
          <w:w w:val="105"/>
        </w:rPr>
        <w:t>submitted</w:t>
      </w:r>
      <w:r>
        <w:rPr>
          <w:spacing w:val="-7"/>
          <w:w w:val="105"/>
        </w:rPr>
        <w:t xml:space="preserve"> </w:t>
      </w:r>
      <w:r>
        <w:rPr>
          <w:w w:val="105"/>
        </w:rPr>
        <w:t>to</w:t>
      </w:r>
      <w:r>
        <w:rPr>
          <w:spacing w:val="-7"/>
          <w:w w:val="105"/>
        </w:rPr>
        <w:t xml:space="preserve"> </w:t>
      </w:r>
      <w:r>
        <w:rPr>
          <w:w w:val="105"/>
        </w:rPr>
        <w:t>the</w:t>
      </w:r>
      <w:r>
        <w:rPr>
          <w:spacing w:val="-6"/>
          <w:w w:val="105"/>
        </w:rPr>
        <w:t xml:space="preserve"> </w:t>
      </w:r>
      <w:r>
        <w:rPr>
          <w:w w:val="105"/>
        </w:rPr>
        <w:t>Fund</w:t>
      </w:r>
      <w:r>
        <w:rPr>
          <w:spacing w:val="-1"/>
          <w:w w:val="105"/>
        </w:rPr>
        <w:t xml:space="preserve"> </w:t>
      </w:r>
      <w:r>
        <w:rPr>
          <w:w w:val="105"/>
        </w:rPr>
        <w:t>by</w:t>
      </w:r>
      <w:r>
        <w:rPr>
          <w:spacing w:val="-6"/>
          <w:w w:val="105"/>
        </w:rPr>
        <w:t xml:space="preserve"> </w:t>
      </w:r>
      <w:r>
        <w:rPr>
          <w:w w:val="105"/>
        </w:rPr>
        <w:t>any</w:t>
      </w:r>
      <w:r>
        <w:rPr>
          <w:spacing w:val="-1"/>
          <w:w w:val="105"/>
        </w:rPr>
        <w:t xml:space="preserve"> </w:t>
      </w:r>
      <w:r>
        <w:rPr>
          <w:w w:val="105"/>
        </w:rPr>
        <w:t>of</w:t>
      </w:r>
      <w:r>
        <w:rPr>
          <w:spacing w:val="-3"/>
          <w:w w:val="105"/>
        </w:rPr>
        <w:t xml:space="preserve"> </w:t>
      </w:r>
      <w:r>
        <w:rPr>
          <w:w w:val="105"/>
        </w:rPr>
        <w:t>Vendor’s</w:t>
      </w:r>
      <w:r>
        <w:rPr>
          <w:spacing w:val="-9"/>
          <w:w w:val="105"/>
        </w:rPr>
        <w:t xml:space="preserve"> </w:t>
      </w:r>
      <w:r>
        <w:rPr>
          <w:w w:val="105"/>
        </w:rPr>
        <w:t>past or</w:t>
      </w:r>
      <w:r>
        <w:rPr>
          <w:spacing w:val="-4"/>
          <w:w w:val="105"/>
        </w:rPr>
        <w:t xml:space="preserve"> </w:t>
      </w:r>
      <w:r>
        <w:rPr>
          <w:w w:val="105"/>
        </w:rPr>
        <w:t>present</w:t>
      </w:r>
      <w:r>
        <w:rPr>
          <w:spacing w:val="-6"/>
          <w:w w:val="105"/>
        </w:rPr>
        <w:t xml:space="preserve"> </w:t>
      </w:r>
      <w:r>
        <w:rPr>
          <w:w w:val="105"/>
        </w:rPr>
        <w:t xml:space="preserve">clients. If Vendor becomes aware of a conflict, it must immediately stop </w:t>
      </w:r>
      <w:proofErr w:type="gramStart"/>
      <w:r>
        <w:rPr>
          <w:w w:val="105"/>
        </w:rPr>
        <w:t>work</w:t>
      </w:r>
      <w:proofErr w:type="gramEnd"/>
      <w:r>
        <w:rPr>
          <w:w w:val="105"/>
        </w:rPr>
        <w:t xml:space="preserve"> on the assignment causing the conflict and notify the Fund.</w:t>
      </w:r>
    </w:p>
    <w:p w14:paraId="7ACF96F0" w14:textId="77777777" w:rsidR="00C322FD" w:rsidRDefault="00C322FD">
      <w:pPr>
        <w:pStyle w:val="BodyText"/>
        <w:spacing w:before="17"/>
      </w:pPr>
    </w:p>
    <w:p w14:paraId="08DE6283" w14:textId="77777777" w:rsidR="00C322FD" w:rsidRDefault="000650C8">
      <w:pPr>
        <w:pStyle w:val="ListParagraph"/>
        <w:numPr>
          <w:ilvl w:val="1"/>
          <w:numId w:val="8"/>
        </w:numPr>
        <w:tabs>
          <w:tab w:val="left" w:pos="1442"/>
        </w:tabs>
        <w:spacing w:line="249" w:lineRule="auto"/>
        <w:ind w:right="362"/>
        <w:rPr>
          <w:sz w:val="23"/>
        </w:rPr>
      </w:pPr>
      <w:r>
        <w:rPr>
          <w:w w:val="105"/>
          <w:sz w:val="23"/>
        </w:rPr>
        <w:t>Without limiting the foregoing, if the Consulting Parties</w:t>
      </w:r>
      <w:r>
        <w:rPr>
          <w:spacing w:val="-3"/>
          <w:w w:val="105"/>
          <w:sz w:val="23"/>
        </w:rPr>
        <w:t xml:space="preserve"> </w:t>
      </w:r>
      <w:r>
        <w:rPr>
          <w:w w:val="105"/>
          <w:sz w:val="23"/>
        </w:rPr>
        <w:t>assist the Fund in determining</w:t>
      </w:r>
      <w:r>
        <w:rPr>
          <w:spacing w:val="40"/>
          <w:w w:val="105"/>
          <w:sz w:val="23"/>
        </w:rPr>
        <w:t xml:space="preserve"> </w:t>
      </w:r>
      <w:r>
        <w:rPr>
          <w:w w:val="105"/>
          <w:sz w:val="23"/>
        </w:rPr>
        <w:t>the</w:t>
      </w:r>
      <w:r>
        <w:rPr>
          <w:spacing w:val="40"/>
          <w:w w:val="105"/>
          <w:sz w:val="23"/>
        </w:rPr>
        <w:t xml:space="preserve"> </w:t>
      </w:r>
      <w:r>
        <w:rPr>
          <w:w w:val="105"/>
          <w:sz w:val="23"/>
        </w:rPr>
        <w:t>advisability</w:t>
      </w:r>
      <w:r>
        <w:rPr>
          <w:spacing w:val="40"/>
          <w:w w:val="105"/>
          <w:sz w:val="23"/>
        </w:rPr>
        <w:t xml:space="preserve"> </w:t>
      </w:r>
      <w:r>
        <w:rPr>
          <w:w w:val="105"/>
          <w:sz w:val="23"/>
        </w:rPr>
        <w:t>or</w:t>
      </w:r>
      <w:r>
        <w:rPr>
          <w:spacing w:val="40"/>
          <w:w w:val="105"/>
          <w:sz w:val="23"/>
        </w:rPr>
        <w:t xml:space="preserve"> </w:t>
      </w:r>
      <w:r>
        <w:rPr>
          <w:w w:val="105"/>
          <w:sz w:val="23"/>
        </w:rPr>
        <w:t>feasibility</w:t>
      </w:r>
      <w:r>
        <w:rPr>
          <w:spacing w:val="40"/>
          <w:w w:val="105"/>
          <w:sz w:val="23"/>
        </w:rPr>
        <w:t xml:space="preserve"> </w:t>
      </w:r>
      <w:r>
        <w:rPr>
          <w:w w:val="105"/>
          <w:sz w:val="23"/>
        </w:rPr>
        <w:t>of</w:t>
      </w:r>
      <w:r>
        <w:rPr>
          <w:spacing w:val="40"/>
          <w:w w:val="105"/>
          <w:sz w:val="23"/>
        </w:rPr>
        <w:t xml:space="preserve"> </w:t>
      </w:r>
      <w:r>
        <w:rPr>
          <w:w w:val="105"/>
          <w:sz w:val="23"/>
        </w:rPr>
        <w:t>a</w:t>
      </w:r>
      <w:r>
        <w:rPr>
          <w:spacing w:val="40"/>
          <w:w w:val="105"/>
          <w:sz w:val="23"/>
        </w:rPr>
        <w:t xml:space="preserve"> </w:t>
      </w:r>
      <w:r>
        <w:rPr>
          <w:w w:val="105"/>
          <w:sz w:val="23"/>
        </w:rPr>
        <w:t>project</w:t>
      </w:r>
      <w:r>
        <w:rPr>
          <w:spacing w:val="40"/>
          <w:w w:val="105"/>
          <w:sz w:val="23"/>
        </w:rPr>
        <w:t xml:space="preserve"> </w:t>
      </w:r>
      <w:r>
        <w:rPr>
          <w:w w:val="105"/>
          <w:sz w:val="23"/>
        </w:rPr>
        <w:t>or</w:t>
      </w:r>
      <w:r>
        <w:rPr>
          <w:spacing w:val="40"/>
          <w:w w:val="105"/>
          <w:sz w:val="23"/>
        </w:rPr>
        <w:t xml:space="preserve"> </w:t>
      </w:r>
      <w:r>
        <w:rPr>
          <w:w w:val="105"/>
          <w:sz w:val="23"/>
        </w:rPr>
        <w:t>in</w:t>
      </w:r>
      <w:r>
        <w:rPr>
          <w:spacing w:val="40"/>
          <w:w w:val="105"/>
          <w:sz w:val="23"/>
        </w:rPr>
        <w:t xml:space="preserve"> </w:t>
      </w:r>
      <w:r>
        <w:rPr>
          <w:w w:val="105"/>
          <w:sz w:val="23"/>
        </w:rPr>
        <w:t>recommending,</w:t>
      </w:r>
      <w:r>
        <w:rPr>
          <w:spacing w:val="40"/>
          <w:w w:val="105"/>
          <w:sz w:val="23"/>
        </w:rPr>
        <w:t xml:space="preserve"> </w:t>
      </w:r>
      <w:r>
        <w:rPr>
          <w:w w:val="105"/>
          <w:sz w:val="23"/>
        </w:rPr>
        <w:t>researching,</w:t>
      </w:r>
      <w:r>
        <w:rPr>
          <w:spacing w:val="80"/>
          <w:w w:val="105"/>
          <w:sz w:val="23"/>
        </w:rPr>
        <w:t xml:space="preserve"> </w:t>
      </w:r>
      <w:r>
        <w:rPr>
          <w:w w:val="105"/>
          <w:sz w:val="23"/>
        </w:rPr>
        <w:t>preparing,</w:t>
      </w:r>
      <w:r>
        <w:rPr>
          <w:spacing w:val="80"/>
          <w:w w:val="105"/>
          <w:sz w:val="23"/>
        </w:rPr>
        <w:t xml:space="preserve"> </w:t>
      </w:r>
      <w:r>
        <w:rPr>
          <w:w w:val="105"/>
          <w:sz w:val="23"/>
        </w:rPr>
        <w:t>drafting</w:t>
      </w:r>
      <w:r>
        <w:rPr>
          <w:spacing w:val="80"/>
          <w:w w:val="105"/>
          <w:sz w:val="23"/>
        </w:rPr>
        <w:t xml:space="preserve"> </w:t>
      </w:r>
      <w:r>
        <w:rPr>
          <w:w w:val="105"/>
          <w:sz w:val="23"/>
        </w:rPr>
        <w:t>or</w:t>
      </w:r>
      <w:r>
        <w:rPr>
          <w:spacing w:val="80"/>
          <w:w w:val="105"/>
          <w:sz w:val="23"/>
        </w:rPr>
        <w:t xml:space="preserve"> </w:t>
      </w:r>
      <w:r>
        <w:rPr>
          <w:w w:val="105"/>
          <w:sz w:val="23"/>
        </w:rPr>
        <w:t>issuing</w:t>
      </w:r>
      <w:r>
        <w:rPr>
          <w:spacing w:val="80"/>
          <w:w w:val="105"/>
          <w:sz w:val="23"/>
        </w:rPr>
        <w:t xml:space="preserve"> </w:t>
      </w:r>
      <w:r>
        <w:rPr>
          <w:w w:val="105"/>
          <w:sz w:val="23"/>
        </w:rPr>
        <w:t>a</w:t>
      </w:r>
      <w:r>
        <w:rPr>
          <w:spacing w:val="80"/>
          <w:w w:val="105"/>
          <w:sz w:val="23"/>
        </w:rPr>
        <w:t xml:space="preserve"> </w:t>
      </w:r>
      <w:r>
        <w:rPr>
          <w:w w:val="105"/>
          <w:sz w:val="23"/>
        </w:rPr>
        <w:t>request</w:t>
      </w:r>
      <w:r>
        <w:rPr>
          <w:spacing w:val="80"/>
          <w:w w:val="105"/>
          <w:sz w:val="23"/>
        </w:rPr>
        <w:t xml:space="preserve"> </w:t>
      </w:r>
      <w:r>
        <w:rPr>
          <w:w w:val="105"/>
          <w:sz w:val="23"/>
        </w:rPr>
        <w:t>for</w:t>
      </w:r>
      <w:r>
        <w:rPr>
          <w:spacing w:val="80"/>
          <w:w w:val="105"/>
          <w:sz w:val="23"/>
        </w:rPr>
        <w:t xml:space="preserve"> </w:t>
      </w:r>
      <w:r>
        <w:rPr>
          <w:w w:val="105"/>
          <w:sz w:val="23"/>
        </w:rPr>
        <w:t>proposals</w:t>
      </w:r>
      <w:r>
        <w:rPr>
          <w:spacing w:val="80"/>
          <w:w w:val="105"/>
          <w:sz w:val="23"/>
        </w:rPr>
        <w:t xml:space="preserve"> </w:t>
      </w:r>
      <w:r>
        <w:rPr>
          <w:w w:val="105"/>
          <w:sz w:val="23"/>
        </w:rPr>
        <w:t>or</w:t>
      </w:r>
      <w:r>
        <w:rPr>
          <w:spacing w:val="80"/>
          <w:w w:val="105"/>
          <w:sz w:val="23"/>
        </w:rPr>
        <w:t xml:space="preserve"> </w:t>
      </w:r>
      <w:r>
        <w:rPr>
          <w:w w:val="105"/>
          <w:sz w:val="23"/>
        </w:rPr>
        <w:t>bid specifications</w:t>
      </w:r>
      <w:r>
        <w:rPr>
          <w:spacing w:val="-5"/>
          <w:w w:val="105"/>
          <w:sz w:val="23"/>
        </w:rPr>
        <w:t xml:space="preserve"> </w:t>
      </w:r>
      <w:r>
        <w:rPr>
          <w:w w:val="105"/>
          <w:sz w:val="23"/>
        </w:rPr>
        <w:t>for</w:t>
      </w:r>
      <w:r>
        <w:rPr>
          <w:spacing w:val="-6"/>
          <w:w w:val="105"/>
          <w:sz w:val="23"/>
        </w:rPr>
        <w:t xml:space="preserve"> </w:t>
      </w:r>
      <w:r>
        <w:rPr>
          <w:w w:val="105"/>
          <w:sz w:val="23"/>
        </w:rPr>
        <w:t>a</w:t>
      </w:r>
      <w:r>
        <w:rPr>
          <w:spacing w:val="-5"/>
          <w:w w:val="105"/>
          <w:sz w:val="23"/>
        </w:rPr>
        <w:t xml:space="preserve"> </w:t>
      </w:r>
      <w:r>
        <w:rPr>
          <w:w w:val="105"/>
          <w:sz w:val="23"/>
        </w:rPr>
        <w:t>project,</w:t>
      </w:r>
      <w:r>
        <w:rPr>
          <w:spacing w:val="-8"/>
          <w:w w:val="105"/>
          <w:sz w:val="23"/>
        </w:rPr>
        <w:t xml:space="preserve"> </w:t>
      </w:r>
      <w:r>
        <w:rPr>
          <w:w w:val="105"/>
          <w:sz w:val="23"/>
        </w:rPr>
        <w:t>the</w:t>
      </w:r>
      <w:r>
        <w:rPr>
          <w:spacing w:val="-11"/>
          <w:w w:val="105"/>
          <w:sz w:val="23"/>
        </w:rPr>
        <w:t xml:space="preserve"> </w:t>
      </w:r>
      <w:r>
        <w:rPr>
          <w:w w:val="105"/>
          <w:sz w:val="23"/>
        </w:rPr>
        <w:t>Consulting</w:t>
      </w:r>
      <w:r>
        <w:rPr>
          <w:spacing w:val="-10"/>
          <w:w w:val="105"/>
          <w:sz w:val="23"/>
        </w:rPr>
        <w:t xml:space="preserve"> </w:t>
      </w:r>
      <w:r>
        <w:rPr>
          <w:w w:val="105"/>
          <w:sz w:val="23"/>
        </w:rPr>
        <w:t>Parties</w:t>
      </w:r>
      <w:r>
        <w:rPr>
          <w:spacing w:val="-5"/>
          <w:w w:val="105"/>
          <w:sz w:val="23"/>
        </w:rPr>
        <w:t xml:space="preserve"> </w:t>
      </w:r>
      <w:r>
        <w:rPr>
          <w:w w:val="105"/>
          <w:sz w:val="23"/>
        </w:rPr>
        <w:t>must</w:t>
      </w:r>
      <w:r>
        <w:rPr>
          <w:spacing w:val="-1"/>
          <w:w w:val="105"/>
          <w:sz w:val="23"/>
        </w:rPr>
        <w:t xml:space="preserve"> </w:t>
      </w:r>
      <w:r>
        <w:rPr>
          <w:w w:val="105"/>
          <w:sz w:val="23"/>
        </w:rPr>
        <w:t>not participate,</w:t>
      </w:r>
      <w:r>
        <w:rPr>
          <w:spacing w:val="-2"/>
          <w:w w:val="105"/>
          <w:sz w:val="23"/>
        </w:rPr>
        <w:t xml:space="preserve"> </w:t>
      </w:r>
      <w:r>
        <w:rPr>
          <w:w w:val="105"/>
          <w:sz w:val="23"/>
        </w:rPr>
        <w:t>directly</w:t>
      </w:r>
      <w:r>
        <w:rPr>
          <w:spacing w:val="-4"/>
          <w:w w:val="105"/>
          <w:sz w:val="23"/>
        </w:rPr>
        <w:t xml:space="preserve"> </w:t>
      </w:r>
      <w:r>
        <w:rPr>
          <w:w w:val="105"/>
          <w:sz w:val="23"/>
        </w:rPr>
        <w:t>or indirectly,</w:t>
      </w:r>
      <w:r>
        <w:rPr>
          <w:spacing w:val="37"/>
          <w:w w:val="105"/>
          <w:sz w:val="23"/>
        </w:rPr>
        <w:t xml:space="preserve"> </w:t>
      </w:r>
      <w:r>
        <w:rPr>
          <w:w w:val="105"/>
          <w:sz w:val="23"/>
        </w:rPr>
        <w:t>as</w:t>
      </w:r>
      <w:r>
        <w:rPr>
          <w:spacing w:val="33"/>
          <w:w w:val="105"/>
          <w:sz w:val="23"/>
        </w:rPr>
        <w:t xml:space="preserve"> </w:t>
      </w:r>
      <w:r>
        <w:rPr>
          <w:w w:val="105"/>
          <w:sz w:val="23"/>
        </w:rPr>
        <w:t>a</w:t>
      </w:r>
      <w:r>
        <w:rPr>
          <w:spacing w:val="40"/>
          <w:w w:val="105"/>
          <w:sz w:val="23"/>
        </w:rPr>
        <w:t xml:space="preserve"> </w:t>
      </w:r>
      <w:r>
        <w:rPr>
          <w:w w:val="105"/>
          <w:sz w:val="23"/>
        </w:rPr>
        <w:t>prime,</w:t>
      </w:r>
      <w:r>
        <w:rPr>
          <w:spacing w:val="40"/>
          <w:w w:val="105"/>
          <w:sz w:val="23"/>
        </w:rPr>
        <w:t xml:space="preserve"> </w:t>
      </w:r>
      <w:r>
        <w:rPr>
          <w:w w:val="105"/>
          <w:sz w:val="23"/>
        </w:rPr>
        <w:t>subcontractor</w:t>
      </w:r>
      <w:r>
        <w:rPr>
          <w:spacing w:val="40"/>
          <w:w w:val="105"/>
          <w:sz w:val="23"/>
        </w:rPr>
        <w:t xml:space="preserve"> </w:t>
      </w:r>
      <w:r>
        <w:rPr>
          <w:w w:val="105"/>
          <w:sz w:val="23"/>
        </w:rPr>
        <w:t>or</w:t>
      </w:r>
      <w:r>
        <w:rPr>
          <w:spacing w:val="39"/>
          <w:w w:val="105"/>
          <w:sz w:val="23"/>
        </w:rPr>
        <w:t xml:space="preserve"> </w:t>
      </w:r>
      <w:r>
        <w:rPr>
          <w:w w:val="105"/>
          <w:sz w:val="23"/>
        </w:rPr>
        <w:t>joint</w:t>
      </w:r>
      <w:r>
        <w:rPr>
          <w:spacing w:val="38"/>
          <w:w w:val="105"/>
          <w:sz w:val="23"/>
        </w:rPr>
        <w:t xml:space="preserve"> </w:t>
      </w:r>
      <w:proofErr w:type="spellStart"/>
      <w:r>
        <w:rPr>
          <w:w w:val="105"/>
          <w:sz w:val="23"/>
        </w:rPr>
        <w:t>venturer</w:t>
      </w:r>
      <w:proofErr w:type="spellEnd"/>
      <w:r>
        <w:rPr>
          <w:spacing w:val="39"/>
          <w:w w:val="105"/>
          <w:sz w:val="23"/>
        </w:rPr>
        <w:t xml:space="preserve"> </w:t>
      </w:r>
      <w:r>
        <w:rPr>
          <w:w w:val="105"/>
          <w:sz w:val="23"/>
        </w:rPr>
        <w:t>in</w:t>
      </w:r>
      <w:r>
        <w:rPr>
          <w:spacing w:val="36"/>
          <w:w w:val="105"/>
          <w:sz w:val="23"/>
        </w:rPr>
        <w:t xml:space="preserve"> </w:t>
      </w:r>
      <w:r>
        <w:rPr>
          <w:w w:val="105"/>
          <w:sz w:val="23"/>
        </w:rPr>
        <w:t>that</w:t>
      </w:r>
      <w:r>
        <w:rPr>
          <w:spacing w:val="38"/>
          <w:w w:val="105"/>
          <w:sz w:val="23"/>
        </w:rPr>
        <w:t xml:space="preserve"> </w:t>
      </w:r>
      <w:r>
        <w:rPr>
          <w:w w:val="105"/>
          <w:sz w:val="23"/>
        </w:rPr>
        <w:t>project</w:t>
      </w:r>
      <w:r>
        <w:rPr>
          <w:spacing w:val="40"/>
          <w:w w:val="105"/>
          <w:sz w:val="23"/>
        </w:rPr>
        <w:t xml:space="preserve"> </w:t>
      </w:r>
      <w:r>
        <w:rPr>
          <w:w w:val="105"/>
          <w:sz w:val="23"/>
        </w:rPr>
        <w:t>or</w:t>
      </w:r>
      <w:r>
        <w:rPr>
          <w:spacing w:val="39"/>
          <w:w w:val="105"/>
          <w:sz w:val="23"/>
        </w:rPr>
        <w:t xml:space="preserve"> </w:t>
      </w:r>
      <w:r>
        <w:rPr>
          <w:w w:val="105"/>
          <w:sz w:val="23"/>
        </w:rPr>
        <w:t>in</w:t>
      </w:r>
      <w:r>
        <w:rPr>
          <w:spacing w:val="36"/>
          <w:w w:val="105"/>
          <w:sz w:val="23"/>
        </w:rPr>
        <w:t xml:space="preserve"> </w:t>
      </w:r>
      <w:r>
        <w:rPr>
          <w:w w:val="105"/>
          <w:sz w:val="23"/>
        </w:rPr>
        <w:t>the preparation</w:t>
      </w:r>
      <w:r>
        <w:rPr>
          <w:spacing w:val="-7"/>
          <w:w w:val="105"/>
          <w:sz w:val="23"/>
        </w:rPr>
        <w:t xml:space="preserve"> </w:t>
      </w:r>
      <w:r>
        <w:rPr>
          <w:w w:val="105"/>
          <w:sz w:val="23"/>
        </w:rPr>
        <w:t>of</w:t>
      </w:r>
      <w:r>
        <w:rPr>
          <w:spacing w:val="-3"/>
          <w:w w:val="105"/>
          <w:sz w:val="23"/>
        </w:rPr>
        <w:t xml:space="preserve"> </w:t>
      </w:r>
      <w:r>
        <w:rPr>
          <w:w w:val="105"/>
          <w:sz w:val="23"/>
        </w:rPr>
        <w:t>a</w:t>
      </w:r>
      <w:r>
        <w:rPr>
          <w:spacing w:val="-2"/>
          <w:w w:val="105"/>
          <w:sz w:val="23"/>
        </w:rPr>
        <w:t xml:space="preserve"> </w:t>
      </w:r>
      <w:r>
        <w:rPr>
          <w:w w:val="105"/>
          <w:sz w:val="23"/>
        </w:rPr>
        <w:t>proposal or bid</w:t>
      </w:r>
      <w:r>
        <w:rPr>
          <w:spacing w:val="-1"/>
          <w:w w:val="105"/>
          <w:sz w:val="23"/>
        </w:rPr>
        <w:t xml:space="preserve"> </w:t>
      </w:r>
      <w:r>
        <w:rPr>
          <w:w w:val="105"/>
          <w:sz w:val="23"/>
        </w:rPr>
        <w:t>for that project during</w:t>
      </w:r>
      <w:r>
        <w:rPr>
          <w:spacing w:val="-7"/>
          <w:w w:val="105"/>
          <w:sz w:val="23"/>
        </w:rPr>
        <w:t xml:space="preserve"> </w:t>
      </w:r>
      <w:r>
        <w:rPr>
          <w:w w:val="105"/>
          <w:sz w:val="23"/>
        </w:rPr>
        <w:t>the</w:t>
      </w:r>
      <w:r>
        <w:rPr>
          <w:spacing w:val="-8"/>
          <w:w w:val="105"/>
          <w:sz w:val="23"/>
        </w:rPr>
        <w:t xml:space="preserve"> </w:t>
      </w:r>
      <w:r>
        <w:rPr>
          <w:w w:val="105"/>
          <w:sz w:val="23"/>
        </w:rPr>
        <w:t>term</w:t>
      </w:r>
      <w:r>
        <w:rPr>
          <w:spacing w:val="-8"/>
          <w:w w:val="105"/>
          <w:sz w:val="23"/>
        </w:rPr>
        <w:t xml:space="preserve"> </w:t>
      </w:r>
      <w:r>
        <w:rPr>
          <w:w w:val="105"/>
          <w:sz w:val="23"/>
        </w:rPr>
        <w:t>of</w:t>
      </w:r>
      <w:r>
        <w:rPr>
          <w:spacing w:val="-3"/>
          <w:w w:val="105"/>
          <w:sz w:val="23"/>
        </w:rPr>
        <w:t xml:space="preserve"> </w:t>
      </w:r>
      <w:r>
        <w:rPr>
          <w:w w:val="105"/>
          <w:sz w:val="23"/>
        </w:rPr>
        <w:t>this</w:t>
      </w:r>
      <w:r>
        <w:rPr>
          <w:spacing w:val="-3"/>
          <w:w w:val="105"/>
          <w:sz w:val="23"/>
        </w:rPr>
        <w:t xml:space="preserve"> </w:t>
      </w:r>
      <w:r>
        <w:rPr>
          <w:w w:val="105"/>
          <w:sz w:val="23"/>
        </w:rPr>
        <w:t>Agreement or afterwards.</w:t>
      </w:r>
      <w:r>
        <w:rPr>
          <w:spacing w:val="-1"/>
          <w:w w:val="105"/>
          <w:sz w:val="23"/>
        </w:rPr>
        <w:t xml:space="preserve"> </w:t>
      </w:r>
      <w:r>
        <w:rPr>
          <w:w w:val="105"/>
          <w:sz w:val="23"/>
        </w:rPr>
        <w:t>The</w:t>
      </w:r>
      <w:r>
        <w:rPr>
          <w:spacing w:val="-3"/>
          <w:w w:val="105"/>
          <w:sz w:val="23"/>
        </w:rPr>
        <w:t xml:space="preserve"> </w:t>
      </w:r>
      <w:r>
        <w:rPr>
          <w:w w:val="105"/>
          <w:sz w:val="23"/>
        </w:rPr>
        <w:t>Consulting Parties</w:t>
      </w:r>
      <w:r>
        <w:rPr>
          <w:spacing w:val="-4"/>
          <w:w w:val="105"/>
          <w:sz w:val="23"/>
        </w:rPr>
        <w:t xml:space="preserve"> </w:t>
      </w:r>
      <w:r>
        <w:rPr>
          <w:w w:val="105"/>
          <w:sz w:val="23"/>
        </w:rPr>
        <w:t>may,</w:t>
      </w:r>
      <w:r>
        <w:rPr>
          <w:spacing w:val="-1"/>
          <w:w w:val="105"/>
          <w:sz w:val="23"/>
        </w:rPr>
        <w:t xml:space="preserve"> </w:t>
      </w:r>
      <w:r>
        <w:rPr>
          <w:w w:val="105"/>
          <w:sz w:val="23"/>
        </w:rPr>
        <w:t>however,</w:t>
      </w:r>
      <w:r>
        <w:rPr>
          <w:spacing w:val="-1"/>
          <w:w w:val="105"/>
          <w:sz w:val="23"/>
        </w:rPr>
        <w:t xml:space="preserve"> </w:t>
      </w:r>
      <w:r>
        <w:rPr>
          <w:w w:val="105"/>
          <w:sz w:val="23"/>
        </w:rPr>
        <w:t>assist the Fund</w:t>
      </w:r>
      <w:r>
        <w:rPr>
          <w:spacing w:val="-3"/>
          <w:w w:val="105"/>
          <w:sz w:val="23"/>
        </w:rPr>
        <w:t xml:space="preserve"> </w:t>
      </w:r>
      <w:r>
        <w:rPr>
          <w:w w:val="105"/>
          <w:sz w:val="23"/>
        </w:rPr>
        <w:t>in</w:t>
      </w:r>
      <w:r>
        <w:rPr>
          <w:spacing w:val="-2"/>
          <w:w w:val="105"/>
          <w:sz w:val="23"/>
        </w:rPr>
        <w:t xml:space="preserve"> </w:t>
      </w:r>
      <w:r>
        <w:rPr>
          <w:w w:val="105"/>
          <w:sz w:val="23"/>
        </w:rPr>
        <w:t>reviewing the</w:t>
      </w:r>
      <w:r>
        <w:rPr>
          <w:spacing w:val="38"/>
          <w:w w:val="105"/>
          <w:sz w:val="23"/>
        </w:rPr>
        <w:t xml:space="preserve"> </w:t>
      </w:r>
      <w:r>
        <w:rPr>
          <w:w w:val="105"/>
          <w:sz w:val="23"/>
        </w:rPr>
        <w:t>proposals</w:t>
      </w:r>
      <w:r>
        <w:rPr>
          <w:spacing w:val="40"/>
          <w:w w:val="105"/>
          <w:sz w:val="23"/>
        </w:rPr>
        <w:t xml:space="preserve"> </w:t>
      </w:r>
      <w:r>
        <w:rPr>
          <w:w w:val="105"/>
          <w:sz w:val="23"/>
        </w:rPr>
        <w:t>or</w:t>
      </w:r>
      <w:r>
        <w:rPr>
          <w:spacing w:val="40"/>
          <w:w w:val="105"/>
          <w:sz w:val="23"/>
        </w:rPr>
        <w:t xml:space="preserve"> </w:t>
      </w:r>
      <w:r>
        <w:rPr>
          <w:w w:val="105"/>
          <w:sz w:val="23"/>
        </w:rPr>
        <w:t>bids</w:t>
      </w:r>
      <w:r>
        <w:rPr>
          <w:spacing w:val="40"/>
          <w:w w:val="105"/>
          <w:sz w:val="23"/>
        </w:rPr>
        <w:t xml:space="preserve"> </w:t>
      </w:r>
      <w:r>
        <w:rPr>
          <w:w w:val="105"/>
          <w:sz w:val="23"/>
        </w:rPr>
        <w:t>for</w:t>
      </w:r>
      <w:r>
        <w:rPr>
          <w:spacing w:val="40"/>
          <w:w w:val="105"/>
          <w:sz w:val="23"/>
        </w:rPr>
        <w:t xml:space="preserve"> </w:t>
      </w:r>
      <w:r>
        <w:rPr>
          <w:w w:val="105"/>
          <w:sz w:val="23"/>
        </w:rPr>
        <w:t>the</w:t>
      </w:r>
      <w:r>
        <w:rPr>
          <w:spacing w:val="38"/>
          <w:w w:val="105"/>
          <w:sz w:val="23"/>
        </w:rPr>
        <w:t xml:space="preserve"> </w:t>
      </w:r>
      <w:r>
        <w:rPr>
          <w:w w:val="105"/>
          <w:sz w:val="23"/>
        </w:rPr>
        <w:t>project</w:t>
      </w:r>
      <w:r>
        <w:rPr>
          <w:spacing w:val="40"/>
          <w:w w:val="105"/>
          <w:sz w:val="23"/>
        </w:rPr>
        <w:t xml:space="preserve"> </w:t>
      </w:r>
      <w:r>
        <w:rPr>
          <w:w w:val="105"/>
          <w:sz w:val="23"/>
        </w:rPr>
        <w:t>if</w:t>
      </w:r>
      <w:r>
        <w:rPr>
          <w:spacing w:val="40"/>
          <w:w w:val="105"/>
          <w:sz w:val="23"/>
        </w:rPr>
        <w:t xml:space="preserve"> </w:t>
      </w:r>
      <w:r>
        <w:rPr>
          <w:w w:val="105"/>
          <w:sz w:val="23"/>
        </w:rPr>
        <w:t>none</w:t>
      </w:r>
      <w:r>
        <w:rPr>
          <w:spacing w:val="38"/>
          <w:w w:val="105"/>
          <w:sz w:val="23"/>
        </w:rPr>
        <w:t xml:space="preserve"> </w:t>
      </w:r>
      <w:r>
        <w:rPr>
          <w:w w:val="105"/>
          <w:sz w:val="23"/>
        </w:rPr>
        <w:t>of</w:t>
      </w:r>
      <w:r>
        <w:rPr>
          <w:spacing w:val="35"/>
          <w:w w:val="105"/>
          <w:sz w:val="23"/>
        </w:rPr>
        <w:t xml:space="preserve"> </w:t>
      </w:r>
      <w:r>
        <w:rPr>
          <w:w w:val="105"/>
          <w:sz w:val="23"/>
        </w:rPr>
        <w:t>the</w:t>
      </w:r>
      <w:r>
        <w:rPr>
          <w:spacing w:val="38"/>
          <w:w w:val="105"/>
          <w:sz w:val="23"/>
        </w:rPr>
        <w:t xml:space="preserve"> </w:t>
      </w:r>
      <w:r>
        <w:rPr>
          <w:w w:val="105"/>
          <w:sz w:val="23"/>
        </w:rPr>
        <w:t>Consulting</w:t>
      </w:r>
      <w:r>
        <w:rPr>
          <w:spacing w:val="39"/>
          <w:w w:val="105"/>
          <w:sz w:val="23"/>
        </w:rPr>
        <w:t xml:space="preserve"> </w:t>
      </w:r>
      <w:r>
        <w:rPr>
          <w:w w:val="105"/>
          <w:sz w:val="23"/>
        </w:rPr>
        <w:t>Parties</w:t>
      </w:r>
      <w:r>
        <w:rPr>
          <w:spacing w:val="40"/>
          <w:w w:val="105"/>
          <w:sz w:val="23"/>
        </w:rPr>
        <w:t xml:space="preserve"> </w:t>
      </w:r>
      <w:r>
        <w:rPr>
          <w:w w:val="105"/>
          <w:sz w:val="23"/>
        </w:rPr>
        <w:t>have</w:t>
      </w:r>
      <w:r>
        <w:rPr>
          <w:spacing w:val="38"/>
          <w:w w:val="105"/>
          <w:sz w:val="23"/>
        </w:rPr>
        <w:t xml:space="preserve"> </w:t>
      </w:r>
      <w:r>
        <w:rPr>
          <w:w w:val="105"/>
          <w:sz w:val="23"/>
        </w:rPr>
        <w:t>a relationship with the persons or entities that submitted the proposals or bids for</w:t>
      </w:r>
      <w:r>
        <w:rPr>
          <w:spacing w:val="40"/>
          <w:w w:val="105"/>
          <w:sz w:val="23"/>
        </w:rPr>
        <w:t xml:space="preserve"> </w:t>
      </w:r>
      <w:r>
        <w:rPr>
          <w:w w:val="105"/>
          <w:sz w:val="23"/>
        </w:rPr>
        <w:t>that project.</w:t>
      </w:r>
    </w:p>
    <w:p w14:paraId="5675EFAA" w14:textId="77777777" w:rsidR="00C322FD" w:rsidRDefault="00C322FD">
      <w:pPr>
        <w:pStyle w:val="BodyText"/>
        <w:spacing w:before="17"/>
      </w:pPr>
    </w:p>
    <w:p w14:paraId="05782FD1" w14:textId="77777777" w:rsidR="00C322FD" w:rsidRDefault="000650C8">
      <w:pPr>
        <w:pStyle w:val="ListParagraph"/>
        <w:numPr>
          <w:ilvl w:val="1"/>
          <w:numId w:val="8"/>
        </w:numPr>
        <w:tabs>
          <w:tab w:val="left" w:pos="1442"/>
        </w:tabs>
        <w:spacing w:before="1" w:line="252" w:lineRule="auto"/>
        <w:ind w:right="367"/>
        <w:rPr>
          <w:sz w:val="23"/>
        </w:rPr>
      </w:pPr>
      <w:r>
        <w:rPr>
          <w:w w:val="105"/>
          <w:sz w:val="23"/>
        </w:rPr>
        <w:t>The Vendor further covenants</w:t>
      </w:r>
      <w:r>
        <w:rPr>
          <w:spacing w:val="-2"/>
          <w:w w:val="105"/>
          <w:sz w:val="23"/>
        </w:rPr>
        <w:t xml:space="preserve"> </w:t>
      </w:r>
      <w:r>
        <w:rPr>
          <w:w w:val="105"/>
          <w:sz w:val="23"/>
        </w:rPr>
        <w:t>that, in the performance of this Agreement, no person having</w:t>
      </w:r>
      <w:r>
        <w:rPr>
          <w:spacing w:val="-7"/>
          <w:w w:val="105"/>
          <w:sz w:val="23"/>
        </w:rPr>
        <w:t xml:space="preserve"> </w:t>
      </w:r>
      <w:r>
        <w:rPr>
          <w:w w:val="105"/>
          <w:sz w:val="23"/>
        </w:rPr>
        <w:t>any conflicting interest will</w:t>
      </w:r>
      <w:r>
        <w:rPr>
          <w:spacing w:val="-5"/>
          <w:w w:val="105"/>
          <w:sz w:val="23"/>
        </w:rPr>
        <w:t xml:space="preserve"> </w:t>
      </w:r>
      <w:r>
        <w:rPr>
          <w:w w:val="105"/>
          <w:sz w:val="23"/>
        </w:rPr>
        <w:t>be</w:t>
      </w:r>
      <w:r>
        <w:rPr>
          <w:spacing w:val="-8"/>
          <w:w w:val="105"/>
          <w:sz w:val="23"/>
        </w:rPr>
        <w:t xml:space="preserve"> </w:t>
      </w:r>
      <w:r>
        <w:rPr>
          <w:w w:val="105"/>
          <w:sz w:val="23"/>
        </w:rPr>
        <w:t>assigned to perform</w:t>
      </w:r>
      <w:r>
        <w:rPr>
          <w:spacing w:val="-8"/>
          <w:w w:val="105"/>
          <w:sz w:val="23"/>
        </w:rPr>
        <w:t xml:space="preserve"> </w:t>
      </w:r>
      <w:r>
        <w:rPr>
          <w:w w:val="105"/>
          <w:sz w:val="23"/>
        </w:rPr>
        <w:t>any Services</w:t>
      </w:r>
      <w:r>
        <w:rPr>
          <w:spacing w:val="-8"/>
          <w:w w:val="105"/>
          <w:sz w:val="23"/>
        </w:rPr>
        <w:t xml:space="preserve"> </w:t>
      </w:r>
      <w:r>
        <w:rPr>
          <w:w w:val="105"/>
          <w:sz w:val="23"/>
        </w:rPr>
        <w:t>or have</w:t>
      </w:r>
      <w:r>
        <w:rPr>
          <w:spacing w:val="39"/>
          <w:w w:val="105"/>
          <w:sz w:val="23"/>
        </w:rPr>
        <w:t xml:space="preserve"> </w:t>
      </w:r>
      <w:r>
        <w:rPr>
          <w:w w:val="105"/>
          <w:sz w:val="23"/>
        </w:rPr>
        <w:t>access</w:t>
      </w:r>
      <w:r>
        <w:rPr>
          <w:spacing w:val="40"/>
          <w:w w:val="105"/>
          <w:sz w:val="23"/>
        </w:rPr>
        <w:t xml:space="preserve"> </w:t>
      </w:r>
      <w:r>
        <w:rPr>
          <w:w w:val="105"/>
          <w:sz w:val="23"/>
        </w:rPr>
        <w:t>to</w:t>
      </w:r>
      <w:r>
        <w:rPr>
          <w:spacing w:val="40"/>
          <w:w w:val="105"/>
          <w:sz w:val="23"/>
        </w:rPr>
        <w:t xml:space="preserve"> </w:t>
      </w:r>
      <w:r>
        <w:rPr>
          <w:w w:val="105"/>
          <w:sz w:val="23"/>
        </w:rPr>
        <w:t>any</w:t>
      </w:r>
      <w:r>
        <w:rPr>
          <w:spacing w:val="40"/>
          <w:w w:val="105"/>
          <w:sz w:val="23"/>
        </w:rPr>
        <w:t xml:space="preserve"> </w:t>
      </w:r>
      <w:r>
        <w:rPr>
          <w:w w:val="105"/>
          <w:sz w:val="23"/>
        </w:rPr>
        <w:t>confidential</w:t>
      </w:r>
      <w:r>
        <w:rPr>
          <w:spacing w:val="40"/>
          <w:w w:val="105"/>
          <w:sz w:val="23"/>
        </w:rPr>
        <w:t xml:space="preserve"> </w:t>
      </w:r>
      <w:r>
        <w:rPr>
          <w:w w:val="105"/>
          <w:sz w:val="23"/>
        </w:rPr>
        <w:t>information,</w:t>
      </w:r>
      <w:r>
        <w:rPr>
          <w:spacing w:val="40"/>
          <w:w w:val="105"/>
          <w:sz w:val="23"/>
        </w:rPr>
        <w:t xml:space="preserve"> </w:t>
      </w:r>
      <w:r>
        <w:rPr>
          <w:w w:val="105"/>
          <w:sz w:val="23"/>
        </w:rPr>
        <w:t>as</w:t>
      </w:r>
      <w:r>
        <w:rPr>
          <w:spacing w:val="37"/>
          <w:w w:val="105"/>
          <w:sz w:val="23"/>
        </w:rPr>
        <w:t xml:space="preserve"> </w:t>
      </w:r>
      <w:r>
        <w:rPr>
          <w:w w:val="105"/>
          <w:sz w:val="23"/>
        </w:rPr>
        <w:t>defined</w:t>
      </w:r>
      <w:r>
        <w:rPr>
          <w:spacing w:val="40"/>
          <w:w w:val="105"/>
          <w:sz w:val="23"/>
        </w:rPr>
        <w:t xml:space="preserve"> </w:t>
      </w:r>
      <w:r>
        <w:rPr>
          <w:w w:val="105"/>
          <w:sz w:val="23"/>
        </w:rPr>
        <w:t>in</w:t>
      </w:r>
      <w:r>
        <w:rPr>
          <w:spacing w:val="40"/>
          <w:w w:val="105"/>
          <w:sz w:val="23"/>
        </w:rPr>
        <w:t xml:space="preserve"> </w:t>
      </w:r>
      <w:r>
        <w:rPr>
          <w:w w:val="105"/>
          <w:sz w:val="23"/>
        </w:rPr>
        <w:t>Section</w:t>
      </w:r>
      <w:r>
        <w:rPr>
          <w:spacing w:val="40"/>
          <w:w w:val="105"/>
          <w:sz w:val="23"/>
        </w:rPr>
        <w:t xml:space="preserve"> </w:t>
      </w:r>
      <w:r>
        <w:rPr>
          <w:w w:val="105"/>
          <w:sz w:val="23"/>
        </w:rPr>
        <w:t>3.h</w:t>
      </w:r>
      <w:r>
        <w:rPr>
          <w:spacing w:val="40"/>
          <w:w w:val="105"/>
          <w:sz w:val="23"/>
        </w:rPr>
        <w:t xml:space="preserve"> </w:t>
      </w:r>
      <w:r>
        <w:rPr>
          <w:w w:val="105"/>
          <w:sz w:val="23"/>
        </w:rPr>
        <w:t>of</w:t>
      </w:r>
      <w:r>
        <w:rPr>
          <w:spacing w:val="36"/>
          <w:w w:val="105"/>
          <w:sz w:val="23"/>
        </w:rPr>
        <w:t xml:space="preserve"> </w:t>
      </w:r>
      <w:r>
        <w:rPr>
          <w:w w:val="105"/>
          <w:sz w:val="23"/>
        </w:rPr>
        <w:t>this</w:t>
      </w:r>
    </w:p>
    <w:p w14:paraId="6ECF1D58" w14:textId="77777777" w:rsidR="00C322FD" w:rsidRDefault="00C322FD">
      <w:pPr>
        <w:pStyle w:val="ListParagraph"/>
        <w:spacing w:line="252" w:lineRule="auto"/>
        <w:rPr>
          <w:sz w:val="23"/>
        </w:rPr>
        <w:sectPr w:rsidR="00C322FD">
          <w:pgSz w:w="12240" w:h="15840"/>
          <w:pgMar w:top="900" w:right="1080" w:bottom="1220" w:left="1440" w:header="711" w:footer="1027" w:gutter="0"/>
          <w:cols w:space="720"/>
        </w:sectPr>
      </w:pPr>
    </w:p>
    <w:p w14:paraId="1AA5B08F" w14:textId="77777777" w:rsidR="00C322FD" w:rsidRDefault="00C322FD">
      <w:pPr>
        <w:pStyle w:val="BodyText"/>
      </w:pPr>
    </w:p>
    <w:p w14:paraId="61730D87" w14:textId="77777777" w:rsidR="00C322FD" w:rsidRDefault="00C322FD">
      <w:pPr>
        <w:pStyle w:val="BodyText"/>
        <w:spacing w:before="2"/>
      </w:pPr>
    </w:p>
    <w:p w14:paraId="15DADAFF" w14:textId="77777777" w:rsidR="00C322FD" w:rsidRDefault="000650C8">
      <w:pPr>
        <w:pStyle w:val="BodyText"/>
        <w:spacing w:line="252" w:lineRule="auto"/>
        <w:ind w:left="1442" w:right="360"/>
        <w:jc w:val="both"/>
      </w:pPr>
      <w:r>
        <w:rPr>
          <w:w w:val="105"/>
        </w:rPr>
        <w:t>Agreement.</w:t>
      </w:r>
      <w:r>
        <w:rPr>
          <w:spacing w:val="40"/>
          <w:w w:val="105"/>
        </w:rPr>
        <w:t xml:space="preserve"> </w:t>
      </w:r>
      <w:r>
        <w:rPr>
          <w:w w:val="105"/>
        </w:rPr>
        <w:t>If the Fund, determines that any of Vendor's Services for others conflict with</w:t>
      </w:r>
      <w:r>
        <w:rPr>
          <w:spacing w:val="-6"/>
          <w:w w:val="105"/>
        </w:rPr>
        <w:t xml:space="preserve"> </w:t>
      </w:r>
      <w:r>
        <w:rPr>
          <w:w w:val="105"/>
        </w:rPr>
        <w:t>the Services Vendor</w:t>
      </w:r>
      <w:r>
        <w:rPr>
          <w:spacing w:val="-1"/>
          <w:w w:val="105"/>
        </w:rPr>
        <w:t xml:space="preserve"> </w:t>
      </w:r>
      <w:r>
        <w:rPr>
          <w:w w:val="105"/>
        </w:rPr>
        <w:t>is</w:t>
      </w:r>
      <w:r>
        <w:rPr>
          <w:spacing w:val="-1"/>
          <w:w w:val="105"/>
        </w:rPr>
        <w:t xml:space="preserve"> </w:t>
      </w:r>
      <w:r>
        <w:rPr>
          <w:w w:val="105"/>
        </w:rPr>
        <w:t>to</w:t>
      </w:r>
      <w:r>
        <w:rPr>
          <w:spacing w:val="-6"/>
          <w:w w:val="105"/>
        </w:rPr>
        <w:t xml:space="preserve"> </w:t>
      </w:r>
      <w:r>
        <w:rPr>
          <w:w w:val="105"/>
        </w:rPr>
        <w:t>render for</w:t>
      </w:r>
      <w:r>
        <w:rPr>
          <w:spacing w:val="-2"/>
          <w:w w:val="105"/>
        </w:rPr>
        <w:t xml:space="preserve"> </w:t>
      </w:r>
      <w:r>
        <w:rPr>
          <w:w w:val="105"/>
        </w:rPr>
        <w:t>the Fund</w:t>
      </w:r>
      <w:r>
        <w:rPr>
          <w:spacing w:val="-6"/>
          <w:w w:val="105"/>
        </w:rPr>
        <w:t xml:space="preserve"> </w:t>
      </w:r>
      <w:r>
        <w:rPr>
          <w:w w:val="105"/>
        </w:rPr>
        <w:t>under this</w:t>
      </w:r>
      <w:r>
        <w:rPr>
          <w:spacing w:val="-1"/>
          <w:w w:val="105"/>
        </w:rPr>
        <w:t xml:space="preserve"> </w:t>
      </w:r>
      <w:r>
        <w:rPr>
          <w:w w:val="105"/>
        </w:rPr>
        <w:t>Agreement, Vendor</w:t>
      </w:r>
      <w:r>
        <w:rPr>
          <w:spacing w:val="-1"/>
          <w:w w:val="105"/>
        </w:rPr>
        <w:t xml:space="preserve"> </w:t>
      </w:r>
      <w:r>
        <w:rPr>
          <w:w w:val="105"/>
        </w:rPr>
        <w:t>must</w:t>
      </w:r>
      <w:r>
        <w:rPr>
          <w:spacing w:val="-4"/>
          <w:w w:val="105"/>
        </w:rPr>
        <w:t xml:space="preserve"> </w:t>
      </w:r>
      <w:r>
        <w:rPr>
          <w:w w:val="105"/>
        </w:rPr>
        <w:t>terminate such</w:t>
      </w:r>
      <w:r>
        <w:rPr>
          <w:spacing w:val="-6"/>
          <w:w w:val="105"/>
        </w:rPr>
        <w:t xml:space="preserve"> </w:t>
      </w:r>
      <w:r>
        <w:rPr>
          <w:w w:val="105"/>
        </w:rPr>
        <w:t>other</w:t>
      </w:r>
      <w:r>
        <w:rPr>
          <w:spacing w:val="-2"/>
          <w:w w:val="105"/>
        </w:rPr>
        <w:t xml:space="preserve"> </w:t>
      </w:r>
      <w:r>
        <w:rPr>
          <w:w w:val="105"/>
        </w:rPr>
        <w:t>services</w:t>
      </w:r>
      <w:r>
        <w:rPr>
          <w:spacing w:val="-8"/>
          <w:w w:val="105"/>
        </w:rPr>
        <w:t xml:space="preserve"> </w:t>
      </w:r>
      <w:r>
        <w:rPr>
          <w:w w:val="105"/>
        </w:rPr>
        <w:t>immediately</w:t>
      </w:r>
      <w:r>
        <w:rPr>
          <w:spacing w:val="-12"/>
          <w:w w:val="105"/>
        </w:rPr>
        <w:t xml:space="preserve"> </w:t>
      </w:r>
      <w:r>
        <w:rPr>
          <w:w w:val="105"/>
        </w:rPr>
        <w:t>upon</w:t>
      </w:r>
      <w:r>
        <w:rPr>
          <w:spacing w:val="-6"/>
          <w:w w:val="105"/>
        </w:rPr>
        <w:t xml:space="preserve"> </w:t>
      </w:r>
      <w:r>
        <w:rPr>
          <w:w w:val="105"/>
        </w:rPr>
        <w:t>request</w:t>
      </w:r>
      <w:r>
        <w:rPr>
          <w:spacing w:val="-4"/>
          <w:w w:val="105"/>
        </w:rPr>
        <w:t xml:space="preserve"> </w:t>
      </w:r>
      <w:r>
        <w:rPr>
          <w:w w:val="105"/>
        </w:rPr>
        <w:t>of</w:t>
      </w:r>
      <w:r>
        <w:rPr>
          <w:spacing w:val="-16"/>
          <w:w w:val="105"/>
        </w:rPr>
        <w:t xml:space="preserve"> </w:t>
      </w:r>
      <w:r>
        <w:rPr>
          <w:w w:val="105"/>
        </w:rPr>
        <w:t>the Fund.</w:t>
      </w:r>
    </w:p>
    <w:p w14:paraId="08103225" w14:textId="77777777" w:rsidR="00C322FD" w:rsidRDefault="00C322FD">
      <w:pPr>
        <w:pStyle w:val="BodyText"/>
        <w:spacing w:before="195"/>
      </w:pPr>
    </w:p>
    <w:p w14:paraId="7060702F" w14:textId="77777777" w:rsidR="00C322FD" w:rsidRDefault="000650C8">
      <w:pPr>
        <w:pStyle w:val="Heading2"/>
        <w:numPr>
          <w:ilvl w:val="0"/>
          <w:numId w:val="8"/>
        </w:numPr>
        <w:tabs>
          <w:tab w:val="left" w:pos="721"/>
        </w:tabs>
      </w:pPr>
      <w:bookmarkStart w:id="50" w:name="_bookmark50"/>
      <w:bookmarkEnd w:id="50"/>
      <w:r>
        <w:t>Non-Liability</w:t>
      </w:r>
      <w:r>
        <w:rPr>
          <w:spacing w:val="-4"/>
        </w:rPr>
        <w:t xml:space="preserve"> </w:t>
      </w:r>
      <w:r>
        <w:t>of</w:t>
      </w:r>
      <w:r>
        <w:rPr>
          <w:spacing w:val="-9"/>
        </w:rPr>
        <w:t xml:space="preserve"> </w:t>
      </w:r>
      <w:r>
        <w:t>Fund</w:t>
      </w:r>
      <w:r>
        <w:rPr>
          <w:spacing w:val="-8"/>
        </w:rPr>
        <w:t xml:space="preserve"> </w:t>
      </w:r>
      <w:r>
        <w:t>Employees,</w:t>
      </w:r>
      <w:r>
        <w:rPr>
          <w:spacing w:val="-4"/>
        </w:rPr>
        <w:t xml:space="preserve"> </w:t>
      </w:r>
      <w:r>
        <w:t>Trustees,</w:t>
      </w:r>
      <w:r>
        <w:rPr>
          <w:spacing w:val="-7"/>
        </w:rPr>
        <w:t xml:space="preserve"> </w:t>
      </w:r>
      <w:r>
        <w:t>Officers</w:t>
      </w:r>
      <w:r>
        <w:rPr>
          <w:spacing w:val="-4"/>
        </w:rPr>
        <w:t xml:space="preserve"> </w:t>
      </w:r>
      <w:r>
        <w:t>or</w:t>
      </w:r>
      <w:r>
        <w:rPr>
          <w:spacing w:val="-11"/>
        </w:rPr>
        <w:t xml:space="preserve"> </w:t>
      </w:r>
      <w:r>
        <w:rPr>
          <w:spacing w:val="-2"/>
        </w:rPr>
        <w:t>Agents</w:t>
      </w:r>
    </w:p>
    <w:p w14:paraId="3EBCA480" w14:textId="77777777" w:rsidR="00C322FD" w:rsidRDefault="000650C8">
      <w:pPr>
        <w:pStyle w:val="BodyText"/>
        <w:spacing w:before="286" w:line="249" w:lineRule="auto"/>
        <w:ind w:right="358"/>
        <w:jc w:val="both"/>
      </w:pPr>
      <w:r>
        <w:rPr>
          <w:noProof/>
        </w:rPr>
        <mc:AlternateContent>
          <mc:Choice Requires="wps">
            <w:drawing>
              <wp:anchor distT="0" distB="0" distL="0" distR="0" simplePos="0" relativeHeight="486767616" behindDoc="1" locked="0" layoutInCell="1" allowOverlap="1" wp14:anchorId="4B19766F" wp14:editId="2AE1542C">
                <wp:simplePos x="0" y="0"/>
                <wp:positionH relativeFrom="page">
                  <wp:posOffset>1290269</wp:posOffset>
                </wp:positionH>
                <wp:positionV relativeFrom="paragraph">
                  <wp:posOffset>559619</wp:posOffset>
                </wp:positionV>
                <wp:extent cx="4999355" cy="505968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15"/>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68"/>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25"/>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48"/>
                              </a:lnTo>
                              <a:lnTo>
                                <a:pt x="955001" y="5058778"/>
                              </a:lnTo>
                              <a:lnTo>
                                <a:pt x="1004697" y="5051691"/>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812" y="3280537"/>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737425" y="3280537"/>
                              </a:lnTo>
                              <a:lnTo>
                                <a:pt x="832434" y="3439439"/>
                              </a:lnTo>
                              <a:lnTo>
                                <a:pt x="1133805" y="3947591"/>
                              </a:lnTo>
                              <a:lnTo>
                                <a:pt x="1169860" y="400850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106" y="4008501"/>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556"/>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48"/>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45"/>
                              </a:lnTo>
                              <a:lnTo>
                                <a:pt x="4887011" y="995045"/>
                              </a:lnTo>
                              <a:lnTo>
                                <a:pt x="4881931" y="994918"/>
                              </a:lnTo>
                              <a:lnTo>
                                <a:pt x="4876343" y="995299"/>
                              </a:lnTo>
                              <a:lnTo>
                                <a:pt x="4872406" y="997470"/>
                              </a:lnTo>
                              <a:lnTo>
                                <a:pt x="4556303" y="1313688"/>
                              </a:lnTo>
                              <a:lnTo>
                                <a:pt x="4154347" y="911745"/>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3A4E843F" id="Graphic 30" o:spid="_x0000_s1026" style="position:absolute;margin-left:101.6pt;margin-top:44.05pt;width:393.65pt;height:398.4pt;z-index:-16548864;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101l414655,4238917r-50369,-9424l315087,4210342r-48006,-32715l228041,4139501r-26277,-34226l181521,4068864r-12802,-36665l163398,3995699r622,-18440l171500,3939794r17552,-35637l216712,3870325r36957,-30823l292912,3818382r39815,-12675l403682,3792918r40703,-4458l453898,3786568r723,-45529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25r26759,-4280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40l955001,5058778r49696,-7087l1043609,5041392r41491,-15278l1127556,5004435r42304,-28093l1210360,4940808r26632,-29210l1260055,4880635r19330,-32855l1294815,4812919r18352,-73101l1316342,4701641xem2200300,3914978r-20447,-34303l2038299,3793744,1587804,3526409r,175895l1313103,3976878,1154036,3715969,942632,3367735r-53201,-86817l889558,3280664r254,-127l890066,3280283r697738,422021l1587804,3526409,1173086,3280283,842695,3082925r-7874,-4318l826820,3074416r-7366,-1397l812088,3071749r-6921,1270l805484,3073019r-7747,2667l764463,3097644r-34607,33858l704596,3160052r-13412,32601l693089,3199384r1397,7366l697788,3213862r4318,7874l737425,3280537r95009,158902l1133805,3947591r36055,60910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541,3302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556r2540,-6096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48r-1651,6846l2937941,947674,3989247,2007362r31839,25425l4061244,2041626r10807,-2222l4081322,2035136r7747,-6057l4441749,1676273r1397,-4699l4443527,1665859xem4999152,1112012r-15291,-35891l4953178,1041654r-30734,-28309l4887011,995045r-5080,-127l4876343,995299r-3937,2171l4556303,1313688,4154347,911745,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w w:val="105"/>
        </w:rPr>
        <w:t>Vendor and any assignee or subcontractor of Vendor must not charge any employee, officers, trustees or agents of the Fund personally with any liability or expenses of defense or hold any official, employee or agent of</w:t>
      </w:r>
      <w:r>
        <w:rPr>
          <w:spacing w:val="-2"/>
          <w:w w:val="105"/>
        </w:rPr>
        <w:t xml:space="preserve"> </w:t>
      </w:r>
      <w:r>
        <w:rPr>
          <w:w w:val="105"/>
        </w:rPr>
        <w:t xml:space="preserve">the Fund personally liable to them under any term or provision of this Agreement or because of the Fund's execution, attempted execution or any breach of this </w:t>
      </w:r>
      <w:r>
        <w:rPr>
          <w:spacing w:val="-2"/>
          <w:w w:val="105"/>
        </w:rPr>
        <w:t>Agreement.</w:t>
      </w:r>
    </w:p>
    <w:p w14:paraId="65FF8BDA" w14:textId="77777777" w:rsidR="00C322FD" w:rsidRDefault="00C322FD">
      <w:pPr>
        <w:pStyle w:val="BodyText"/>
      </w:pPr>
    </w:p>
    <w:p w14:paraId="17A523BB" w14:textId="77777777" w:rsidR="00C322FD" w:rsidRDefault="00C322FD">
      <w:pPr>
        <w:pStyle w:val="BodyText"/>
        <w:spacing w:before="16"/>
      </w:pPr>
    </w:p>
    <w:p w14:paraId="3558883D" w14:textId="77777777" w:rsidR="00C322FD" w:rsidRDefault="000650C8">
      <w:pPr>
        <w:pStyle w:val="Heading1"/>
        <w:spacing w:line="242" w:lineRule="auto"/>
        <w:ind w:left="2140" w:right="376" w:hanging="1686"/>
        <w:jc w:val="left"/>
        <w:rPr>
          <w:u w:val="none"/>
        </w:rPr>
      </w:pPr>
      <w:bookmarkStart w:id="51" w:name="_bookmark51"/>
      <w:bookmarkEnd w:id="51"/>
      <w:r>
        <w:rPr>
          <w:spacing w:val="-2"/>
        </w:rPr>
        <w:t>ARTICLE</w:t>
      </w:r>
      <w:r>
        <w:rPr>
          <w:spacing w:val="-12"/>
        </w:rPr>
        <w:t xml:space="preserve"> </w:t>
      </w:r>
      <w:r>
        <w:rPr>
          <w:spacing w:val="-2"/>
        </w:rPr>
        <w:t>8:</w:t>
      </w:r>
      <w:r>
        <w:rPr>
          <w:spacing w:val="-5"/>
        </w:rPr>
        <w:t xml:space="preserve"> </w:t>
      </w:r>
      <w:r>
        <w:rPr>
          <w:spacing w:val="-2"/>
        </w:rPr>
        <w:t>EVENTS</w:t>
      </w:r>
      <w:r>
        <w:rPr>
          <w:spacing w:val="-11"/>
        </w:rPr>
        <w:t xml:space="preserve"> </w:t>
      </w:r>
      <w:r>
        <w:rPr>
          <w:spacing w:val="-2"/>
        </w:rPr>
        <w:t>OF</w:t>
      </w:r>
      <w:r>
        <w:rPr>
          <w:spacing w:val="-12"/>
        </w:rPr>
        <w:t xml:space="preserve"> </w:t>
      </w:r>
      <w:r>
        <w:rPr>
          <w:spacing w:val="-2"/>
        </w:rPr>
        <w:t>DEFAULT,</w:t>
      </w:r>
      <w:r>
        <w:rPr>
          <w:spacing w:val="-4"/>
        </w:rPr>
        <w:t xml:space="preserve"> </w:t>
      </w:r>
      <w:r>
        <w:rPr>
          <w:spacing w:val="-2"/>
        </w:rPr>
        <w:t>REMEDIES,</w:t>
      </w:r>
      <w:r>
        <w:rPr>
          <w:spacing w:val="-4"/>
        </w:rPr>
        <w:t xml:space="preserve"> </w:t>
      </w:r>
      <w:r>
        <w:rPr>
          <w:spacing w:val="-2"/>
        </w:rPr>
        <w:t>TERMINATION,</w:t>
      </w:r>
      <w:r>
        <w:rPr>
          <w:spacing w:val="-2"/>
          <w:u w:val="none"/>
        </w:rPr>
        <w:t xml:space="preserve"> </w:t>
      </w:r>
      <w:r>
        <w:t>SUSPENSION, AND RIGHT TO OFFSET</w:t>
      </w:r>
    </w:p>
    <w:p w14:paraId="206F54B1" w14:textId="77777777" w:rsidR="00C322FD" w:rsidRDefault="00C322FD">
      <w:pPr>
        <w:pStyle w:val="BodyText"/>
        <w:spacing w:before="151"/>
        <w:rPr>
          <w:b/>
          <w:sz w:val="28"/>
        </w:rPr>
      </w:pPr>
    </w:p>
    <w:p w14:paraId="6A10DD8B" w14:textId="77777777" w:rsidR="00C322FD" w:rsidRDefault="000650C8">
      <w:pPr>
        <w:pStyle w:val="Heading2"/>
        <w:numPr>
          <w:ilvl w:val="0"/>
          <w:numId w:val="6"/>
        </w:numPr>
        <w:tabs>
          <w:tab w:val="left" w:pos="721"/>
        </w:tabs>
        <w:jc w:val="left"/>
      </w:pPr>
      <w:bookmarkStart w:id="52" w:name="_bookmark52"/>
      <w:bookmarkEnd w:id="52"/>
      <w:r>
        <w:t>Events</w:t>
      </w:r>
      <w:r>
        <w:rPr>
          <w:spacing w:val="-2"/>
        </w:rPr>
        <w:t xml:space="preserve"> </w:t>
      </w:r>
      <w:r>
        <w:t>of</w:t>
      </w:r>
      <w:r>
        <w:rPr>
          <w:spacing w:val="-7"/>
        </w:rPr>
        <w:t xml:space="preserve"> </w:t>
      </w:r>
      <w:r>
        <w:t>Default</w:t>
      </w:r>
      <w:r>
        <w:rPr>
          <w:spacing w:val="-7"/>
        </w:rPr>
        <w:t xml:space="preserve"> </w:t>
      </w:r>
      <w:r>
        <w:rPr>
          <w:spacing w:val="-2"/>
        </w:rPr>
        <w:t>Defined</w:t>
      </w:r>
    </w:p>
    <w:p w14:paraId="24101622" w14:textId="77777777" w:rsidR="00C322FD" w:rsidRDefault="000650C8">
      <w:pPr>
        <w:pStyle w:val="BodyText"/>
        <w:spacing w:before="287"/>
        <w:ind w:left="721"/>
      </w:pPr>
      <w:r>
        <w:rPr>
          <w:w w:val="105"/>
        </w:rPr>
        <w:t>The</w:t>
      </w:r>
      <w:r>
        <w:rPr>
          <w:spacing w:val="-11"/>
          <w:w w:val="105"/>
        </w:rPr>
        <w:t xml:space="preserve"> </w:t>
      </w:r>
      <w:r>
        <w:rPr>
          <w:w w:val="105"/>
        </w:rPr>
        <w:t>following</w:t>
      </w:r>
      <w:r>
        <w:rPr>
          <w:spacing w:val="-9"/>
          <w:w w:val="105"/>
        </w:rPr>
        <w:t xml:space="preserve"> </w:t>
      </w:r>
      <w:r>
        <w:rPr>
          <w:w w:val="105"/>
        </w:rPr>
        <w:t>constitute</w:t>
      </w:r>
      <w:r>
        <w:rPr>
          <w:spacing w:val="-10"/>
          <w:w w:val="105"/>
        </w:rPr>
        <w:t xml:space="preserve"> </w:t>
      </w:r>
      <w:r>
        <w:rPr>
          <w:w w:val="105"/>
        </w:rPr>
        <w:t>events</w:t>
      </w:r>
      <w:r>
        <w:rPr>
          <w:spacing w:val="-11"/>
          <w:w w:val="105"/>
        </w:rPr>
        <w:t xml:space="preserve"> </w:t>
      </w:r>
      <w:r>
        <w:rPr>
          <w:w w:val="105"/>
        </w:rPr>
        <w:t>of</w:t>
      </w:r>
      <w:r>
        <w:rPr>
          <w:spacing w:val="-11"/>
          <w:w w:val="105"/>
        </w:rPr>
        <w:t xml:space="preserve"> </w:t>
      </w:r>
      <w:r>
        <w:rPr>
          <w:spacing w:val="-2"/>
          <w:w w:val="105"/>
        </w:rPr>
        <w:t>default:</w:t>
      </w:r>
    </w:p>
    <w:p w14:paraId="182DDAC4" w14:textId="77777777" w:rsidR="00C322FD" w:rsidRDefault="00C322FD">
      <w:pPr>
        <w:pStyle w:val="BodyText"/>
        <w:spacing w:before="26"/>
      </w:pPr>
    </w:p>
    <w:p w14:paraId="322E3E76" w14:textId="77777777" w:rsidR="00C322FD" w:rsidRDefault="000650C8">
      <w:pPr>
        <w:pStyle w:val="ListParagraph"/>
        <w:numPr>
          <w:ilvl w:val="1"/>
          <w:numId w:val="6"/>
        </w:numPr>
        <w:tabs>
          <w:tab w:val="left" w:pos="1442"/>
        </w:tabs>
        <w:spacing w:line="247" w:lineRule="auto"/>
        <w:ind w:right="619"/>
        <w:rPr>
          <w:sz w:val="23"/>
        </w:rPr>
      </w:pPr>
      <w:r>
        <w:rPr>
          <w:w w:val="105"/>
          <w:sz w:val="23"/>
        </w:rPr>
        <w:t>Any</w:t>
      </w:r>
      <w:r>
        <w:rPr>
          <w:spacing w:val="-9"/>
          <w:w w:val="105"/>
          <w:sz w:val="23"/>
        </w:rPr>
        <w:t xml:space="preserve"> </w:t>
      </w:r>
      <w:r>
        <w:rPr>
          <w:w w:val="105"/>
          <w:sz w:val="23"/>
        </w:rPr>
        <w:t>material</w:t>
      </w:r>
      <w:r>
        <w:rPr>
          <w:spacing w:val="-12"/>
          <w:w w:val="105"/>
          <w:sz w:val="23"/>
        </w:rPr>
        <w:t xml:space="preserve"> </w:t>
      </w:r>
      <w:r>
        <w:rPr>
          <w:w w:val="105"/>
          <w:sz w:val="23"/>
        </w:rPr>
        <w:t>misrepresentation,</w:t>
      </w:r>
      <w:r>
        <w:rPr>
          <w:spacing w:val="-6"/>
          <w:w w:val="105"/>
          <w:sz w:val="23"/>
        </w:rPr>
        <w:t xml:space="preserve"> </w:t>
      </w:r>
      <w:r>
        <w:rPr>
          <w:w w:val="105"/>
          <w:sz w:val="23"/>
        </w:rPr>
        <w:t>whether</w:t>
      </w:r>
      <w:r>
        <w:rPr>
          <w:spacing w:val="-10"/>
          <w:w w:val="105"/>
          <w:sz w:val="23"/>
        </w:rPr>
        <w:t xml:space="preserve"> </w:t>
      </w:r>
      <w:r>
        <w:rPr>
          <w:w w:val="105"/>
          <w:sz w:val="23"/>
        </w:rPr>
        <w:t>negligent</w:t>
      </w:r>
      <w:r>
        <w:rPr>
          <w:spacing w:val="-12"/>
          <w:w w:val="105"/>
          <w:sz w:val="23"/>
        </w:rPr>
        <w:t xml:space="preserve"> </w:t>
      </w:r>
      <w:r>
        <w:rPr>
          <w:w w:val="105"/>
          <w:sz w:val="23"/>
        </w:rPr>
        <w:t>or</w:t>
      </w:r>
      <w:r>
        <w:rPr>
          <w:spacing w:val="-10"/>
          <w:w w:val="105"/>
          <w:sz w:val="23"/>
        </w:rPr>
        <w:t xml:space="preserve"> </w:t>
      </w:r>
      <w:r>
        <w:rPr>
          <w:w w:val="105"/>
          <w:sz w:val="23"/>
        </w:rPr>
        <w:t>willful</w:t>
      </w:r>
      <w:r>
        <w:rPr>
          <w:spacing w:val="-16"/>
          <w:w w:val="105"/>
          <w:sz w:val="23"/>
        </w:rPr>
        <w:t xml:space="preserve"> </w:t>
      </w:r>
      <w:r>
        <w:rPr>
          <w:w w:val="105"/>
          <w:sz w:val="23"/>
        </w:rPr>
        <w:t>and</w:t>
      </w:r>
      <w:r>
        <w:rPr>
          <w:spacing w:val="-7"/>
          <w:w w:val="105"/>
          <w:sz w:val="23"/>
        </w:rPr>
        <w:t xml:space="preserve"> </w:t>
      </w:r>
      <w:r>
        <w:rPr>
          <w:w w:val="105"/>
          <w:sz w:val="23"/>
        </w:rPr>
        <w:t>whether</w:t>
      </w:r>
      <w:r>
        <w:rPr>
          <w:spacing w:val="-10"/>
          <w:w w:val="105"/>
          <w:sz w:val="23"/>
        </w:rPr>
        <w:t xml:space="preserve"> </w:t>
      </w:r>
      <w:r>
        <w:rPr>
          <w:w w:val="105"/>
          <w:sz w:val="23"/>
        </w:rPr>
        <w:t>in</w:t>
      </w:r>
      <w:r>
        <w:rPr>
          <w:spacing w:val="-13"/>
          <w:w w:val="105"/>
          <w:sz w:val="23"/>
        </w:rPr>
        <w:t xml:space="preserve"> </w:t>
      </w:r>
      <w:r>
        <w:rPr>
          <w:w w:val="105"/>
          <w:sz w:val="23"/>
        </w:rPr>
        <w:t>the inducement or in the performance, made by Vendor to the Fund.</w:t>
      </w:r>
    </w:p>
    <w:p w14:paraId="331F039E" w14:textId="77777777" w:rsidR="00C322FD" w:rsidRDefault="00C322FD">
      <w:pPr>
        <w:pStyle w:val="BodyText"/>
        <w:spacing w:before="19"/>
      </w:pPr>
    </w:p>
    <w:p w14:paraId="47DA9A91" w14:textId="77777777" w:rsidR="00C322FD" w:rsidRDefault="000650C8">
      <w:pPr>
        <w:pStyle w:val="ListParagraph"/>
        <w:numPr>
          <w:ilvl w:val="1"/>
          <w:numId w:val="6"/>
        </w:numPr>
        <w:tabs>
          <w:tab w:val="left" w:pos="1442"/>
        </w:tabs>
        <w:spacing w:line="249" w:lineRule="auto"/>
        <w:ind w:right="1725"/>
        <w:rPr>
          <w:sz w:val="23"/>
        </w:rPr>
      </w:pPr>
      <w:r>
        <w:rPr>
          <w:w w:val="105"/>
          <w:sz w:val="23"/>
        </w:rPr>
        <w:t>Vendor's</w:t>
      </w:r>
      <w:r>
        <w:rPr>
          <w:spacing w:val="-9"/>
          <w:w w:val="105"/>
          <w:sz w:val="23"/>
        </w:rPr>
        <w:t xml:space="preserve"> </w:t>
      </w:r>
      <w:r>
        <w:rPr>
          <w:w w:val="105"/>
          <w:sz w:val="23"/>
        </w:rPr>
        <w:t>material failure</w:t>
      </w:r>
      <w:r>
        <w:rPr>
          <w:spacing w:val="-15"/>
          <w:w w:val="105"/>
          <w:sz w:val="23"/>
        </w:rPr>
        <w:t xml:space="preserve"> </w:t>
      </w:r>
      <w:r>
        <w:rPr>
          <w:w w:val="105"/>
          <w:sz w:val="23"/>
        </w:rPr>
        <w:t>to</w:t>
      </w:r>
      <w:r>
        <w:rPr>
          <w:spacing w:val="-8"/>
          <w:w w:val="105"/>
          <w:sz w:val="23"/>
        </w:rPr>
        <w:t xml:space="preserve"> </w:t>
      </w:r>
      <w:r>
        <w:rPr>
          <w:w w:val="105"/>
          <w:sz w:val="23"/>
        </w:rPr>
        <w:t>perform</w:t>
      </w:r>
      <w:r>
        <w:rPr>
          <w:spacing w:val="-15"/>
          <w:w w:val="105"/>
          <w:sz w:val="23"/>
        </w:rPr>
        <w:t xml:space="preserve"> </w:t>
      </w:r>
      <w:r>
        <w:rPr>
          <w:w w:val="105"/>
          <w:sz w:val="23"/>
        </w:rPr>
        <w:t>any</w:t>
      </w:r>
      <w:r>
        <w:rPr>
          <w:spacing w:val="-8"/>
          <w:w w:val="105"/>
          <w:sz w:val="23"/>
        </w:rPr>
        <w:t xml:space="preserve"> </w:t>
      </w:r>
      <w:r>
        <w:rPr>
          <w:w w:val="105"/>
          <w:sz w:val="23"/>
        </w:rPr>
        <w:t>of</w:t>
      </w:r>
      <w:r>
        <w:rPr>
          <w:spacing w:val="-10"/>
          <w:w w:val="105"/>
          <w:sz w:val="23"/>
        </w:rPr>
        <w:t xml:space="preserve"> </w:t>
      </w:r>
      <w:r>
        <w:rPr>
          <w:w w:val="105"/>
          <w:sz w:val="23"/>
        </w:rPr>
        <w:t>its</w:t>
      </w:r>
      <w:r>
        <w:rPr>
          <w:spacing w:val="-9"/>
          <w:w w:val="105"/>
          <w:sz w:val="23"/>
        </w:rPr>
        <w:t xml:space="preserve"> </w:t>
      </w:r>
      <w:r>
        <w:rPr>
          <w:w w:val="105"/>
          <w:sz w:val="23"/>
        </w:rPr>
        <w:t>obligations</w:t>
      </w:r>
      <w:r>
        <w:rPr>
          <w:spacing w:val="-10"/>
          <w:w w:val="105"/>
          <w:sz w:val="23"/>
        </w:rPr>
        <w:t xml:space="preserve"> </w:t>
      </w:r>
      <w:r>
        <w:rPr>
          <w:w w:val="105"/>
          <w:sz w:val="23"/>
        </w:rPr>
        <w:t>under</w:t>
      </w:r>
      <w:r>
        <w:rPr>
          <w:spacing w:val="-10"/>
          <w:w w:val="105"/>
          <w:sz w:val="23"/>
        </w:rPr>
        <w:t xml:space="preserve"> </w:t>
      </w:r>
      <w:r>
        <w:rPr>
          <w:w w:val="105"/>
          <w:sz w:val="23"/>
        </w:rPr>
        <w:t>this Agreement including the following:</w:t>
      </w:r>
    </w:p>
    <w:p w14:paraId="2868822C" w14:textId="77777777" w:rsidR="00C322FD" w:rsidRDefault="00C322FD">
      <w:pPr>
        <w:pStyle w:val="BodyText"/>
        <w:spacing w:before="14"/>
      </w:pPr>
    </w:p>
    <w:p w14:paraId="4C568F20" w14:textId="77777777" w:rsidR="00C322FD" w:rsidRDefault="000650C8">
      <w:pPr>
        <w:pStyle w:val="ListParagraph"/>
        <w:numPr>
          <w:ilvl w:val="2"/>
          <w:numId w:val="6"/>
        </w:numPr>
        <w:tabs>
          <w:tab w:val="left" w:pos="2162"/>
        </w:tabs>
        <w:spacing w:line="249" w:lineRule="auto"/>
        <w:ind w:right="371"/>
        <w:rPr>
          <w:sz w:val="23"/>
        </w:rPr>
      </w:pPr>
      <w:r>
        <w:rPr>
          <w:w w:val="105"/>
          <w:sz w:val="23"/>
        </w:rPr>
        <w:t>Failure due to a reason or circumstances within Vendor's</w:t>
      </w:r>
      <w:r>
        <w:rPr>
          <w:spacing w:val="-1"/>
          <w:w w:val="105"/>
          <w:sz w:val="23"/>
        </w:rPr>
        <w:t xml:space="preserve"> </w:t>
      </w:r>
      <w:r>
        <w:rPr>
          <w:w w:val="105"/>
          <w:sz w:val="23"/>
        </w:rPr>
        <w:t>reasonable control</w:t>
      </w:r>
      <w:r>
        <w:rPr>
          <w:spacing w:val="-8"/>
          <w:w w:val="105"/>
          <w:sz w:val="23"/>
        </w:rPr>
        <w:t xml:space="preserve"> </w:t>
      </w:r>
      <w:r>
        <w:rPr>
          <w:w w:val="105"/>
          <w:sz w:val="23"/>
        </w:rPr>
        <w:t>to</w:t>
      </w:r>
      <w:r>
        <w:rPr>
          <w:spacing w:val="-10"/>
          <w:w w:val="105"/>
          <w:sz w:val="23"/>
        </w:rPr>
        <w:t xml:space="preserve"> </w:t>
      </w:r>
      <w:r>
        <w:rPr>
          <w:w w:val="105"/>
          <w:sz w:val="23"/>
        </w:rPr>
        <w:t>perform</w:t>
      </w:r>
      <w:r>
        <w:rPr>
          <w:spacing w:val="-10"/>
          <w:w w:val="105"/>
          <w:sz w:val="23"/>
        </w:rPr>
        <w:t xml:space="preserve"> </w:t>
      </w:r>
      <w:r>
        <w:rPr>
          <w:w w:val="105"/>
          <w:sz w:val="23"/>
        </w:rPr>
        <w:t>the</w:t>
      </w:r>
      <w:r>
        <w:rPr>
          <w:spacing w:val="-10"/>
          <w:w w:val="105"/>
          <w:sz w:val="23"/>
        </w:rPr>
        <w:t xml:space="preserve"> </w:t>
      </w:r>
      <w:r>
        <w:rPr>
          <w:w w:val="105"/>
          <w:sz w:val="23"/>
        </w:rPr>
        <w:t>Services</w:t>
      </w:r>
      <w:r>
        <w:rPr>
          <w:spacing w:val="-5"/>
          <w:w w:val="105"/>
          <w:sz w:val="23"/>
        </w:rPr>
        <w:t xml:space="preserve"> </w:t>
      </w:r>
      <w:r>
        <w:rPr>
          <w:w w:val="105"/>
          <w:sz w:val="23"/>
        </w:rPr>
        <w:t>with</w:t>
      </w:r>
      <w:r>
        <w:rPr>
          <w:spacing w:val="-4"/>
          <w:w w:val="105"/>
          <w:sz w:val="23"/>
        </w:rPr>
        <w:t xml:space="preserve"> </w:t>
      </w:r>
      <w:r>
        <w:rPr>
          <w:w w:val="105"/>
          <w:sz w:val="23"/>
        </w:rPr>
        <w:t>sufficient</w:t>
      </w:r>
      <w:r>
        <w:rPr>
          <w:spacing w:val="-8"/>
          <w:w w:val="105"/>
          <w:sz w:val="23"/>
        </w:rPr>
        <w:t xml:space="preserve"> </w:t>
      </w:r>
      <w:r>
        <w:rPr>
          <w:w w:val="105"/>
          <w:sz w:val="23"/>
        </w:rPr>
        <w:t>personnel</w:t>
      </w:r>
      <w:r>
        <w:rPr>
          <w:spacing w:val="-8"/>
          <w:w w:val="105"/>
          <w:sz w:val="23"/>
        </w:rPr>
        <w:t xml:space="preserve"> </w:t>
      </w:r>
      <w:r>
        <w:rPr>
          <w:w w:val="105"/>
          <w:sz w:val="23"/>
        </w:rPr>
        <w:t>and</w:t>
      </w:r>
      <w:r>
        <w:rPr>
          <w:spacing w:val="-10"/>
          <w:w w:val="105"/>
          <w:sz w:val="23"/>
        </w:rPr>
        <w:t xml:space="preserve"> </w:t>
      </w:r>
      <w:r>
        <w:rPr>
          <w:w w:val="105"/>
          <w:sz w:val="23"/>
        </w:rPr>
        <w:t>equipment</w:t>
      </w:r>
      <w:r>
        <w:rPr>
          <w:spacing w:val="-1"/>
          <w:w w:val="105"/>
          <w:sz w:val="23"/>
        </w:rPr>
        <w:t xml:space="preserve"> </w:t>
      </w:r>
      <w:r>
        <w:rPr>
          <w:w w:val="105"/>
          <w:sz w:val="23"/>
        </w:rPr>
        <w:t>or with sufficient material to ensure</w:t>
      </w:r>
      <w:r>
        <w:rPr>
          <w:spacing w:val="-1"/>
          <w:w w:val="105"/>
          <w:sz w:val="23"/>
        </w:rPr>
        <w:t xml:space="preserve"> </w:t>
      </w:r>
      <w:r>
        <w:rPr>
          <w:w w:val="105"/>
          <w:sz w:val="23"/>
        </w:rPr>
        <w:t>the performance of the Services;</w:t>
      </w:r>
    </w:p>
    <w:p w14:paraId="2FBDA0DB" w14:textId="77777777" w:rsidR="00C322FD" w:rsidRDefault="00C322FD">
      <w:pPr>
        <w:pStyle w:val="BodyText"/>
        <w:spacing w:before="12"/>
      </w:pPr>
    </w:p>
    <w:p w14:paraId="18D0D06C" w14:textId="77777777" w:rsidR="00C322FD" w:rsidRDefault="000650C8">
      <w:pPr>
        <w:pStyle w:val="ListParagraph"/>
        <w:numPr>
          <w:ilvl w:val="2"/>
          <w:numId w:val="6"/>
        </w:numPr>
        <w:tabs>
          <w:tab w:val="left" w:pos="2162"/>
        </w:tabs>
        <w:spacing w:line="249" w:lineRule="auto"/>
        <w:ind w:right="363"/>
        <w:rPr>
          <w:sz w:val="23"/>
        </w:rPr>
      </w:pPr>
      <w:r>
        <w:rPr>
          <w:w w:val="105"/>
          <w:sz w:val="23"/>
        </w:rPr>
        <w:t>Failure to perform the Services</w:t>
      </w:r>
      <w:r>
        <w:rPr>
          <w:spacing w:val="-5"/>
          <w:w w:val="105"/>
          <w:sz w:val="23"/>
        </w:rPr>
        <w:t xml:space="preserve"> </w:t>
      </w:r>
      <w:r>
        <w:rPr>
          <w:w w:val="105"/>
          <w:sz w:val="23"/>
        </w:rPr>
        <w:t>in</w:t>
      </w:r>
      <w:r>
        <w:rPr>
          <w:spacing w:val="-2"/>
          <w:w w:val="105"/>
          <w:sz w:val="23"/>
        </w:rPr>
        <w:t xml:space="preserve"> </w:t>
      </w:r>
      <w:r>
        <w:rPr>
          <w:w w:val="105"/>
          <w:sz w:val="23"/>
        </w:rPr>
        <w:t>a manner reasonably satisfactory to the Fund</w:t>
      </w:r>
      <w:r>
        <w:rPr>
          <w:spacing w:val="40"/>
          <w:w w:val="105"/>
          <w:sz w:val="23"/>
        </w:rPr>
        <w:t xml:space="preserve"> </w:t>
      </w:r>
      <w:r>
        <w:rPr>
          <w:w w:val="105"/>
          <w:sz w:val="23"/>
        </w:rPr>
        <w:t>or</w:t>
      </w:r>
      <w:r>
        <w:rPr>
          <w:spacing w:val="40"/>
          <w:w w:val="105"/>
          <w:sz w:val="23"/>
        </w:rPr>
        <w:t xml:space="preserve"> </w:t>
      </w:r>
      <w:r>
        <w:rPr>
          <w:w w:val="105"/>
          <w:sz w:val="23"/>
        </w:rPr>
        <w:t>inability</w:t>
      </w:r>
      <w:r>
        <w:rPr>
          <w:spacing w:val="40"/>
          <w:w w:val="105"/>
          <w:sz w:val="23"/>
        </w:rPr>
        <w:t xml:space="preserve"> </w:t>
      </w:r>
      <w:r>
        <w:rPr>
          <w:w w:val="105"/>
          <w:sz w:val="23"/>
        </w:rPr>
        <w:t>to</w:t>
      </w:r>
      <w:r>
        <w:rPr>
          <w:spacing w:val="40"/>
          <w:w w:val="105"/>
          <w:sz w:val="23"/>
        </w:rPr>
        <w:t xml:space="preserve"> </w:t>
      </w:r>
      <w:r>
        <w:rPr>
          <w:w w:val="105"/>
          <w:sz w:val="23"/>
        </w:rPr>
        <w:t>perform</w:t>
      </w:r>
      <w:r>
        <w:rPr>
          <w:spacing w:val="40"/>
          <w:w w:val="105"/>
          <w:sz w:val="23"/>
        </w:rPr>
        <w:t xml:space="preserve"> </w:t>
      </w:r>
      <w:r>
        <w:rPr>
          <w:w w:val="105"/>
          <w:sz w:val="23"/>
        </w:rPr>
        <w:t>the</w:t>
      </w:r>
      <w:r>
        <w:rPr>
          <w:spacing w:val="40"/>
          <w:w w:val="105"/>
          <w:sz w:val="23"/>
        </w:rPr>
        <w:t xml:space="preserve"> </w:t>
      </w:r>
      <w:r>
        <w:rPr>
          <w:w w:val="105"/>
          <w:sz w:val="23"/>
        </w:rPr>
        <w:t>Services</w:t>
      </w:r>
      <w:r>
        <w:rPr>
          <w:spacing w:val="40"/>
          <w:w w:val="105"/>
          <w:sz w:val="23"/>
        </w:rPr>
        <w:t xml:space="preserve"> </w:t>
      </w:r>
      <w:r>
        <w:rPr>
          <w:w w:val="105"/>
          <w:sz w:val="23"/>
        </w:rPr>
        <w:t>satisfactorily</w:t>
      </w:r>
      <w:r>
        <w:rPr>
          <w:spacing w:val="40"/>
          <w:w w:val="105"/>
          <w:sz w:val="23"/>
        </w:rPr>
        <w:t xml:space="preserve"> </w:t>
      </w:r>
      <w:r>
        <w:rPr>
          <w:w w:val="105"/>
          <w:sz w:val="23"/>
        </w:rPr>
        <w:t>as</w:t>
      </w:r>
      <w:r>
        <w:rPr>
          <w:spacing w:val="40"/>
          <w:w w:val="105"/>
          <w:sz w:val="23"/>
        </w:rPr>
        <w:t xml:space="preserve"> </w:t>
      </w:r>
      <w:r>
        <w:rPr>
          <w:w w:val="105"/>
          <w:sz w:val="23"/>
        </w:rPr>
        <w:t>a</w:t>
      </w:r>
      <w:r>
        <w:rPr>
          <w:spacing w:val="40"/>
          <w:w w:val="105"/>
          <w:sz w:val="23"/>
        </w:rPr>
        <w:t xml:space="preserve"> </w:t>
      </w:r>
      <w:r>
        <w:rPr>
          <w:w w:val="105"/>
          <w:sz w:val="23"/>
        </w:rPr>
        <w:t>result</w:t>
      </w:r>
      <w:r>
        <w:rPr>
          <w:spacing w:val="40"/>
          <w:w w:val="105"/>
          <w:sz w:val="23"/>
        </w:rPr>
        <w:t xml:space="preserve"> </w:t>
      </w:r>
      <w:r>
        <w:rPr>
          <w:w w:val="105"/>
          <w:sz w:val="23"/>
        </w:rPr>
        <w:t>of insolvency,</w:t>
      </w:r>
      <w:r>
        <w:rPr>
          <w:spacing w:val="80"/>
          <w:w w:val="105"/>
          <w:sz w:val="23"/>
        </w:rPr>
        <w:t xml:space="preserve"> </w:t>
      </w:r>
      <w:r>
        <w:rPr>
          <w:w w:val="105"/>
          <w:sz w:val="23"/>
        </w:rPr>
        <w:t>filing</w:t>
      </w:r>
      <w:r>
        <w:rPr>
          <w:spacing w:val="80"/>
          <w:w w:val="105"/>
          <w:sz w:val="23"/>
        </w:rPr>
        <w:t xml:space="preserve"> </w:t>
      </w:r>
      <w:r>
        <w:rPr>
          <w:w w:val="105"/>
          <w:sz w:val="23"/>
        </w:rPr>
        <w:t>for</w:t>
      </w:r>
      <w:r>
        <w:rPr>
          <w:spacing w:val="80"/>
          <w:w w:val="105"/>
          <w:sz w:val="23"/>
        </w:rPr>
        <w:t xml:space="preserve"> </w:t>
      </w:r>
      <w:r>
        <w:rPr>
          <w:w w:val="105"/>
          <w:sz w:val="23"/>
        </w:rPr>
        <w:t>bankruptcy</w:t>
      </w:r>
      <w:r>
        <w:rPr>
          <w:spacing w:val="80"/>
          <w:w w:val="105"/>
          <w:sz w:val="23"/>
        </w:rPr>
        <w:t xml:space="preserve"> </w:t>
      </w:r>
      <w:r>
        <w:rPr>
          <w:w w:val="105"/>
          <w:sz w:val="23"/>
        </w:rPr>
        <w:t>or</w:t>
      </w:r>
      <w:r>
        <w:rPr>
          <w:spacing w:val="80"/>
          <w:w w:val="105"/>
          <w:sz w:val="23"/>
        </w:rPr>
        <w:t xml:space="preserve"> </w:t>
      </w:r>
      <w:r>
        <w:rPr>
          <w:w w:val="105"/>
          <w:sz w:val="23"/>
        </w:rPr>
        <w:t>assignment</w:t>
      </w:r>
      <w:r>
        <w:rPr>
          <w:spacing w:val="80"/>
          <w:w w:val="105"/>
          <w:sz w:val="23"/>
        </w:rPr>
        <w:t xml:space="preserve"> </w:t>
      </w:r>
      <w:r>
        <w:rPr>
          <w:w w:val="105"/>
          <w:sz w:val="23"/>
        </w:rPr>
        <w:t>for</w:t>
      </w:r>
      <w:r>
        <w:rPr>
          <w:spacing w:val="80"/>
          <w:w w:val="105"/>
          <w:sz w:val="23"/>
        </w:rPr>
        <w:t xml:space="preserve"> </w:t>
      </w:r>
      <w:r>
        <w:rPr>
          <w:w w:val="105"/>
          <w:sz w:val="23"/>
        </w:rPr>
        <w:t>the</w:t>
      </w:r>
      <w:r>
        <w:rPr>
          <w:spacing w:val="80"/>
          <w:w w:val="105"/>
          <w:sz w:val="23"/>
        </w:rPr>
        <w:t xml:space="preserve"> </w:t>
      </w:r>
      <w:r>
        <w:rPr>
          <w:w w:val="105"/>
          <w:sz w:val="23"/>
        </w:rPr>
        <w:t>benefit</w:t>
      </w:r>
      <w:r>
        <w:rPr>
          <w:spacing w:val="80"/>
          <w:w w:val="105"/>
          <w:sz w:val="23"/>
        </w:rPr>
        <w:t xml:space="preserve"> </w:t>
      </w:r>
      <w:r>
        <w:rPr>
          <w:w w:val="105"/>
          <w:sz w:val="23"/>
        </w:rPr>
        <w:t xml:space="preserve">of </w:t>
      </w:r>
      <w:r>
        <w:rPr>
          <w:spacing w:val="-2"/>
          <w:w w:val="105"/>
          <w:sz w:val="23"/>
        </w:rPr>
        <w:t>creditors;</w:t>
      </w:r>
    </w:p>
    <w:p w14:paraId="1DD87110" w14:textId="77777777" w:rsidR="00C322FD" w:rsidRDefault="00C322FD">
      <w:pPr>
        <w:pStyle w:val="BodyText"/>
        <w:spacing w:before="19"/>
      </w:pPr>
    </w:p>
    <w:p w14:paraId="137644A3" w14:textId="77777777" w:rsidR="00C322FD" w:rsidRDefault="000650C8">
      <w:pPr>
        <w:pStyle w:val="ListParagraph"/>
        <w:numPr>
          <w:ilvl w:val="2"/>
          <w:numId w:val="6"/>
        </w:numPr>
        <w:tabs>
          <w:tab w:val="left" w:pos="2162"/>
        </w:tabs>
        <w:spacing w:line="247" w:lineRule="auto"/>
        <w:ind w:right="354"/>
        <w:rPr>
          <w:sz w:val="23"/>
        </w:rPr>
      </w:pPr>
      <w:r>
        <w:rPr>
          <w:w w:val="105"/>
          <w:sz w:val="23"/>
        </w:rPr>
        <w:t>Failure</w:t>
      </w:r>
      <w:r>
        <w:rPr>
          <w:spacing w:val="-9"/>
          <w:w w:val="105"/>
          <w:sz w:val="23"/>
        </w:rPr>
        <w:t xml:space="preserve"> </w:t>
      </w:r>
      <w:r>
        <w:rPr>
          <w:w w:val="105"/>
          <w:sz w:val="23"/>
        </w:rPr>
        <w:t>to</w:t>
      </w:r>
      <w:r>
        <w:rPr>
          <w:spacing w:val="-9"/>
          <w:w w:val="105"/>
          <w:sz w:val="23"/>
        </w:rPr>
        <w:t xml:space="preserve"> </w:t>
      </w:r>
      <w:r>
        <w:rPr>
          <w:w w:val="105"/>
          <w:sz w:val="23"/>
        </w:rPr>
        <w:t>promptly</w:t>
      </w:r>
      <w:r>
        <w:rPr>
          <w:spacing w:val="-9"/>
          <w:w w:val="105"/>
          <w:sz w:val="23"/>
        </w:rPr>
        <w:t xml:space="preserve"> </w:t>
      </w:r>
      <w:r>
        <w:rPr>
          <w:w w:val="105"/>
          <w:sz w:val="23"/>
        </w:rPr>
        <w:t>re-perform</w:t>
      </w:r>
      <w:r>
        <w:rPr>
          <w:spacing w:val="-9"/>
          <w:w w:val="105"/>
          <w:sz w:val="23"/>
        </w:rPr>
        <w:t xml:space="preserve"> </w:t>
      </w:r>
      <w:r>
        <w:rPr>
          <w:w w:val="105"/>
          <w:sz w:val="23"/>
        </w:rPr>
        <w:t>within</w:t>
      </w:r>
      <w:r>
        <w:rPr>
          <w:spacing w:val="-9"/>
          <w:w w:val="105"/>
          <w:sz w:val="23"/>
        </w:rPr>
        <w:t xml:space="preserve"> </w:t>
      </w:r>
      <w:r>
        <w:rPr>
          <w:w w:val="105"/>
          <w:sz w:val="23"/>
        </w:rPr>
        <w:t>a</w:t>
      </w:r>
      <w:r>
        <w:rPr>
          <w:spacing w:val="-9"/>
          <w:w w:val="105"/>
          <w:sz w:val="23"/>
        </w:rPr>
        <w:t xml:space="preserve"> </w:t>
      </w:r>
      <w:r>
        <w:rPr>
          <w:w w:val="105"/>
          <w:sz w:val="23"/>
        </w:rPr>
        <w:t>reasonable</w:t>
      </w:r>
      <w:r>
        <w:rPr>
          <w:spacing w:val="-9"/>
          <w:w w:val="105"/>
          <w:sz w:val="23"/>
        </w:rPr>
        <w:t xml:space="preserve"> </w:t>
      </w:r>
      <w:r>
        <w:rPr>
          <w:w w:val="105"/>
          <w:sz w:val="23"/>
        </w:rPr>
        <w:t>time</w:t>
      </w:r>
      <w:r>
        <w:rPr>
          <w:spacing w:val="-9"/>
          <w:w w:val="105"/>
          <w:sz w:val="23"/>
        </w:rPr>
        <w:t xml:space="preserve"> </w:t>
      </w:r>
      <w:r>
        <w:rPr>
          <w:w w:val="105"/>
          <w:sz w:val="23"/>
        </w:rPr>
        <w:t>Services</w:t>
      </w:r>
      <w:r>
        <w:rPr>
          <w:spacing w:val="-10"/>
          <w:w w:val="105"/>
          <w:sz w:val="23"/>
        </w:rPr>
        <w:t xml:space="preserve"> </w:t>
      </w:r>
      <w:r>
        <w:rPr>
          <w:w w:val="105"/>
          <w:sz w:val="23"/>
        </w:rPr>
        <w:t>that</w:t>
      </w:r>
      <w:r>
        <w:rPr>
          <w:spacing w:val="-1"/>
          <w:w w:val="105"/>
          <w:sz w:val="23"/>
        </w:rPr>
        <w:t xml:space="preserve"> </w:t>
      </w:r>
      <w:r>
        <w:rPr>
          <w:w w:val="105"/>
          <w:sz w:val="23"/>
        </w:rPr>
        <w:t>were rejected as erroneous or unsatisfactory;</w:t>
      </w:r>
    </w:p>
    <w:p w14:paraId="3B33E22E" w14:textId="77777777" w:rsidR="00C322FD" w:rsidRDefault="00C322FD">
      <w:pPr>
        <w:pStyle w:val="BodyText"/>
        <w:spacing w:before="18"/>
      </w:pPr>
    </w:p>
    <w:p w14:paraId="5078C4B1" w14:textId="77777777" w:rsidR="00C322FD" w:rsidRDefault="000650C8">
      <w:pPr>
        <w:pStyle w:val="ListParagraph"/>
        <w:numPr>
          <w:ilvl w:val="2"/>
          <w:numId w:val="6"/>
        </w:numPr>
        <w:tabs>
          <w:tab w:val="left" w:pos="2162"/>
        </w:tabs>
        <w:spacing w:before="1" w:line="249" w:lineRule="auto"/>
        <w:ind w:right="781"/>
        <w:rPr>
          <w:sz w:val="23"/>
        </w:rPr>
      </w:pPr>
      <w:r>
        <w:rPr>
          <w:w w:val="105"/>
          <w:sz w:val="23"/>
        </w:rPr>
        <w:t>Discontinuance</w:t>
      </w:r>
      <w:r>
        <w:rPr>
          <w:spacing w:val="-11"/>
          <w:w w:val="105"/>
          <w:sz w:val="23"/>
        </w:rPr>
        <w:t xml:space="preserve"> </w:t>
      </w:r>
      <w:r>
        <w:rPr>
          <w:w w:val="105"/>
          <w:sz w:val="23"/>
        </w:rPr>
        <w:t>of</w:t>
      </w:r>
      <w:r>
        <w:rPr>
          <w:spacing w:val="-12"/>
          <w:w w:val="105"/>
          <w:sz w:val="23"/>
        </w:rPr>
        <w:t xml:space="preserve"> </w:t>
      </w:r>
      <w:r>
        <w:rPr>
          <w:w w:val="105"/>
          <w:sz w:val="23"/>
        </w:rPr>
        <w:t>the</w:t>
      </w:r>
      <w:r>
        <w:rPr>
          <w:spacing w:val="-10"/>
          <w:w w:val="105"/>
          <w:sz w:val="23"/>
        </w:rPr>
        <w:t xml:space="preserve"> </w:t>
      </w:r>
      <w:r>
        <w:rPr>
          <w:w w:val="105"/>
          <w:sz w:val="23"/>
        </w:rPr>
        <w:t>Services</w:t>
      </w:r>
      <w:r>
        <w:rPr>
          <w:spacing w:val="-11"/>
          <w:w w:val="105"/>
          <w:sz w:val="23"/>
        </w:rPr>
        <w:t xml:space="preserve"> </w:t>
      </w:r>
      <w:r>
        <w:rPr>
          <w:w w:val="105"/>
          <w:sz w:val="23"/>
        </w:rPr>
        <w:t>for</w:t>
      </w:r>
      <w:r>
        <w:rPr>
          <w:spacing w:val="-12"/>
          <w:w w:val="105"/>
          <w:sz w:val="23"/>
        </w:rPr>
        <w:t xml:space="preserve"> </w:t>
      </w:r>
      <w:r>
        <w:rPr>
          <w:w w:val="105"/>
          <w:sz w:val="23"/>
        </w:rPr>
        <w:t>reasons</w:t>
      </w:r>
      <w:r>
        <w:rPr>
          <w:spacing w:val="-11"/>
          <w:w w:val="105"/>
          <w:sz w:val="23"/>
        </w:rPr>
        <w:t xml:space="preserve"> </w:t>
      </w:r>
      <w:r>
        <w:rPr>
          <w:w w:val="105"/>
          <w:sz w:val="23"/>
        </w:rPr>
        <w:t>within</w:t>
      </w:r>
      <w:r>
        <w:rPr>
          <w:spacing w:val="-2"/>
          <w:w w:val="105"/>
          <w:sz w:val="23"/>
        </w:rPr>
        <w:t xml:space="preserve"> </w:t>
      </w:r>
      <w:r>
        <w:rPr>
          <w:w w:val="105"/>
          <w:sz w:val="23"/>
        </w:rPr>
        <w:t>Vendor's</w:t>
      </w:r>
      <w:r>
        <w:rPr>
          <w:spacing w:val="-16"/>
          <w:w w:val="105"/>
          <w:sz w:val="23"/>
        </w:rPr>
        <w:t xml:space="preserve"> </w:t>
      </w:r>
      <w:r>
        <w:rPr>
          <w:w w:val="105"/>
          <w:sz w:val="23"/>
        </w:rPr>
        <w:t>reasonable control; and</w:t>
      </w:r>
    </w:p>
    <w:p w14:paraId="441EAD2A" w14:textId="77777777" w:rsidR="00C322FD" w:rsidRDefault="00C322FD">
      <w:pPr>
        <w:pStyle w:val="BodyText"/>
        <w:spacing w:before="13"/>
      </w:pPr>
    </w:p>
    <w:p w14:paraId="67E60F8E" w14:textId="77777777" w:rsidR="00C322FD" w:rsidRDefault="000650C8">
      <w:pPr>
        <w:pStyle w:val="ListParagraph"/>
        <w:numPr>
          <w:ilvl w:val="2"/>
          <w:numId w:val="6"/>
        </w:numPr>
        <w:tabs>
          <w:tab w:val="left" w:pos="2162"/>
        </w:tabs>
        <w:spacing w:line="249" w:lineRule="auto"/>
        <w:ind w:right="874"/>
        <w:rPr>
          <w:sz w:val="23"/>
        </w:rPr>
      </w:pPr>
      <w:r>
        <w:rPr>
          <w:w w:val="105"/>
          <w:sz w:val="23"/>
        </w:rPr>
        <w:t>Failure to comply with any other material term of</w:t>
      </w:r>
      <w:r>
        <w:rPr>
          <w:spacing w:val="-3"/>
          <w:w w:val="105"/>
          <w:sz w:val="23"/>
        </w:rPr>
        <w:t xml:space="preserve"> </w:t>
      </w:r>
      <w:r>
        <w:rPr>
          <w:w w:val="105"/>
          <w:sz w:val="23"/>
        </w:rPr>
        <w:t xml:space="preserve">this Agreement, </w:t>
      </w:r>
      <w:r>
        <w:rPr>
          <w:sz w:val="23"/>
        </w:rPr>
        <w:t>including</w:t>
      </w:r>
      <w:r>
        <w:rPr>
          <w:spacing w:val="32"/>
          <w:sz w:val="23"/>
        </w:rPr>
        <w:t xml:space="preserve"> </w:t>
      </w:r>
      <w:r>
        <w:rPr>
          <w:sz w:val="23"/>
        </w:rPr>
        <w:t>the</w:t>
      </w:r>
      <w:r>
        <w:rPr>
          <w:spacing w:val="40"/>
          <w:sz w:val="23"/>
        </w:rPr>
        <w:t xml:space="preserve"> </w:t>
      </w:r>
      <w:r>
        <w:rPr>
          <w:sz w:val="23"/>
        </w:rPr>
        <w:t>provisions</w:t>
      </w:r>
      <w:r>
        <w:rPr>
          <w:spacing w:val="40"/>
          <w:sz w:val="23"/>
        </w:rPr>
        <w:t xml:space="preserve"> </w:t>
      </w:r>
      <w:r>
        <w:rPr>
          <w:sz w:val="23"/>
        </w:rPr>
        <w:t>concerning</w:t>
      </w:r>
      <w:r>
        <w:rPr>
          <w:spacing w:val="32"/>
          <w:sz w:val="23"/>
        </w:rPr>
        <w:t xml:space="preserve"> </w:t>
      </w:r>
      <w:r>
        <w:rPr>
          <w:sz w:val="23"/>
        </w:rPr>
        <w:t>insurance</w:t>
      </w:r>
      <w:r>
        <w:rPr>
          <w:spacing w:val="30"/>
          <w:sz w:val="23"/>
        </w:rPr>
        <w:t xml:space="preserve"> </w:t>
      </w:r>
      <w:r>
        <w:rPr>
          <w:sz w:val="23"/>
        </w:rPr>
        <w:t>and</w:t>
      </w:r>
      <w:r>
        <w:rPr>
          <w:spacing w:val="40"/>
          <w:sz w:val="23"/>
        </w:rPr>
        <w:t xml:space="preserve"> </w:t>
      </w:r>
      <w:r>
        <w:rPr>
          <w:sz w:val="23"/>
        </w:rPr>
        <w:t>nondiscrimination.</w:t>
      </w:r>
    </w:p>
    <w:p w14:paraId="7FEF989E" w14:textId="77777777" w:rsidR="00C322FD" w:rsidRDefault="00C322FD">
      <w:pPr>
        <w:pStyle w:val="ListParagraph"/>
        <w:spacing w:line="249" w:lineRule="auto"/>
        <w:rPr>
          <w:sz w:val="23"/>
        </w:rPr>
        <w:sectPr w:rsidR="00C322FD">
          <w:pgSz w:w="12240" w:h="15840"/>
          <w:pgMar w:top="900" w:right="1080" w:bottom="1220" w:left="1440" w:header="711" w:footer="1027" w:gutter="0"/>
          <w:cols w:space="720"/>
        </w:sectPr>
      </w:pPr>
    </w:p>
    <w:p w14:paraId="25BEE407" w14:textId="77777777" w:rsidR="00C322FD" w:rsidRDefault="00C322FD">
      <w:pPr>
        <w:pStyle w:val="BodyText"/>
      </w:pPr>
    </w:p>
    <w:p w14:paraId="273EB97C" w14:textId="77777777" w:rsidR="00C322FD" w:rsidRDefault="00C322FD">
      <w:pPr>
        <w:pStyle w:val="BodyText"/>
        <w:spacing w:before="2"/>
      </w:pPr>
    </w:p>
    <w:p w14:paraId="2C5E94D4" w14:textId="77777777" w:rsidR="00C322FD" w:rsidRDefault="000650C8">
      <w:pPr>
        <w:pStyle w:val="ListParagraph"/>
        <w:numPr>
          <w:ilvl w:val="1"/>
          <w:numId w:val="6"/>
        </w:numPr>
        <w:tabs>
          <w:tab w:val="left" w:pos="1439"/>
          <w:tab w:val="left" w:pos="1442"/>
        </w:tabs>
        <w:spacing w:line="247" w:lineRule="auto"/>
        <w:ind w:right="363"/>
        <w:jc w:val="both"/>
        <w:rPr>
          <w:sz w:val="23"/>
        </w:rPr>
      </w:pPr>
      <w:r>
        <w:rPr>
          <w:w w:val="105"/>
          <w:sz w:val="23"/>
        </w:rPr>
        <w:t>Any change</w:t>
      </w:r>
      <w:r>
        <w:rPr>
          <w:spacing w:val="-3"/>
          <w:w w:val="105"/>
          <w:sz w:val="23"/>
        </w:rPr>
        <w:t xml:space="preserve"> </w:t>
      </w:r>
      <w:r>
        <w:rPr>
          <w:w w:val="105"/>
          <w:sz w:val="23"/>
        </w:rPr>
        <w:t>in</w:t>
      </w:r>
      <w:r>
        <w:rPr>
          <w:spacing w:val="-3"/>
          <w:w w:val="105"/>
          <w:sz w:val="23"/>
        </w:rPr>
        <w:t xml:space="preserve"> </w:t>
      </w:r>
      <w:r>
        <w:rPr>
          <w:w w:val="105"/>
          <w:sz w:val="23"/>
        </w:rPr>
        <w:t>ownership or control of Vendor without the prior written</w:t>
      </w:r>
      <w:r>
        <w:rPr>
          <w:spacing w:val="-3"/>
          <w:w w:val="105"/>
          <w:sz w:val="23"/>
        </w:rPr>
        <w:t xml:space="preserve"> </w:t>
      </w:r>
      <w:r>
        <w:rPr>
          <w:w w:val="105"/>
          <w:sz w:val="23"/>
        </w:rPr>
        <w:t>approval of the Fund, which approval will not unreasonably withhold.</w:t>
      </w:r>
    </w:p>
    <w:p w14:paraId="43804722" w14:textId="77777777" w:rsidR="00C322FD" w:rsidRDefault="00C322FD">
      <w:pPr>
        <w:pStyle w:val="BodyText"/>
        <w:spacing w:before="18"/>
      </w:pPr>
    </w:p>
    <w:p w14:paraId="2B35AD15" w14:textId="77777777" w:rsidR="00C322FD" w:rsidRDefault="000650C8">
      <w:pPr>
        <w:pStyle w:val="ListParagraph"/>
        <w:numPr>
          <w:ilvl w:val="1"/>
          <w:numId w:val="6"/>
        </w:numPr>
        <w:tabs>
          <w:tab w:val="left" w:pos="1439"/>
          <w:tab w:val="left" w:pos="1442"/>
        </w:tabs>
        <w:spacing w:before="1" w:line="249" w:lineRule="auto"/>
        <w:ind w:right="356"/>
        <w:jc w:val="both"/>
        <w:rPr>
          <w:sz w:val="23"/>
        </w:rPr>
      </w:pPr>
      <w:r>
        <w:rPr>
          <w:w w:val="105"/>
          <w:sz w:val="23"/>
        </w:rPr>
        <w:t>Vendor's default under any other agreement it may presently have or may enter into with the Fund during the life of this Agreement.</w:t>
      </w:r>
      <w:r>
        <w:rPr>
          <w:spacing w:val="40"/>
          <w:w w:val="105"/>
          <w:sz w:val="23"/>
        </w:rPr>
        <w:t xml:space="preserve"> </w:t>
      </w:r>
      <w:r>
        <w:rPr>
          <w:w w:val="105"/>
          <w:sz w:val="23"/>
        </w:rPr>
        <w:t>Vendor acknowledges and agrees that in the event of a default under this Agreement the Fund</w:t>
      </w:r>
      <w:r>
        <w:rPr>
          <w:spacing w:val="40"/>
          <w:w w:val="105"/>
          <w:sz w:val="23"/>
        </w:rPr>
        <w:t xml:space="preserve"> </w:t>
      </w:r>
      <w:r>
        <w:rPr>
          <w:w w:val="105"/>
          <w:sz w:val="23"/>
        </w:rPr>
        <w:t>may also declare a default under any such other Agreements.</w:t>
      </w:r>
    </w:p>
    <w:p w14:paraId="453DCE47" w14:textId="77777777" w:rsidR="00C322FD" w:rsidRDefault="00C322FD">
      <w:pPr>
        <w:pStyle w:val="BodyText"/>
        <w:spacing w:before="18"/>
      </w:pPr>
    </w:p>
    <w:p w14:paraId="6F1F56DA" w14:textId="2462049C" w:rsidR="00C322FD" w:rsidRDefault="000650C8">
      <w:pPr>
        <w:pStyle w:val="ListParagraph"/>
        <w:numPr>
          <w:ilvl w:val="1"/>
          <w:numId w:val="6"/>
        </w:numPr>
        <w:tabs>
          <w:tab w:val="left" w:pos="1441"/>
        </w:tabs>
        <w:ind w:left="1441" w:hanging="720"/>
        <w:rPr>
          <w:sz w:val="23"/>
        </w:rPr>
      </w:pPr>
      <w:r>
        <w:rPr>
          <w:noProof/>
          <w:sz w:val="23"/>
        </w:rPr>
        <mc:AlternateContent>
          <mc:Choice Requires="wps">
            <w:drawing>
              <wp:anchor distT="0" distB="0" distL="0" distR="0" simplePos="0" relativeHeight="486768128" behindDoc="1" locked="0" layoutInCell="1" allowOverlap="1" wp14:anchorId="2166D947" wp14:editId="01AA429A">
                <wp:simplePos x="0" y="0"/>
                <wp:positionH relativeFrom="page">
                  <wp:posOffset>1290269</wp:posOffset>
                </wp:positionH>
                <wp:positionV relativeFrom="paragraph">
                  <wp:posOffset>180872</wp:posOffset>
                </wp:positionV>
                <wp:extent cx="4999355" cy="505968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15"/>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68"/>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25"/>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48"/>
                              </a:lnTo>
                              <a:lnTo>
                                <a:pt x="955001" y="5058778"/>
                              </a:lnTo>
                              <a:lnTo>
                                <a:pt x="1004697" y="5051691"/>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812" y="3280537"/>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737425" y="3280537"/>
                              </a:lnTo>
                              <a:lnTo>
                                <a:pt x="832434" y="3439439"/>
                              </a:lnTo>
                              <a:lnTo>
                                <a:pt x="1133805" y="3947591"/>
                              </a:lnTo>
                              <a:lnTo>
                                <a:pt x="1169860" y="400850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106" y="4008501"/>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556"/>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48"/>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45"/>
                              </a:lnTo>
                              <a:lnTo>
                                <a:pt x="4887011" y="995045"/>
                              </a:lnTo>
                              <a:lnTo>
                                <a:pt x="4881931" y="994918"/>
                              </a:lnTo>
                              <a:lnTo>
                                <a:pt x="4876343" y="995299"/>
                              </a:lnTo>
                              <a:lnTo>
                                <a:pt x="4872406" y="997470"/>
                              </a:lnTo>
                              <a:lnTo>
                                <a:pt x="4556303" y="1313688"/>
                              </a:lnTo>
                              <a:lnTo>
                                <a:pt x="4154347" y="911745"/>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7B5F23E" id="Graphic 31" o:spid="_x0000_s1026" style="position:absolute;margin-left:101.6pt;margin-top:14.25pt;width:393.65pt;height:398.4pt;z-index:-16548352;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101l414655,4238917r-50369,-9424l315087,4210342r-48006,-32715l228041,4139501r-26277,-34226l181521,4068864r-12802,-36665l163398,3995699r622,-18440l171500,3939794r17552,-35637l216712,3870325r36957,-30823l292912,3818382r39815,-12675l403682,3792918r40703,-4458l453898,3786568r723,-45529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25r26759,-4280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40l955001,5058778r49696,-7087l1043609,5041392r41491,-15278l1127556,5004435r42304,-28093l1210360,4940808r26632,-29210l1260055,4880635r19330,-32855l1294815,4812919r18352,-73101l1316342,4701641xem2200300,3914978r-20447,-34303l2038299,3793744,1587804,3526409r,175895l1313103,3976878,1154036,3715969,942632,3367735r-53201,-86817l889558,3280664r254,-127l890066,3280283r697738,422021l1587804,3526409,1173086,3280283,842695,3082925r-7874,-4318l826820,3074416r-7366,-1397l812088,3071749r-6921,1270l805484,3073019r-7747,2667l764463,3097644r-34607,33858l704596,3160052r-13412,32601l693089,3199384r1397,7366l697788,3213862r4318,7874l737425,3280537r95009,158902l1133805,3947591r36055,60910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541,3302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556r2540,-6096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48r-1651,6846l2937941,947674,3989247,2007362r31839,25425l4061244,2041626r10807,-2222l4081322,2035136r7747,-6057l4441749,1676273r1397,-4699l4443527,1665859xem4999152,1112012r-15291,-35891l4953178,1041654r-30734,-28309l4887011,995045r-5080,-127l4876343,995299r-3937,2171l4556303,1313688,4154347,911745,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w w:val="105"/>
          <w:sz w:val="23"/>
        </w:rPr>
        <w:t>Failure</w:t>
      </w:r>
      <w:r>
        <w:rPr>
          <w:spacing w:val="-5"/>
          <w:w w:val="105"/>
          <w:sz w:val="23"/>
        </w:rPr>
        <w:t xml:space="preserve"> </w:t>
      </w:r>
      <w:r>
        <w:rPr>
          <w:w w:val="105"/>
          <w:sz w:val="23"/>
        </w:rPr>
        <w:t>to</w:t>
      </w:r>
      <w:r>
        <w:rPr>
          <w:spacing w:val="-3"/>
          <w:w w:val="105"/>
          <w:sz w:val="23"/>
        </w:rPr>
        <w:t xml:space="preserve"> </w:t>
      </w:r>
      <w:r>
        <w:rPr>
          <w:w w:val="105"/>
          <w:sz w:val="23"/>
        </w:rPr>
        <w:t>comply</w:t>
      </w:r>
      <w:r>
        <w:rPr>
          <w:spacing w:val="-3"/>
          <w:w w:val="105"/>
          <w:sz w:val="23"/>
        </w:rPr>
        <w:t xml:space="preserve"> </w:t>
      </w:r>
      <w:r>
        <w:rPr>
          <w:w w:val="105"/>
          <w:sz w:val="23"/>
        </w:rPr>
        <w:t>with</w:t>
      </w:r>
      <w:r>
        <w:rPr>
          <w:spacing w:val="-6"/>
          <w:w w:val="105"/>
          <w:sz w:val="23"/>
        </w:rPr>
        <w:t xml:space="preserve"> </w:t>
      </w:r>
      <w:r>
        <w:rPr>
          <w:w w:val="105"/>
          <w:sz w:val="23"/>
        </w:rPr>
        <w:t>any</w:t>
      </w:r>
      <w:r>
        <w:rPr>
          <w:spacing w:val="-4"/>
          <w:w w:val="105"/>
          <w:sz w:val="23"/>
        </w:rPr>
        <w:t xml:space="preserve"> </w:t>
      </w:r>
      <w:r>
        <w:rPr>
          <w:w w:val="105"/>
          <w:sz w:val="23"/>
        </w:rPr>
        <w:t>of</w:t>
      </w:r>
      <w:r>
        <w:rPr>
          <w:spacing w:val="-6"/>
          <w:w w:val="105"/>
          <w:sz w:val="23"/>
        </w:rPr>
        <w:t xml:space="preserve"> </w:t>
      </w:r>
      <w:r>
        <w:rPr>
          <w:w w:val="105"/>
          <w:sz w:val="23"/>
        </w:rPr>
        <w:t>the</w:t>
      </w:r>
      <w:r>
        <w:rPr>
          <w:spacing w:val="-4"/>
          <w:w w:val="105"/>
          <w:sz w:val="23"/>
        </w:rPr>
        <w:t xml:space="preserve"> </w:t>
      </w:r>
      <w:r>
        <w:rPr>
          <w:w w:val="105"/>
          <w:sz w:val="23"/>
        </w:rPr>
        <w:t>terms</w:t>
      </w:r>
      <w:r>
        <w:rPr>
          <w:spacing w:val="-5"/>
          <w:w w:val="105"/>
          <w:sz w:val="23"/>
        </w:rPr>
        <w:t xml:space="preserve"> </w:t>
      </w:r>
      <w:r>
        <w:rPr>
          <w:w w:val="105"/>
          <w:sz w:val="23"/>
        </w:rPr>
        <w:t>of</w:t>
      </w:r>
      <w:r>
        <w:rPr>
          <w:spacing w:val="-14"/>
          <w:w w:val="105"/>
          <w:sz w:val="23"/>
        </w:rPr>
        <w:t xml:space="preserve"> </w:t>
      </w:r>
      <w:r>
        <w:rPr>
          <w:w w:val="105"/>
          <w:sz w:val="23"/>
        </w:rPr>
        <w:t>the</w:t>
      </w:r>
      <w:r>
        <w:rPr>
          <w:spacing w:val="-6"/>
          <w:w w:val="105"/>
          <w:sz w:val="23"/>
        </w:rPr>
        <w:t xml:space="preserve"> </w:t>
      </w:r>
      <w:r>
        <w:rPr>
          <w:spacing w:val="-2"/>
          <w:w w:val="105"/>
          <w:sz w:val="23"/>
        </w:rPr>
        <w:t>Agreement.</w:t>
      </w:r>
    </w:p>
    <w:p w14:paraId="2053D9F7" w14:textId="77777777" w:rsidR="00C322FD" w:rsidRDefault="00C322FD">
      <w:pPr>
        <w:pStyle w:val="BodyText"/>
        <w:spacing w:before="18"/>
      </w:pPr>
    </w:p>
    <w:p w14:paraId="4BDD9A71" w14:textId="629B8B2D" w:rsidR="00C322FD" w:rsidRDefault="000650C8">
      <w:pPr>
        <w:pStyle w:val="ListParagraph"/>
        <w:numPr>
          <w:ilvl w:val="1"/>
          <w:numId w:val="6"/>
        </w:numPr>
        <w:tabs>
          <w:tab w:val="left" w:pos="1439"/>
          <w:tab w:val="left" w:pos="1442"/>
        </w:tabs>
        <w:spacing w:line="252" w:lineRule="auto"/>
        <w:ind w:right="356"/>
        <w:jc w:val="both"/>
        <w:rPr>
          <w:sz w:val="23"/>
        </w:rPr>
      </w:pPr>
      <w:r>
        <w:rPr>
          <w:w w:val="105"/>
          <w:sz w:val="23"/>
        </w:rPr>
        <w:t xml:space="preserve">Vendor’s repeated or continued violations of </w:t>
      </w:r>
      <w:r w:rsidR="00FB4BAB">
        <w:rPr>
          <w:w w:val="105"/>
          <w:sz w:val="23"/>
        </w:rPr>
        <w:t>City of Chicago</w:t>
      </w:r>
      <w:r>
        <w:rPr>
          <w:w w:val="105"/>
          <w:sz w:val="23"/>
        </w:rPr>
        <w:t xml:space="preserve"> ordinances</w:t>
      </w:r>
      <w:r w:rsidR="00FB4BAB">
        <w:rPr>
          <w:w w:val="105"/>
          <w:sz w:val="23"/>
        </w:rPr>
        <w:t xml:space="preserve"> or State of Illinois laws</w:t>
      </w:r>
      <w:r>
        <w:rPr>
          <w:w w:val="105"/>
          <w:sz w:val="23"/>
        </w:rPr>
        <w:t xml:space="preserve"> unrelated to performance under the Agreement that in the opinion of the Fund indicate a willful or reckless disregard for C</w:t>
      </w:r>
      <w:r w:rsidR="00FB4BAB">
        <w:rPr>
          <w:w w:val="105"/>
          <w:sz w:val="23"/>
        </w:rPr>
        <w:t>ity of Chicago or State of Illinois</w:t>
      </w:r>
      <w:r>
        <w:rPr>
          <w:w w:val="105"/>
          <w:sz w:val="23"/>
        </w:rPr>
        <w:t xml:space="preserve"> laws and regulations.</w:t>
      </w:r>
    </w:p>
    <w:p w14:paraId="0F7AC65B" w14:textId="77777777" w:rsidR="00C322FD" w:rsidRDefault="00C322FD">
      <w:pPr>
        <w:pStyle w:val="BodyText"/>
        <w:spacing w:before="203"/>
      </w:pPr>
    </w:p>
    <w:p w14:paraId="74185AB6" w14:textId="77777777" w:rsidR="00C322FD" w:rsidRDefault="000650C8">
      <w:pPr>
        <w:pStyle w:val="Heading2"/>
        <w:numPr>
          <w:ilvl w:val="0"/>
          <w:numId w:val="6"/>
        </w:numPr>
        <w:tabs>
          <w:tab w:val="left" w:pos="721"/>
        </w:tabs>
        <w:jc w:val="left"/>
      </w:pPr>
      <w:bookmarkStart w:id="53" w:name="_bookmark53"/>
      <w:bookmarkEnd w:id="53"/>
      <w:r>
        <w:rPr>
          <w:spacing w:val="-2"/>
        </w:rPr>
        <w:t>Remedies</w:t>
      </w:r>
    </w:p>
    <w:p w14:paraId="655CE729" w14:textId="77777777" w:rsidR="00C322FD" w:rsidRDefault="000650C8">
      <w:pPr>
        <w:pStyle w:val="BodyText"/>
        <w:spacing w:before="280" w:line="252" w:lineRule="auto"/>
        <w:ind w:left="721" w:right="357"/>
        <w:jc w:val="both"/>
      </w:pPr>
      <w:r>
        <w:rPr>
          <w:w w:val="105"/>
        </w:rPr>
        <w:t>The occurrence of any event of default permits the Fund, at the Fund’s sole option, to declare Vendor in default.</w:t>
      </w:r>
      <w:r>
        <w:rPr>
          <w:spacing w:val="40"/>
          <w:w w:val="105"/>
        </w:rPr>
        <w:t xml:space="preserve"> </w:t>
      </w:r>
      <w:r>
        <w:rPr>
          <w:w w:val="105"/>
        </w:rPr>
        <w:t>The Fund in its sole discretion may give Vendor an opportunity</w:t>
      </w:r>
      <w:r>
        <w:rPr>
          <w:spacing w:val="-6"/>
          <w:w w:val="105"/>
        </w:rPr>
        <w:t xml:space="preserve"> </w:t>
      </w:r>
      <w:r>
        <w:rPr>
          <w:w w:val="105"/>
        </w:rPr>
        <w:t>to cure the default within a certain period</w:t>
      </w:r>
      <w:r>
        <w:rPr>
          <w:spacing w:val="-6"/>
          <w:w w:val="105"/>
        </w:rPr>
        <w:t xml:space="preserve"> </w:t>
      </w:r>
      <w:r>
        <w:rPr>
          <w:w w:val="105"/>
        </w:rPr>
        <w:t>of</w:t>
      </w:r>
      <w:r>
        <w:rPr>
          <w:spacing w:val="-2"/>
          <w:w w:val="105"/>
        </w:rPr>
        <w:t xml:space="preserve"> </w:t>
      </w:r>
      <w:r>
        <w:rPr>
          <w:w w:val="105"/>
        </w:rPr>
        <w:t>time, which period of</w:t>
      </w:r>
      <w:r>
        <w:rPr>
          <w:spacing w:val="-9"/>
          <w:w w:val="105"/>
        </w:rPr>
        <w:t xml:space="preserve"> </w:t>
      </w:r>
      <w:r>
        <w:rPr>
          <w:w w:val="105"/>
        </w:rPr>
        <w:t>time must not exceed 30 days, unless extended by the Fund.</w:t>
      </w:r>
      <w:r>
        <w:rPr>
          <w:spacing w:val="70"/>
          <w:w w:val="105"/>
        </w:rPr>
        <w:t xml:space="preserve"> </w:t>
      </w:r>
      <w:r>
        <w:rPr>
          <w:w w:val="105"/>
        </w:rPr>
        <w:t>Whether to declare Vendor in default is</w:t>
      </w:r>
      <w:r>
        <w:rPr>
          <w:spacing w:val="-1"/>
          <w:w w:val="105"/>
        </w:rPr>
        <w:t xml:space="preserve"> </w:t>
      </w:r>
      <w:r>
        <w:rPr>
          <w:w w:val="105"/>
        </w:rPr>
        <w:t>within</w:t>
      </w:r>
      <w:r>
        <w:rPr>
          <w:spacing w:val="-6"/>
          <w:w w:val="105"/>
        </w:rPr>
        <w:t xml:space="preserve"> </w:t>
      </w:r>
      <w:r>
        <w:rPr>
          <w:w w:val="105"/>
        </w:rPr>
        <w:t>the sole discretion of</w:t>
      </w:r>
      <w:r>
        <w:rPr>
          <w:spacing w:val="-9"/>
          <w:w w:val="105"/>
        </w:rPr>
        <w:t xml:space="preserve"> </w:t>
      </w:r>
      <w:r>
        <w:rPr>
          <w:w w:val="105"/>
        </w:rPr>
        <w:t>the Fund and</w:t>
      </w:r>
      <w:r>
        <w:rPr>
          <w:spacing w:val="-6"/>
          <w:w w:val="105"/>
        </w:rPr>
        <w:t xml:space="preserve"> </w:t>
      </w:r>
      <w:r>
        <w:rPr>
          <w:w w:val="105"/>
        </w:rPr>
        <w:t>neither that decision nor the factual basis</w:t>
      </w:r>
      <w:r>
        <w:rPr>
          <w:spacing w:val="-1"/>
          <w:w w:val="105"/>
        </w:rPr>
        <w:t xml:space="preserve"> </w:t>
      </w:r>
      <w:r>
        <w:rPr>
          <w:w w:val="105"/>
        </w:rPr>
        <w:t>for it is subject to review or challenge under the Disputes provision of</w:t>
      </w:r>
      <w:r>
        <w:rPr>
          <w:spacing w:val="-6"/>
          <w:w w:val="105"/>
        </w:rPr>
        <w:t xml:space="preserve"> </w:t>
      </w:r>
      <w:r>
        <w:rPr>
          <w:w w:val="105"/>
        </w:rPr>
        <w:t>this Agreement.</w:t>
      </w:r>
    </w:p>
    <w:p w14:paraId="381CF13A" w14:textId="77777777" w:rsidR="00C322FD" w:rsidRDefault="00C322FD">
      <w:pPr>
        <w:pStyle w:val="BodyText"/>
        <w:spacing w:before="6"/>
      </w:pPr>
    </w:p>
    <w:p w14:paraId="495F1609" w14:textId="77777777" w:rsidR="00C322FD" w:rsidRDefault="000650C8">
      <w:pPr>
        <w:pStyle w:val="BodyText"/>
        <w:spacing w:before="1" w:line="249" w:lineRule="auto"/>
        <w:ind w:left="721" w:right="355"/>
        <w:jc w:val="both"/>
      </w:pPr>
      <w:r>
        <w:rPr>
          <w:w w:val="105"/>
        </w:rPr>
        <w:t>The Fund will give Vendor written notice of the default, either in the form of a cure notice ("</w:t>
      </w:r>
      <w:r>
        <w:rPr>
          <w:b/>
          <w:w w:val="105"/>
        </w:rPr>
        <w:t>Cure Notice</w:t>
      </w:r>
      <w:r>
        <w:rPr>
          <w:w w:val="105"/>
        </w:rPr>
        <w:t>"), or, if no opportunity to cure will be granted, a default notice ("</w:t>
      </w:r>
      <w:r>
        <w:rPr>
          <w:b/>
          <w:w w:val="105"/>
        </w:rPr>
        <w:t>Default Notice</w:t>
      </w:r>
      <w:r>
        <w:rPr>
          <w:w w:val="105"/>
        </w:rPr>
        <w:t>").</w:t>
      </w:r>
      <w:r>
        <w:rPr>
          <w:spacing w:val="80"/>
          <w:w w:val="105"/>
        </w:rPr>
        <w:t xml:space="preserve"> </w:t>
      </w:r>
      <w:r>
        <w:rPr>
          <w:w w:val="105"/>
        </w:rPr>
        <w:t>If the Fund gives</w:t>
      </w:r>
      <w:r>
        <w:rPr>
          <w:spacing w:val="-4"/>
          <w:w w:val="105"/>
        </w:rPr>
        <w:t xml:space="preserve"> </w:t>
      </w:r>
      <w:r>
        <w:rPr>
          <w:w w:val="105"/>
        </w:rPr>
        <w:t>a Default Notice, it</w:t>
      </w:r>
      <w:r>
        <w:rPr>
          <w:spacing w:val="40"/>
          <w:w w:val="105"/>
        </w:rPr>
        <w:t xml:space="preserve"> </w:t>
      </w:r>
      <w:r>
        <w:rPr>
          <w:w w:val="105"/>
        </w:rPr>
        <w:t>will</w:t>
      </w:r>
      <w:r>
        <w:rPr>
          <w:spacing w:val="-2"/>
          <w:w w:val="105"/>
        </w:rPr>
        <w:t xml:space="preserve"> </w:t>
      </w:r>
      <w:r>
        <w:rPr>
          <w:w w:val="105"/>
        </w:rPr>
        <w:t>also indicate</w:t>
      </w:r>
      <w:r>
        <w:rPr>
          <w:spacing w:val="-5"/>
          <w:w w:val="105"/>
        </w:rPr>
        <w:t xml:space="preserve"> </w:t>
      </w:r>
      <w:r>
        <w:rPr>
          <w:w w:val="105"/>
        </w:rPr>
        <w:t>any present intent it may have</w:t>
      </w:r>
      <w:r>
        <w:rPr>
          <w:spacing w:val="-5"/>
          <w:w w:val="105"/>
        </w:rPr>
        <w:t xml:space="preserve"> </w:t>
      </w:r>
      <w:r>
        <w:rPr>
          <w:w w:val="105"/>
        </w:rPr>
        <w:t>to terminate this Agreement, and</w:t>
      </w:r>
      <w:r>
        <w:rPr>
          <w:spacing w:val="-4"/>
          <w:w w:val="105"/>
        </w:rPr>
        <w:t xml:space="preserve"> </w:t>
      </w:r>
      <w:r>
        <w:rPr>
          <w:w w:val="105"/>
        </w:rPr>
        <w:t>the decision to</w:t>
      </w:r>
      <w:r>
        <w:rPr>
          <w:spacing w:val="-4"/>
          <w:w w:val="105"/>
        </w:rPr>
        <w:t xml:space="preserve"> </w:t>
      </w:r>
      <w:r>
        <w:rPr>
          <w:w w:val="105"/>
        </w:rPr>
        <w:t>terminate</w:t>
      </w:r>
      <w:r>
        <w:rPr>
          <w:spacing w:val="-5"/>
          <w:w w:val="105"/>
        </w:rPr>
        <w:t xml:space="preserve"> </w:t>
      </w:r>
      <w:r>
        <w:rPr>
          <w:w w:val="105"/>
        </w:rPr>
        <w:t>(but not</w:t>
      </w:r>
      <w:r>
        <w:rPr>
          <w:spacing w:val="-2"/>
          <w:w w:val="105"/>
        </w:rPr>
        <w:t xml:space="preserve"> </w:t>
      </w:r>
      <w:r>
        <w:rPr>
          <w:w w:val="105"/>
        </w:rPr>
        <w:t xml:space="preserve">the decision </w:t>
      </w:r>
      <w:r>
        <w:rPr>
          <w:w w:val="105"/>
          <w:u w:val="single"/>
        </w:rPr>
        <w:t>not</w:t>
      </w:r>
      <w:r>
        <w:rPr>
          <w:w w:val="105"/>
        </w:rPr>
        <w:t xml:space="preserve"> to terminate) is final and effective upon giving the notice.</w:t>
      </w:r>
      <w:r>
        <w:rPr>
          <w:spacing w:val="40"/>
          <w:w w:val="105"/>
        </w:rPr>
        <w:t xml:space="preserve"> </w:t>
      </w:r>
      <w:r>
        <w:rPr>
          <w:w w:val="105"/>
        </w:rPr>
        <w:t>The Fund may give a Default Notice if Vendor fails to affect a cure within the cure period given in a Cure</w:t>
      </w:r>
      <w:r>
        <w:rPr>
          <w:spacing w:val="-3"/>
          <w:w w:val="105"/>
        </w:rPr>
        <w:t xml:space="preserve"> </w:t>
      </w:r>
      <w:r>
        <w:rPr>
          <w:w w:val="105"/>
        </w:rPr>
        <w:t>Notice.</w:t>
      </w:r>
      <w:r>
        <w:rPr>
          <w:spacing w:val="40"/>
          <w:w w:val="105"/>
        </w:rPr>
        <w:t xml:space="preserve"> </w:t>
      </w:r>
      <w:r>
        <w:rPr>
          <w:w w:val="105"/>
        </w:rPr>
        <w:t>When</w:t>
      </w:r>
      <w:r>
        <w:rPr>
          <w:spacing w:val="-2"/>
          <w:w w:val="105"/>
        </w:rPr>
        <w:t xml:space="preserve"> </w:t>
      </w:r>
      <w:r>
        <w:rPr>
          <w:w w:val="105"/>
        </w:rPr>
        <w:t>a Default Notice with</w:t>
      </w:r>
      <w:r>
        <w:rPr>
          <w:spacing w:val="-2"/>
          <w:w w:val="105"/>
        </w:rPr>
        <w:t xml:space="preserve"> </w:t>
      </w:r>
      <w:r>
        <w:rPr>
          <w:w w:val="105"/>
        </w:rPr>
        <w:t>intent to terminate</w:t>
      </w:r>
      <w:r>
        <w:rPr>
          <w:spacing w:val="-3"/>
          <w:w w:val="105"/>
        </w:rPr>
        <w:t xml:space="preserve"> </w:t>
      </w:r>
      <w:r>
        <w:rPr>
          <w:w w:val="105"/>
        </w:rPr>
        <w:t>is given</w:t>
      </w:r>
      <w:r>
        <w:rPr>
          <w:spacing w:val="-2"/>
          <w:w w:val="105"/>
        </w:rPr>
        <w:t xml:space="preserve"> </w:t>
      </w:r>
      <w:r>
        <w:rPr>
          <w:w w:val="105"/>
        </w:rPr>
        <w:t>as provided</w:t>
      </w:r>
      <w:r>
        <w:rPr>
          <w:spacing w:val="-2"/>
          <w:w w:val="105"/>
        </w:rPr>
        <w:t xml:space="preserve"> </w:t>
      </w:r>
      <w:r>
        <w:rPr>
          <w:w w:val="105"/>
        </w:rPr>
        <w:t>in this Section 8.b, Vendor must discontinue any Services, unless otherwise directed in the notice, and deliver all materials</w:t>
      </w:r>
      <w:r>
        <w:rPr>
          <w:spacing w:val="-2"/>
          <w:w w:val="105"/>
        </w:rPr>
        <w:t xml:space="preserve"> </w:t>
      </w:r>
      <w:r>
        <w:rPr>
          <w:w w:val="105"/>
        </w:rPr>
        <w:t>accumulated in.</w:t>
      </w:r>
      <w:r>
        <w:rPr>
          <w:spacing w:val="40"/>
          <w:w w:val="105"/>
        </w:rPr>
        <w:t xml:space="preserve"> </w:t>
      </w:r>
      <w:r>
        <w:rPr>
          <w:w w:val="105"/>
        </w:rPr>
        <w:t>After giving a Default Notice, the Fund may invoke any or all of the following remedies:</w:t>
      </w:r>
    </w:p>
    <w:p w14:paraId="5FDD3A8C" w14:textId="77777777" w:rsidR="00C322FD" w:rsidRDefault="00C322FD">
      <w:pPr>
        <w:pStyle w:val="BodyText"/>
        <w:spacing w:before="17"/>
      </w:pPr>
    </w:p>
    <w:p w14:paraId="451C008C" w14:textId="77777777" w:rsidR="00C322FD" w:rsidRDefault="000650C8">
      <w:pPr>
        <w:pStyle w:val="ListParagraph"/>
        <w:numPr>
          <w:ilvl w:val="1"/>
          <w:numId w:val="6"/>
        </w:numPr>
        <w:tabs>
          <w:tab w:val="left" w:pos="1440"/>
          <w:tab w:val="left" w:pos="1442"/>
        </w:tabs>
        <w:spacing w:line="252" w:lineRule="auto"/>
        <w:ind w:right="353"/>
        <w:jc w:val="both"/>
        <w:rPr>
          <w:sz w:val="23"/>
        </w:rPr>
      </w:pPr>
      <w:r>
        <w:rPr>
          <w:w w:val="105"/>
          <w:sz w:val="23"/>
        </w:rPr>
        <w:t>The</w:t>
      </w:r>
      <w:r>
        <w:rPr>
          <w:spacing w:val="-6"/>
          <w:w w:val="105"/>
          <w:sz w:val="23"/>
        </w:rPr>
        <w:t xml:space="preserve"> </w:t>
      </w:r>
      <w:r>
        <w:rPr>
          <w:w w:val="105"/>
          <w:sz w:val="23"/>
        </w:rPr>
        <w:t>right</w:t>
      </w:r>
      <w:r>
        <w:rPr>
          <w:spacing w:val="-4"/>
          <w:w w:val="105"/>
          <w:sz w:val="23"/>
        </w:rPr>
        <w:t xml:space="preserve"> </w:t>
      </w:r>
      <w:r>
        <w:rPr>
          <w:w w:val="105"/>
          <w:sz w:val="23"/>
        </w:rPr>
        <w:t>to</w:t>
      </w:r>
      <w:r>
        <w:rPr>
          <w:spacing w:val="-6"/>
          <w:w w:val="105"/>
          <w:sz w:val="23"/>
        </w:rPr>
        <w:t xml:space="preserve"> </w:t>
      </w:r>
      <w:r>
        <w:rPr>
          <w:w w:val="105"/>
          <w:sz w:val="23"/>
        </w:rPr>
        <w:t>take over</w:t>
      </w:r>
      <w:r>
        <w:rPr>
          <w:spacing w:val="-2"/>
          <w:w w:val="105"/>
          <w:sz w:val="23"/>
        </w:rPr>
        <w:t xml:space="preserve"> </w:t>
      </w:r>
      <w:r>
        <w:rPr>
          <w:w w:val="105"/>
          <w:sz w:val="23"/>
        </w:rPr>
        <w:t>and complete</w:t>
      </w:r>
      <w:r>
        <w:rPr>
          <w:spacing w:val="-6"/>
          <w:w w:val="105"/>
          <w:sz w:val="23"/>
        </w:rPr>
        <w:t xml:space="preserve"> </w:t>
      </w:r>
      <w:r>
        <w:rPr>
          <w:w w:val="105"/>
          <w:sz w:val="23"/>
        </w:rPr>
        <w:t>the</w:t>
      </w:r>
      <w:r>
        <w:rPr>
          <w:spacing w:val="-6"/>
          <w:w w:val="105"/>
          <w:sz w:val="23"/>
        </w:rPr>
        <w:t xml:space="preserve"> </w:t>
      </w:r>
      <w:r>
        <w:rPr>
          <w:w w:val="105"/>
          <w:sz w:val="23"/>
        </w:rPr>
        <w:t>Services, or</w:t>
      </w:r>
      <w:r>
        <w:rPr>
          <w:spacing w:val="-2"/>
          <w:w w:val="105"/>
          <w:sz w:val="23"/>
        </w:rPr>
        <w:t xml:space="preserve"> </w:t>
      </w:r>
      <w:r>
        <w:rPr>
          <w:w w:val="105"/>
          <w:sz w:val="23"/>
        </w:rPr>
        <w:t>any</w:t>
      </w:r>
      <w:r>
        <w:rPr>
          <w:spacing w:val="-6"/>
          <w:w w:val="105"/>
          <w:sz w:val="23"/>
        </w:rPr>
        <w:t xml:space="preserve"> </w:t>
      </w:r>
      <w:r>
        <w:rPr>
          <w:w w:val="105"/>
          <w:sz w:val="23"/>
        </w:rPr>
        <w:t>part of</w:t>
      </w:r>
      <w:r>
        <w:rPr>
          <w:spacing w:val="-8"/>
          <w:w w:val="105"/>
          <w:sz w:val="23"/>
        </w:rPr>
        <w:t xml:space="preserve"> </w:t>
      </w:r>
      <w:r>
        <w:rPr>
          <w:w w:val="105"/>
          <w:sz w:val="23"/>
        </w:rPr>
        <w:t>them,</w:t>
      </w:r>
      <w:r>
        <w:rPr>
          <w:spacing w:val="-4"/>
          <w:w w:val="105"/>
          <w:sz w:val="23"/>
        </w:rPr>
        <w:t xml:space="preserve"> </w:t>
      </w:r>
      <w:r>
        <w:rPr>
          <w:w w:val="105"/>
          <w:sz w:val="23"/>
        </w:rPr>
        <w:t>at Vendor’s expense and as agent for Vendor, either directly or through others, and bill Vendor for the cost of</w:t>
      </w:r>
      <w:r>
        <w:rPr>
          <w:spacing w:val="-3"/>
          <w:w w:val="105"/>
          <w:sz w:val="23"/>
        </w:rPr>
        <w:t xml:space="preserve"> </w:t>
      </w:r>
      <w:r>
        <w:rPr>
          <w:w w:val="105"/>
          <w:sz w:val="23"/>
        </w:rPr>
        <w:t>the Services, and Vendor must pay the</w:t>
      </w:r>
      <w:r>
        <w:rPr>
          <w:spacing w:val="-1"/>
          <w:w w:val="105"/>
          <w:sz w:val="23"/>
        </w:rPr>
        <w:t xml:space="preserve"> </w:t>
      </w:r>
      <w:r>
        <w:rPr>
          <w:w w:val="105"/>
          <w:sz w:val="23"/>
        </w:rPr>
        <w:t>difference</w:t>
      </w:r>
      <w:r>
        <w:rPr>
          <w:spacing w:val="-1"/>
          <w:w w:val="105"/>
          <w:sz w:val="23"/>
        </w:rPr>
        <w:t xml:space="preserve"> </w:t>
      </w:r>
      <w:r>
        <w:rPr>
          <w:w w:val="105"/>
          <w:sz w:val="23"/>
        </w:rPr>
        <w:t>between the total amount of this bill and the amount the Fund would have paid Vendor under the terms and conditions of this Agreement for the Services that were assumed by the Fund as agent for the Vendor under this Section 8.b;</w:t>
      </w:r>
    </w:p>
    <w:p w14:paraId="5E4DE615" w14:textId="77777777" w:rsidR="00C322FD" w:rsidRDefault="00C322FD">
      <w:pPr>
        <w:pStyle w:val="BodyText"/>
        <w:spacing w:before="7"/>
      </w:pPr>
    </w:p>
    <w:p w14:paraId="6D808AB1" w14:textId="77777777" w:rsidR="00C322FD" w:rsidRDefault="000650C8">
      <w:pPr>
        <w:pStyle w:val="ListParagraph"/>
        <w:numPr>
          <w:ilvl w:val="1"/>
          <w:numId w:val="6"/>
        </w:numPr>
        <w:tabs>
          <w:tab w:val="left" w:pos="1442"/>
        </w:tabs>
        <w:spacing w:line="247" w:lineRule="auto"/>
        <w:ind w:right="812"/>
        <w:rPr>
          <w:sz w:val="23"/>
        </w:rPr>
      </w:pPr>
      <w:r>
        <w:rPr>
          <w:w w:val="105"/>
          <w:sz w:val="23"/>
        </w:rPr>
        <w:t>The</w:t>
      </w:r>
      <w:r>
        <w:rPr>
          <w:spacing w:val="-13"/>
          <w:w w:val="105"/>
          <w:sz w:val="23"/>
        </w:rPr>
        <w:t xml:space="preserve"> </w:t>
      </w:r>
      <w:r>
        <w:rPr>
          <w:w w:val="105"/>
          <w:sz w:val="23"/>
        </w:rPr>
        <w:t>right</w:t>
      </w:r>
      <w:r>
        <w:rPr>
          <w:spacing w:val="-4"/>
          <w:w w:val="105"/>
          <w:sz w:val="23"/>
        </w:rPr>
        <w:t xml:space="preserve"> </w:t>
      </w:r>
      <w:r>
        <w:rPr>
          <w:w w:val="105"/>
          <w:sz w:val="23"/>
        </w:rPr>
        <w:t>to</w:t>
      </w:r>
      <w:r>
        <w:rPr>
          <w:spacing w:val="-4"/>
          <w:w w:val="105"/>
          <w:sz w:val="23"/>
        </w:rPr>
        <w:t xml:space="preserve"> </w:t>
      </w:r>
      <w:r>
        <w:rPr>
          <w:w w:val="105"/>
          <w:sz w:val="23"/>
        </w:rPr>
        <w:t>terminate</w:t>
      </w:r>
      <w:r>
        <w:rPr>
          <w:spacing w:val="-13"/>
          <w:w w:val="105"/>
          <w:sz w:val="23"/>
        </w:rPr>
        <w:t xml:space="preserve"> </w:t>
      </w:r>
      <w:r>
        <w:rPr>
          <w:w w:val="105"/>
          <w:sz w:val="23"/>
        </w:rPr>
        <w:t>this</w:t>
      </w:r>
      <w:r>
        <w:rPr>
          <w:spacing w:val="-7"/>
          <w:w w:val="105"/>
          <w:sz w:val="23"/>
        </w:rPr>
        <w:t xml:space="preserve"> </w:t>
      </w:r>
      <w:r>
        <w:rPr>
          <w:w w:val="105"/>
          <w:sz w:val="23"/>
        </w:rPr>
        <w:t>Agreement</w:t>
      </w:r>
      <w:r>
        <w:rPr>
          <w:spacing w:val="-4"/>
          <w:w w:val="105"/>
          <w:sz w:val="23"/>
        </w:rPr>
        <w:t xml:space="preserve"> </w:t>
      </w:r>
      <w:r>
        <w:rPr>
          <w:w w:val="105"/>
          <w:sz w:val="23"/>
        </w:rPr>
        <w:t>as</w:t>
      </w:r>
      <w:r>
        <w:rPr>
          <w:spacing w:val="-8"/>
          <w:w w:val="105"/>
          <w:sz w:val="23"/>
        </w:rPr>
        <w:t xml:space="preserve"> </w:t>
      </w:r>
      <w:r>
        <w:rPr>
          <w:w w:val="105"/>
          <w:sz w:val="23"/>
        </w:rPr>
        <w:t>to</w:t>
      </w:r>
      <w:r>
        <w:rPr>
          <w:spacing w:val="-12"/>
          <w:w w:val="105"/>
          <w:sz w:val="23"/>
        </w:rPr>
        <w:t xml:space="preserve"> </w:t>
      </w:r>
      <w:r>
        <w:rPr>
          <w:w w:val="105"/>
          <w:sz w:val="23"/>
        </w:rPr>
        <w:t>any</w:t>
      </w:r>
      <w:r>
        <w:rPr>
          <w:spacing w:val="-5"/>
          <w:w w:val="105"/>
          <w:sz w:val="23"/>
        </w:rPr>
        <w:t xml:space="preserve"> </w:t>
      </w:r>
      <w:r>
        <w:rPr>
          <w:w w:val="105"/>
          <w:sz w:val="23"/>
        </w:rPr>
        <w:t>or</w:t>
      </w:r>
      <w:r>
        <w:rPr>
          <w:spacing w:val="-2"/>
          <w:w w:val="105"/>
          <w:sz w:val="23"/>
        </w:rPr>
        <w:t xml:space="preserve"> </w:t>
      </w:r>
      <w:r>
        <w:rPr>
          <w:w w:val="105"/>
          <w:sz w:val="23"/>
        </w:rPr>
        <w:t>all</w:t>
      </w:r>
      <w:r>
        <w:rPr>
          <w:spacing w:val="-4"/>
          <w:w w:val="105"/>
          <w:sz w:val="23"/>
        </w:rPr>
        <w:t xml:space="preserve"> </w:t>
      </w:r>
      <w:r>
        <w:rPr>
          <w:w w:val="105"/>
          <w:sz w:val="23"/>
        </w:rPr>
        <w:t>of</w:t>
      </w:r>
      <w:r>
        <w:rPr>
          <w:spacing w:val="-8"/>
          <w:w w:val="105"/>
          <w:sz w:val="23"/>
        </w:rPr>
        <w:t xml:space="preserve"> </w:t>
      </w:r>
      <w:r>
        <w:rPr>
          <w:w w:val="105"/>
          <w:sz w:val="23"/>
        </w:rPr>
        <w:t>the</w:t>
      </w:r>
      <w:r>
        <w:rPr>
          <w:spacing w:val="-6"/>
          <w:w w:val="105"/>
          <w:sz w:val="23"/>
        </w:rPr>
        <w:t xml:space="preserve"> </w:t>
      </w:r>
      <w:r>
        <w:rPr>
          <w:w w:val="105"/>
          <w:sz w:val="23"/>
        </w:rPr>
        <w:t>Services</w:t>
      </w:r>
      <w:r>
        <w:rPr>
          <w:spacing w:val="-8"/>
          <w:w w:val="105"/>
          <w:sz w:val="23"/>
        </w:rPr>
        <w:t xml:space="preserve"> </w:t>
      </w:r>
      <w:r>
        <w:rPr>
          <w:w w:val="105"/>
          <w:sz w:val="23"/>
        </w:rPr>
        <w:t>yet</w:t>
      </w:r>
      <w:r>
        <w:rPr>
          <w:spacing w:val="-4"/>
          <w:w w:val="105"/>
          <w:sz w:val="23"/>
        </w:rPr>
        <w:t xml:space="preserve"> </w:t>
      </w:r>
      <w:r>
        <w:rPr>
          <w:w w:val="105"/>
          <w:sz w:val="23"/>
        </w:rPr>
        <w:t>to</w:t>
      </w:r>
      <w:r>
        <w:rPr>
          <w:spacing w:val="-5"/>
          <w:w w:val="105"/>
          <w:sz w:val="23"/>
        </w:rPr>
        <w:t xml:space="preserve"> </w:t>
      </w:r>
      <w:r>
        <w:rPr>
          <w:w w:val="105"/>
          <w:sz w:val="23"/>
        </w:rPr>
        <w:t>be performed effective at a time specified by the Fund ;</w:t>
      </w:r>
    </w:p>
    <w:p w14:paraId="7755AB0C" w14:textId="77777777" w:rsidR="00C322FD" w:rsidRDefault="00C322FD">
      <w:pPr>
        <w:pStyle w:val="BodyText"/>
        <w:spacing w:before="19"/>
      </w:pPr>
    </w:p>
    <w:p w14:paraId="2C8FEA37" w14:textId="77777777" w:rsidR="00C322FD" w:rsidRDefault="000650C8">
      <w:pPr>
        <w:pStyle w:val="ListParagraph"/>
        <w:numPr>
          <w:ilvl w:val="1"/>
          <w:numId w:val="6"/>
        </w:numPr>
        <w:tabs>
          <w:tab w:val="left" w:pos="1442"/>
        </w:tabs>
        <w:spacing w:before="1" w:line="247" w:lineRule="auto"/>
        <w:ind w:right="368"/>
        <w:rPr>
          <w:sz w:val="23"/>
        </w:rPr>
      </w:pPr>
      <w:r>
        <w:rPr>
          <w:w w:val="105"/>
          <w:sz w:val="23"/>
        </w:rPr>
        <w:t>The</w:t>
      </w:r>
      <w:r>
        <w:rPr>
          <w:spacing w:val="-15"/>
          <w:w w:val="105"/>
          <w:sz w:val="23"/>
        </w:rPr>
        <w:t xml:space="preserve"> </w:t>
      </w:r>
      <w:r>
        <w:rPr>
          <w:w w:val="105"/>
          <w:sz w:val="23"/>
        </w:rPr>
        <w:t>right</w:t>
      </w:r>
      <w:r>
        <w:rPr>
          <w:spacing w:val="-6"/>
          <w:w w:val="105"/>
          <w:sz w:val="23"/>
        </w:rPr>
        <w:t xml:space="preserve"> </w:t>
      </w:r>
      <w:r>
        <w:rPr>
          <w:w w:val="105"/>
          <w:sz w:val="23"/>
        </w:rPr>
        <w:t>of</w:t>
      </w:r>
      <w:r>
        <w:rPr>
          <w:spacing w:val="-11"/>
          <w:w w:val="105"/>
          <w:sz w:val="23"/>
        </w:rPr>
        <w:t xml:space="preserve"> </w:t>
      </w:r>
      <w:r>
        <w:rPr>
          <w:w w:val="105"/>
          <w:sz w:val="23"/>
        </w:rPr>
        <w:t>specific</w:t>
      </w:r>
      <w:r>
        <w:rPr>
          <w:spacing w:val="-9"/>
          <w:w w:val="105"/>
          <w:sz w:val="23"/>
        </w:rPr>
        <w:t xml:space="preserve"> </w:t>
      </w:r>
      <w:r>
        <w:rPr>
          <w:w w:val="105"/>
          <w:sz w:val="23"/>
        </w:rPr>
        <w:t>performance,</w:t>
      </w:r>
      <w:r>
        <w:rPr>
          <w:spacing w:val="-6"/>
          <w:w w:val="105"/>
          <w:sz w:val="23"/>
        </w:rPr>
        <w:t xml:space="preserve"> </w:t>
      </w:r>
      <w:r>
        <w:rPr>
          <w:w w:val="105"/>
          <w:sz w:val="23"/>
        </w:rPr>
        <w:t>an</w:t>
      </w:r>
      <w:r>
        <w:rPr>
          <w:spacing w:val="-8"/>
          <w:w w:val="105"/>
          <w:sz w:val="23"/>
        </w:rPr>
        <w:t xml:space="preserve"> </w:t>
      </w:r>
      <w:r>
        <w:rPr>
          <w:w w:val="105"/>
          <w:sz w:val="23"/>
        </w:rPr>
        <w:t>injunction</w:t>
      </w:r>
      <w:r>
        <w:rPr>
          <w:spacing w:val="-8"/>
          <w:w w:val="105"/>
          <w:sz w:val="23"/>
        </w:rPr>
        <w:t xml:space="preserve"> </w:t>
      </w:r>
      <w:r>
        <w:rPr>
          <w:w w:val="105"/>
          <w:sz w:val="23"/>
        </w:rPr>
        <w:t>or</w:t>
      </w:r>
      <w:r>
        <w:rPr>
          <w:spacing w:val="-11"/>
          <w:w w:val="105"/>
          <w:sz w:val="23"/>
        </w:rPr>
        <w:t xml:space="preserve"> </w:t>
      </w:r>
      <w:r>
        <w:rPr>
          <w:w w:val="105"/>
          <w:sz w:val="23"/>
        </w:rPr>
        <w:t>any</w:t>
      </w:r>
      <w:r>
        <w:rPr>
          <w:spacing w:val="-8"/>
          <w:w w:val="105"/>
          <w:sz w:val="23"/>
        </w:rPr>
        <w:t xml:space="preserve"> </w:t>
      </w:r>
      <w:r>
        <w:rPr>
          <w:w w:val="105"/>
          <w:sz w:val="23"/>
        </w:rPr>
        <w:t>other</w:t>
      </w:r>
      <w:r>
        <w:rPr>
          <w:spacing w:val="-11"/>
          <w:w w:val="105"/>
          <w:sz w:val="23"/>
        </w:rPr>
        <w:t xml:space="preserve"> </w:t>
      </w:r>
      <w:r>
        <w:rPr>
          <w:w w:val="105"/>
          <w:sz w:val="23"/>
        </w:rPr>
        <w:t>appropriate</w:t>
      </w:r>
      <w:r>
        <w:rPr>
          <w:spacing w:val="-9"/>
          <w:w w:val="105"/>
          <w:sz w:val="23"/>
        </w:rPr>
        <w:t xml:space="preserve"> </w:t>
      </w:r>
      <w:r>
        <w:rPr>
          <w:w w:val="105"/>
          <w:sz w:val="23"/>
        </w:rPr>
        <w:t xml:space="preserve">equitable </w:t>
      </w:r>
      <w:r>
        <w:rPr>
          <w:spacing w:val="-2"/>
          <w:w w:val="105"/>
          <w:sz w:val="23"/>
        </w:rPr>
        <w:lastRenderedPageBreak/>
        <w:t>remedy;</w:t>
      </w:r>
    </w:p>
    <w:p w14:paraId="28190764" w14:textId="77777777" w:rsidR="00C322FD" w:rsidRDefault="00C322FD">
      <w:pPr>
        <w:pStyle w:val="ListParagraph"/>
        <w:spacing w:line="247" w:lineRule="auto"/>
        <w:rPr>
          <w:sz w:val="23"/>
        </w:rPr>
        <w:sectPr w:rsidR="00C322FD">
          <w:pgSz w:w="12240" w:h="15840"/>
          <w:pgMar w:top="900" w:right="1080" w:bottom="1220" w:left="1440" w:header="711" w:footer="1027" w:gutter="0"/>
          <w:cols w:space="720"/>
        </w:sectPr>
      </w:pPr>
    </w:p>
    <w:p w14:paraId="633D3EC6" w14:textId="77777777" w:rsidR="00C322FD" w:rsidRDefault="00C322FD">
      <w:pPr>
        <w:pStyle w:val="BodyText"/>
      </w:pPr>
    </w:p>
    <w:p w14:paraId="3F9E1BA7" w14:textId="77777777" w:rsidR="00C322FD" w:rsidRDefault="00C322FD">
      <w:pPr>
        <w:pStyle w:val="BodyText"/>
      </w:pPr>
    </w:p>
    <w:p w14:paraId="2F97BAD3" w14:textId="77777777" w:rsidR="00C322FD" w:rsidRDefault="00C322FD">
      <w:pPr>
        <w:pStyle w:val="BodyText"/>
        <w:spacing w:before="11"/>
      </w:pPr>
    </w:p>
    <w:p w14:paraId="6AE6EC5E" w14:textId="77777777" w:rsidR="00C322FD" w:rsidRDefault="000650C8">
      <w:pPr>
        <w:pStyle w:val="ListParagraph"/>
        <w:numPr>
          <w:ilvl w:val="1"/>
          <w:numId w:val="6"/>
        </w:numPr>
        <w:tabs>
          <w:tab w:val="left" w:pos="1441"/>
        </w:tabs>
        <w:ind w:left="1441" w:hanging="720"/>
        <w:rPr>
          <w:sz w:val="23"/>
        </w:rPr>
      </w:pPr>
      <w:r>
        <w:rPr>
          <w:w w:val="105"/>
          <w:sz w:val="23"/>
        </w:rPr>
        <w:t>The</w:t>
      </w:r>
      <w:r>
        <w:rPr>
          <w:spacing w:val="-15"/>
          <w:w w:val="105"/>
          <w:sz w:val="23"/>
        </w:rPr>
        <w:t xml:space="preserve"> </w:t>
      </w:r>
      <w:r>
        <w:rPr>
          <w:w w:val="105"/>
          <w:sz w:val="23"/>
        </w:rPr>
        <w:t>right</w:t>
      </w:r>
      <w:r>
        <w:rPr>
          <w:spacing w:val="-7"/>
          <w:w w:val="105"/>
          <w:sz w:val="23"/>
        </w:rPr>
        <w:t xml:space="preserve"> </w:t>
      </w:r>
      <w:r>
        <w:rPr>
          <w:w w:val="105"/>
          <w:sz w:val="23"/>
        </w:rPr>
        <w:t>to</w:t>
      </w:r>
      <w:r>
        <w:rPr>
          <w:spacing w:val="-2"/>
          <w:w w:val="105"/>
          <w:sz w:val="23"/>
        </w:rPr>
        <w:t xml:space="preserve"> </w:t>
      </w:r>
      <w:r>
        <w:rPr>
          <w:w w:val="105"/>
          <w:sz w:val="23"/>
        </w:rPr>
        <w:t>money</w:t>
      </w:r>
      <w:r>
        <w:rPr>
          <w:spacing w:val="-8"/>
          <w:w w:val="105"/>
          <w:sz w:val="23"/>
        </w:rPr>
        <w:t xml:space="preserve"> </w:t>
      </w:r>
      <w:r>
        <w:rPr>
          <w:spacing w:val="-2"/>
          <w:w w:val="105"/>
          <w:sz w:val="23"/>
        </w:rPr>
        <w:t>damages;</w:t>
      </w:r>
    </w:p>
    <w:p w14:paraId="3806C96F" w14:textId="77777777" w:rsidR="00C322FD" w:rsidRDefault="00C322FD">
      <w:pPr>
        <w:pStyle w:val="BodyText"/>
        <w:spacing w:before="25"/>
      </w:pPr>
    </w:p>
    <w:p w14:paraId="776A87C1" w14:textId="77777777" w:rsidR="00C322FD" w:rsidRDefault="000650C8">
      <w:pPr>
        <w:pStyle w:val="ListParagraph"/>
        <w:numPr>
          <w:ilvl w:val="1"/>
          <w:numId w:val="6"/>
        </w:numPr>
        <w:tabs>
          <w:tab w:val="left" w:pos="1442"/>
        </w:tabs>
        <w:spacing w:line="249" w:lineRule="auto"/>
        <w:ind w:right="1250"/>
        <w:rPr>
          <w:sz w:val="23"/>
        </w:rPr>
      </w:pPr>
      <w:r>
        <w:rPr>
          <w:w w:val="105"/>
          <w:sz w:val="23"/>
        </w:rPr>
        <w:t>The</w:t>
      </w:r>
      <w:r>
        <w:rPr>
          <w:spacing w:val="-15"/>
          <w:w w:val="105"/>
          <w:sz w:val="23"/>
        </w:rPr>
        <w:t xml:space="preserve"> </w:t>
      </w:r>
      <w:r>
        <w:rPr>
          <w:w w:val="105"/>
          <w:sz w:val="23"/>
        </w:rPr>
        <w:t>right</w:t>
      </w:r>
      <w:r>
        <w:rPr>
          <w:spacing w:val="-6"/>
          <w:w w:val="105"/>
          <w:sz w:val="23"/>
        </w:rPr>
        <w:t xml:space="preserve"> </w:t>
      </w:r>
      <w:r>
        <w:rPr>
          <w:w w:val="105"/>
          <w:sz w:val="23"/>
        </w:rPr>
        <w:t>to</w:t>
      </w:r>
      <w:r>
        <w:rPr>
          <w:spacing w:val="-1"/>
          <w:w w:val="105"/>
          <w:sz w:val="23"/>
        </w:rPr>
        <w:t xml:space="preserve"> </w:t>
      </w:r>
      <w:r>
        <w:rPr>
          <w:w w:val="105"/>
          <w:sz w:val="23"/>
        </w:rPr>
        <w:t>withhold</w:t>
      </w:r>
      <w:r>
        <w:rPr>
          <w:spacing w:val="-7"/>
          <w:w w:val="105"/>
          <w:sz w:val="23"/>
        </w:rPr>
        <w:t xml:space="preserve"> </w:t>
      </w:r>
      <w:r>
        <w:rPr>
          <w:w w:val="105"/>
          <w:sz w:val="23"/>
        </w:rPr>
        <w:t>all</w:t>
      </w:r>
      <w:r>
        <w:rPr>
          <w:spacing w:val="-6"/>
          <w:w w:val="105"/>
          <w:sz w:val="23"/>
        </w:rPr>
        <w:t xml:space="preserve"> </w:t>
      </w:r>
      <w:r>
        <w:rPr>
          <w:w w:val="105"/>
          <w:sz w:val="23"/>
        </w:rPr>
        <w:t>or</w:t>
      </w:r>
      <w:r>
        <w:rPr>
          <w:spacing w:val="-10"/>
          <w:w w:val="105"/>
          <w:sz w:val="23"/>
        </w:rPr>
        <w:t xml:space="preserve"> </w:t>
      </w:r>
      <w:r>
        <w:rPr>
          <w:w w:val="105"/>
          <w:sz w:val="23"/>
        </w:rPr>
        <w:t>any</w:t>
      </w:r>
      <w:r>
        <w:rPr>
          <w:spacing w:val="-7"/>
          <w:w w:val="105"/>
          <w:sz w:val="23"/>
        </w:rPr>
        <w:t xml:space="preserve"> </w:t>
      </w:r>
      <w:r>
        <w:rPr>
          <w:w w:val="105"/>
          <w:sz w:val="23"/>
        </w:rPr>
        <w:t>part</w:t>
      </w:r>
      <w:r>
        <w:rPr>
          <w:spacing w:val="-6"/>
          <w:w w:val="105"/>
          <w:sz w:val="23"/>
        </w:rPr>
        <w:t xml:space="preserve"> </w:t>
      </w:r>
      <w:r>
        <w:rPr>
          <w:w w:val="105"/>
          <w:sz w:val="23"/>
        </w:rPr>
        <w:t>of</w:t>
      </w:r>
      <w:r>
        <w:rPr>
          <w:spacing w:val="-6"/>
          <w:w w:val="105"/>
          <w:sz w:val="23"/>
        </w:rPr>
        <w:t xml:space="preserve"> </w:t>
      </w:r>
      <w:r>
        <w:rPr>
          <w:w w:val="105"/>
          <w:sz w:val="23"/>
        </w:rPr>
        <w:t>Vendor's</w:t>
      </w:r>
      <w:r>
        <w:rPr>
          <w:spacing w:val="-9"/>
          <w:w w:val="105"/>
          <w:sz w:val="23"/>
        </w:rPr>
        <w:t xml:space="preserve"> </w:t>
      </w:r>
      <w:r>
        <w:rPr>
          <w:w w:val="105"/>
          <w:sz w:val="23"/>
        </w:rPr>
        <w:t>compensation</w:t>
      </w:r>
      <w:r>
        <w:rPr>
          <w:spacing w:val="-7"/>
          <w:w w:val="105"/>
          <w:sz w:val="23"/>
        </w:rPr>
        <w:t xml:space="preserve"> </w:t>
      </w:r>
      <w:r>
        <w:rPr>
          <w:w w:val="105"/>
          <w:sz w:val="23"/>
        </w:rPr>
        <w:t>under</w:t>
      </w:r>
      <w:r>
        <w:rPr>
          <w:spacing w:val="-10"/>
          <w:w w:val="105"/>
          <w:sz w:val="23"/>
        </w:rPr>
        <w:t xml:space="preserve"> </w:t>
      </w:r>
      <w:r>
        <w:rPr>
          <w:w w:val="105"/>
          <w:sz w:val="23"/>
        </w:rPr>
        <w:t xml:space="preserve">this </w:t>
      </w:r>
      <w:r>
        <w:rPr>
          <w:spacing w:val="-2"/>
          <w:w w:val="105"/>
          <w:sz w:val="23"/>
        </w:rPr>
        <w:t>Agreement;</w:t>
      </w:r>
    </w:p>
    <w:p w14:paraId="4CE6EE8C" w14:textId="77777777" w:rsidR="00C322FD" w:rsidRDefault="00C322FD">
      <w:pPr>
        <w:pStyle w:val="BodyText"/>
        <w:spacing w:before="14"/>
      </w:pPr>
    </w:p>
    <w:p w14:paraId="525A5F61" w14:textId="77777777" w:rsidR="00C322FD" w:rsidRDefault="000650C8">
      <w:pPr>
        <w:pStyle w:val="ListParagraph"/>
        <w:numPr>
          <w:ilvl w:val="1"/>
          <w:numId w:val="6"/>
        </w:numPr>
        <w:tabs>
          <w:tab w:val="left" w:pos="1442"/>
        </w:tabs>
        <w:spacing w:line="249" w:lineRule="auto"/>
        <w:ind w:right="394"/>
        <w:rPr>
          <w:sz w:val="23"/>
        </w:rPr>
      </w:pPr>
      <w:r>
        <w:rPr>
          <w:w w:val="105"/>
          <w:sz w:val="23"/>
        </w:rPr>
        <w:t>The</w:t>
      </w:r>
      <w:r>
        <w:rPr>
          <w:spacing w:val="-16"/>
          <w:w w:val="105"/>
          <w:sz w:val="23"/>
        </w:rPr>
        <w:t xml:space="preserve"> </w:t>
      </w:r>
      <w:r>
        <w:rPr>
          <w:w w:val="105"/>
          <w:sz w:val="23"/>
        </w:rPr>
        <w:t>right</w:t>
      </w:r>
      <w:r>
        <w:rPr>
          <w:spacing w:val="-8"/>
          <w:w w:val="105"/>
          <w:sz w:val="23"/>
        </w:rPr>
        <w:t xml:space="preserve"> </w:t>
      </w:r>
      <w:r>
        <w:rPr>
          <w:w w:val="105"/>
          <w:sz w:val="23"/>
        </w:rPr>
        <w:t>to</w:t>
      </w:r>
      <w:r>
        <w:rPr>
          <w:spacing w:val="-9"/>
          <w:w w:val="105"/>
          <w:sz w:val="23"/>
        </w:rPr>
        <w:t xml:space="preserve"> </w:t>
      </w:r>
      <w:r>
        <w:rPr>
          <w:w w:val="105"/>
          <w:sz w:val="23"/>
        </w:rPr>
        <w:t>consider</w:t>
      </w:r>
      <w:r>
        <w:rPr>
          <w:spacing w:val="-3"/>
          <w:w w:val="105"/>
          <w:sz w:val="23"/>
        </w:rPr>
        <w:t xml:space="preserve"> </w:t>
      </w:r>
      <w:r>
        <w:rPr>
          <w:w w:val="105"/>
          <w:sz w:val="23"/>
        </w:rPr>
        <w:t>Vendor</w:t>
      </w:r>
      <w:r>
        <w:rPr>
          <w:spacing w:val="-5"/>
          <w:w w:val="105"/>
          <w:sz w:val="23"/>
        </w:rPr>
        <w:t xml:space="preserve"> </w:t>
      </w:r>
      <w:r>
        <w:rPr>
          <w:w w:val="105"/>
          <w:sz w:val="23"/>
        </w:rPr>
        <w:t>non-responsible</w:t>
      </w:r>
      <w:r>
        <w:rPr>
          <w:spacing w:val="-10"/>
          <w:w w:val="105"/>
          <w:sz w:val="23"/>
        </w:rPr>
        <w:t xml:space="preserve"> </w:t>
      </w:r>
      <w:r>
        <w:rPr>
          <w:w w:val="105"/>
          <w:sz w:val="23"/>
        </w:rPr>
        <w:t>in</w:t>
      </w:r>
      <w:r>
        <w:rPr>
          <w:spacing w:val="-3"/>
          <w:w w:val="105"/>
          <w:sz w:val="23"/>
        </w:rPr>
        <w:t xml:space="preserve"> </w:t>
      </w:r>
      <w:r>
        <w:rPr>
          <w:w w:val="105"/>
          <w:sz w:val="23"/>
        </w:rPr>
        <w:t>future Agreements</w:t>
      </w:r>
      <w:r>
        <w:rPr>
          <w:spacing w:val="-16"/>
          <w:w w:val="105"/>
          <w:sz w:val="23"/>
        </w:rPr>
        <w:t xml:space="preserve"> </w:t>
      </w:r>
      <w:r>
        <w:rPr>
          <w:w w:val="105"/>
          <w:sz w:val="23"/>
        </w:rPr>
        <w:t>to</w:t>
      </w:r>
      <w:r>
        <w:rPr>
          <w:spacing w:val="-8"/>
          <w:w w:val="105"/>
          <w:sz w:val="23"/>
        </w:rPr>
        <w:t xml:space="preserve"> </w:t>
      </w:r>
      <w:r>
        <w:rPr>
          <w:w w:val="105"/>
          <w:sz w:val="23"/>
        </w:rPr>
        <w:t>be</w:t>
      </w:r>
      <w:r>
        <w:rPr>
          <w:spacing w:val="-16"/>
          <w:w w:val="105"/>
          <w:sz w:val="23"/>
        </w:rPr>
        <w:t xml:space="preserve"> </w:t>
      </w:r>
      <w:r>
        <w:rPr>
          <w:w w:val="105"/>
          <w:sz w:val="23"/>
        </w:rPr>
        <w:t>awarded by the Fund .</w:t>
      </w:r>
    </w:p>
    <w:p w14:paraId="7009E301" w14:textId="77777777" w:rsidR="00C322FD" w:rsidRDefault="00C322FD">
      <w:pPr>
        <w:pStyle w:val="BodyText"/>
        <w:spacing w:before="14"/>
      </w:pPr>
    </w:p>
    <w:p w14:paraId="4656843D" w14:textId="77777777" w:rsidR="00C322FD" w:rsidRDefault="000650C8">
      <w:pPr>
        <w:pStyle w:val="BodyText"/>
        <w:spacing w:line="252" w:lineRule="auto"/>
        <w:ind w:left="721" w:right="359"/>
        <w:jc w:val="both"/>
      </w:pPr>
      <w:r>
        <w:rPr>
          <w:noProof/>
        </w:rPr>
        <mc:AlternateContent>
          <mc:Choice Requires="wps">
            <w:drawing>
              <wp:anchor distT="0" distB="0" distL="0" distR="0" simplePos="0" relativeHeight="486768640" behindDoc="1" locked="0" layoutInCell="1" allowOverlap="1" wp14:anchorId="7BC9BE32" wp14:editId="05928379">
                <wp:simplePos x="0" y="0"/>
                <wp:positionH relativeFrom="page">
                  <wp:posOffset>1290269</wp:posOffset>
                </wp:positionH>
                <wp:positionV relativeFrom="paragraph">
                  <wp:posOffset>7131</wp:posOffset>
                </wp:positionV>
                <wp:extent cx="4999355" cy="505968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15"/>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68"/>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25"/>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48"/>
                              </a:lnTo>
                              <a:lnTo>
                                <a:pt x="955001" y="5058778"/>
                              </a:lnTo>
                              <a:lnTo>
                                <a:pt x="1004697" y="5051691"/>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812" y="3280537"/>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737425" y="3280537"/>
                              </a:lnTo>
                              <a:lnTo>
                                <a:pt x="832434" y="3439439"/>
                              </a:lnTo>
                              <a:lnTo>
                                <a:pt x="1133805" y="3947591"/>
                              </a:lnTo>
                              <a:lnTo>
                                <a:pt x="1169860" y="400850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106" y="4008501"/>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556"/>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48"/>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45"/>
                              </a:lnTo>
                              <a:lnTo>
                                <a:pt x="4887011" y="995045"/>
                              </a:lnTo>
                              <a:lnTo>
                                <a:pt x="4881931" y="994918"/>
                              </a:lnTo>
                              <a:lnTo>
                                <a:pt x="4876343" y="995299"/>
                              </a:lnTo>
                              <a:lnTo>
                                <a:pt x="4872406" y="997470"/>
                              </a:lnTo>
                              <a:lnTo>
                                <a:pt x="4556303" y="1313688"/>
                              </a:lnTo>
                              <a:lnTo>
                                <a:pt x="4154347" y="911745"/>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6F8C1C6" id="Graphic 32" o:spid="_x0000_s1026" style="position:absolute;margin-left:101.6pt;margin-top:.55pt;width:393.65pt;height:398.4pt;z-index:-16547840;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101l414655,4238917r-50369,-9424l315087,4210342r-48006,-32715l228041,4139501r-26277,-34226l181521,4068864r-12802,-36665l163398,3995699r622,-18440l171500,3939794r17552,-35637l216712,3870325r36957,-30823l292912,3818382r39815,-12675l403682,3792918r40703,-4458l453898,3786568r723,-45529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25r26759,-4280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40l955001,5058778r49696,-7087l1043609,5041392r41491,-15278l1127556,5004435r42304,-28093l1210360,4940808r26632,-29210l1260055,4880635r19330,-32855l1294815,4812919r18352,-73101l1316342,4701641xem2200300,3914978r-20447,-34303l2038299,3793744,1587804,3526409r,175895l1313103,3976878,1154036,3715969,942632,3367735r-53201,-86817l889558,3280664r254,-127l890066,3280283r697738,422021l1587804,3526409,1173086,3280283,842695,3082925r-7874,-4318l826820,3074416r-7366,-1397l812088,3071749r-6921,1270l805484,3073019r-7747,2667l764463,3097644r-34607,33858l704596,3160052r-13412,32601l693089,3199384r1397,7366l697788,3213862r4318,7874l737425,3280537r95009,158902l1133805,3947591r36055,60910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541,3302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556r2540,-6096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48r-1651,6846l2937941,947674,3989247,2007362r31839,25425l4061244,2041626r10807,-2222l4081322,2035136r7747,-6057l4441749,1676273r1397,-4699l4443527,1665859xem4999152,1112012r-15291,-35891l4953178,1041654r-30734,-28309l4887011,995045r-5080,-127l4876343,995299r-3937,2171l4556303,1313688,4154347,911745,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w w:val="105"/>
        </w:rPr>
        <w:t>If the Fund considers it to be in its best interests, the Fund may elect not to declare default or to terminate this Agreement.</w:t>
      </w:r>
      <w:r>
        <w:rPr>
          <w:spacing w:val="40"/>
          <w:w w:val="105"/>
        </w:rPr>
        <w:t xml:space="preserve"> </w:t>
      </w:r>
      <w:r>
        <w:rPr>
          <w:w w:val="105"/>
        </w:rPr>
        <w:t>The parties acknowledge that this provision is solely for the benefit of the Fund and that if the Fund permits Vendor to continue to provide</w:t>
      </w:r>
      <w:r>
        <w:rPr>
          <w:spacing w:val="-1"/>
          <w:w w:val="105"/>
        </w:rPr>
        <w:t xml:space="preserve"> </w:t>
      </w:r>
      <w:r>
        <w:rPr>
          <w:w w:val="105"/>
        </w:rPr>
        <w:t>the Services despite one or more events of</w:t>
      </w:r>
      <w:r>
        <w:rPr>
          <w:spacing w:val="-3"/>
          <w:w w:val="105"/>
        </w:rPr>
        <w:t xml:space="preserve"> </w:t>
      </w:r>
      <w:r>
        <w:rPr>
          <w:w w:val="105"/>
        </w:rPr>
        <w:t>default, Vendor is</w:t>
      </w:r>
      <w:r>
        <w:rPr>
          <w:spacing w:val="-2"/>
          <w:w w:val="105"/>
        </w:rPr>
        <w:t xml:space="preserve"> </w:t>
      </w:r>
      <w:r>
        <w:rPr>
          <w:w w:val="105"/>
        </w:rPr>
        <w:t>in no way relieved of any of its responsibilities, duties or obligations under this Agreement, nor does the Fund waive or relinquish any of its rights.</w:t>
      </w:r>
    </w:p>
    <w:p w14:paraId="001C0124" w14:textId="77777777" w:rsidR="00C322FD" w:rsidRDefault="00C322FD">
      <w:pPr>
        <w:pStyle w:val="BodyText"/>
      </w:pPr>
    </w:p>
    <w:p w14:paraId="4D64618C" w14:textId="77777777" w:rsidR="00C322FD" w:rsidRDefault="000650C8">
      <w:pPr>
        <w:pStyle w:val="BodyText"/>
        <w:spacing w:line="249" w:lineRule="auto"/>
        <w:ind w:left="721" w:right="356"/>
        <w:jc w:val="both"/>
      </w:pPr>
      <w:r>
        <w:rPr>
          <w:w w:val="105"/>
        </w:rPr>
        <w:t>The remedies under the terms of this Agreement are not intended to be exclusive of any other</w:t>
      </w:r>
      <w:r>
        <w:rPr>
          <w:spacing w:val="-3"/>
          <w:w w:val="105"/>
        </w:rPr>
        <w:t xml:space="preserve"> </w:t>
      </w:r>
      <w:r>
        <w:rPr>
          <w:w w:val="105"/>
        </w:rPr>
        <w:t>remedies</w:t>
      </w:r>
      <w:r>
        <w:rPr>
          <w:spacing w:val="-2"/>
          <w:w w:val="105"/>
        </w:rPr>
        <w:t xml:space="preserve"> </w:t>
      </w:r>
      <w:r>
        <w:rPr>
          <w:w w:val="105"/>
        </w:rPr>
        <w:t>provided,</w:t>
      </w:r>
      <w:r>
        <w:rPr>
          <w:spacing w:val="-5"/>
          <w:w w:val="105"/>
        </w:rPr>
        <w:t xml:space="preserve"> </w:t>
      </w:r>
      <w:r>
        <w:rPr>
          <w:w w:val="105"/>
        </w:rPr>
        <w:t>but each</w:t>
      </w:r>
      <w:r>
        <w:rPr>
          <w:spacing w:val="-6"/>
          <w:w w:val="105"/>
        </w:rPr>
        <w:t xml:space="preserve"> </w:t>
      </w:r>
      <w:r>
        <w:rPr>
          <w:w w:val="105"/>
        </w:rPr>
        <w:t>and</w:t>
      </w:r>
      <w:r>
        <w:rPr>
          <w:spacing w:val="-6"/>
          <w:w w:val="105"/>
        </w:rPr>
        <w:t xml:space="preserve"> </w:t>
      </w:r>
      <w:r>
        <w:rPr>
          <w:w w:val="105"/>
        </w:rPr>
        <w:t>every such</w:t>
      </w:r>
      <w:r>
        <w:rPr>
          <w:spacing w:val="-6"/>
          <w:w w:val="105"/>
        </w:rPr>
        <w:t xml:space="preserve"> </w:t>
      </w:r>
      <w:r>
        <w:rPr>
          <w:w w:val="105"/>
        </w:rPr>
        <w:t>remedy</w:t>
      </w:r>
      <w:r>
        <w:rPr>
          <w:spacing w:val="-6"/>
          <w:w w:val="105"/>
        </w:rPr>
        <w:t xml:space="preserve"> </w:t>
      </w:r>
      <w:r>
        <w:rPr>
          <w:w w:val="105"/>
        </w:rPr>
        <w:t>is</w:t>
      </w:r>
      <w:r>
        <w:rPr>
          <w:spacing w:val="-8"/>
          <w:w w:val="105"/>
        </w:rPr>
        <w:t xml:space="preserve"> </w:t>
      </w:r>
      <w:r>
        <w:rPr>
          <w:w w:val="105"/>
        </w:rPr>
        <w:t>cumulative</w:t>
      </w:r>
      <w:r>
        <w:rPr>
          <w:spacing w:val="-7"/>
          <w:w w:val="105"/>
        </w:rPr>
        <w:t xml:space="preserve"> </w:t>
      </w:r>
      <w:r>
        <w:rPr>
          <w:w w:val="105"/>
        </w:rPr>
        <w:t>and is</w:t>
      </w:r>
      <w:r>
        <w:rPr>
          <w:spacing w:val="-8"/>
          <w:w w:val="105"/>
        </w:rPr>
        <w:t xml:space="preserve"> </w:t>
      </w:r>
      <w:r>
        <w:rPr>
          <w:w w:val="105"/>
        </w:rPr>
        <w:t>in</w:t>
      </w:r>
      <w:r>
        <w:rPr>
          <w:spacing w:val="-6"/>
          <w:w w:val="105"/>
        </w:rPr>
        <w:t xml:space="preserve"> </w:t>
      </w:r>
      <w:r>
        <w:rPr>
          <w:w w:val="105"/>
        </w:rPr>
        <w:t>addition to any other remedies, existing now or later, at law, in equity or by statute.</w:t>
      </w:r>
      <w:r>
        <w:rPr>
          <w:spacing w:val="40"/>
          <w:w w:val="105"/>
        </w:rPr>
        <w:t xml:space="preserve"> </w:t>
      </w:r>
      <w:r>
        <w:rPr>
          <w:w w:val="105"/>
        </w:rPr>
        <w:t>No delay or omission to exercise any right or power accruing upon any event of default impairs any such right or power, nor is it a waiver of</w:t>
      </w:r>
      <w:r>
        <w:rPr>
          <w:spacing w:val="-1"/>
          <w:w w:val="105"/>
        </w:rPr>
        <w:t xml:space="preserve"> </w:t>
      </w:r>
      <w:r>
        <w:rPr>
          <w:w w:val="105"/>
        </w:rPr>
        <w:t>any event of default nor acquiescence in it, and every such right and power may be exercised from time to time and as often as the Fund considers expedient.</w:t>
      </w:r>
    </w:p>
    <w:p w14:paraId="1EFF1CCB" w14:textId="77777777" w:rsidR="00C322FD" w:rsidRDefault="00C322FD">
      <w:pPr>
        <w:pStyle w:val="BodyText"/>
        <w:spacing w:before="212"/>
      </w:pPr>
    </w:p>
    <w:p w14:paraId="3C004CF2" w14:textId="77777777" w:rsidR="00C322FD" w:rsidRDefault="000650C8">
      <w:pPr>
        <w:pStyle w:val="Heading2"/>
        <w:numPr>
          <w:ilvl w:val="0"/>
          <w:numId w:val="6"/>
        </w:numPr>
        <w:tabs>
          <w:tab w:val="left" w:pos="721"/>
        </w:tabs>
        <w:jc w:val="left"/>
      </w:pPr>
      <w:bookmarkStart w:id="54" w:name="_bookmark54"/>
      <w:bookmarkEnd w:id="54"/>
      <w:r>
        <w:t>Early</w:t>
      </w:r>
      <w:r>
        <w:rPr>
          <w:spacing w:val="-10"/>
        </w:rPr>
        <w:t xml:space="preserve"> </w:t>
      </w:r>
      <w:r>
        <w:rPr>
          <w:spacing w:val="-2"/>
        </w:rPr>
        <w:t>Termination</w:t>
      </w:r>
    </w:p>
    <w:p w14:paraId="7294B867" w14:textId="77777777" w:rsidR="00C322FD" w:rsidRDefault="000650C8">
      <w:pPr>
        <w:pStyle w:val="BodyText"/>
        <w:spacing w:before="287" w:line="249" w:lineRule="auto"/>
        <w:ind w:left="721" w:right="355"/>
        <w:jc w:val="both"/>
      </w:pPr>
      <w:r>
        <w:rPr>
          <w:w w:val="105"/>
        </w:rPr>
        <w:t>In addition to termination under Sections 8.a and 8.b of this Agreement, the Fund may terminate this Agreement, or all or any portion of the Services to be performed under it, at any time by a notice</w:t>
      </w:r>
      <w:r>
        <w:rPr>
          <w:spacing w:val="-1"/>
          <w:w w:val="105"/>
        </w:rPr>
        <w:t xml:space="preserve"> </w:t>
      </w:r>
      <w:r>
        <w:rPr>
          <w:w w:val="105"/>
        </w:rPr>
        <w:t>in writing from</w:t>
      </w:r>
      <w:r>
        <w:rPr>
          <w:spacing w:val="-1"/>
          <w:w w:val="105"/>
        </w:rPr>
        <w:t xml:space="preserve"> </w:t>
      </w:r>
      <w:r>
        <w:rPr>
          <w:w w:val="105"/>
        </w:rPr>
        <w:t>the Fund to Vendor. The Fund will give notice</w:t>
      </w:r>
      <w:r>
        <w:rPr>
          <w:spacing w:val="-1"/>
          <w:w w:val="105"/>
        </w:rPr>
        <w:t xml:space="preserve"> </w:t>
      </w:r>
      <w:r>
        <w:rPr>
          <w:w w:val="105"/>
        </w:rPr>
        <w:t>to Vendor in accordance with the provisions of this Agreement. The effective date of termination will be the date the notice is received by Vendor or the date stated in the notice, whichever is later.</w:t>
      </w:r>
      <w:r>
        <w:rPr>
          <w:spacing w:val="40"/>
          <w:w w:val="105"/>
        </w:rPr>
        <w:t xml:space="preserve"> </w:t>
      </w:r>
      <w:r>
        <w:rPr>
          <w:w w:val="105"/>
        </w:rPr>
        <w:t>If the Fund elects to terminate this Agreement in full, all Services to be provided under it must cease and all materials that may have been accumulated</w:t>
      </w:r>
      <w:r>
        <w:rPr>
          <w:spacing w:val="-8"/>
          <w:w w:val="105"/>
        </w:rPr>
        <w:t xml:space="preserve"> </w:t>
      </w:r>
      <w:r>
        <w:rPr>
          <w:w w:val="105"/>
        </w:rPr>
        <w:t>in</w:t>
      </w:r>
      <w:r>
        <w:rPr>
          <w:spacing w:val="-2"/>
          <w:w w:val="105"/>
        </w:rPr>
        <w:t xml:space="preserve"> </w:t>
      </w:r>
      <w:r>
        <w:rPr>
          <w:w w:val="105"/>
        </w:rPr>
        <w:t>performing</w:t>
      </w:r>
      <w:r>
        <w:rPr>
          <w:spacing w:val="-8"/>
          <w:w w:val="105"/>
        </w:rPr>
        <w:t xml:space="preserve"> </w:t>
      </w:r>
      <w:r>
        <w:rPr>
          <w:w w:val="105"/>
        </w:rPr>
        <w:t>this</w:t>
      </w:r>
      <w:r>
        <w:rPr>
          <w:spacing w:val="-4"/>
          <w:w w:val="105"/>
        </w:rPr>
        <w:t xml:space="preserve"> </w:t>
      </w:r>
      <w:r>
        <w:rPr>
          <w:w w:val="105"/>
        </w:rPr>
        <w:t>Agreement, whether completed</w:t>
      </w:r>
      <w:r>
        <w:rPr>
          <w:spacing w:val="-8"/>
          <w:w w:val="105"/>
        </w:rPr>
        <w:t xml:space="preserve"> </w:t>
      </w:r>
      <w:r>
        <w:rPr>
          <w:w w:val="105"/>
        </w:rPr>
        <w:t>or in</w:t>
      </w:r>
      <w:r>
        <w:rPr>
          <w:spacing w:val="-8"/>
          <w:w w:val="105"/>
        </w:rPr>
        <w:t xml:space="preserve"> </w:t>
      </w:r>
      <w:r>
        <w:rPr>
          <w:w w:val="105"/>
        </w:rPr>
        <w:t>the</w:t>
      </w:r>
      <w:r>
        <w:rPr>
          <w:spacing w:val="-9"/>
          <w:w w:val="105"/>
        </w:rPr>
        <w:t xml:space="preserve"> </w:t>
      </w:r>
      <w:r>
        <w:rPr>
          <w:w w:val="105"/>
        </w:rPr>
        <w:t>process, must</w:t>
      </w:r>
      <w:r>
        <w:rPr>
          <w:spacing w:val="-7"/>
          <w:w w:val="105"/>
        </w:rPr>
        <w:t xml:space="preserve"> </w:t>
      </w:r>
      <w:r>
        <w:rPr>
          <w:w w:val="105"/>
        </w:rPr>
        <w:t>be delivered to the Fund effective 10 days</w:t>
      </w:r>
      <w:r>
        <w:rPr>
          <w:spacing w:val="-1"/>
          <w:w w:val="105"/>
        </w:rPr>
        <w:t xml:space="preserve"> </w:t>
      </w:r>
      <w:r>
        <w:rPr>
          <w:w w:val="105"/>
        </w:rPr>
        <w:t>after the date the notice is considered received as provided under this Agreement (if no date is given) or upon the effective date stated in the notice.</w:t>
      </w:r>
    </w:p>
    <w:p w14:paraId="4E73351D" w14:textId="77777777" w:rsidR="00C322FD" w:rsidRDefault="00C322FD">
      <w:pPr>
        <w:pStyle w:val="BodyText"/>
        <w:spacing w:before="23"/>
      </w:pPr>
    </w:p>
    <w:p w14:paraId="34C97061" w14:textId="77777777" w:rsidR="00C322FD" w:rsidRDefault="000650C8">
      <w:pPr>
        <w:pStyle w:val="BodyText"/>
        <w:spacing w:before="1" w:line="249" w:lineRule="auto"/>
        <w:ind w:left="721" w:right="361"/>
        <w:jc w:val="both"/>
      </w:pPr>
      <w:r>
        <w:rPr>
          <w:w w:val="105"/>
        </w:rPr>
        <w:t>After the notice is received, Vendor must restrict its activities, and those of its subcontractors, to winding down any reports, analyses, or other activities previously begun.</w:t>
      </w:r>
      <w:r>
        <w:rPr>
          <w:spacing w:val="80"/>
          <w:w w:val="105"/>
        </w:rPr>
        <w:t xml:space="preserve"> </w:t>
      </w:r>
      <w:r>
        <w:rPr>
          <w:w w:val="105"/>
        </w:rPr>
        <w:t>No costs incurred after the effective date</w:t>
      </w:r>
      <w:r>
        <w:rPr>
          <w:spacing w:val="40"/>
          <w:w w:val="105"/>
        </w:rPr>
        <w:t xml:space="preserve"> </w:t>
      </w:r>
      <w:r>
        <w:rPr>
          <w:w w:val="105"/>
        </w:rPr>
        <w:t>of the termination are allowed. Payment for any Services actually and satisfactorily performed before the effective date of</w:t>
      </w:r>
      <w:r>
        <w:rPr>
          <w:spacing w:val="-8"/>
          <w:w w:val="105"/>
        </w:rPr>
        <w:t xml:space="preserve"> </w:t>
      </w:r>
      <w:r>
        <w:rPr>
          <w:w w:val="105"/>
        </w:rPr>
        <w:t>the</w:t>
      </w:r>
      <w:r>
        <w:rPr>
          <w:spacing w:val="-6"/>
          <w:w w:val="105"/>
        </w:rPr>
        <w:t xml:space="preserve"> </w:t>
      </w:r>
      <w:r>
        <w:rPr>
          <w:w w:val="105"/>
        </w:rPr>
        <w:t>termination</w:t>
      </w:r>
      <w:r>
        <w:rPr>
          <w:spacing w:val="-5"/>
          <w:w w:val="105"/>
        </w:rPr>
        <w:t xml:space="preserve"> </w:t>
      </w:r>
      <w:r>
        <w:rPr>
          <w:w w:val="105"/>
        </w:rPr>
        <w:t>is</w:t>
      </w:r>
      <w:r>
        <w:rPr>
          <w:spacing w:val="-7"/>
          <w:w w:val="105"/>
        </w:rPr>
        <w:t xml:space="preserve"> </w:t>
      </w:r>
      <w:r>
        <w:rPr>
          <w:w w:val="105"/>
        </w:rPr>
        <w:t>on</w:t>
      </w:r>
      <w:r>
        <w:rPr>
          <w:spacing w:val="-5"/>
          <w:w w:val="105"/>
        </w:rPr>
        <w:t xml:space="preserve"> </w:t>
      </w:r>
      <w:r>
        <w:rPr>
          <w:w w:val="105"/>
        </w:rPr>
        <w:t>the same basis</w:t>
      </w:r>
      <w:r>
        <w:rPr>
          <w:spacing w:val="-7"/>
          <w:w w:val="105"/>
        </w:rPr>
        <w:t xml:space="preserve"> </w:t>
      </w:r>
      <w:r>
        <w:rPr>
          <w:w w:val="105"/>
        </w:rPr>
        <w:t>as set</w:t>
      </w:r>
      <w:r>
        <w:rPr>
          <w:spacing w:val="-3"/>
          <w:w w:val="105"/>
        </w:rPr>
        <w:t xml:space="preserve"> </w:t>
      </w:r>
      <w:r>
        <w:rPr>
          <w:w w:val="105"/>
        </w:rPr>
        <w:t>forth</w:t>
      </w:r>
      <w:r>
        <w:rPr>
          <w:spacing w:val="-5"/>
          <w:w w:val="105"/>
        </w:rPr>
        <w:t xml:space="preserve"> </w:t>
      </w:r>
      <w:r>
        <w:rPr>
          <w:w w:val="105"/>
        </w:rPr>
        <w:t>in</w:t>
      </w:r>
      <w:r>
        <w:rPr>
          <w:spacing w:val="-5"/>
          <w:w w:val="105"/>
        </w:rPr>
        <w:t xml:space="preserve"> </w:t>
      </w:r>
      <w:r>
        <w:rPr>
          <w:w w:val="105"/>
        </w:rPr>
        <w:t>Article</w:t>
      </w:r>
      <w:r>
        <w:rPr>
          <w:spacing w:val="-6"/>
          <w:w w:val="105"/>
        </w:rPr>
        <w:t xml:space="preserve"> </w:t>
      </w:r>
      <w:r>
        <w:rPr>
          <w:w w:val="105"/>
        </w:rPr>
        <w:t>5,</w:t>
      </w:r>
      <w:r>
        <w:rPr>
          <w:spacing w:val="-3"/>
          <w:w w:val="105"/>
        </w:rPr>
        <w:t xml:space="preserve"> </w:t>
      </w:r>
      <w:r>
        <w:rPr>
          <w:w w:val="105"/>
        </w:rPr>
        <w:t>but</w:t>
      </w:r>
      <w:r>
        <w:rPr>
          <w:spacing w:val="-3"/>
          <w:w w:val="105"/>
        </w:rPr>
        <w:t xml:space="preserve"> </w:t>
      </w:r>
      <w:r>
        <w:rPr>
          <w:w w:val="105"/>
        </w:rPr>
        <w:t>if</w:t>
      </w:r>
      <w:r>
        <w:rPr>
          <w:spacing w:val="-8"/>
          <w:w w:val="105"/>
        </w:rPr>
        <w:t xml:space="preserve"> </w:t>
      </w:r>
      <w:r>
        <w:rPr>
          <w:w w:val="105"/>
        </w:rPr>
        <w:t>any compensation</w:t>
      </w:r>
      <w:r>
        <w:rPr>
          <w:spacing w:val="-5"/>
          <w:w w:val="105"/>
        </w:rPr>
        <w:t xml:space="preserve"> </w:t>
      </w:r>
      <w:r>
        <w:rPr>
          <w:w w:val="105"/>
        </w:rPr>
        <w:t>is described or provided for on the basis of a period longer than 10 days, then the compensation must be prorated accordingly.</w:t>
      </w:r>
      <w:r>
        <w:rPr>
          <w:spacing w:val="40"/>
          <w:w w:val="105"/>
        </w:rPr>
        <w:t xml:space="preserve"> </w:t>
      </w:r>
      <w:r>
        <w:rPr>
          <w:w w:val="105"/>
        </w:rPr>
        <w:t>No amount of compensation, however, is permitted</w:t>
      </w:r>
      <w:r>
        <w:rPr>
          <w:spacing w:val="14"/>
          <w:w w:val="105"/>
        </w:rPr>
        <w:t xml:space="preserve"> </w:t>
      </w:r>
      <w:r>
        <w:rPr>
          <w:w w:val="105"/>
        </w:rPr>
        <w:t>for</w:t>
      </w:r>
      <w:r>
        <w:rPr>
          <w:spacing w:val="16"/>
          <w:w w:val="105"/>
        </w:rPr>
        <w:t xml:space="preserve"> </w:t>
      </w:r>
      <w:r>
        <w:rPr>
          <w:w w:val="105"/>
        </w:rPr>
        <w:t>anticipated</w:t>
      </w:r>
      <w:r>
        <w:rPr>
          <w:spacing w:val="14"/>
          <w:w w:val="105"/>
        </w:rPr>
        <w:t xml:space="preserve"> </w:t>
      </w:r>
      <w:r>
        <w:rPr>
          <w:w w:val="105"/>
        </w:rPr>
        <w:t>profits</w:t>
      </w:r>
      <w:r>
        <w:rPr>
          <w:spacing w:val="12"/>
          <w:w w:val="105"/>
        </w:rPr>
        <w:t xml:space="preserve"> </w:t>
      </w:r>
      <w:r>
        <w:rPr>
          <w:w w:val="105"/>
        </w:rPr>
        <w:t>on</w:t>
      </w:r>
      <w:r>
        <w:rPr>
          <w:spacing w:val="14"/>
          <w:w w:val="105"/>
        </w:rPr>
        <w:t xml:space="preserve"> </w:t>
      </w:r>
      <w:r>
        <w:rPr>
          <w:w w:val="105"/>
        </w:rPr>
        <w:t>unperformed</w:t>
      </w:r>
      <w:r>
        <w:rPr>
          <w:spacing w:val="14"/>
          <w:w w:val="105"/>
        </w:rPr>
        <w:t xml:space="preserve"> </w:t>
      </w:r>
      <w:r>
        <w:rPr>
          <w:w w:val="105"/>
        </w:rPr>
        <w:t>Services.</w:t>
      </w:r>
      <w:r>
        <w:rPr>
          <w:spacing w:val="68"/>
          <w:w w:val="150"/>
        </w:rPr>
        <w:t xml:space="preserve"> </w:t>
      </w:r>
      <w:r>
        <w:rPr>
          <w:w w:val="105"/>
        </w:rPr>
        <w:t>The</w:t>
      </w:r>
      <w:r>
        <w:rPr>
          <w:spacing w:val="22"/>
          <w:w w:val="105"/>
        </w:rPr>
        <w:t xml:space="preserve"> </w:t>
      </w:r>
      <w:r>
        <w:rPr>
          <w:w w:val="105"/>
        </w:rPr>
        <w:t>Fund</w:t>
      </w:r>
      <w:r>
        <w:rPr>
          <w:spacing w:val="15"/>
          <w:w w:val="105"/>
        </w:rPr>
        <w:t xml:space="preserve"> </w:t>
      </w:r>
      <w:r>
        <w:rPr>
          <w:w w:val="105"/>
        </w:rPr>
        <w:t>and</w:t>
      </w:r>
      <w:r>
        <w:rPr>
          <w:spacing w:val="15"/>
          <w:w w:val="105"/>
        </w:rPr>
        <w:t xml:space="preserve"> </w:t>
      </w:r>
      <w:r>
        <w:rPr>
          <w:w w:val="105"/>
        </w:rPr>
        <w:t>Vendor</w:t>
      </w:r>
      <w:r>
        <w:rPr>
          <w:spacing w:val="24"/>
          <w:w w:val="105"/>
        </w:rPr>
        <w:t xml:space="preserve"> </w:t>
      </w:r>
      <w:r>
        <w:rPr>
          <w:spacing w:val="-4"/>
          <w:w w:val="105"/>
        </w:rPr>
        <w:t>must</w:t>
      </w:r>
    </w:p>
    <w:p w14:paraId="2EE900B9" w14:textId="77777777" w:rsidR="00C322FD" w:rsidRDefault="00C322FD">
      <w:pPr>
        <w:pStyle w:val="BodyText"/>
        <w:spacing w:line="249" w:lineRule="auto"/>
        <w:jc w:val="both"/>
        <w:sectPr w:rsidR="00C322FD">
          <w:pgSz w:w="12240" w:h="15840"/>
          <w:pgMar w:top="900" w:right="1080" w:bottom="1220" w:left="1440" w:header="711" w:footer="1027" w:gutter="0"/>
          <w:cols w:space="720"/>
        </w:sectPr>
      </w:pPr>
    </w:p>
    <w:p w14:paraId="3BCD779F" w14:textId="77777777" w:rsidR="00C322FD" w:rsidRDefault="00C322FD">
      <w:pPr>
        <w:pStyle w:val="BodyText"/>
      </w:pPr>
    </w:p>
    <w:p w14:paraId="5472F45D" w14:textId="77777777" w:rsidR="00C322FD" w:rsidRDefault="00C322FD">
      <w:pPr>
        <w:pStyle w:val="BodyText"/>
        <w:spacing w:before="2"/>
      </w:pPr>
    </w:p>
    <w:p w14:paraId="59157950" w14:textId="77777777" w:rsidR="00C322FD" w:rsidRDefault="000650C8">
      <w:pPr>
        <w:pStyle w:val="BodyText"/>
        <w:spacing w:line="249" w:lineRule="auto"/>
        <w:ind w:left="721" w:right="359"/>
        <w:jc w:val="both"/>
      </w:pPr>
      <w:r>
        <w:rPr>
          <w:w w:val="105"/>
        </w:rPr>
        <w:t>attempt to agree on the amount of compensation to be paid to Vendor, but if not agreed on, the dispute must be settled in accordance with Article 6 of this Agreement.</w:t>
      </w:r>
      <w:r>
        <w:rPr>
          <w:spacing w:val="40"/>
          <w:w w:val="105"/>
        </w:rPr>
        <w:t xml:space="preserve"> </w:t>
      </w:r>
      <w:r>
        <w:rPr>
          <w:w w:val="105"/>
        </w:rPr>
        <w:t>The payment so made</w:t>
      </w:r>
      <w:r>
        <w:rPr>
          <w:spacing w:val="-3"/>
          <w:w w:val="105"/>
        </w:rPr>
        <w:t xml:space="preserve"> </w:t>
      </w:r>
      <w:r>
        <w:rPr>
          <w:w w:val="105"/>
        </w:rPr>
        <w:t>to Vendor is</w:t>
      </w:r>
      <w:r>
        <w:rPr>
          <w:spacing w:val="-3"/>
          <w:w w:val="105"/>
        </w:rPr>
        <w:t xml:space="preserve"> </w:t>
      </w:r>
      <w:r>
        <w:rPr>
          <w:w w:val="105"/>
        </w:rPr>
        <w:t>in full settlement for all Services satisfactorily performed under this Agreement.</w:t>
      </w:r>
    </w:p>
    <w:p w14:paraId="27DBD0A0" w14:textId="77777777" w:rsidR="00C322FD" w:rsidRDefault="00C322FD">
      <w:pPr>
        <w:pStyle w:val="BodyText"/>
        <w:spacing w:before="18"/>
      </w:pPr>
    </w:p>
    <w:p w14:paraId="36DF4671" w14:textId="77777777" w:rsidR="00C322FD" w:rsidRDefault="000650C8">
      <w:pPr>
        <w:pStyle w:val="BodyText"/>
        <w:spacing w:line="249" w:lineRule="auto"/>
        <w:ind w:left="721" w:right="358"/>
        <w:jc w:val="both"/>
      </w:pPr>
      <w:r>
        <w:rPr>
          <w:noProof/>
        </w:rPr>
        <mc:AlternateContent>
          <mc:Choice Requires="wps">
            <w:drawing>
              <wp:anchor distT="0" distB="0" distL="0" distR="0" simplePos="0" relativeHeight="486769152" behindDoc="1" locked="0" layoutInCell="1" allowOverlap="1" wp14:anchorId="60CA68FC" wp14:editId="502A75F2">
                <wp:simplePos x="0" y="0"/>
                <wp:positionH relativeFrom="page">
                  <wp:posOffset>1290269</wp:posOffset>
                </wp:positionH>
                <wp:positionV relativeFrom="paragraph">
                  <wp:posOffset>706844</wp:posOffset>
                </wp:positionV>
                <wp:extent cx="4999355" cy="505968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15"/>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68"/>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25"/>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48"/>
                              </a:lnTo>
                              <a:lnTo>
                                <a:pt x="955001" y="5058778"/>
                              </a:lnTo>
                              <a:lnTo>
                                <a:pt x="1004697" y="5051691"/>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812" y="3280537"/>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737425" y="3280537"/>
                              </a:lnTo>
                              <a:lnTo>
                                <a:pt x="832434" y="3439439"/>
                              </a:lnTo>
                              <a:lnTo>
                                <a:pt x="1133805" y="3947591"/>
                              </a:lnTo>
                              <a:lnTo>
                                <a:pt x="1169860" y="400850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106" y="4008501"/>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556"/>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48"/>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45"/>
                              </a:lnTo>
                              <a:lnTo>
                                <a:pt x="4887011" y="995045"/>
                              </a:lnTo>
                              <a:lnTo>
                                <a:pt x="4881931" y="994918"/>
                              </a:lnTo>
                              <a:lnTo>
                                <a:pt x="4876343" y="995299"/>
                              </a:lnTo>
                              <a:lnTo>
                                <a:pt x="4872406" y="997470"/>
                              </a:lnTo>
                              <a:lnTo>
                                <a:pt x="4556303" y="1313688"/>
                              </a:lnTo>
                              <a:lnTo>
                                <a:pt x="4154347" y="911745"/>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218F933" id="Graphic 33" o:spid="_x0000_s1026" style="position:absolute;margin-left:101.6pt;margin-top:55.65pt;width:393.65pt;height:398.4pt;z-index:-16547328;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101l414655,4238917r-50369,-9424l315087,4210342r-48006,-32715l228041,4139501r-26277,-34226l181521,4068864r-12802,-36665l163398,3995699r622,-18440l171500,3939794r17552,-35637l216712,3870325r36957,-30823l292912,3818382r39815,-12675l403682,3792918r40703,-4458l453898,3786568r723,-45529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25r26759,-4280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40l955001,5058778r49696,-7087l1043609,5041392r41491,-15278l1127556,5004435r42304,-28093l1210360,4940808r26632,-29210l1260055,4880635r19330,-32855l1294815,4812919r18352,-73101l1316342,4701641xem2200300,3914978r-20447,-34303l2038299,3793744,1587804,3526409r,175895l1313103,3976878,1154036,3715969,942632,3367735r-53201,-86817l889558,3280664r254,-127l890066,3280283r697738,422021l1587804,3526409,1173086,3280283,842695,3082925r-7874,-4318l826820,3074416r-7366,-1397l812088,3071749r-6921,1270l805484,3073019r-7747,2667l764463,3097644r-34607,33858l704596,3160052r-13412,32601l693089,3199384r1397,7366l697788,3213862r4318,7874l737425,3280537r95009,158902l1133805,3947591r36055,60910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541,3302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556r2540,-6096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48r-1651,6846l2937941,947674,3989247,2007362r31839,25425l4061244,2041626r10807,-2222l4081322,2035136r7747,-6057l4441749,1676273r1397,-4699l4443527,1665859xem4999152,1112012r-15291,-35891l4953178,1041654r-30734,-28309l4887011,995045r-5080,-127l4876343,995299r-3937,2171l4556303,1313688,4154347,911745,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w w:val="105"/>
        </w:rPr>
        <w:t>Vendor must include in its Agreements with subcontractors an early termination provision in form</w:t>
      </w:r>
      <w:r>
        <w:rPr>
          <w:spacing w:val="-1"/>
          <w:w w:val="105"/>
        </w:rPr>
        <w:t xml:space="preserve"> </w:t>
      </w:r>
      <w:r>
        <w:rPr>
          <w:w w:val="105"/>
        </w:rPr>
        <w:t>and substance</w:t>
      </w:r>
      <w:r>
        <w:rPr>
          <w:spacing w:val="-1"/>
          <w:w w:val="105"/>
        </w:rPr>
        <w:t xml:space="preserve"> </w:t>
      </w:r>
      <w:r>
        <w:rPr>
          <w:w w:val="105"/>
        </w:rPr>
        <w:t>equivalent to this</w:t>
      </w:r>
      <w:r>
        <w:rPr>
          <w:spacing w:val="-2"/>
          <w:w w:val="105"/>
        </w:rPr>
        <w:t xml:space="preserve"> </w:t>
      </w:r>
      <w:r>
        <w:rPr>
          <w:w w:val="105"/>
        </w:rPr>
        <w:t>early termination provision to prevent claims against the Fund arising from termination of subcontractors after the early termination.</w:t>
      </w:r>
      <w:r>
        <w:rPr>
          <w:spacing w:val="40"/>
          <w:w w:val="105"/>
        </w:rPr>
        <w:t xml:space="preserve"> </w:t>
      </w:r>
      <w:r>
        <w:rPr>
          <w:w w:val="105"/>
        </w:rPr>
        <w:t>Vendor</w:t>
      </w:r>
      <w:r>
        <w:rPr>
          <w:spacing w:val="-3"/>
          <w:w w:val="105"/>
        </w:rPr>
        <w:t xml:space="preserve"> </w:t>
      </w:r>
      <w:r>
        <w:rPr>
          <w:w w:val="105"/>
        </w:rPr>
        <w:t>will not</w:t>
      </w:r>
      <w:r>
        <w:rPr>
          <w:spacing w:val="-5"/>
          <w:w w:val="105"/>
        </w:rPr>
        <w:t xml:space="preserve"> </w:t>
      </w:r>
      <w:r>
        <w:rPr>
          <w:w w:val="105"/>
        </w:rPr>
        <w:t>be</w:t>
      </w:r>
      <w:r>
        <w:rPr>
          <w:spacing w:val="-2"/>
          <w:w w:val="105"/>
        </w:rPr>
        <w:t xml:space="preserve"> </w:t>
      </w:r>
      <w:r>
        <w:rPr>
          <w:w w:val="105"/>
        </w:rPr>
        <w:t>entitled</w:t>
      </w:r>
      <w:r>
        <w:rPr>
          <w:spacing w:val="-7"/>
          <w:w w:val="105"/>
        </w:rPr>
        <w:t xml:space="preserve"> </w:t>
      </w:r>
      <w:r>
        <w:rPr>
          <w:w w:val="105"/>
        </w:rPr>
        <w:t>to</w:t>
      </w:r>
      <w:r>
        <w:rPr>
          <w:spacing w:val="-1"/>
          <w:w w:val="105"/>
        </w:rPr>
        <w:t xml:space="preserve"> </w:t>
      </w:r>
      <w:r>
        <w:rPr>
          <w:w w:val="105"/>
        </w:rPr>
        <w:t>make</w:t>
      </w:r>
      <w:r>
        <w:rPr>
          <w:spacing w:val="-8"/>
          <w:w w:val="105"/>
        </w:rPr>
        <w:t xml:space="preserve"> </w:t>
      </w:r>
      <w:r>
        <w:rPr>
          <w:w w:val="105"/>
        </w:rPr>
        <w:t>any</w:t>
      </w:r>
      <w:r>
        <w:rPr>
          <w:spacing w:val="-1"/>
          <w:w w:val="105"/>
        </w:rPr>
        <w:t xml:space="preserve"> </w:t>
      </w:r>
      <w:r>
        <w:rPr>
          <w:w w:val="105"/>
        </w:rPr>
        <w:t>early</w:t>
      </w:r>
      <w:r>
        <w:rPr>
          <w:spacing w:val="-7"/>
          <w:w w:val="105"/>
        </w:rPr>
        <w:t xml:space="preserve"> </w:t>
      </w:r>
      <w:r>
        <w:rPr>
          <w:w w:val="105"/>
        </w:rPr>
        <w:t>termination</w:t>
      </w:r>
      <w:r>
        <w:rPr>
          <w:spacing w:val="-1"/>
          <w:w w:val="105"/>
        </w:rPr>
        <w:t xml:space="preserve"> </w:t>
      </w:r>
      <w:r>
        <w:rPr>
          <w:w w:val="105"/>
        </w:rPr>
        <w:t>claims</w:t>
      </w:r>
      <w:r>
        <w:rPr>
          <w:spacing w:val="-9"/>
          <w:w w:val="105"/>
        </w:rPr>
        <w:t xml:space="preserve"> </w:t>
      </w:r>
      <w:r>
        <w:rPr>
          <w:w w:val="105"/>
        </w:rPr>
        <w:t>against</w:t>
      </w:r>
      <w:r>
        <w:rPr>
          <w:spacing w:val="-5"/>
          <w:w w:val="105"/>
        </w:rPr>
        <w:t xml:space="preserve"> </w:t>
      </w:r>
      <w:r>
        <w:rPr>
          <w:w w:val="105"/>
        </w:rPr>
        <w:t>the Fund resulting from</w:t>
      </w:r>
      <w:r>
        <w:rPr>
          <w:spacing w:val="-1"/>
          <w:w w:val="105"/>
        </w:rPr>
        <w:t xml:space="preserve"> </w:t>
      </w:r>
      <w:r>
        <w:rPr>
          <w:w w:val="105"/>
        </w:rPr>
        <w:t>any subcontractor’s claims</w:t>
      </w:r>
      <w:r>
        <w:rPr>
          <w:spacing w:val="-2"/>
          <w:w w:val="105"/>
        </w:rPr>
        <w:t xml:space="preserve"> </w:t>
      </w:r>
      <w:r>
        <w:rPr>
          <w:w w:val="105"/>
        </w:rPr>
        <w:t>against Vendor or the Fund to the</w:t>
      </w:r>
      <w:r>
        <w:rPr>
          <w:spacing w:val="-1"/>
          <w:w w:val="105"/>
        </w:rPr>
        <w:t xml:space="preserve"> </w:t>
      </w:r>
      <w:r>
        <w:rPr>
          <w:w w:val="105"/>
        </w:rPr>
        <w:t>extent inconsistent with this provision.</w:t>
      </w:r>
    </w:p>
    <w:p w14:paraId="2E9E3F5C" w14:textId="77777777" w:rsidR="00C322FD" w:rsidRDefault="00C322FD">
      <w:pPr>
        <w:pStyle w:val="BodyText"/>
        <w:spacing w:before="16"/>
      </w:pPr>
    </w:p>
    <w:p w14:paraId="07F16BE4" w14:textId="77777777" w:rsidR="00C322FD" w:rsidRDefault="000650C8">
      <w:pPr>
        <w:pStyle w:val="BodyText"/>
        <w:spacing w:line="252" w:lineRule="auto"/>
        <w:ind w:left="721" w:right="362"/>
        <w:jc w:val="both"/>
      </w:pPr>
      <w:r>
        <w:rPr>
          <w:w w:val="105"/>
        </w:rPr>
        <w:t>If the Fund’s election to terminate</w:t>
      </w:r>
      <w:r>
        <w:rPr>
          <w:spacing w:val="-1"/>
          <w:w w:val="105"/>
        </w:rPr>
        <w:t xml:space="preserve"> </w:t>
      </w:r>
      <w:r>
        <w:rPr>
          <w:w w:val="105"/>
        </w:rPr>
        <w:t>this Agreement for default under Sections 8.a and 8.b is</w:t>
      </w:r>
      <w:r>
        <w:rPr>
          <w:spacing w:val="-10"/>
          <w:w w:val="105"/>
        </w:rPr>
        <w:t xml:space="preserve"> </w:t>
      </w:r>
      <w:r>
        <w:rPr>
          <w:w w:val="105"/>
        </w:rPr>
        <w:t>determined</w:t>
      </w:r>
      <w:r>
        <w:rPr>
          <w:spacing w:val="-14"/>
          <w:w w:val="105"/>
        </w:rPr>
        <w:t xml:space="preserve"> </w:t>
      </w:r>
      <w:r>
        <w:rPr>
          <w:w w:val="105"/>
        </w:rPr>
        <w:t>in</w:t>
      </w:r>
      <w:r>
        <w:rPr>
          <w:spacing w:val="-8"/>
          <w:w w:val="105"/>
        </w:rPr>
        <w:t xml:space="preserve"> </w:t>
      </w:r>
      <w:r>
        <w:rPr>
          <w:w w:val="105"/>
        </w:rPr>
        <w:t>a</w:t>
      </w:r>
      <w:r>
        <w:rPr>
          <w:spacing w:val="-2"/>
          <w:w w:val="105"/>
        </w:rPr>
        <w:t xml:space="preserve"> </w:t>
      </w:r>
      <w:r>
        <w:rPr>
          <w:w w:val="105"/>
        </w:rPr>
        <w:t>court</w:t>
      </w:r>
      <w:r>
        <w:rPr>
          <w:spacing w:val="-6"/>
          <w:w w:val="105"/>
        </w:rPr>
        <w:t xml:space="preserve"> </w:t>
      </w:r>
      <w:r>
        <w:rPr>
          <w:w w:val="105"/>
        </w:rPr>
        <w:t>of</w:t>
      </w:r>
      <w:r>
        <w:rPr>
          <w:spacing w:val="-4"/>
          <w:w w:val="105"/>
        </w:rPr>
        <w:t xml:space="preserve"> </w:t>
      </w:r>
      <w:r>
        <w:rPr>
          <w:w w:val="105"/>
        </w:rPr>
        <w:t>competent</w:t>
      </w:r>
      <w:r>
        <w:rPr>
          <w:spacing w:val="-6"/>
          <w:w w:val="105"/>
        </w:rPr>
        <w:t xml:space="preserve"> </w:t>
      </w:r>
      <w:r>
        <w:rPr>
          <w:w w:val="105"/>
        </w:rPr>
        <w:t>jurisdiction</w:t>
      </w:r>
      <w:r>
        <w:rPr>
          <w:spacing w:val="-8"/>
          <w:w w:val="105"/>
        </w:rPr>
        <w:t xml:space="preserve"> </w:t>
      </w:r>
      <w:r>
        <w:rPr>
          <w:w w:val="105"/>
        </w:rPr>
        <w:t>to</w:t>
      </w:r>
      <w:r>
        <w:rPr>
          <w:spacing w:val="-1"/>
          <w:w w:val="105"/>
        </w:rPr>
        <w:t xml:space="preserve"> </w:t>
      </w:r>
      <w:r>
        <w:rPr>
          <w:w w:val="105"/>
        </w:rPr>
        <w:t>have</w:t>
      </w:r>
      <w:r>
        <w:rPr>
          <w:spacing w:val="-8"/>
          <w:w w:val="105"/>
        </w:rPr>
        <w:t xml:space="preserve"> </w:t>
      </w:r>
      <w:r>
        <w:rPr>
          <w:w w:val="105"/>
        </w:rPr>
        <w:t>been</w:t>
      </w:r>
      <w:r>
        <w:rPr>
          <w:spacing w:val="-1"/>
          <w:w w:val="105"/>
        </w:rPr>
        <w:t xml:space="preserve"> </w:t>
      </w:r>
      <w:r>
        <w:rPr>
          <w:w w:val="105"/>
        </w:rPr>
        <w:t>wrongful,</w:t>
      </w:r>
      <w:r>
        <w:rPr>
          <w:spacing w:val="-6"/>
          <w:w w:val="105"/>
        </w:rPr>
        <w:t xml:space="preserve"> </w:t>
      </w:r>
      <w:r>
        <w:rPr>
          <w:w w:val="105"/>
        </w:rPr>
        <w:t>then</w:t>
      </w:r>
      <w:r>
        <w:rPr>
          <w:spacing w:val="-8"/>
          <w:w w:val="105"/>
        </w:rPr>
        <w:t xml:space="preserve"> </w:t>
      </w:r>
      <w:r>
        <w:rPr>
          <w:w w:val="105"/>
        </w:rPr>
        <w:t>in</w:t>
      </w:r>
      <w:r>
        <w:rPr>
          <w:spacing w:val="-8"/>
          <w:w w:val="105"/>
        </w:rPr>
        <w:t xml:space="preserve"> </w:t>
      </w:r>
      <w:r>
        <w:rPr>
          <w:w w:val="105"/>
        </w:rPr>
        <w:t>that case the</w:t>
      </w:r>
      <w:r>
        <w:rPr>
          <w:spacing w:val="-1"/>
          <w:w w:val="105"/>
        </w:rPr>
        <w:t xml:space="preserve"> </w:t>
      </w:r>
      <w:r>
        <w:rPr>
          <w:w w:val="105"/>
        </w:rPr>
        <w:t>termination is to be considered to be</w:t>
      </w:r>
      <w:r>
        <w:rPr>
          <w:spacing w:val="-1"/>
          <w:w w:val="105"/>
        </w:rPr>
        <w:t xml:space="preserve"> </w:t>
      </w:r>
      <w:r>
        <w:rPr>
          <w:w w:val="105"/>
        </w:rPr>
        <w:t>an early termination under this Section 8.c.</w:t>
      </w:r>
    </w:p>
    <w:p w14:paraId="53C4B789" w14:textId="77777777" w:rsidR="00C322FD" w:rsidRDefault="00C322FD">
      <w:pPr>
        <w:pStyle w:val="BodyText"/>
        <w:spacing w:before="4"/>
      </w:pPr>
    </w:p>
    <w:p w14:paraId="3CC1D4F7" w14:textId="77777777" w:rsidR="00C322FD" w:rsidRDefault="000650C8">
      <w:pPr>
        <w:pStyle w:val="BodyText"/>
        <w:spacing w:line="252" w:lineRule="auto"/>
        <w:ind w:left="721" w:right="368"/>
        <w:jc w:val="both"/>
      </w:pPr>
      <w:r>
        <w:rPr>
          <w:w w:val="105"/>
        </w:rPr>
        <w:t>In the event of any termination under this Agreement, Vendor agrees to reasonably cooperate with the Fund in transitioning such software, licenses and Services to another provider if requested by the Fund.</w:t>
      </w:r>
    </w:p>
    <w:p w14:paraId="7313EB88" w14:textId="77777777" w:rsidR="00C322FD" w:rsidRDefault="00C322FD">
      <w:pPr>
        <w:pStyle w:val="BodyText"/>
        <w:spacing w:before="203"/>
      </w:pPr>
    </w:p>
    <w:p w14:paraId="5E3FBE82" w14:textId="77777777" w:rsidR="00C322FD" w:rsidRDefault="000650C8">
      <w:pPr>
        <w:pStyle w:val="Heading2"/>
        <w:numPr>
          <w:ilvl w:val="0"/>
          <w:numId w:val="6"/>
        </w:numPr>
        <w:tabs>
          <w:tab w:val="left" w:pos="721"/>
        </w:tabs>
        <w:jc w:val="left"/>
      </w:pPr>
      <w:bookmarkStart w:id="55" w:name="_bookmark55"/>
      <w:bookmarkEnd w:id="55"/>
      <w:r>
        <w:rPr>
          <w:spacing w:val="-2"/>
        </w:rPr>
        <w:t>Suspension</w:t>
      </w:r>
    </w:p>
    <w:p w14:paraId="4E7C760A" w14:textId="77777777" w:rsidR="00C322FD" w:rsidRDefault="000650C8">
      <w:pPr>
        <w:pStyle w:val="BodyText"/>
        <w:spacing w:before="279" w:line="249" w:lineRule="auto"/>
        <w:ind w:left="721" w:right="362"/>
        <w:jc w:val="both"/>
      </w:pPr>
      <w:r>
        <w:rPr>
          <w:w w:val="105"/>
        </w:rPr>
        <w:t>The Fund may at any time</w:t>
      </w:r>
      <w:r>
        <w:rPr>
          <w:spacing w:val="-1"/>
          <w:w w:val="105"/>
        </w:rPr>
        <w:t xml:space="preserve"> </w:t>
      </w:r>
      <w:r>
        <w:rPr>
          <w:w w:val="105"/>
        </w:rPr>
        <w:t>request that Vendor suspend its Services, or any part of</w:t>
      </w:r>
      <w:r>
        <w:rPr>
          <w:spacing w:val="-3"/>
          <w:w w:val="105"/>
        </w:rPr>
        <w:t xml:space="preserve"> </w:t>
      </w:r>
      <w:r>
        <w:rPr>
          <w:w w:val="105"/>
        </w:rPr>
        <w:t>them, by</w:t>
      </w:r>
      <w:r>
        <w:rPr>
          <w:spacing w:val="-1"/>
          <w:w w:val="105"/>
        </w:rPr>
        <w:t xml:space="preserve"> </w:t>
      </w:r>
      <w:r>
        <w:rPr>
          <w:w w:val="105"/>
        </w:rPr>
        <w:t>giving</w:t>
      </w:r>
      <w:r>
        <w:rPr>
          <w:spacing w:val="-7"/>
          <w:w w:val="105"/>
        </w:rPr>
        <w:t xml:space="preserve"> </w:t>
      </w:r>
      <w:r>
        <w:rPr>
          <w:w w:val="105"/>
        </w:rPr>
        <w:t>15</w:t>
      </w:r>
      <w:r>
        <w:rPr>
          <w:spacing w:val="-1"/>
          <w:w w:val="105"/>
        </w:rPr>
        <w:t xml:space="preserve"> </w:t>
      </w:r>
      <w:r>
        <w:rPr>
          <w:w w:val="105"/>
        </w:rPr>
        <w:t>days</w:t>
      </w:r>
      <w:r>
        <w:rPr>
          <w:spacing w:val="-9"/>
          <w:w w:val="105"/>
        </w:rPr>
        <w:t xml:space="preserve"> </w:t>
      </w:r>
      <w:r>
        <w:rPr>
          <w:w w:val="105"/>
        </w:rPr>
        <w:t>prior written</w:t>
      </w:r>
      <w:r>
        <w:rPr>
          <w:spacing w:val="-7"/>
          <w:w w:val="105"/>
        </w:rPr>
        <w:t xml:space="preserve"> </w:t>
      </w:r>
      <w:r>
        <w:rPr>
          <w:w w:val="105"/>
        </w:rPr>
        <w:t>notice</w:t>
      </w:r>
      <w:r>
        <w:rPr>
          <w:spacing w:val="-8"/>
          <w:w w:val="105"/>
        </w:rPr>
        <w:t xml:space="preserve"> </w:t>
      </w:r>
      <w:r>
        <w:rPr>
          <w:w w:val="105"/>
        </w:rPr>
        <w:t>to</w:t>
      </w:r>
      <w:r>
        <w:rPr>
          <w:spacing w:val="-1"/>
          <w:w w:val="105"/>
        </w:rPr>
        <w:t xml:space="preserve"> </w:t>
      </w:r>
      <w:r>
        <w:rPr>
          <w:w w:val="105"/>
        </w:rPr>
        <w:t>Vendor</w:t>
      </w:r>
      <w:r>
        <w:rPr>
          <w:spacing w:val="-3"/>
          <w:w w:val="105"/>
        </w:rPr>
        <w:t xml:space="preserve"> </w:t>
      </w:r>
      <w:r>
        <w:rPr>
          <w:w w:val="105"/>
        </w:rPr>
        <w:t>or</w:t>
      </w:r>
      <w:r>
        <w:rPr>
          <w:spacing w:val="-4"/>
          <w:w w:val="105"/>
        </w:rPr>
        <w:t xml:space="preserve"> </w:t>
      </w:r>
      <w:r>
        <w:rPr>
          <w:w w:val="105"/>
        </w:rPr>
        <w:t>upon</w:t>
      </w:r>
      <w:r>
        <w:rPr>
          <w:spacing w:val="-7"/>
          <w:w w:val="105"/>
        </w:rPr>
        <w:t xml:space="preserve"> </w:t>
      </w:r>
      <w:r>
        <w:rPr>
          <w:w w:val="105"/>
        </w:rPr>
        <w:t>informal</w:t>
      </w:r>
      <w:r>
        <w:rPr>
          <w:spacing w:val="-6"/>
          <w:w w:val="105"/>
        </w:rPr>
        <w:t xml:space="preserve"> </w:t>
      </w:r>
      <w:r>
        <w:rPr>
          <w:w w:val="105"/>
        </w:rPr>
        <w:t>oral,</w:t>
      </w:r>
      <w:r>
        <w:rPr>
          <w:spacing w:val="-6"/>
          <w:w w:val="105"/>
        </w:rPr>
        <w:t xml:space="preserve"> </w:t>
      </w:r>
      <w:r>
        <w:rPr>
          <w:w w:val="105"/>
        </w:rPr>
        <w:t>or</w:t>
      </w:r>
      <w:r>
        <w:rPr>
          <w:spacing w:val="-4"/>
          <w:w w:val="105"/>
        </w:rPr>
        <w:t xml:space="preserve"> </w:t>
      </w:r>
      <w:r>
        <w:rPr>
          <w:w w:val="105"/>
        </w:rPr>
        <w:t>even</w:t>
      </w:r>
      <w:r>
        <w:rPr>
          <w:spacing w:val="-7"/>
          <w:w w:val="105"/>
        </w:rPr>
        <w:t xml:space="preserve"> </w:t>
      </w:r>
      <w:r>
        <w:rPr>
          <w:w w:val="105"/>
        </w:rPr>
        <w:t>no</w:t>
      </w:r>
      <w:r>
        <w:rPr>
          <w:spacing w:val="-7"/>
          <w:w w:val="105"/>
        </w:rPr>
        <w:t xml:space="preserve"> </w:t>
      </w:r>
      <w:r>
        <w:rPr>
          <w:w w:val="105"/>
        </w:rPr>
        <w:t>notice, in the event of emergency.</w:t>
      </w:r>
      <w:r>
        <w:rPr>
          <w:spacing w:val="40"/>
          <w:w w:val="105"/>
        </w:rPr>
        <w:t xml:space="preserve"> </w:t>
      </w:r>
      <w:r>
        <w:rPr>
          <w:w w:val="105"/>
        </w:rPr>
        <w:t>No costs</w:t>
      </w:r>
      <w:r>
        <w:rPr>
          <w:spacing w:val="-1"/>
          <w:w w:val="105"/>
        </w:rPr>
        <w:t xml:space="preserve"> </w:t>
      </w:r>
      <w:r>
        <w:rPr>
          <w:w w:val="105"/>
        </w:rPr>
        <w:t>incurred after the effective date of such suspension are allowed.</w:t>
      </w:r>
      <w:r>
        <w:rPr>
          <w:spacing w:val="40"/>
          <w:w w:val="105"/>
        </w:rPr>
        <w:t xml:space="preserve"> </w:t>
      </w:r>
      <w:r>
        <w:rPr>
          <w:w w:val="105"/>
        </w:rPr>
        <w:t>Vendor must promptly resume its performance of the Services under the same terms and conditions as stated in this Agreement upon written notice by the Fund and such equitable extension of time as may be mutually agreed upon by the Fund and Vendor when</w:t>
      </w:r>
      <w:r>
        <w:rPr>
          <w:spacing w:val="-4"/>
          <w:w w:val="105"/>
        </w:rPr>
        <w:t xml:space="preserve"> </w:t>
      </w:r>
      <w:r>
        <w:rPr>
          <w:w w:val="105"/>
        </w:rPr>
        <w:t>necessary</w:t>
      </w:r>
      <w:r>
        <w:rPr>
          <w:spacing w:val="-4"/>
          <w:w w:val="105"/>
        </w:rPr>
        <w:t xml:space="preserve"> </w:t>
      </w:r>
      <w:r>
        <w:rPr>
          <w:w w:val="105"/>
        </w:rPr>
        <w:t>for continuation</w:t>
      </w:r>
      <w:r>
        <w:rPr>
          <w:spacing w:val="-4"/>
          <w:w w:val="105"/>
        </w:rPr>
        <w:t xml:space="preserve"> </w:t>
      </w:r>
      <w:r>
        <w:rPr>
          <w:w w:val="105"/>
        </w:rPr>
        <w:t>or completion</w:t>
      </w:r>
      <w:r>
        <w:rPr>
          <w:spacing w:val="-4"/>
          <w:w w:val="105"/>
        </w:rPr>
        <w:t xml:space="preserve"> </w:t>
      </w:r>
      <w:r>
        <w:rPr>
          <w:w w:val="105"/>
        </w:rPr>
        <w:t>of</w:t>
      </w:r>
      <w:r>
        <w:rPr>
          <w:spacing w:val="-6"/>
          <w:w w:val="105"/>
        </w:rPr>
        <w:t xml:space="preserve"> </w:t>
      </w:r>
      <w:r>
        <w:rPr>
          <w:w w:val="105"/>
        </w:rPr>
        <w:t>Services.</w:t>
      </w:r>
      <w:r>
        <w:rPr>
          <w:spacing w:val="40"/>
          <w:w w:val="105"/>
        </w:rPr>
        <w:t xml:space="preserve"> </w:t>
      </w:r>
      <w:r>
        <w:rPr>
          <w:w w:val="105"/>
        </w:rPr>
        <w:t>Any</w:t>
      </w:r>
      <w:r>
        <w:rPr>
          <w:spacing w:val="-10"/>
          <w:w w:val="105"/>
        </w:rPr>
        <w:t xml:space="preserve"> </w:t>
      </w:r>
      <w:r>
        <w:rPr>
          <w:w w:val="105"/>
        </w:rPr>
        <w:t>additional</w:t>
      </w:r>
      <w:r>
        <w:rPr>
          <w:spacing w:val="-1"/>
          <w:w w:val="105"/>
        </w:rPr>
        <w:t xml:space="preserve"> </w:t>
      </w:r>
      <w:r>
        <w:rPr>
          <w:w w:val="105"/>
        </w:rPr>
        <w:t xml:space="preserve">costs or expenses actually incurred by Vendor as a result of recommencing the Services must be treated in accordance with the compensation provisions under Article 5 of this </w:t>
      </w:r>
      <w:r>
        <w:rPr>
          <w:spacing w:val="-2"/>
          <w:w w:val="105"/>
        </w:rPr>
        <w:t>Agreement.</w:t>
      </w:r>
    </w:p>
    <w:p w14:paraId="17C93E4B" w14:textId="77777777" w:rsidR="00C322FD" w:rsidRDefault="00C322FD">
      <w:pPr>
        <w:pStyle w:val="BodyText"/>
        <w:spacing w:before="25"/>
      </w:pPr>
    </w:p>
    <w:p w14:paraId="1E6782DD" w14:textId="77777777" w:rsidR="00C322FD" w:rsidRDefault="000650C8">
      <w:pPr>
        <w:pStyle w:val="BodyText"/>
        <w:spacing w:line="249" w:lineRule="auto"/>
        <w:ind w:left="721" w:right="355"/>
        <w:jc w:val="both"/>
      </w:pPr>
      <w:r>
        <w:rPr>
          <w:w w:val="105"/>
        </w:rPr>
        <w:t>No suspension of this Agreement is permitted in the aggregate to exceed a period of 45 days within any one year of this Agreement.</w:t>
      </w:r>
      <w:r>
        <w:rPr>
          <w:spacing w:val="40"/>
          <w:w w:val="105"/>
        </w:rPr>
        <w:t xml:space="preserve"> </w:t>
      </w:r>
      <w:r>
        <w:rPr>
          <w:w w:val="105"/>
        </w:rPr>
        <w:t>If the total number of days of suspension exceeds 45 days, Vendor by written notice may treat the suspension as an early termination of this Agreement under Section 9.c.</w:t>
      </w:r>
    </w:p>
    <w:p w14:paraId="041413EF" w14:textId="77777777" w:rsidR="00C322FD" w:rsidRDefault="00C322FD">
      <w:pPr>
        <w:pStyle w:val="BodyText"/>
        <w:spacing w:before="209"/>
      </w:pPr>
    </w:p>
    <w:p w14:paraId="114D5B6B" w14:textId="77777777" w:rsidR="00C322FD" w:rsidRDefault="000650C8">
      <w:pPr>
        <w:pStyle w:val="Heading2"/>
        <w:numPr>
          <w:ilvl w:val="0"/>
          <w:numId w:val="6"/>
        </w:numPr>
        <w:tabs>
          <w:tab w:val="left" w:pos="721"/>
        </w:tabs>
        <w:jc w:val="left"/>
      </w:pPr>
      <w:bookmarkStart w:id="56" w:name="_bookmark56"/>
      <w:bookmarkEnd w:id="56"/>
      <w:r>
        <w:t>Right</w:t>
      </w:r>
      <w:r>
        <w:rPr>
          <w:spacing w:val="-2"/>
        </w:rPr>
        <w:t xml:space="preserve"> </w:t>
      </w:r>
      <w:r>
        <w:t>to</w:t>
      </w:r>
      <w:r>
        <w:rPr>
          <w:spacing w:val="-12"/>
        </w:rPr>
        <w:t xml:space="preserve"> </w:t>
      </w:r>
      <w:r>
        <w:rPr>
          <w:spacing w:val="-2"/>
        </w:rPr>
        <w:t>Offset</w:t>
      </w:r>
    </w:p>
    <w:p w14:paraId="5FB8D60F" w14:textId="77777777" w:rsidR="00C322FD" w:rsidRDefault="000650C8">
      <w:pPr>
        <w:pStyle w:val="BodyText"/>
        <w:spacing w:before="287" w:line="247" w:lineRule="auto"/>
        <w:ind w:left="721" w:right="356"/>
        <w:jc w:val="both"/>
      </w:pPr>
      <w:r>
        <w:rPr>
          <w:w w:val="105"/>
        </w:rPr>
        <w:t>In connection with performance under this Agreement, the Fund may offset any excess costs incurred:</w:t>
      </w:r>
    </w:p>
    <w:p w14:paraId="50F8F482" w14:textId="77777777" w:rsidR="00C322FD" w:rsidRDefault="00C322FD">
      <w:pPr>
        <w:pStyle w:val="BodyText"/>
        <w:spacing w:before="19"/>
      </w:pPr>
    </w:p>
    <w:p w14:paraId="79C9111D" w14:textId="77777777" w:rsidR="00C322FD" w:rsidRDefault="000650C8">
      <w:pPr>
        <w:pStyle w:val="ListParagraph"/>
        <w:numPr>
          <w:ilvl w:val="1"/>
          <w:numId w:val="6"/>
        </w:numPr>
        <w:tabs>
          <w:tab w:val="left" w:pos="1442"/>
        </w:tabs>
        <w:spacing w:line="247" w:lineRule="auto"/>
        <w:ind w:right="706"/>
        <w:rPr>
          <w:sz w:val="23"/>
        </w:rPr>
      </w:pPr>
      <w:r>
        <w:rPr>
          <w:w w:val="105"/>
          <w:sz w:val="23"/>
        </w:rPr>
        <w:t>if</w:t>
      </w:r>
      <w:r>
        <w:rPr>
          <w:spacing w:val="-10"/>
          <w:w w:val="105"/>
          <w:sz w:val="23"/>
        </w:rPr>
        <w:t xml:space="preserve"> </w:t>
      </w:r>
      <w:r>
        <w:rPr>
          <w:w w:val="105"/>
          <w:sz w:val="23"/>
        </w:rPr>
        <w:t>the</w:t>
      </w:r>
      <w:r>
        <w:rPr>
          <w:spacing w:val="-8"/>
          <w:w w:val="105"/>
          <w:sz w:val="23"/>
        </w:rPr>
        <w:t xml:space="preserve"> </w:t>
      </w:r>
      <w:r>
        <w:rPr>
          <w:w w:val="105"/>
          <w:sz w:val="23"/>
        </w:rPr>
        <w:t>Fund</w:t>
      </w:r>
      <w:r>
        <w:rPr>
          <w:spacing w:val="40"/>
          <w:w w:val="105"/>
          <w:sz w:val="23"/>
        </w:rPr>
        <w:t xml:space="preserve"> </w:t>
      </w:r>
      <w:r>
        <w:rPr>
          <w:w w:val="105"/>
          <w:sz w:val="23"/>
        </w:rPr>
        <w:t>terminates</w:t>
      </w:r>
      <w:r>
        <w:rPr>
          <w:spacing w:val="-15"/>
          <w:w w:val="105"/>
          <w:sz w:val="23"/>
        </w:rPr>
        <w:t xml:space="preserve"> </w:t>
      </w:r>
      <w:r>
        <w:rPr>
          <w:w w:val="105"/>
          <w:sz w:val="23"/>
        </w:rPr>
        <w:t>this</w:t>
      </w:r>
      <w:r>
        <w:rPr>
          <w:spacing w:val="-3"/>
          <w:w w:val="105"/>
          <w:sz w:val="23"/>
        </w:rPr>
        <w:t xml:space="preserve"> </w:t>
      </w:r>
      <w:r>
        <w:rPr>
          <w:w w:val="105"/>
          <w:sz w:val="23"/>
        </w:rPr>
        <w:t>Agreement</w:t>
      </w:r>
      <w:r>
        <w:rPr>
          <w:spacing w:val="-5"/>
          <w:w w:val="105"/>
          <w:sz w:val="23"/>
        </w:rPr>
        <w:t xml:space="preserve"> </w:t>
      </w:r>
      <w:r>
        <w:rPr>
          <w:w w:val="105"/>
          <w:sz w:val="23"/>
        </w:rPr>
        <w:t>for</w:t>
      </w:r>
      <w:r>
        <w:rPr>
          <w:spacing w:val="-4"/>
          <w:w w:val="105"/>
          <w:sz w:val="23"/>
        </w:rPr>
        <w:t xml:space="preserve"> </w:t>
      </w:r>
      <w:r>
        <w:rPr>
          <w:w w:val="105"/>
          <w:sz w:val="23"/>
        </w:rPr>
        <w:t>default</w:t>
      </w:r>
      <w:r>
        <w:rPr>
          <w:spacing w:val="-5"/>
          <w:w w:val="105"/>
          <w:sz w:val="23"/>
        </w:rPr>
        <w:t xml:space="preserve"> </w:t>
      </w:r>
      <w:r>
        <w:rPr>
          <w:w w:val="105"/>
          <w:sz w:val="23"/>
        </w:rPr>
        <w:t>or</w:t>
      </w:r>
      <w:r>
        <w:rPr>
          <w:spacing w:val="-10"/>
          <w:w w:val="105"/>
          <w:sz w:val="23"/>
        </w:rPr>
        <w:t xml:space="preserve"> </w:t>
      </w:r>
      <w:r>
        <w:rPr>
          <w:w w:val="105"/>
          <w:sz w:val="23"/>
        </w:rPr>
        <w:t>any</w:t>
      </w:r>
      <w:r>
        <w:rPr>
          <w:spacing w:val="-7"/>
          <w:w w:val="105"/>
          <w:sz w:val="23"/>
        </w:rPr>
        <w:t xml:space="preserve"> </w:t>
      </w:r>
      <w:r>
        <w:rPr>
          <w:w w:val="105"/>
          <w:sz w:val="23"/>
        </w:rPr>
        <w:t>other</w:t>
      </w:r>
      <w:r>
        <w:rPr>
          <w:spacing w:val="-10"/>
          <w:w w:val="105"/>
          <w:sz w:val="23"/>
        </w:rPr>
        <w:t xml:space="preserve"> </w:t>
      </w:r>
      <w:r>
        <w:rPr>
          <w:w w:val="105"/>
          <w:sz w:val="23"/>
        </w:rPr>
        <w:t>reason</w:t>
      </w:r>
      <w:r>
        <w:rPr>
          <w:spacing w:val="-7"/>
          <w:w w:val="105"/>
          <w:sz w:val="23"/>
        </w:rPr>
        <w:t xml:space="preserve"> </w:t>
      </w:r>
      <w:r>
        <w:rPr>
          <w:w w:val="105"/>
          <w:sz w:val="23"/>
        </w:rPr>
        <w:t>resulting from Vendor’s performance or non-performance;</w:t>
      </w:r>
    </w:p>
    <w:p w14:paraId="31A28956" w14:textId="77777777" w:rsidR="00C322FD" w:rsidRDefault="00C322FD">
      <w:pPr>
        <w:pStyle w:val="ListParagraph"/>
        <w:spacing w:line="247" w:lineRule="auto"/>
        <w:rPr>
          <w:sz w:val="23"/>
        </w:rPr>
        <w:sectPr w:rsidR="00C322FD">
          <w:pgSz w:w="12240" w:h="15840"/>
          <w:pgMar w:top="900" w:right="1080" w:bottom="1220" w:left="1440" w:header="711" w:footer="1027" w:gutter="0"/>
          <w:cols w:space="720"/>
        </w:sectPr>
      </w:pPr>
    </w:p>
    <w:p w14:paraId="437B6F33" w14:textId="77777777" w:rsidR="00C322FD" w:rsidRDefault="00C322FD">
      <w:pPr>
        <w:pStyle w:val="BodyText"/>
      </w:pPr>
    </w:p>
    <w:p w14:paraId="7165D1E3" w14:textId="77777777" w:rsidR="00C322FD" w:rsidRDefault="00C322FD">
      <w:pPr>
        <w:pStyle w:val="BodyText"/>
      </w:pPr>
    </w:p>
    <w:p w14:paraId="6A31F3EA" w14:textId="77777777" w:rsidR="00C322FD" w:rsidRDefault="00C322FD">
      <w:pPr>
        <w:pStyle w:val="BodyText"/>
        <w:spacing w:before="11"/>
      </w:pPr>
    </w:p>
    <w:p w14:paraId="19673AFE" w14:textId="77777777" w:rsidR="00C322FD" w:rsidRDefault="000650C8">
      <w:pPr>
        <w:pStyle w:val="ListParagraph"/>
        <w:numPr>
          <w:ilvl w:val="1"/>
          <w:numId w:val="6"/>
        </w:numPr>
        <w:tabs>
          <w:tab w:val="left" w:pos="1442"/>
        </w:tabs>
        <w:spacing w:line="254" w:lineRule="auto"/>
        <w:ind w:right="743"/>
        <w:rPr>
          <w:sz w:val="23"/>
        </w:rPr>
      </w:pPr>
      <w:r>
        <w:rPr>
          <w:w w:val="105"/>
          <w:sz w:val="23"/>
        </w:rPr>
        <w:t>if</w:t>
      </w:r>
      <w:r>
        <w:rPr>
          <w:spacing w:val="-7"/>
          <w:w w:val="105"/>
          <w:sz w:val="23"/>
        </w:rPr>
        <w:t xml:space="preserve"> </w:t>
      </w:r>
      <w:r>
        <w:rPr>
          <w:w w:val="105"/>
          <w:sz w:val="23"/>
        </w:rPr>
        <w:t>the</w:t>
      </w:r>
      <w:r>
        <w:rPr>
          <w:spacing w:val="-5"/>
          <w:w w:val="105"/>
          <w:sz w:val="23"/>
        </w:rPr>
        <w:t xml:space="preserve"> </w:t>
      </w:r>
      <w:r>
        <w:rPr>
          <w:w w:val="105"/>
          <w:sz w:val="23"/>
        </w:rPr>
        <w:t>Fund</w:t>
      </w:r>
      <w:r>
        <w:rPr>
          <w:spacing w:val="40"/>
          <w:w w:val="105"/>
          <w:sz w:val="23"/>
        </w:rPr>
        <w:t xml:space="preserve"> </w:t>
      </w:r>
      <w:r>
        <w:rPr>
          <w:w w:val="105"/>
          <w:sz w:val="23"/>
        </w:rPr>
        <w:t>exercises</w:t>
      </w:r>
      <w:r>
        <w:rPr>
          <w:spacing w:val="-13"/>
          <w:w w:val="105"/>
          <w:sz w:val="23"/>
        </w:rPr>
        <w:t xml:space="preserve"> </w:t>
      </w:r>
      <w:r>
        <w:rPr>
          <w:w w:val="105"/>
          <w:sz w:val="23"/>
        </w:rPr>
        <w:t>any</w:t>
      </w:r>
      <w:r>
        <w:rPr>
          <w:spacing w:val="-4"/>
          <w:w w:val="105"/>
          <w:sz w:val="23"/>
        </w:rPr>
        <w:t xml:space="preserve"> </w:t>
      </w:r>
      <w:r>
        <w:rPr>
          <w:w w:val="105"/>
          <w:sz w:val="23"/>
        </w:rPr>
        <w:t>of</w:t>
      </w:r>
      <w:r>
        <w:rPr>
          <w:spacing w:val="-15"/>
          <w:w w:val="105"/>
          <w:sz w:val="23"/>
        </w:rPr>
        <w:t xml:space="preserve"> </w:t>
      </w:r>
      <w:r>
        <w:rPr>
          <w:w w:val="105"/>
          <w:sz w:val="23"/>
        </w:rPr>
        <w:t>its</w:t>
      </w:r>
      <w:r>
        <w:rPr>
          <w:spacing w:val="-7"/>
          <w:w w:val="105"/>
          <w:sz w:val="23"/>
        </w:rPr>
        <w:t xml:space="preserve"> </w:t>
      </w:r>
      <w:r>
        <w:rPr>
          <w:w w:val="105"/>
          <w:sz w:val="23"/>
        </w:rPr>
        <w:t>remedies</w:t>
      </w:r>
      <w:r>
        <w:rPr>
          <w:spacing w:val="-13"/>
          <w:w w:val="105"/>
          <w:sz w:val="23"/>
        </w:rPr>
        <w:t xml:space="preserve"> </w:t>
      </w:r>
      <w:r>
        <w:rPr>
          <w:w w:val="105"/>
          <w:sz w:val="23"/>
        </w:rPr>
        <w:t>under</w:t>
      </w:r>
      <w:r>
        <w:rPr>
          <w:spacing w:val="-1"/>
          <w:w w:val="105"/>
          <w:sz w:val="23"/>
        </w:rPr>
        <w:t xml:space="preserve"> </w:t>
      </w:r>
      <w:r>
        <w:rPr>
          <w:w w:val="105"/>
          <w:sz w:val="23"/>
        </w:rPr>
        <w:t>Section</w:t>
      </w:r>
      <w:r>
        <w:rPr>
          <w:spacing w:val="-3"/>
          <w:w w:val="105"/>
          <w:sz w:val="23"/>
        </w:rPr>
        <w:t xml:space="preserve"> </w:t>
      </w:r>
      <w:r>
        <w:rPr>
          <w:w w:val="105"/>
          <w:sz w:val="23"/>
        </w:rPr>
        <w:t>8.b</w:t>
      </w:r>
      <w:r>
        <w:rPr>
          <w:spacing w:val="-4"/>
          <w:w w:val="105"/>
          <w:sz w:val="23"/>
        </w:rPr>
        <w:t xml:space="preserve"> </w:t>
      </w:r>
      <w:r>
        <w:rPr>
          <w:w w:val="105"/>
          <w:sz w:val="23"/>
        </w:rPr>
        <w:t>of</w:t>
      </w:r>
      <w:r>
        <w:rPr>
          <w:spacing w:val="-15"/>
          <w:w w:val="105"/>
          <w:sz w:val="23"/>
        </w:rPr>
        <w:t xml:space="preserve"> </w:t>
      </w:r>
      <w:r>
        <w:rPr>
          <w:w w:val="105"/>
          <w:sz w:val="23"/>
        </w:rPr>
        <w:t>this</w:t>
      </w:r>
      <w:r>
        <w:rPr>
          <w:spacing w:val="-6"/>
          <w:w w:val="105"/>
          <w:sz w:val="23"/>
        </w:rPr>
        <w:t xml:space="preserve"> </w:t>
      </w:r>
      <w:r>
        <w:rPr>
          <w:w w:val="105"/>
          <w:sz w:val="23"/>
        </w:rPr>
        <w:t xml:space="preserve">Agreement; </w:t>
      </w:r>
      <w:r>
        <w:rPr>
          <w:spacing w:val="-6"/>
          <w:w w:val="105"/>
          <w:sz w:val="23"/>
        </w:rPr>
        <w:t>or</w:t>
      </w:r>
    </w:p>
    <w:p w14:paraId="284ED3BA" w14:textId="77777777" w:rsidR="00C322FD" w:rsidRDefault="00C322FD">
      <w:pPr>
        <w:pStyle w:val="BodyText"/>
        <w:spacing w:before="3"/>
      </w:pPr>
    </w:p>
    <w:p w14:paraId="731D5BE9" w14:textId="77777777" w:rsidR="00C322FD" w:rsidRDefault="000650C8">
      <w:pPr>
        <w:pStyle w:val="ListParagraph"/>
        <w:numPr>
          <w:ilvl w:val="1"/>
          <w:numId w:val="6"/>
        </w:numPr>
        <w:tabs>
          <w:tab w:val="left" w:pos="1442"/>
        </w:tabs>
        <w:spacing w:line="254" w:lineRule="auto"/>
        <w:ind w:right="1235"/>
        <w:rPr>
          <w:sz w:val="23"/>
        </w:rPr>
      </w:pPr>
      <w:r>
        <w:rPr>
          <w:w w:val="105"/>
          <w:sz w:val="23"/>
        </w:rPr>
        <w:t>if</w:t>
      </w:r>
      <w:r>
        <w:rPr>
          <w:spacing w:val="-9"/>
          <w:w w:val="105"/>
          <w:sz w:val="23"/>
        </w:rPr>
        <w:t xml:space="preserve"> </w:t>
      </w:r>
      <w:r>
        <w:rPr>
          <w:w w:val="105"/>
          <w:sz w:val="23"/>
        </w:rPr>
        <w:t>the</w:t>
      </w:r>
      <w:r>
        <w:rPr>
          <w:spacing w:val="-7"/>
          <w:w w:val="105"/>
          <w:sz w:val="23"/>
        </w:rPr>
        <w:t xml:space="preserve"> </w:t>
      </w:r>
      <w:r>
        <w:rPr>
          <w:w w:val="105"/>
          <w:sz w:val="23"/>
        </w:rPr>
        <w:t>Fund</w:t>
      </w:r>
      <w:r>
        <w:rPr>
          <w:spacing w:val="40"/>
          <w:w w:val="105"/>
          <w:sz w:val="23"/>
        </w:rPr>
        <w:t xml:space="preserve"> </w:t>
      </w:r>
      <w:r>
        <w:rPr>
          <w:w w:val="105"/>
          <w:sz w:val="23"/>
        </w:rPr>
        <w:t>has</w:t>
      </w:r>
      <w:r>
        <w:rPr>
          <w:spacing w:val="-9"/>
          <w:w w:val="105"/>
          <w:sz w:val="23"/>
        </w:rPr>
        <w:t xml:space="preserve"> </w:t>
      </w:r>
      <w:r>
        <w:rPr>
          <w:w w:val="105"/>
          <w:sz w:val="23"/>
        </w:rPr>
        <w:t>any</w:t>
      </w:r>
      <w:r>
        <w:rPr>
          <w:spacing w:val="-6"/>
          <w:w w:val="105"/>
          <w:sz w:val="23"/>
        </w:rPr>
        <w:t xml:space="preserve"> </w:t>
      </w:r>
      <w:r>
        <w:rPr>
          <w:w w:val="105"/>
          <w:sz w:val="23"/>
        </w:rPr>
        <w:t>credits</w:t>
      </w:r>
      <w:r>
        <w:rPr>
          <w:spacing w:val="-8"/>
          <w:w w:val="105"/>
          <w:sz w:val="23"/>
        </w:rPr>
        <w:t xml:space="preserve"> </w:t>
      </w:r>
      <w:r>
        <w:rPr>
          <w:w w:val="105"/>
          <w:sz w:val="23"/>
        </w:rPr>
        <w:t>due</w:t>
      </w:r>
      <w:r>
        <w:rPr>
          <w:spacing w:val="-7"/>
          <w:w w:val="105"/>
          <w:sz w:val="23"/>
        </w:rPr>
        <w:t xml:space="preserve"> </w:t>
      </w:r>
      <w:r>
        <w:rPr>
          <w:w w:val="105"/>
          <w:sz w:val="23"/>
        </w:rPr>
        <w:t>or</w:t>
      </w:r>
      <w:r>
        <w:rPr>
          <w:spacing w:val="-2"/>
          <w:w w:val="105"/>
          <w:sz w:val="23"/>
        </w:rPr>
        <w:t xml:space="preserve"> </w:t>
      </w:r>
      <w:r>
        <w:rPr>
          <w:w w:val="105"/>
          <w:sz w:val="23"/>
        </w:rPr>
        <w:t>has</w:t>
      </w:r>
      <w:r>
        <w:rPr>
          <w:spacing w:val="-2"/>
          <w:w w:val="105"/>
          <w:sz w:val="23"/>
        </w:rPr>
        <w:t xml:space="preserve"> </w:t>
      </w:r>
      <w:r>
        <w:rPr>
          <w:w w:val="105"/>
          <w:sz w:val="23"/>
        </w:rPr>
        <w:t>made</w:t>
      </w:r>
      <w:r>
        <w:rPr>
          <w:spacing w:val="-13"/>
          <w:w w:val="105"/>
          <w:sz w:val="23"/>
        </w:rPr>
        <w:t xml:space="preserve"> </w:t>
      </w:r>
      <w:r>
        <w:rPr>
          <w:w w:val="105"/>
          <w:sz w:val="23"/>
        </w:rPr>
        <w:t>any</w:t>
      </w:r>
      <w:r>
        <w:rPr>
          <w:spacing w:val="-6"/>
          <w:w w:val="105"/>
          <w:sz w:val="23"/>
        </w:rPr>
        <w:t xml:space="preserve"> </w:t>
      </w:r>
      <w:r>
        <w:rPr>
          <w:w w:val="105"/>
          <w:sz w:val="23"/>
        </w:rPr>
        <w:t>overpayments</w:t>
      </w:r>
      <w:r>
        <w:rPr>
          <w:spacing w:val="-14"/>
          <w:w w:val="105"/>
          <w:sz w:val="23"/>
        </w:rPr>
        <w:t xml:space="preserve"> </w:t>
      </w:r>
      <w:r>
        <w:rPr>
          <w:w w:val="105"/>
          <w:sz w:val="23"/>
        </w:rPr>
        <w:t>under</w:t>
      </w:r>
      <w:r>
        <w:rPr>
          <w:spacing w:val="-9"/>
          <w:w w:val="105"/>
          <w:sz w:val="23"/>
        </w:rPr>
        <w:t xml:space="preserve"> </w:t>
      </w:r>
      <w:r>
        <w:rPr>
          <w:w w:val="105"/>
          <w:sz w:val="23"/>
        </w:rPr>
        <w:t xml:space="preserve">this </w:t>
      </w:r>
      <w:r>
        <w:rPr>
          <w:spacing w:val="-2"/>
          <w:w w:val="105"/>
          <w:sz w:val="23"/>
        </w:rPr>
        <w:t>Agreement.</w:t>
      </w:r>
    </w:p>
    <w:p w14:paraId="485BF593" w14:textId="77777777" w:rsidR="00C322FD" w:rsidRDefault="00C322FD">
      <w:pPr>
        <w:pStyle w:val="BodyText"/>
        <w:spacing w:before="3"/>
      </w:pPr>
    </w:p>
    <w:p w14:paraId="0AE8F307" w14:textId="77777777" w:rsidR="00C322FD" w:rsidRDefault="000650C8">
      <w:pPr>
        <w:pStyle w:val="BodyText"/>
        <w:spacing w:before="1" w:line="252" w:lineRule="auto"/>
        <w:ind w:left="721" w:right="355"/>
        <w:jc w:val="both"/>
      </w:pPr>
      <w:r>
        <w:rPr>
          <w:noProof/>
        </w:rPr>
        <mc:AlternateContent>
          <mc:Choice Requires="wps">
            <w:drawing>
              <wp:anchor distT="0" distB="0" distL="0" distR="0" simplePos="0" relativeHeight="486769664" behindDoc="1" locked="0" layoutInCell="1" allowOverlap="1" wp14:anchorId="07FB9C0F" wp14:editId="5A9EA871">
                <wp:simplePos x="0" y="0"/>
                <wp:positionH relativeFrom="page">
                  <wp:posOffset>1290269</wp:posOffset>
                </wp:positionH>
                <wp:positionV relativeFrom="paragraph">
                  <wp:posOffset>359427</wp:posOffset>
                </wp:positionV>
                <wp:extent cx="4999355" cy="505968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15"/>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68"/>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25"/>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48"/>
                              </a:lnTo>
                              <a:lnTo>
                                <a:pt x="955001" y="5058778"/>
                              </a:lnTo>
                              <a:lnTo>
                                <a:pt x="1004697" y="5051691"/>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812" y="3280537"/>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737425" y="3280537"/>
                              </a:lnTo>
                              <a:lnTo>
                                <a:pt x="832434" y="3439439"/>
                              </a:lnTo>
                              <a:lnTo>
                                <a:pt x="1133805" y="3947591"/>
                              </a:lnTo>
                              <a:lnTo>
                                <a:pt x="1169860" y="400850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106" y="4008501"/>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556"/>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48"/>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45"/>
                              </a:lnTo>
                              <a:lnTo>
                                <a:pt x="4887011" y="995045"/>
                              </a:lnTo>
                              <a:lnTo>
                                <a:pt x="4881931" y="994918"/>
                              </a:lnTo>
                              <a:lnTo>
                                <a:pt x="4876343" y="995299"/>
                              </a:lnTo>
                              <a:lnTo>
                                <a:pt x="4872406" y="997470"/>
                              </a:lnTo>
                              <a:lnTo>
                                <a:pt x="4556303" y="1313688"/>
                              </a:lnTo>
                              <a:lnTo>
                                <a:pt x="4154347" y="911745"/>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51BA68C" id="Graphic 34" o:spid="_x0000_s1026" style="position:absolute;margin-left:101.6pt;margin-top:28.3pt;width:393.65pt;height:398.4pt;z-index:-16546816;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101l414655,4238917r-50369,-9424l315087,4210342r-48006,-32715l228041,4139501r-26277,-34226l181521,4068864r-12802,-36665l163398,3995699r622,-18440l171500,3939794r17552,-35637l216712,3870325r36957,-30823l292912,3818382r39815,-12675l403682,3792918r40703,-4458l453898,3786568r723,-45529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25r26759,-4280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40l955001,5058778r49696,-7087l1043609,5041392r41491,-15278l1127556,5004435r42304,-28093l1210360,4940808r26632,-29210l1260055,4880635r19330,-32855l1294815,4812919r18352,-73101l1316342,4701641xem2200300,3914978r-20447,-34303l2038299,3793744,1587804,3526409r,175895l1313103,3976878,1154036,3715969,942632,3367735r-53201,-86817l889558,3280664r254,-127l890066,3280283r697738,422021l1587804,3526409,1173086,3280283,842695,3082925r-7874,-4318l826820,3074416r-7366,-1397l812088,3071749r-6921,1270l805484,3073019r-7747,2667l764463,3097644r-34607,33858l704596,3160052r-13412,32601l693089,3199384r1397,7366l697788,3213862r4318,7874l737425,3280537r95009,158902l1133805,3947591r36055,60910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541,3302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556r2540,-6096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48r-1651,6846l2937941,947674,3989247,2007362r31839,25425l4061244,2041626r10807,-2222l4081322,2035136r7747,-6057l4441749,1676273r1397,-4699l4443527,1665859xem4999152,1112012r-15291,-35891l4953178,1041654r-30734,-28309l4887011,995045r-5080,-127l4876343,995299r-3937,2171l4556303,1313688,4154347,911745,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w w:val="105"/>
        </w:rPr>
        <w:t>The Fund may offset these excess costs by use of any payment due for Services completed before the Fund terminated this Agreement or before the Fund exercised any remedies.</w:t>
      </w:r>
      <w:r>
        <w:rPr>
          <w:spacing w:val="-4"/>
          <w:w w:val="105"/>
        </w:rPr>
        <w:t xml:space="preserve"> </w:t>
      </w:r>
      <w:r>
        <w:rPr>
          <w:w w:val="105"/>
        </w:rPr>
        <w:t>If</w:t>
      </w:r>
      <w:r>
        <w:rPr>
          <w:spacing w:val="-2"/>
          <w:w w:val="105"/>
        </w:rPr>
        <w:t xml:space="preserve"> </w:t>
      </w:r>
      <w:r>
        <w:rPr>
          <w:w w:val="105"/>
        </w:rPr>
        <w:t>the</w:t>
      </w:r>
      <w:r>
        <w:rPr>
          <w:spacing w:val="-7"/>
          <w:w w:val="105"/>
        </w:rPr>
        <w:t xml:space="preserve"> </w:t>
      </w:r>
      <w:r>
        <w:rPr>
          <w:w w:val="105"/>
        </w:rPr>
        <w:t>amount offset</w:t>
      </w:r>
      <w:r>
        <w:rPr>
          <w:spacing w:val="-4"/>
          <w:w w:val="105"/>
        </w:rPr>
        <w:t xml:space="preserve"> </w:t>
      </w:r>
      <w:r>
        <w:rPr>
          <w:w w:val="105"/>
        </w:rPr>
        <w:t>is</w:t>
      </w:r>
      <w:r>
        <w:rPr>
          <w:spacing w:val="-2"/>
          <w:w w:val="105"/>
        </w:rPr>
        <w:t xml:space="preserve"> </w:t>
      </w:r>
      <w:r>
        <w:rPr>
          <w:w w:val="105"/>
        </w:rPr>
        <w:t>insufficient to cover</w:t>
      </w:r>
      <w:r>
        <w:rPr>
          <w:spacing w:val="-2"/>
          <w:w w:val="105"/>
        </w:rPr>
        <w:t xml:space="preserve"> </w:t>
      </w:r>
      <w:r>
        <w:rPr>
          <w:w w:val="105"/>
        </w:rPr>
        <w:t>those</w:t>
      </w:r>
      <w:r>
        <w:rPr>
          <w:spacing w:val="-1"/>
          <w:w w:val="105"/>
        </w:rPr>
        <w:t xml:space="preserve"> </w:t>
      </w:r>
      <w:r>
        <w:rPr>
          <w:w w:val="105"/>
        </w:rPr>
        <w:t>excess costs, Vendor</w:t>
      </w:r>
      <w:r>
        <w:rPr>
          <w:spacing w:val="-2"/>
          <w:w w:val="105"/>
        </w:rPr>
        <w:t xml:space="preserve"> </w:t>
      </w:r>
      <w:r>
        <w:rPr>
          <w:w w:val="105"/>
        </w:rPr>
        <w:t>is</w:t>
      </w:r>
      <w:r>
        <w:rPr>
          <w:spacing w:val="-2"/>
          <w:w w:val="105"/>
        </w:rPr>
        <w:t xml:space="preserve"> </w:t>
      </w:r>
      <w:r>
        <w:rPr>
          <w:w w:val="105"/>
        </w:rPr>
        <w:t>liable for and must promptly remit to the Fund the balance upon written demand for it.</w:t>
      </w:r>
      <w:r>
        <w:rPr>
          <w:spacing w:val="40"/>
          <w:w w:val="105"/>
        </w:rPr>
        <w:t xml:space="preserve"> </w:t>
      </w:r>
      <w:r>
        <w:rPr>
          <w:w w:val="105"/>
        </w:rPr>
        <w:t xml:space="preserve">This right to offset is in addition to and not a limitation of any other remedies available to the </w:t>
      </w:r>
      <w:r>
        <w:rPr>
          <w:spacing w:val="-2"/>
          <w:w w:val="105"/>
        </w:rPr>
        <w:t>Fund.</w:t>
      </w:r>
    </w:p>
    <w:p w14:paraId="25C0193A" w14:textId="77777777" w:rsidR="00C322FD" w:rsidRDefault="00C322FD">
      <w:pPr>
        <w:pStyle w:val="BodyText"/>
        <w:spacing w:before="197"/>
      </w:pPr>
    </w:p>
    <w:p w14:paraId="55949D10" w14:textId="77777777" w:rsidR="00C322FD" w:rsidRDefault="000650C8">
      <w:pPr>
        <w:pStyle w:val="Heading2"/>
        <w:numPr>
          <w:ilvl w:val="0"/>
          <w:numId w:val="6"/>
        </w:numPr>
        <w:tabs>
          <w:tab w:val="left" w:pos="1441"/>
        </w:tabs>
        <w:ind w:left="1441" w:hanging="720"/>
        <w:jc w:val="left"/>
      </w:pPr>
      <w:bookmarkStart w:id="57" w:name="_bookmark57"/>
      <w:bookmarkEnd w:id="57"/>
      <w:r>
        <w:rPr>
          <w:spacing w:val="-2"/>
        </w:rPr>
        <w:t>Delays</w:t>
      </w:r>
    </w:p>
    <w:p w14:paraId="415A443B" w14:textId="77777777" w:rsidR="00C322FD" w:rsidRDefault="000650C8">
      <w:pPr>
        <w:pStyle w:val="BodyText"/>
        <w:spacing w:before="280" w:line="252" w:lineRule="auto"/>
        <w:ind w:left="721" w:right="356"/>
        <w:jc w:val="both"/>
      </w:pPr>
      <w:r>
        <w:rPr>
          <w:w w:val="105"/>
        </w:rPr>
        <w:t>Vendor agrees that no charges or claims for damages shall be made by Vendor for any delays</w:t>
      </w:r>
      <w:r>
        <w:rPr>
          <w:spacing w:val="-5"/>
          <w:w w:val="105"/>
        </w:rPr>
        <w:t xml:space="preserve"> </w:t>
      </w:r>
      <w:r>
        <w:rPr>
          <w:w w:val="105"/>
        </w:rPr>
        <w:t>or</w:t>
      </w:r>
      <w:r>
        <w:rPr>
          <w:spacing w:val="-5"/>
          <w:w w:val="105"/>
        </w:rPr>
        <w:t xml:space="preserve"> </w:t>
      </w:r>
      <w:r>
        <w:rPr>
          <w:w w:val="105"/>
        </w:rPr>
        <w:t>hindrances</w:t>
      </w:r>
      <w:r>
        <w:rPr>
          <w:spacing w:val="-10"/>
          <w:w w:val="105"/>
        </w:rPr>
        <w:t xml:space="preserve"> </w:t>
      </w:r>
      <w:r>
        <w:rPr>
          <w:w w:val="105"/>
        </w:rPr>
        <w:t>from</w:t>
      </w:r>
      <w:r>
        <w:rPr>
          <w:spacing w:val="-9"/>
          <w:w w:val="105"/>
        </w:rPr>
        <w:t xml:space="preserve"> </w:t>
      </w:r>
      <w:r>
        <w:rPr>
          <w:w w:val="105"/>
        </w:rPr>
        <w:t>any</w:t>
      </w:r>
      <w:r>
        <w:rPr>
          <w:spacing w:val="-9"/>
          <w:w w:val="105"/>
        </w:rPr>
        <w:t xml:space="preserve"> </w:t>
      </w:r>
      <w:r>
        <w:rPr>
          <w:w w:val="105"/>
        </w:rPr>
        <w:t>cause</w:t>
      </w:r>
      <w:r>
        <w:rPr>
          <w:spacing w:val="-4"/>
          <w:w w:val="105"/>
        </w:rPr>
        <w:t xml:space="preserve"> </w:t>
      </w:r>
      <w:r>
        <w:rPr>
          <w:w w:val="105"/>
        </w:rPr>
        <w:t>whatsoever</w:t>
      </w:r>
      <w:r>
        <w:rPr>
          <w:spacing w:val="-5"/>
          <w:w w:val="105"/>
        </w:rPr>
        <w:t xml:space="preserve"> </w:t>
      </w:r>
      <w:r>
        <w:rPr>
          <w:w w:val="105"/>
        </w:rPr>
        <w:t>during</w:t>
      </w:r>
      <w:r>
        <w:rPr>
          <w:spacing w:val="-9"/>
          <w:w w:val="105"/>
        </w:rPr>
        <w:t xml:space="preserve"> </w:t>
      </w:r>
      <w:r>
        <w:rPr>
          <w:w w:val="105"/>
        </w:rPr>
        <w:t>the</w:t>
      </w:r>
      <w:r>
        <w:rPr>
          <w:spacing w:val="-9"/>
          <w:w w:val="105"/>
        </w:rPr>
        <w:t xml:space="preserve"> </w:t>
      </w:r>
      <w:r>
        <w:rPr>
          <w:w w:val="105"/>
        </w:rPr>
        <w:t>progress</w:t>
      </w:r>
      <w:r>
        <w:rPr>
          <w:spacing w:val="-10"/>
          <w:w w:val="105"/>
        </w:rPr>
        <w:t xml:space="preserve"> </w:t>
      </w:r>
      <w:r>
        <w:rPr>
          <w:w w:val="105"/>
        </w:rPr>
        <w:t>of</w:t>
      </w:r>
      <w:r>
        <w:rPr>
          <w:spacing w:val="-11"/>
          <w:w w:val="105"/>
        </w:rPr>
        <w:t xml:space="preserve"> </w:t>
      </w:r>
      <w:r>
        <w:rPr>
          <w:w w:val="105"/>
        </w:rPr>
        <w:t>any</w:t>
      </w:r>
      <w:r>
        <w:rPr>
          <w:spacing w:val="-3"/>
          <w:w w:val="105"/>
        </w:rPr>
        <w:t xml:space="preserve"> </w:t>
      </w:r>
      <w:r>
        <w:rPr>
          <w:w w:val="105"/>
        </w:rPr>
        <w:t>portion</w:t>
      </w:r>
      <w:r>
        <w:rPr>
          <w:spacing w:val="-9"/>
          <w:w w:val="105"/>
        </w:rPr>
        <w:t xml:space="preserve"> </w:t>
      </w:r>
      <w:r>
        <w:rPr>
          <w:w w:val="105"/>
        </w:rPr>
        <w:t>of</w:t>
      </w:r>
      <w:r>
        <w:rPr>
          <w:spacing w:val="-11"/>
          <w:w w:val="105"/>
        </w:rPr>
        <w:t xml:space="preserve"> </w:t>
      </w:r>
      <w:r>
        <w:rPr>
          <w:w w:val="105"/>
        </w:rPr>
        <w:t xml:space="preserve">this </w:t>
      </w:r>
      <w:r>
        <w:rPr>
          <w:spacing w:val="-2"/>
          <w:w w:val="105"/>
        </w:rPr>
        <w:t>Agreement.</w:t>
      </w:r>
    </w:p>
    <w:p w14:paraId="3EF867F8" w14:textId="77777777" w:rsidR="00C322FD" w:rsidRDefault="00C322FD">
      <w:pPr>
        <w:pStyle w:val="BodyText"/>
        <w:spacing w:before="202"/>
      </w:pPr>
    </w:p>
    <w:p w14:paraId="5AB97B72" w14:textId="77777777" w:rsidR="00C322FD" w:rsidRDefault="000650C8">
      <w:pPr>
        <w:pStyle w:val="Heading2"/>
        <w:numPr>
          <w:ilvl w:val="0"/>
          <w:numId w:val="6"/>
        </w:numPr>
        <w:tabs>
          <w:tab w:val="left" w:pos="1441"/>
        </w:tabs>
        <w:ind w:left="1441" w:hanging="720"/>
        <w:jc w:val="left"/>
      </w:pPr>
      <w:bookmarkStart w:id="58" w:name="_bookmark58"/>
      <w:bookmarkEnd w:id="58"/>
      <w:r>
        <w:t>Prepaid</w:t>
      </w:r>
      <w:r>
        <w:rPr>
          <w:spacing w:val="-8"/>
        </w:rPr>
        <w:t xml:space="preserve"> </w:t>
      </w:r>
      <w:r>
        <w:rPr>
          <w:spacing w:val="-4"/>
        </w:rPr>
        <w:t>Fees</w:t>
      </w:r>
    </w:p>
    <w:p w14:paraId="18C1A2E7" w14:textId="77777777" w:rsidR="00C322FD" w:rsidRDefault="000650C8">
      <w:pPr>
        <w:pStyle w:val="BodyText"/>
        <w:spacing w:before="287" w:line="249" w:lineRule="auto"/>
        <w:ind w:left="721" w:right="356"/>
        <w:jc w:val="both"/>
      </w:pPr>
      <w:r>
        <w:rPr>
          <w:w w:val="105"/>
        </w:rPr>
        <w:t>In</w:t>
      </w:r>
      <w:r>
        <w:rPr>
          <w:spacing w:val="-1"/>
          <w:w w:val="105"/>
        </w:rPr>
        <w:t xml:space="preserve"> </w:t>
      </w:r>
      <w:r>
        <w:rPr>
          <w:w w:val="105"/>
        </w:rPr>
        <w:t>the event this Agreement is</w:t>
      </w:r>
      <w:r>
        <w:rPr>
          <w:spacing w:val="-2"/>
          <w:w w:val="105"/>
        </w:rPr>
        <w:t xml:space="preserve"> </w:t>
      </w:r>
      <w:r>
        <w:rPr>
          <w:w w:val="105"/>
        </w:rPr>
        <w:t>terminated by either party, for cause or otherwise, and</w:t>
      </w:r>
      <w:r>
        <w:rPr>
          <w:spacing w:val="-1"/>
          <w:w w:val="105"/>
        </w:rPr>
        <w:t xml:space="preserve"> </w:t>
      </w:r>
      <w:r>
        <w:rPr>
          <w:w w:val="105"/>
        </w:rPr>
        <w:t>the Fund</w:t>
      </w:r>
      <w:r>
        <w:rPr>
          <w:spacing w:val="40"/>
          <w:w w:val="105"/>
        </w:rPr>
        <w:t xml:space="preserve"> </w:t>
      </w:r>
      <w:r>
        <w:rPr>
          <w:w w:val="105"/>
        </w:rPr>
        <w:t>has prepaid for any Deliverables, Vendor shall refund to the Fund , on a prorated basis</w:t>
      </w:r>
      <w:r>
        <w:rPr>
          <w:spacing w:val="-12"/>
          <w:w w:val="105"/>
        </w:rPr>
        <w:t xml:space="preserve"> </w:t>
      </w:r>
      <w:r>
        <w:rPr>
          <w:w w:val="105"/>
        </w:rPr>
        <w:t>to</w:t>
      </w:r>
      <w:r>
        <w:rPr>
          <w:spacing w:val="-11"/>
          <w:w w:val="105"/>
        </w:rPr>
        <w:t xml:space="preserve"> </w:t>
      </w:r>
      <w:r>
        <w:rPr>
          <w:w w:val="105"/>
        </w:rPr>
        <w:t>the</w:t>
      </w:r>
      <w:r>
        <w:rPr>
          <w:spacing w:val="-12"/>
          <w:w w:val="105"/>
        </w:rPr>
        <w:t xml:space="preserve"> </w:t>
      </w:r>
      <w:r>
        <w:rPr>
          <w:w w:val="105"/>
        </w:rPr>
        <w:t>effective</w:t>
      </w:r>
      <w:r>
        <w:rPr>
          <w:spacing w:val="-12"/>
          <w:w w:val="105"/>
        </w:rPr>
        <w:t xml:space="preserve"> </w:t>
      </w:r>
      <w:r>
        <w:rPr>
          <w:w w:val="105"/>
        </w:rPr>
        <w:t>date</w:t>
      </w:r>
      <w:r>
        <w:rPr>
          <w:spacing w:val="-12"/>
          <w:w w:val="105"/>
        </w:rPr>
        <w:t xml:space="preserve"> </w:t>
      </w:r>
      <w:r>
        <w:rPr>
          <w:w w:val="105"/>
        </w:rPr>
        <w:t>of</w:t>
      </w:r>
      <w:r>
        <w:rPr>
          <w:spacing w:val="-13"/>
          <w:w w:val="105"/>
        </w:rPr>
        <w:t xml:space="preserve"> </w:t>
      </w:r>
      <w:r>
        <w:rPr>
          <w:w w:val="105"/>
        </w:rPr>
        <w:t>termination,</w:t>
      </w:r>
      <w:r>
        <w:rPr>
          <w:spacing w:val="-9"/>
          <w:w w:val="105"/>
        </w:rPr>
        <w:t xml:space="preserve"> </w:t>
      </w:r>
      <w:r>
        <w:rPr>
          <w:w w:val="105"/>
        </w:rPr>
        <w:t>all</w:t>
      </w:r>
      <w:r>
        <w:rPr>
          <w:spacing w:val="-9"/>
          <w:w w:val="105"/>
        </w:rPr>
        <w:t xml:space="preserve"> </w:t>
      </w:r>
      <w:r>
        <w:rPr>
          <w:w w:val="105"/>
        </w:rPr>
        <w:t>amounts</w:t>
      </w:r>
      <w:r>
        <w:rPr>
          <w:spacing w:val="-12"/>
          <w:w w:val="105"/>
        </w:rPr>
        <w:t xml:space="preserve"> </w:t>
      </w:r>
      <w:r>
        <w:rPr>
          <w:w w:val="105"/>
        </w:rPr>
        <w:t>prepaid</w:t>
      </w:r>
      <w:r>
        <w:rPr>
          <w:spacing w:val="-6"/>
          <w:w w:val="105"/>
        </w:rPr>
        <w:t xml:space="preserve"> </w:t>
      </w:r>
      <w:r>
        <w:rPr>
          <w:w w:val="105"/>
        </w:rPr>
        <w:t>for</w:t>
      </w:r>
      <w:r>
        <w:rPr>
          <w:spacing w:val="-8"/>
          <w:w w:val="105"/>
        </w:rPr>
        <w:t xml:space="preserve"> </w:t>
      </w:r>
      <w:r>
        <w:rPr>
          <w:w w:val="105"/>
        </w:rPr>
        <w:t>Deliverables</w:t>
      </w:r>
      <w:r>
        <w:rPr>
          <w:spacing w:val="-12"/>
          <w:w w:val="105"/>
        </w:rPr>
        <w:t xml:space="preserve"> </w:t>
      </w:r>
      <w:r>
        <w:rPr>
          <w:w w:val="105"/>
        </w:rPr>
        <w:t>not</w:t>
      </w:r>
      <w:r>
        <w:rPr>
          <w:spacing w:val="-9"/>
          <w:w w:val="105"/>
        </w:rPr>
        <w:t xml:space="preserve"> </w:t>
      </w:r>
      <w:r>
        <w:rPr>
          <w:w w:val="105"/>
        </w:rPr>
        <w:t>actually provided as of the effective date of the termination. The refund shall be made within fourteen</w:t>
      </w:r>
      <w:r>
        <w:rPr>
          <w:spacing w:val="-2"/>
          <w:w w:val="105"/>
        </w:rPr>
        <w:t xml:space="preserve"> </w:t>
      </w:r>
      <w:r>
        <w:rPr>
          <w:w w:val="105"/>
        </w:rPr>
        <w:t>(14) days</w:t>
      </w:r>
      <w:r>
        <w:rPr>
          <w:spacing w:val="-4"/>
          <w:w w:val="105"/>
        </w:rPr>
        <w:t xml:space="preserve"> </w:t>
      </w:r>
      <w:r>
        <w:rPr>
          <w:w w:val="105"/>
        </w:rPr>
        <w:t>of</w:t>
      </w:r>
      <w:r>
        <w:rPr>
          <w:spacing w:val="-6"/>
          <w:w w:val="105"/>
        </w:rPr>
        <w:t xml:space="preserve"> </w:t>
      </w:r>
      <w:r>
        <w:rPr>
          <w:w w:val="105"/>
        </w:rPr>
        <w:t>the</w:t>
      </w:r>
      <w:r>
        <w:rPr>
          <w:spacing w:val="-3"/>
          <w:w w:val="105"/>
        </w:rPr>
        <w:t xml:space="preserve"> </w:t>
      </w:r>
      <w:r>
        <w:rPr>
          <w:w w:val="105"/>
        </w:rPr>
        <w:t>effective</w:t>
      </w:r>
      <w:r>
        <w:rPr>
          <w:spacing w:val="-3"/>
          <w:w w:val="105"/>
        </w:rPr>
        <w:t xml:space="preserve"> </w:t>
      </w:r>
      <w:r>
        <w:rPr>
          <w:w w:val="105"/>
        </w:rPr>
        <w:t>date of</w:t>
      </w:r>
      <w:r>
        <w:rPr>
          <w:spacing w:val="-6"/>
          <w:w w:val="105"/>
        </w:rPr>
        <w:t xml:space="preserve"> </w:t>
      </w:r>
      <w:r>
        <w:rPr>
          <w:w w:val="105"/>
        </w:rPr>
        <w:t>termination.</w:t>
      </w:r>
    </w:p>
    <w:p w14:paraId="57932D44" w14:textId="77777777" w:rsidR="00C322FD" w:rsidRDefault="00C322FD">
      <w:pPr>
        <w:pStyle w:val="BodyText"/>
        <w:spacing w:before="6"/>
      </w:pPr>
    </w:p>
    <w:p w14:paraId="443C7021" w14:textId="77777777" w:rsidR="00C322FD" w:rsidRDefault="000650C8">
      <w:pPr>
        <w:pStyle w:val="Heading1"/>
        <w:spacing w:before="1"/>
        <w:ind w:left="1250"/>
        <w:rPr>
          <w:u w:val="none"/>
        </w:rPr>
      </w:pPr>
      <w:bookmarkStart w:id="59" w:name="_bookmark59"/>
      <w:bookmarkEnd w:id="59"/>
      <w:r>
        <w:rPr>
          <w:spacing w:val="-2"/>
        </w:rPr>
        <w:t>ARTICLE</w:t>
      </w:r>
      <w:r>
        <w:rPr>
          <w:spacing w:val="-8"/>
        </w:rPr>
        <w:t xml:space="preserve"> </w:t>
      </w:r>
      <w:r>
        <w:rPr>
          <w:spacing w:val="-2"/>
        </w:rPr>
        <w:t>9:</w:t>
      </w:r>
      <w:r>
        <w:rPr>
          <w:spacing w:val="-7"/>
        </w:rPr>
        <w:t xml:space="preserve"> </w:t>
      </w:r>
      <w:r>
        <w:rPr>
          <w:spacing w:val="-2"/>
        </w:rPr>
        <w:t>GENERAL</w:t>
      </w:r>
      <w:r>
        <w:rPr>
          <w:spacing w:val="-8"/>
        </w:rPr>
        <w:t xml:space="preserve"> </w:t>
      </w:r>
      <w:r>
        <w:rPr>
          <w:spacing w:val="-2"/>
        </w:rPr>
        <w:t>CONDITIONS</w:t>
      </w:r>
    </w:p>
    <w:p w14:paraId="5DA68771" w14:textId="77777777" w:rsidR="00C322FD" w:rsidRDefault="00C322FD">
      <w:pPr>
        <w:pStyle w:val="BodyText"/>
        <w:spacing w:before="155"/>
        <w:rPr>
          <w:b/>
          <w:sz w:val="28"/>
        </w:rPr>
      </w:pPr>
    </w:p>
    <w:p w14:paraId="58A6D1A4" w14:textId="77777777" w:rsidR="00C322FD" w:rsidRDefault="000650C8">
      <w:pPr>
        <w:pStyle w:val="Heading2"/>
        <w:numPr>
          <w:ilvl w:val="0"/>
          <w:numId w:val="5"/>
        </w:numPr>
        <w:tabs>
          <w:tab w:val="left" w:pos="721"/>
        </w:tabs>
      </w:pPr>
      <w:bookmarkStart w:id="60" w:name="_bookmark60"/>
      <w:bookmarkEnd w:id="60"/>
      <w:r>
        <w:t>Entire</w:t>
      </w:r>
      <w:r>
        <w:rPr>
          <w:spacing w:val="-10"/>
        </w:rPr>
        <w:t xml:space="preserve"> </w:t>
      </w:r>
      <w:r>
        <w:rPr>
          <w:spacing w:val="-2"/>
        </w:rPr>
        <w:t>Agreement</w:t>
      </w:r>
    </w:p>
    <w:p w14:paraId="12C56762" w14:textId="77777777" w:rsidR="00C322FD" w:rsidRDefault="00C322FD">
      <w:pPr>
        <w:pStyle w:val="BodyText"/>
        <w:spacing w:before="166"/>
        <w:rPr>
          <w:b/>
          <w:sz w:val="28"/>
        </w:rPr>
      </w:pPr>
    </w:p>
    <w:p w14:paraId="3A1BD62C" w14:textId="77777777" w:rsidR="00C322FD" w:rsidRDefault="000650C8">
      <w:pPr>
        <w:pStyle w:val="Heading3"/>
        <w:numPr>
          <w:ilvl w:val="1"/>
          <w:numId w:val="5"/>
        </w:numPr>
        <w:tabs>
          <w:tab w:val="left" w:pos="1441"/>
        </w:tabs>
        <w:ind w:left="1441" w:hanging="720"/>
      </w:pPr>
      <w:bookmarkStart w:id="61" w:name="_bookmark61"/>
      <w:bookmarkEnd w:id="61"/>
      <w:r>
        <w:rPr>
          <w:spacing w:val="-2"/>
          <w:w w:val="105"/>
        </w:rPr>
        <w:t>General</w:t>
      </w:r>
    </w:p>
    <w:p w14:paraId="58F418F8" w14:textId="77777777" w:rsidR="00C322FD" w:rsidRDefault="00C322FD">
      <w:pPr>
        <w:pStyle w:val="BodyText"/>
        <w:spacing w:before="19"/>
        <w:rPr>
          <w:b/>
        </w:rPr>
      </w:pPr>
    </w:p>
    <w:p w14:paraId="276ECAC5" w14:textId="77777777" w:rsidR="00C322FD" w:rsidRDefault="000650C8">
      <w:pPr>
        <w:pStyle w:val="BodyText"/>
        <w:spacing w:line="249" w:lineRule="auto"/>
        <w:ind w:left="1442" w:right="367"/>
        <w:jc w:val="both"/>
      </w:pPr>
      <w:r>
        <w:rPr>
          <w:w w:val="105"/>
        </w:rPr>
        <w:t>This Agreement, and the exhibits attached to it and incorporated in it, constitute the entire agreement between the parties and no other warranties, inducements, considerations, promises or interpretations are implied or impressed upon this Agreement that are not expressly addressed in this Agreement.</w:t>
      </w:r>
    </w:p>
    <w:p w14:paraId="6065B7E3" w14:textId="77777777" w:rsidR="00C322FD" w:rsidRDefault="00C322FD">
      <w:pPr>
        <w:pStyle w:val="BodyText"/>
        <w:spacing w:before="227"/>
      </w:pPr>
    </w:p>
    <w:p w14:paraId="394C74E1" w14:textId="77777777" w:rsidR="00C322FD" w:rsidRDefault="000650C8">
      <w:pPr>
        <w:pStyle w:val="Heading3"/>
        <w:numPr>
          <w:ilvl w:val="1"/>
          <w:numId w:val="5"/>
        </w:numPr>
        <w:tabs>
          <w:tab w:val="left" w:pos="1441"/>
        </w:tabs>
        <w:ind w:left="1441" w:hanging="720"/>
      </w:pPr>
      <w:bookmarkStart w:id="62" w:name="_bookmark62"/>
      <w:bookmarkEnd w:id="62"/>
      <w:r>
        <w:rPr>
          <w:w w:val="105"/>
        </w:rPr>
        <w:t>No</w:t>
      </w:r>
      <w:r>
        <w:rPr>
          <w:spacing w:val="-11"/>
          <w:w w:val="105"/>
        </w:rPr>
        <w:t xml:space="preserve"> </w:t>
      </w:r>
      <w:r>
        <w:rPr>
          <w:w w:val="105"/>
        </w:rPr>
        <w:t>Collateral</w:t>
      </w:r>
      <w:r>
        <w:rPr>
          <w:spacing w:val="-9"/>
          <w:w w:val="105"/>
        </w:rPr>
        <w:t xml:space="preserve"> </w:t>
      </w:r>
      <w:r>
        <w:rPr>
          <w:spacing w:val="-2"/>
          <w:w w:val="105"/>
        </w:rPr>
        <w:t>Agreements</w:t>
      </w:r>
    </w:p>
    <w:p w14:paraId="452CA76A" w14:textId="77777777" w:rsidR="00C322FD" w:rsidRDefault="00C322FD">
      <w:pPr>
        <w:pStyle w:val="Heading3"/>
        <w:sectPr w:rsidR="00C322FD">
          <w:pgSz w:w="12240" w:h="15840"/>
          <w:pgMar w:top="900" w:right="1080" w:bottom="1220" w:left="1440" w:header="711" w:footer="1027" w:gutter="0"/>
          <w:cols w:space="720"/>
        </w:sectPr>
      </w:pPr>
    </w:p>
    <w:p w14:paraId="5D1F78E1" w14:textId="77777777" w:rsidR="00C322FD" w:rsidRDefault="00C322FD">
      <w:pPr>
        <w:pStyle w:val="BodyText"/>
        <w:rPr>
          <w:b/>
        </w:rPr>
      </w:pPr>
    </w:p>
    <w:p w14:paraId="1B6D34BF" w14:textId="77777777" w:rsidR="00C322FD" w:rsidRDefault="00C322FD">
      <w:pPr>
        <w:pStyle w:val="BodyText"/>
        <w:spacing w:before="2"/>
        <w:rPr>
          <w:b/>
        </w:rPr>
      </w:pPr>
    </w:p>
    <w:p w14:paraId="478D312B" w14:textId="77777777" w:rsidR="00C322FD" w:rsidRDefault="000650C8">
      <w:pPr>
        <w:pStyle w:val="BodyText"/>
        <w:spacing w:line="252" w:lineRule="auto"/>
        <w:ind w:left="1442" w:right="363"/>
        <w:jc w:val="both"/>
      </w:pPr>
      <w:r>
        <w:rPr>
          <w:w w:val="105"/>
        </w:rPr>
        <w:t>Vendor acknowledges that, except only for those representations, statements or promises expressly contained in this Agreement and any exhibits attached to it and incorporated by reference in it, no representation, statement or promise, oral or in writing, of any kind whatsoever, by the Fund, its officials, agents or employees, has induced Vendor to enter into this Agreement or has been relied upon by Vendor, including any with reference to:</w:t>
      </w:r>
    </w:p>
    <w:p w14:paraId="0EA417CA" w14:textId="77777777" w:rsidR="00C322FD" w:rsidRDefault="00C322FD">
      <w:pPr>
        <w:pStyle w:val="BodyText"/>
      </w:pPr>
    </w:p>
    <w:p w14:paraId="483159B4" w14:textId="77777777" w:rsidR="00C322FD" w:rsidRDefault="000650C8">
      <w:pPr>
        <w:pStyle w:val="ListParagraph"/>
        <w:numPr>
          <w:ilvl w:val="0"/>
          <w:numId w:val="1"/>
        </w:numPr>
        <w:tabs>
          <w:tab w:val="left" w:pos="2162"/>
        </w:tabs>
        <w:spacing w:line="254" w:lineRule="auto"/>
        <w:ind w:right="506"/>
        <w:rPr>
          <w:sz w:val="23"/>
        </w:rPr>
      </w:pPr>
      <w:r>
        <w:rPr>
          <w:noProof/>
          <w:sz w:val="23"/>
        </w:rPr>
        <mc:AlternateContent>
          <mc:Choice Requires="wps">
            <w:drawing>
              <wp:anchor distT="0" distB="0" distL="0" distR="0" simplePos="0" relativeHeight="486770176" behindDoc="1" locked="0" layoutInCell="1" allowOverlap="1" wp14:anchorId="13B0CB59" wp14:editId="0075D613">
                <wp:simplePos x="0" y="0"/>
                <wp:positionH relativeFrom="page">
                  <wp:posOffset>1290269</wp:posOffset>
                </wp:positionH>
                <wp:positionV relativeFrom="paragraph">
                  <wp:posOffset>358875</wp:posOffset>
                </wp:positionV>
                <wp:extent cx="4999355" cy="505968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15"/>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68"/>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25"/>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48"/>
                              </a:lnTo>
                              <a:lnTo>
                                <a:pt x="955001" y="5058778"/>
                              </a:lnTo>
                              <a:lnTo>
                                <a:pt x="1004697" y="5051691"/>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812" y="3280537"/>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737425" y="3280537"/>
                              </a:lnTo>
                              <a:lnTo>
                                <a:pt x="832434" y="3439439"/>
                              </a:lnTo>
                              <a:lnTo>
                                <a:pt x="1133805" y="3947591"/>
                              </a:lnTo>
                              <a:lnTo>
                                <a:pt x="1169860" y="400850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106" y="4008501"/>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556"/>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48"/>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45"/>
                              </a:lnTo>
                              <a:lnTo>
                                <a:pt x="4887011" y="995045"/>
                              </a:lnTo>
                              <a:lnTo>
                                <a:pt x="4881931" y="994918"/>
                              </a:lnTo>
                              <a:lnTo>
                                <a:pt x="4876343" y="995299"/>
                              </a:lnTo>
                              <a:lnTo>
                                <a:pt x="4872406" y="997470"/>
                              </a:lnTo>
                              <a:lnTo>
                                <a:pt x="4556303" y="1313688"/>
                              </a:lnTo>
                              <a:lnTo>
                                <a:pt x="4154347" y="911745"/>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75E8D60C" id="Graphic 35" o:spid="_x0000_s1026" style="position:absolute;margin-left:101.6pt;margin-top:28.25pt;width:393.65pt;height:398.4pt;z-index:-16546304;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101l414655,4238917r-50369,-9424l315087,4210342r-48006,-32715l228041,4139501r-26277,-34226l181521,4068864r-12802,-36665l163398,3995699r622,-18440l171500,3939794r17552,-35637l216712,3870325r36957,-30823l292912,3818382r39815,-12675l403682,3792918r40703,-4458l453898,3786568r723,-45529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25r26759,-4280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40l955001,5058778r49696,-7087l1043609,5041392r41491,-15278l1127556,5004435r42304,-28093l1210360,4940808r26632,-29210l1260055,4880635r19330,-32855l1294815,4812919r18352,-73101l1316342,4701641xem2200300,3914978r-20447,-34303l2038299,3793744,1587804,3526409r,175895l1313103,3976878,1154036,3715969,942632,3367735r-53201,-86817l889558,3280664r254,-127l890066,3280283r697738,422021l1587804,3526409,1173086,3280283,842695,3082925r-7874,-4318l826820,3074416r-7366,-1397l812088,3071749r-6921,1270l805484,3073019r-7747,2667l764463,3097644r-34607,33858l704596,3160052r-13412,32601l693089,3199384r1397,7366l697788,3213862r4318,7874l737425,3280537r95009,158902l1133805,3947591r36055,60910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541,3302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556r2540,-6096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48r-1651,6846l2937941,947674,3989247,2007362r31839,25425l4061244,2041626r10807,-2222l4081322,2035136r7747,-6057l4441749,1676273r1397,-4699l4443527,1665859xem4999152,1112012r-15291,-35891l4953178,1041654r-30734,-28309l4887011,995045r-5080,-127l4876343,995299r-3937,2171l4556303,1313688,4154347,911745,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w w:val="105"/>
          <w:sz w:val="23"/>
        </w:rPr>
        <w:t>the</w:t>
      </w:r>
      <w:r>
        <w:rPr>
          <w:spacing w:val="-12"/>
          <w:w w:val="105"/>
          <w:sz w:val="23"/>
        </w:rPr>
        <w:t xml:space="preserve"> </w:t>
      </w:r>
      <w:r>
        <w:rPr>
          <w:w w:val="105"/>
          <w:sz w:val="23"/>
        </w:rPr>
        <w:t>meaning,</w:t>
      </w:r>
      <w:r>
        <w:rPr>
          <w:spacing w:val="-9"/>
          <w:w w:val="105"/>
          <w:sz w:val="23"/>
        </w:rPr>
        <w:t xml:space="preserve"> </w:t>
      </w:r>
      <w:r>
        <w:rPr>
          <w:w w:val="105"/>
          <w:sz w:val="23"/>
        </w:rPr>
        <w:t>correctness,</w:t>
      </w:r>
      <w:r>
        <w:rPr>
          <w:spacing w:val="-9"/>
          <w:w w:val="105"/>
          <w:sz w:val="23"/>
        </w:rPr>
        <w:t xml:space="preserve"> </w:t>
      </w:r>
      <w:r>
        <w:rPr>
          <w:w w:val="105"/>
          <w:sz w:val="23"/>
        </w:rPr>
        <w:t>suitability</w:t>
      </w:r>
      <w:r>
        <w:rPr>
          <w:spacing w:val="-11"/>
          <w:w w:val="105"/>
          <w:sz w:val="23"/>
        </w:rPr>
        <w:t xml:space="preserve"> </w:t>
      </w:r>
      <w:r>
        <w:rPr>
          <w:w w:val="105"/>
          <w:sz w:val="23"/>
        </w:rPr>
        <w:t>or</w:t>
      </w:r>
      <w:r>
        <w:rPr>
          <w:spacing w:val="-2"/>
          <w:w w:val="105"/>
          <w:sz w:val="23"/>
        </w:rPr>
        <w:t xml:space="preserve"> </w:t>
      </w:r>
      <w:r>
        <w:rPr>
          <w:w w:val="105"/>
          <w:sz w:val="23"/>
        </w:rPr>
        <w:t>completeness</w:t>
      </w:r>
      <w:r>
        <w:rPr>
          <w:spacing w:val="-14"/>
          <w:w w:val="105"/>
          <w:sz w:val="23"/>
        </w:rPr>
        <w:t xml:space="preserve"> </w:t>
      </w:r>
      <w:r>
        <w:rPr>
          <w:w w:val="105"/>
          <w:sz w:val="23"/>
        </w:rPr>
        <w:t>of</w:t>
      </w:r>
      <w:r>
        <w:rPr>
          <w:spacing w:val="-14"/>
          <w:w w:val="105"/>
          <w:sz w:val="23"/>
        </w:rPr>
        <w:t xml:space="preserve"> </w:t>
      </w:r>
      <w:r>
        <w:rPr>
          <w:w w:val="105"/>
          <w:sz w:val="23"/>
        </w:rPr>
        <w:t>any</w:t>
      </w:r>
      <w:r>
        <w:rPr>
          <w:spacing w:val="-11"/>
          <w:w w:val="105"/>
          <w:sz w:val="23"/>
        </w:rPr>
        <w:t xml:space="preserve"> </w:t>
      </w:r>
      <w:r>
        <w:rPr>
          <w:w w:val="105"/>
          <w:sz w:val="23"/>
        </w:rPr>
        <w:t>provisions</w:t>
      </w:r>
      <w:r>
        <w:rPr>
          <w:spacing w:val="-13"/>
          <w:w w:val="105"/>
          <w:sz w:val="23"/>
        </w:rPr>
        <w:t xml:space="preserve"> </w:t>
      </w:r>
      <w:r>
        <w:rPr>
          <w:w w:val="105"/>
          <w:sz w:val="23"/>
        </w:rPr>
        <w:t>or requirements of this Agreement;</w:t>
      </w:r>
    </w:p>
    <w:p w14:paraId="284B2682" w14:textId="77777777" w:rsidR="00C322FD" w:rsidRDefault="00C322FD">
      <w:pPr>
        <w:pStyle w:val="BodyText"/>
        <w:spacing w:before="2"/>
      </w:pPr>
    </w:p>
    <w:p w14:paraId="66111414" w14:textId="77777777" w:rsidR="00C322FD" w:rsidRDefault="000650C8">
      <w:pPr>
        <w:pStyle w:val="ListParagraph"/>
        <w:numPr>
          <w:ilvl w:val="0"/>
          <w:numId w:val="1"/>
        </w:numPr>
        <w:tabs>
          <w:tab w:val="left" w:pos="2161"/>
        </w:tabs>
        <w:spacing w:before="1"/>
        <w:ind w:left="2161" w:hanging="719"/>
        <w:rPr>
          <w:sz w:val="23"/>
        </w:rPr>
      </w:pPr>
      <w:r>
        <w:rPr>
          <w:w w:val="105"/>
          <w:sz w:val="23"/>
        </w:rPr>
        <w:t>the</w:t>
      </w:r>
      <w:r>
        <w:rPr>
          <w:spacing w:val="-5"/>
          <w:w w:val="105"/>
          <w:sz w:val="23"/>
        </w:rPr>
        <w:t xml:space="preserve"> </w:t>
      </w:r>
      <w:r>
        <w:rPr>
          <w:w w:val="105"/>
          <w:sz w:val="23"/>
        </w:rPr>
        <w:t>nature</w:t>
      </w:r>
      <w:r>
        <w:rPr>
          <w:spacing w:val="-5"/>
          <w:w w:val="105"/>
          <w:sz w:val="23"/>
        </w:rPr>
        <w:t xml:space="preserve"> </w:t>
      </w:r>
      <w:r>
        <w:rPr>
          <w:w w:val="105"/>
          <w:sz w:val="23"/>
        </w:rPr>
        <w:t>of</w:t>
      </w:r>
      <w:r>
        <w:rPr>
          <w:spacing w:val="-7"/>
          <w:w w:val="105"/>
          <w:sz w:val="23"/>
        </w:rPr>
        <w:t xml:space="preserve"> </w:t>
      </w:r>
      <w:r>
        <w:rPr>
          <w:w w:val="105"/>
          <w:sz w:val="23"/>
        </w:rPr>
        <w:t>the</w:t>
      </w:r>
      <w:r>
        <w:rPr>
          <w:spacing w:val="-5"/>
          <w:w w:val="105"/>
          <w:sz w:val="23"/>
        </w:rPr>
        <w:t xml:space="preserve"> </w:t>
      </w:r>
      <w:r>
        <w:rPr>
          <w:w w:val="105"/>
          <w:sz w:val="23"/>
        </w:rPr>
        <w:t>Services</w:t>
      </w:r>
      <w:r>
        <w:rPr>
          <w:spacing w:val="-12"/>
          <w:w w:val="105"/>
          <w:sz w:val="23"/>
        </w:rPr>
        <w:t xml:space="preserve"> </w:t>
      </w:r>
      <w:r>
        <w:rPr>
          <w:w w:val="105"/>
          <w:sz w:val="23"/>
        </w:rPr>
        <w:t>to</w:t>
      </w:r>
      <w:r>
        <w:rPr>
          <w:spacing w:val="-4"/>
          <w:w w:val="105"/>
          <w:sz w:val="23"/>
        </w:rPr>
        <w:t xml:space="preserve"> </w:t>
      </w:r>
      <w:r>
        <w:rPr>
          <w:w w:val="105"/>
          <w:sz w:val="23"/>
        </w:rPr>
        <w:t>be</w:t>
      </w:r>
      <w:r>
        <w:rPr>
          <w:spacing w:val="-5"/>
          <w:w w:val="105"/>
          <w:sz w:val="23"/>
        </w:rPr>
        <w:t xml:space="preserve"> </w:t>
      </w:r>
      <w:r>
        <w:rPr>
          <w:spacing w:val="-2"/>
          <w:w w:val="105"/>
          <w:sz w:val="23"/>
        </w:rPr>
        <w:t>performed;</w:t>
      </w:r>
    </w:p>
    <w:p w14:paraId="383C2EB7" w14:textId="77777777" w:rsidR="00C322FD" w:rsidRDefault="00C322FD">
      <w:pPr>
        <w:pStyle w:val="BodyText"/>
        <w:spacing w:before="25"/>
      </w:pPr>
    </w:p>
    <w:p w14:paraId="77D8E816" w14:textId="77777777" w:rsidR="00C322FD" w:rsidRDefault="000650C8">
      <w:pPr>
        <w:pStyle w:val="ListParagraph"/>
        <w:numPr>
          <w:ilvl w:val="0"/>
          <w:numId w:val="1"/>
        </w:numPr>
        <w:tabs>
          <w:tab w:val="left" w:pos="2162"/>
        </w:tabs>
        <w:spacing w:line="247" w:lineRule="auto"/>
        <w:ind w:right="373"/>
        <w:rPr>
          <w:sz w:val="23"/>
        </w:rPr>
      </w:pPr>
      <w:r>
        <w:rPr>
          <w:w w:val="105"/>
          <w:sz w:val="23"/>
        </w:rPr>
        <w:t>the nature, quantity, quality or volume of any materials, equipment, labor and other facilities needed for the performance of</w:t>
      </w:r>
      <w:r>
        <w:rPr>
          <w:spacing w:val="-3"/>
          <w:w w:val="105"/>
          <w:sz w:val="23"/>
        </w:rPr>
        <w:t xml:space="preserve"> </w:t>
      </w:r>
      <w:r>
        <w:rPr>
          <w:w w:val="105"/>
          <w:sz w:val="23"/>
        </w:rPr>
        <w:t>this Agreement;</w:t>
      </w:r>
    </w:p>
    <w:p w14:paraId="574C8A61" w14:textId="77777777" w:rsidR="00C322FD" w:rsidRDefault="00C322FD">
      <w:pPr>
        <w:pStyle w:val="BodyText"/>
        <w:spacing w:before="19"/>
      </w:pPr>
    </w:p>
    <w:p w14:paraId="2E6584C7" w14:textId="77777777" w:rsidR="00C322FD" w:rsidRDefault="000650C8">
      <w:pPr>
        <w:pStyle w:val="ListParagraph"/>
        <w:numPr>
          <w:ilvl w:val="0"/>
          <w:numId w:val="1"/>
        </w:numPr>
        <w:tabs>
          <w:tab w:val="left" w:pos="2162"/>
        </w:tabs>
        <w:spacing w:before="1" w:line="247" w:lineRule="auto"/>
        <w:ind w:right="366"/>
        <w:rPr>
          <w:sz w:val="23"/>
        </w:rPr>
      </w:pPr>
      <w:r>
        <w:rPr>
          <w:w w:val="105"/>
          <w:sz w:val="23"/>
        </w:rPr>
        <w:t xml:space="preserve">the general conditions which may in any way affect this Agreement or its </w:t>
      </w:r>
      <w:r>
        <w:rPr>
          <w:spacing w:val="-2"/>
          <w:w w:val="105"/>
          <w:sz w:val="23"/>
        </w:rPr>
        <w:t>performance;</w:t>
      </w:r>
    </w:p>
    <w:p w14:paraId="07A3A275" w14:textId="77777777" w:rsidR="00C322FD" w:rsidRDefault="00C322FD">
      <w:pPr>
        <w:pStyle w:val="BodyText"/>
        <w:spacing w:before="18"/>
      </w:pPr>
    </w:p>
    <w:p w14:paraId="2B9C2604" w14:textId="77777777" w:rsidR="00C322FD" w:rsidRDefault="000650C8">
      <w:pPr>
        <w:pStyle w:val="ListParagraph"/>
        <w:numPr>
          <w:ilvl w:val="0"/>
          <w:numId w:val="1"/>
        </w:numPr>
        <w:tabs>
          <w:tab w:val="left" w:pos="2161"/>
        </w:tabs>
        <w:ind w:left="2161" w:hanging="719"/>
        <w:rPr>
          <w:sz w:val="23"/>
        </w:rPr>
      </w:pPr>
      <w:r>
        <w:rPr>
          <w:w w:val="105"/>
          <w:sz w:val="23"/>
        </w:rPr>
        <w:t>the</w:t>
      </w:r>
      <w:r>
        <w:rPr>
          <w:spacing w:val="-11"/>
          <w:w w:val="105"/>
          <w:sz w:val="23"/>
        </w:rPr>
        <w:t xml:space="preserve"> </w:t>
      </w:r>
      <w:r>
        <w:rPr>
          <w:w w:val="105"/>
          <w:sz w:val="23"/>
        </w:rPr>
        <w:t>compensation</w:t>
      </w:r>
      <w:r>
        <w:rPr>
          <w:spacing w:val="-10"/>
          <w:w w:val="105"/>
          <w:sz w:val="23"/>
        </w:rPr>
        <w:t xml:space="preserve"> </w:t>
      </w:r>
      <w:r>
        <w:rPr>
          <w:w w:val="105"/>
          <w:sz w:val="23"/>
        </w:rPr>
        <w:t>provisions</w:t>
      </w:r>
      <w:r>
        <w:rPr>
          <w:spacing w:val="-13"/>
          <w:w w:val="105"/>
          <w:sz w:val="23"/>
        </w:rPr>
        <w:t xml:space="preserve"> </w:t>
      </w:r>
      <w:r>
        <w:rPr>
          <w:w w:val="105"/>
          <w:sz w:val="23"/>
        </w:rPr>
        <w:t>of</w:t>
      </w:r>
      <w:r>
        <w:rPr>
          <w:spacing w:val="-12"/>
          <w:w w:val="105"/>
          <w:sz w:val="23"/>
        </w:rPr>
        <w:t xml:space="preserve"> </w:t>
      </w:r>
      <w:r>
        <w:rPr>
          <w:w w:val="105"/>
          <w:sz w:val="23"/>
        </w:rPr>
        <w:t>this</w:t>
      </w:r>
      <w:r>
        <w:rPr>
          <w:spacing w:val="-12"/>
          <w:w w:val="105"/>
          <w:sz w:val="23"/>
        </w:rPr>
        <w:t xml:space="preserve"> </w:t>
      </w:r>
      <w:r>
        <w:rPr>
          <w:w w:val="105"/>
          <w:sz w:val="23"/>
        </w:rPr>
        <w:t>Agreement;</w:t>
      </w:r>
      <w:r>
        <w:rPr>
          <w:spacing w:val="-8"/>
          <w:w w:val="105"/>
          <w:sz w:val="23"/>
        </w:rPr>
        <w:t xml:space="preserve"> </w:t>
      </w:r>
      <w:r>
        <w:rPr>
          <w:spacing w:val="-5"/>
          <w:w w:val="105"/>
          <w:sz w:val="23"/>
        </w:rPr>
        <w:t>or</w:t>
      </w:r>
    </w:p>
    <w:p w14:paraId="206B342F" w14:textId="77777777" w:rsidR="00C322FD" w:rsidRDefault="00C322FD">
      <w:pPr>
        <w:pStyle w:val="BodyText"/>
        <w:spacing w:before="26"/>
      </w:pPr>
    </w:p>
    <w:p w14:paraId="4BBDA28D" w14:textId="77777777" w:rsidR="00C322FD" w:rsidRDefault="000650C8">
      <w:pPr>
        <w:pStyle w:val="ListParagraph"/>
        <w:numPr>
          <w:ilvl w:val="0"/>
          <w:numId w:val="1"/>
        </w:numPr>
        <w:tabs>
          <w:tab w:val="left" w:pos="2160"/>
        </w:tabs>
        <w:ind w:left="2160" w:hanging="718"/>
        <w:jc w:val="both"/>
        <w:rPr>
          <w:sz w:val="23"/>
        </w:rPr>
      </w:pPr>
      <w:r>
        <w:rPr>
          <w:w w:val="105"/>
          <w:sz w:val="23"/>
        </w:rPr>
        <w:t>any</w:t>
      </w:r>
      <w:r>
        <w:rPr>
          <w:spacing w:val="-3"/>
          <w:w w:val="105"/>
          <w:sz w:val="23"/>
        </w:rPr>
        <w:t xml:space="preserve"> </w:t>
      </w:r>
      <w:r>
        <w:rPr>
          <w:w w:val="105"/>
          <w:sz w:val="23"/>
        </w:rPr>
        <w:t>other</w:t>
      </w:r>
      <w:r>
        <w:rPr>
          <w:spacing w:val="6"/>
          <w:w w:val="105"/>
          <w:sz w:val="23"/>
        </w:rPr>
        <w:t xml:space="preserve"> </w:t>
      </w:r>
      <w:r>
        <w:rPr>
          <w:w w:val="105"/>
          <w:sz w:val="23"/>
        </w:rPr>
        <w:t>matters,</w:t>
      </w:r>
      <w:r>
        <w:rPr>
          <w:spacing w:val="5"/>
          <w:w w:val="105"/>
          <w:sz w:val="23"/>
        </w:rPr>
        <w:t xml:space="preserve"> </w:t>
      </w:r>
      <w:r>
        <w:rPr>
          <w:w w:val="105"/>
          <w:sz w:val="23"/>
        </w:rPr>
        <w:t>whether</w:t>
      </w:r>
      <w:r>
        <w:rPr>
          <w:spacing w:val="7"/>
          <w:w w:val="105"/>
          <w:sz w:val="23"/>
        </w:rPr>
        <w:t xml:space="preserve"> </w:t>
      </w:r>
      <w:r>
        <w:rPr>
          <w:w w:val="105"/>
          <w:sz w:val="23"/>
        </w:rPr>
        <w:t>similar to</w:t>
      </w:r>
      <w:r>
        <w:rPr>
          <w:spacing w:val="3"/>
          <w:w w:val="105"/>
          <w:sz w:val="23"/>
        </w:rPr>
        <w:t xml:space="preserve"> </w:t>
      </w:r>
      <w:r>
        <w:rPr>
          <w:w w:val="105"/>
          <w:sz w:val="23"/>
        </w:rPr>
        <w:t>or</w:t>
      </w:r>
      <w:r>
        <w:rPr>
          <w:spacing w:val="1"/>
          <w:w w:val="105"/>
          <w:sz w:val="23"/>
        </w:rPr>
        <w:t xml:space="preserve"> </w:t>
      </w:r>
      <w:r>
        <w:rPr>
          <w:w w:val="105"/>
          <w:sz w:val="23"/>
        </w:rPr>
        <w:t>different</w:t>
      </w:r>
      <w:r>
        <w:rPr>
          <w:spacing w:val="6"/>
          <w:w w:val="105"/>
          <w:sz w:val="23"/>
        </w:rPr>
        <w:t xml:space="preserve"> </w:t>
      </w:r>
      <w:r>
        <w:rPr>
          <w:w w:val="105"/>
          <w:sz w:val="23"/>
        </w:rPr>
        <w:t>from</w:t>
      </w:r>
      <w:r>
        <w:rPr>
          <w:spacing w:val="-4"/>
          <w:w w:val="105"/>
          <w:sz w:val="23"/>
        </w:rPr>
        <w:t xml:space="preserve"> </w:t>
      </w:r>
      <w:r>
        <w:rPr>
          <w:w w:val="105"/>
          <w:sz w:val="23"/>
        </w:rPr>
        <w:t>those</w:t>
      </w:r>
      <w:r>
        <w:rPr>
          <w:spacing w:val="-4"/>
          <w:w w:val="105"/>
          <w:sz w:val="23"/>
        </w:rPr>
        <w:t xml:space="preserve"> </w:t>
      </w:r>
      <w:r>
        <w:rPr>
          <w:w w:val="105"/>
          <w:sz w:val="23"/>
        </w:rPr>
        <w:t>referred</w:t>
      </w:r>
      <w:r>
        <w:rPr>
          <w:spacing w:val="-3"/>
          <w:w w:val="105"/>
          <w:sz w:val="23"/>
        </w:rPr>
        <w:t xml:space="preserve"> </w:t>
      </w:r>
      <w:r>
        <w:rPr>
          <w:w w:val="105"/>
          <w:sz w:val="23"/>
        </w:rPr>
        <w:t>to</w:t>
      </w:r>
      <w:r>
        <w:rPr>
          <w:spacing w:val="-2"/>
          <w:w w:val="105"/>
          <w:sz w:val="23"/>
        </w:rPr>
        <w:t xml:space="preserve"> </w:t>
      </w:r>
      <w:r>
        <w:rPr>
          <w:spacing w:val="-5"/>
          <w:w w:val="105"/>
          <w:sz w:val="23"/>
        </w:rPr>
        <w:t>in</w:t>
      </w:r>
    </w:p>
    <w:p w14:paraId="4511CCE5" w14:textId="77777777" w:rsidR="00C322FD" w:rsidRDefault="000650C8">
      <w:pPr>
        <w:pStyle w:val="ListParagraph"/>
        <w:numPr>
          <w:ilvl w:val="1"/>
          <w:numId w:val="1"/>
        </w:numPr>
        <w:tabs>
          <w:tab w:val="left" w:pos="2534"/>
        </w:tabs>
        <w:spacing w:before="9" w:line="252" w:lineRule="auto"/>
        <w:ind w:right="363" w:firstLine="0"/>
        <w:jc w:val="both"/>
        <w:rPr>
          <w:sz w:val="23"/>
        </w:rPr>
      </w:pPr>
      <w:r>
        <w:rPr>
          <w:w w:val="105"/>
          <w:sz w:val="23"/>
        </w:rPr>
        <w:t>through (e) immediately above, affecting or having any connection with</w:t>
      </w:r>
      <w:r>
        <w:rPr>
          <w:spacing w:val="-1"/>
          <w:w w:val="105"/>
          <w:sz w:val="23"/>
        </w:rPr>
        <w:t xml:space="preserve"> </w:t>
      </w:r>
      <w:r>
        <w:rPr>
          <w:w w:val="105"/>
          <w:sz w:val="23"/>
        </w:rPr>
        <w:t>this Agreement,</w:t>
      </w:r>
      <w:r>
        <w:rPr>
          <w:spacing w:val="-5"/>
          <w:w w:val="105"/>
          <w:sz w:val="23"/>
        </w:rPr>
        <w:t xml:space="preserve"> </w:t>
      </w:r>
      <w:r>
        <w:rPr>
          <w:w w:val="105"/>
          <w:sz w:val="23"/>
        </w:rPr>
        <w:t>its</w:t>
      </w:r>
      <w:r>
        <w:rPr>
          <w:spacing w:val="-9"/>
          <w:w w:val="105"/>
          <w:sz w:val="23"/>
        </w:rPr>
        <w:t xml:space="preserve"> </w:t>
      </w:r>
      <w:r>
        <w:rPr>
          <w:w w:val="105"/>
          <w:sz w:val="23"/>
        </w:rPr>
        <w:t>negotiation,</w:t>
      </w:r>
      <w:r>
        <w:rPr>
          <w:spacing w:val="-5"/>
          <w:w w:val="105"/>
          <w:sz w:val="23"/>
        </w:rPr>
        <w:t xml:space="preserve"> </w:t>
      </w:r>
      <w:r>
        <w:rPr>
          <w:w w:val="105"/>
          <w:sz w:val="23"/>
        </w:rPr>
        <w:t>any</w:t>
      </w:r>
      <w:r>
        <w:rPr>
          <w:spacing w:val="-1"/>
          <w:w w:val="105"/>
          <w:sz w:val="23"/>
        </w:rPr>
        <w:t xml:space="preserve"> </w:t>
      </w:r>
      <w:r>
        <w:rPr>
          <w:w w:val="105"/>
          <w:sz w:val="23"/>
        </w:rPr>
        <w:t>discussions</w:t>
      </w:r>
      <w:r>
        <w:rPr>
          <w:spacing w:val="-3"/>
          <w:w w:val="105"/>
          <w:sz w:val="23"/>
        </w:rPr>
        <w:t xml:space="preserve"> </w:t>
      </w:r>
      <w:r>
        <w:rPr>
          <w:w w:val="105"/>
          <w:sz w:val="23"/>
        </w:rPr>
        <w:t>of</w:t>
      </w:r>
      <w:r>
        <w:rPr>
          <w:spacing w:val="-10"/>
          <w:w w:val="105"/>
          <w:sz w:val="23"/>
        </w:rPr>
        <w:t xml:space="preserve"> </w:t>
      </w:r>
      <w:r>
        <w:rPr>
          <w:w w:val="105"/>
          <w:sz w:val="23"/>
        </w:rPr>
        <w:t>its</w:t>
      </w:r>
      <w:r>
        <w:rPr>
          <w:spacing w:val="-9"/>
          <w:w w:val="105"/>
          <w:sz w:val="23"/>
        </w:rPr>
        <w:t xml:space="preserve"> </w:t>
      </w:r>
      <w:r>
        <w:rPr>
          <w:w w:val="105"/>
          <w:sz w:val="23"/>
        </w:rPr>
        <w:t>performance</w:t>
      </w:r>
      <w:r>
        <w:rPr>
          <w:spacing w:val="-2"/>
          <w:w w:val="105"/>
          <w:sz w:val="23"/>
        </w:rPr>
        <w:t xml:space="preserve"> </w:t>
      </w:r>
      <w:r>
        <w:rPr>
          <w:w w:val="105"/>
          <w:sz w:val="23"/>
        </w:rPr>
        <w:t>or those employed or connected or concerned with it.</w:t>
      </w:r>
    </w:p>
    <w:p w14:paraId="56EE4694" w14:textId="77777777" w:rsidR="00C322FD" w:rsidRDefault="00C322FD">
      <w:pPr>
        <w:pStyle w:val="BodyText"/>
        <w:spacing w:before="214"/>
      </w:pPr>
    </w:p>
    <w:p w14:paraId="0E16905B" w14:textId="77777777" w:rsidR="00C322FD" w:rsidRDefault="000650C8">
      <w:pPr>
        <w:pStyle w:val="Heading3"/>
        <w:numPr>
          <w:ilvl w:val="1"/>
          <w:numId w:val="5"/>
        </w:numPr>
        <w:tabs>
          <w:tab w:val="left" w:pos="1441"/>
        </w:tabs>
        <w:ind w:left="1441" w:hanging="720"/>
      </w:pPr>
      <w:bookmarkStart w:id="63" w:name="_bookmark63"/>
      <w:bookmarkEnd w:id="63"/>
      <w:r>
        <w:rPr>
          <w:w w:val="105"/>
        </w:rPr>
        <w:t>No</w:t>
      </w:r>
      <w:r>
        <w:rPr>
          <w:spacing w:val="-6"/>
          <w:w w:val="105"/>
        </w:rPr>
        <w:t xml:space="preserve"> </w:t>
      </w:r>
      <w:r>
        <w:rPr>
          <w:spacing w:val="-2"/>
          <w:w w:val="105"/>
        </w:rPr>
        <w:t>Omissions</w:t>
      </w:r>
    </w:p>
    <w:p w14:paraId="12ACBED0" w14:textId="77777777" w:rsidR="00C322FD" w:rsidRDefault="00C322FD">
      <w:pPr>
        <w:pStyle w:val="BodyText"/>
        <w:spacing w:before="18"/>
        <w:rPr>
          <w:b/>
        </w:rPr>
      </w:pPr>
    </w:p>
    <w:p w14:paraId="0820FD8B" w14:textId="77777777" w:rsidR="00C322FD" w:rsidRDefault="000650C8">
      <w:pPr>
        <w:pStyle w:val="BodyText"/>
        <w:spacing w:line="249" w:lineRule="auto"/>
        <w:ind w:left="1442" w:right="360"/>
        <w:jc w:val="both"/>
      </w:pPr>
      <w:r>
        <w:rPr>
          <w:w w:val="105"/>
        </w:rPr>
        <w:t>Vendor acknowledges that Vendor was given an opportunity to review all documents forming</w:t>
      </w:r>
      <w:r>
        <w:rPr>
          <w:spacing w:val="-2"/>
          <w:w w:val="105"/>
        </w:rPr>
        <w:t xml:space="preserve"> </w:t>
      </w:r>
      <w:r>
        <w:rPr>
          <w:w w:val="105"/>
        </w:rPr>
        <w:t>this Agreement before signing</w:t>
      </w:r>
      <w:r>
        <w:rPr>
          <w:spacing w:val="-2"/>
          <w:w w:val="105"/>
        </w:rPr>
        <w:t xml:space="preserve"> </w:t>
      </w:r>
      <w:r>
        <w:rPr>
          <w:w w:val="105"/>
        </w:rPr>
        <w:t>this Agreement in</w:t>
      </w:r>
      <w:r>
        <w:rPr>
          <w:spacing w:val="-2"/>
          <w:w w:val="105"/>
        </w:rPr>
        <w:t xml:space="preserve"> </w:t>
      </w:r>
      <w:r>
        <w:rPr>
          <w:w w:val="105"/>
        </w:rPr>
        <w:t>order that it might request inclusion in this Agreement of any statement, representation, promise</w:t>
      </w:r>
      <w:r>
        <w:rPr>
          <w:spacing w:val="-1"/>
          <w:w w:val="105"/>
        </w:rPr>
        <w:t xml:space="preserve"> </w:t>
      </w:r>
      <w:r>
        <w:rPr>
          <w:w w:val="105"/>
        </w:rPr>
        <w:t>or provision</w:t>
      </w:r>
      <w:r>
        <w:rPr>
          <w:spacing w:val="-7"/>
          <w:w w:val="105"/>
        </w:rPr>
        <w:t xml:space="preserve"> </w:t>
      </w:r>
      <w:r>
        <w:rPr>
          <w:w w:val="105"/>
        </w:rPr>
        <w:t>that it desired or on that</w:t>
      </w:r>
      <w:r>
        <w:rPr>
          <w:spacing w:val="-5"/>
          <w:w w:val="105"/>
        </w:rPr>
        <w:t xml:space="preserve"> </w:t>
      </w:r>
      <w:r>
        <w:rPr>
          <w:w w:val="105"/>
        </w:rPr>
        <w:t>it wished to place</w:t>
      </w:r>
      <w:r>
        <w:rPr>
          <w:spacing w:val="-1"/>
          <w:w w:val="105"/>
        </w:rPr>
        <w:t xml:space="preserve"> </w:t>
      </w:r>
      <w:r>
        <w:rPr>
          <w:w w:val="105"/>
        </w:rPr>
        <w:t>reliance.</w:t>
      </w:r>
      <w:r>
        <w:rPr>
          <w:spacing w:val="40"/>
          <w:w w:val="105"/>
        </w:rPr>
        <w:t xml:space="preserve"> </w:t>
      </w:r>
      <w:r>
        <w:rPr>
          <w:w w:val="105"/>
        </w:rPr>
        <w:t xml:space="preserve">Vendor did so review those documents, and either every such statement, representation, promise or provision has been included in this Agreement or else, if omitted, Vendor relinquishes the benefit of any such omitted statement, representation, promise or provision and is willing to perform this Agreement in its entirety without claiming reliance on it or making any other claim on account of its </w:t>
      </w:r>
      <w:r>
        <w:rPr>
          <w:spacing w:val="-2"/>
          <w:w w:val="105"/>
        </w:rPr>
        <w:t>omission.</w:t>
      </w:r>
    </w:p>
    <w:p w14:paraId="74AB7803" w14:textId="77777777" w:rsidR="00C322FD" w:rsidRDefault="00C322FD">
      <w:pPr>
        <w:pStyle w:val="BodyText"/>
        <w:spacing w:before="209"/>
      </w:pPr>
    </w:p>
    <w:p w14:paraId="712805F8" w14:textId="77777777" w:rsidR="00C322FD" w:rsidRDefault="000650C8">
      <w:pPr>
        <w:pStyle w:val="Heading2"/>
        <w:numPr>
          <w:ilvl w:val="0"/>
          <w:numId w:val="5"/>
        </w:numPr>
        <w:tabs>
          <w:tab w:val="left" w:pos="721"/>
        </w:tabs>
      </w:pPr>
      <w:bookmarkStart w:id="64" w:name="_bookmark64"/>
      <w:bookmarkEnd w:id="64"/>
      <w:r>
        <w:rPr>
          <w:spacing w:val="-2"/>
        </w:rPr>
        <w:t>Counterparts</w:t>
      </w:r>
    </w:p>
    <w:p w14:paraId="2779F71A" w14:textId="77777777" w:rsidR="00C322FD" w:rsidRDefault="000650C8">
      <w:pPr>
        <w:pStyle w:val="BodyText"/>
        <w:spacing w:before="287" w:line="247" w:lineRule="auto"/>
        <w:ind w:left="721" w:right="324"/>
      </w:pPr>
      <w:r>
        <w:rPr>
          <w:w w:val="105"/>
        </w:rPr>
        <w:t>This</w:t>
      </w:r>
      <w:r>
        <w:rPr>
          <w:spacing w:val="-2"/>
          <w:w w:val="105"/>
        </w:rPr>
        <w:t xml:space="preserve"> </w:t>
      </w:r>
      <w:r>
        <w:rPr>
          <w:w w:val="105"/>
        </w:rPr>
        <w:t>Agreement</w:t>
      </w:r>
      <w:r>
        <w:rPr>
          <w:spacing w:val="-5"/>
          <w:w w:val="105"/>
        </w:rPr>
        <w:t xml:space="preserve"> </w:t>
      </w:r>
      <w:r>
        <w:rPr>
          <w:w w:val="105"/>
        </w:rPr>
        <w:t>is</w:t>
      </w:r>
      <w:r>
        <w:rPr>
          <w:spacing w:val="-2"/>
          <w:w w:val="105"/>
        </w:rPr>
        <w:t xml:space="preserve"> </w:t>
      </w:r>
      <w:r>
        <w:rPr>
          <w:w w:val="105"/>
        </w:rPr>
        <w:t>comprised</w:t>
      </w:r>
      <w:r>
        <w:rPr>
          <w:spacing w:val="-1"/>
          <w:w w:val="105"/>
        </w:rPr>
        <w:t xml:space="preserve"> </w:t>
      </w:r>
      <w:r>
        <w:rPr>
          <w:w w:val="105"/>
        </w:rPr>
        <w:t>of</w:t>
      </w:r>
      <w:r>
        <w:rPr>
          <w:spacing w:val="-3"/>
          <w:w w:val="105"/>
        </w:rPr>
        <w:t xml:space="preserve"> </w:t>
      </w:r>
      <w:r>
        <w:rPr>
          <w:w w:val="105"/>
        </w:rPr>
        <w:t>several</w:t>
      </w:r>
      <w:r>
        <w:rPr>
          <w:spacing w:val="-5"/>
          <w:w w:val="105"/>
        </w:rPr>
        <w:t xml:space="preserve"> </w:t>
      </w:r>
      <w:r>
        <w:rPr>
          <w:w w:val="105"/>
        </w:rPr>
        <w:t>identical counterparts, each</w:t>
      </w:r>
      <w:r>
        <w:rPr>
          <w:spacing w:val="-1"/>
          <w:w w:val="105"/>
        </w:rPr>
        <w:t xml:space="preserve"> </w:t>
      </w:r>
      <w:r>
        <w:rPr>
          <w:w w:val="105"/>
        </w:rPr>
        <w:t>to</w:t>
      </w:r>
      <w:r>
        <w:rPr>
          <w:spacing w:val="-1"/>
          <w:w w:val="105"/>
        </w:rPr>
        <w:t xml:space="preserve"> </w:t>
      </w:r>
      <w:r>
        <w:rPr>
          <w:w w:val="105"/>
        </w:rPr>
        <w:t>be</w:t>
      </w:r>
      <w:r>
        <w:rPr>
          <w:spacing w:val="-1"/>
          <w:w w:val="105"/>
        </w:rPr>
        <w:t xml:space="preserve"> </w:t>
      </w:r>
      <w:r>
        <w:rPr>
          <w:w w:val="105"/>
        </w:rPr>
        <w:t>fully</w:t>
      </w:r>
      <w:r>
        <w:rPr>
          <w:spacing w:val="-1"/>
          <w:w w:val="105"/>
        </w:rPr>
        <w:t xml:space="preserve"> </w:t>
      </w:r>
      <w:r>
        <w:rPr>
          <w:w w:val="105"/>
        </w:rPr>
        <w:t>signed</w:t>
      </w:r>
      <w:r>
        <w:rPr>
          <w:spacing w:val="-1"/>
          <w:w w:val="105"/>
        </w:rPr>
        <w:t xml:space="preserve"> </w:t>
      </w:r>
      <w:r>
        <w:rPr>
          <w:w w:val="105"/>
        </w:rPr>
        <w:t>by the parties</w:t>
      </w:r>
      <w:r>
        <w:rPr>
          <w:spacing w:val="-4"/>
          <w:w w:val="105"/>
        </w:rPr>
        <w:t xml:space="preserve"> </w:t>
      </w:r>
      <w:r>
        <w:rPr>
          <w:w w:val="105"/>
        </w:rPr>
        <w:t>and each</w:t>
      </w:r>
      <w:r>
        <w:rPr>
          <w:spacing w:val="-2"/>
          <w:w w:val="105"/>
        </w:rPr>
        <w:t xml:space="preserve"> </w:t>
      </w:r>
      <w:r>
        <w:rPr>
          <w:w w:val="105"/>
        </w:rPr>
        <w:t>to be considered an original having identical legal effect.</w:t>
      </w:r>
    </w:p>
    <w:p w14:paraId="0D096B9A" w14:textId="77777777" w:rsidR="00C322FD" w:rsidRDefault="00C322FD">
      <w:pPr>
        <w:pStyle w:val="BodyText"/>
        <w:spacing w:line="247" w:lineRule="auto"/>
        <w:sectPr w:rsidR="00C322FD">
          <w:pgSz w:w="12240" w:h="15840"/>
          <w:pgMar w:top="900" w:right="1080" w:bottom="1220" w:left="1440" w:header="711" w:footer="1027" w:gutter="0"/>
          <w:cols w:space="720"/>
        </w:sectPr>
      </w:pPr>
    </w:p>
    <w:p w14:paraId="3D71AD8A" w14:textId="77777777" w:rsidR="00C322FD" w:rsidRDefault="00C322FD">
      <w:pPr>
        <w:pStyle w:val="BodyText"/>
        <w:spacing w:before="198"/>
        <w:rPr>
          <w:sz w:val="28"/>
        </w:rPr>
      </w:pPr>
    </w:p>
    <w:p w14:paraId="4D1B629F" w14:textId="77777777" w:rsidR="00C322FD" w:rsidRDefault="000650C8">
      <w:pPr>
        <w:pStyle w:val="Heading2"/>
        <w:numPr>
          <w:ilvl w:val="0"/>
          <w:numId w:val="5"/>
        </w:numPr>
        <w:tabs>
          <w:tab w:val="left" w:pos="721"/>
        </w:tabs>
      </w:pPr>
      <w:bookmarkStart w:id="65" w:name="_bookmark65"/>
      <w:bookmarkEnd w:id="65"/>
      <w:r>
        <w:t>Agreement</w:t>
      </w:r>
      <w:r>
        <w:rPr>
          <w:spacing w:val="-11"/>
        </w:rPr>
        <w:t xml:space="preserve"> </w:t>
      </w:r>
      <w:r>
        <w:rPr>
          <w:spacing w:val="-2"/>
        </w:rPr>
        <w:t>Amendments</w:t>
      </w:r>
    </w:p>
    <w:p w14:paraId="2EA33F49" w14:textId="77777777" w:rsidR="00C322FD" w:rsidRDefault="000650C8">
      <w:pPr>
        <w:pStyle w:val="BodyText"/>
        <w:spacing w:before="286" w:line="252" w:lineRule="auto"/>
        <w:ind w:left="721" w:right="344"/>
        <w:jc w:val="both"/>
      </w:pPr>
      <w:r>
        <w:rPr>
          <w:w w:val="105"/>
        </w:rPr>
        <w:t>The</w:t>
      </w:r>
      <w:r>
        <w:rPr>
          <w:spacing w:val="-16"/>
          <w:w w:val="105"/>
        </w:rPr>
        <w:t xml:space="preserve"> </w:t>
      </w:r>
      <w:r>
        <w:rPr>
          <w:w w:val="105"/>
        </w:rPr>
        <w:t>parties</w:t>
      </w:r>
      <w:r>
        <w:rPr>
          <w:spacing w:val="-15"/>
          <w:w w:val="105"/>
        </w:rPr>
        <w:t xml:space="preserve"> </w:t>
      </w:r>
      <w:r>
        <w:rPr>
          <w:w w:val="105"/>
        </w:rPr>
        <w:t>may</w:t>
      </w:r>
      <w:r>
        <w:rPr>
          <w:spacing w:val="-15"/>
          <w:w w:val="105"/>
        </w:rPr>
        <w:t xml:space="preserve"> </w:t>
      </w:r>
      <w:r>
        <w:rPr>
          <w:w w:val="105"/>
        </w:rPr>
        <w:t>during</w:t>
      </w:r>
      <w:r>
        <w:rPr>
          <w:spacing w:val="-15"/>
          <w:w w:val="105"/>
        </w:rPr>
        <w:t xml:space="preserve"> </w:t>
      </w:r>
      <w:r>
        <w:rPr>
          <w:w w:val="105"/>
        </w:rPr>
        <w:t>the</w:t>
      </w:r>
      <w:r>
        <w:rPr>
          <w:spacing w:val="-15"/>
          <w:w w:val="105"/>
        </w:rPr>
        <w:t xml:space="preserve"> </w:t>
      </w:r>
      <w:r>
        <w:rPr>
          <w:w w:val="105"/>
        </w:rPr>
        <w:t>term</w:t>
      </w:r>
      <w:r>
        <w:rPr>
          <w:spacing w:val="-15"/>
          <w:w w:val="105"/>
        </w:rPr>
        <w:t xml:space="preserve"> </w:t>
      </w:r>
      <w:r>
        <w:rPr>
          <w:w w:val="105"/>
        </w:rPr>
        <w:t>of</w:t>
      </w:r>
      <w:r>
        <w:rPr>
          <w:spacing w:val="-15"/>
          <w:w w:val="105"/>
        </w:rPr>
        <w:t xml:space="preserve"> </w:t>
      </w:r>
      <w:r>
        <w:rPr>
          <w:w w:val="105"/>
        </w:rPr>
        <w:t>the</w:t>
      </w:r>
      <w:r>
        <w:rPr>
          <w:spacing w:val="-15"/>
          <w:w w:val="105"/>
        </w:rPr>
        <w:t xml:space="preserve"> </w:t>
      </w:r>
      <w:r>
        <w:rPr>
          <w:w w:val="105"/>
        </w:rPr>
        <w:t>Agreement</w:t>
      </w:r>
      <w:r>
        <w:rPr>
          <w:spacing w:val="-15"/>
          <w:w w:val="105"/>
        </w:rPr>
        <w:t xml:space="preserve"> </w:t>
      </w:r>
      <w:r>
        <w:rPr>
          <w:w w:val="105"/>
        </w:rPr>
        <w:t>make</w:t>
      </w:r>
      <w:r>
        <w:rPr>
          <w:spacing w:val="-15"/>
          <w:w w:val="105"/>
        </w:rPr>
        <w:t xml:space="preserve"> </w:t>
      </w:r>
      <w:r>
        <w:rPr>
          <w:w w:val="105"/>
        </w:rPr>
        <w:t>amendments</w:t>
      </w:r>
      <w:r>
        <w:rPr>
          <w:spacing w:val="-16"/>
          <w:w w:val="105"/>
        </w:rPr>
        <w:t xml:space="preserve"> </w:t>
      </w:r>
      <w:r>
        <w:rPr>
          <w:w w:val="105"/>
        </w:rPr>
        <w:t>to</w:t>
      </w:r>
      <w:r>
        <w:rPr>
          <w:spacing w:val="-15"/>
          <w:w w:val="105"/>
        </w:rPr>
        <w:t xml:space="preserve"> </w:t>
      </w:r>
      <w:r>
        <w:rPr>
          <w:w w:val="105"/>
        </w:rPr>
        <w:t>the</w:t>
      </w:r>
      <w:r>
        <w:rPr>
          <w:spacing w:val="-14"/>
          <w:w w:val="105"/>
        </w:rPr>
        <w:t xml:space="preserve"> </w:t>
      </w:r>
      <w:r>
        <w:rPr>
          <w:w w:val="105"/>
        </w:rPr>
        <w:t>Agreement</w:t>
      </w:r>
      <w:r>
        <w:rPr>
          <w:spacing w:val="-15"/>
          <w:w w:val="105"/>
        </w:rPr>
        <w:t xml:space="preserve"> </w:t>
      </w:r>
      <w:r>
        <w:rPr>
          <w:w w:val="105"/>
        </w:rPr>
        <w:t>but only as provided in this section.</w:t>
      </w:r>
      <w:r>
        <w:rPr>
          <w:spacing w:val="40"/>
          <w:w w:val="105"/>
        </w:rPr>
        <w:t xml:space="preserve"> </w:t>
      </w:r>
      <w:r>
        <w:rPr>
          <w:w w:val="105"/>
        </w:rPr>
        <w:t>Such amendments shall only be made by mutual agreement</w:t>
      </w:r>
      <w:r>
        <w:rPr>
          <w:spacing w:val="-3"/>
          <w:w w:val="105"/>
        </w:rPr>
        <w:t xml:space="preserve"> </w:t>
      </w:r>
      <w:r>
        <w:rPr>
          <w:w w:val="105"/>
        </w:rPr>
        <w:t>in writing</w:t>
      </w:r>
      <w:r>
        <w:rPr>
          <w:spacing w:val="-5"/>
          <w:w w:val="105"/>
        </w:rPr>
        <w:t xml:space="preserve"> </w:t>
      </w:r>
      <w:r>
        <w:rPr>
          <w:w w:val="105"/>
        </w:rPr>
        <w:t>and subject</w:t>
      </w:r>
      <w:r>
        <w:rPr>
          <w:spacing w:val="-3"/>
          <w:w w:val="105"/>
        </w:rPr>
        <w:t xml:space="preserve"> </w:t>
      </w:r>
      <w:r>
        <w:rPr>
          <w:w w:val="105"/>
        </w:rPr>
        <w:t>to</w:t>
      </w:r>
      <w:r>
        <w:rPr>
          <w:spacing w:val="-5"/>
          <w:w w:val="105"/>
        </w:rPr>
        <w:t xml:space="preserve"> </w:t>
      </w:r>
      <w:r>
        <w:rPr>
          <w:w w:val="105"/>
        </w:rPr>
        <w:t>approval</w:t>
      </w:r>
      <w:r>
        <w:rPr>
          <w:spacing w:val="-3"/>
          <w:w w:val="105"/>
        </w:rPr>
        <w:t xml:space="preserve"> </w:t>
      </w:r>
      <w:r>
        <w:rPr>
          <w:w w:val="105"/>
        </w:rPr>
        <w:t>by</w:t>
      </w:r>
      <w:r>
        <w:rPr>
          <w:spacing w:val="-5"/>
          <w:w w:val="105"/>
        </w:rPr>
        <w:t xml:space="preserve"> </w:t>
      </w:r>
      <w:r>
        <w:rPr>
          <w:w w:val="105"/>
        </w:rPr>
        <w:t>the</w:t>
      </w:r>
      <w:r>
        <w:rPr>
          <w:spacing w:val="-6"/>
          <w:w w:val="105"/>
        </w:rPr>
        <w:t xml:space="preserve"> </w:t>
      </w:r>
      <w:r>
        <w:rPr>
          <w:w w:val="105"/>
        </w:rPr>
        <w:t>Board.</w:t>
      </w:r>
    </w:p>
    <w:p w14:paraId="47BF9EF9" w14:textId="77777777" w:rsidR="00C322FD" w:rsidRDefault="00C322FD">
      <w:pPr>
        <w:pStyle w:val="BodyText"/>
        <w:spacing w:before="5"/>
      </w:pPr>
    </w:p>
    <w:p w14:paraId="1D428CED" w14:textId="77777777" w:rsidR="00C322FD" w:rsidRDefault="000650C8">
      <w:pPr>
        <w:pStyle w:val="BodyText"/>
        <w:spacing w:line="252" w:lineRule="auto"/>
        <w:ind w:left="721" w:right="362"/>
        <w:jc w:val="both"/>
      </w:pPr>
      <w:r>
        <w:rPr>
          <w:noProof/>
        </w:rPr>
        <mc:AlternateContent>
          <mc:Choice Requires="wps">
            <w:drawing>
              <wp:anchor distT="0" distB="0" distL="0" distR="0" simplePos="0" relativeHeight="486770688" behindDoc="1" locked="0" layoutInCell="1" allowOverlap="1" wp14:anchorId="43A247FB" wp14:editId="43B0410D">
                <wp:simplePos x="0" y="0"/>
                <wp:positionH relativeFrom="page">
                  <wp:posOffset>1290269</wp:posOffset>
                </wp:positionH>
                <wp:positionV relativeFrom="paragraph">
                  <wp:posOffset>505632</wp:posOffset>
                </wp:positionV>
                <wp:extent cx="4999355" cy="505968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15"/>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68"/>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25"/>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48"/>
                              </a:lnTo>
                              <a:lnTo>
                                <a:pt x="955001" y="5058778"/>
                              </a:lnTo>
                              <a:lnTo>
                                <a:pt x="1004697" y="5051691"/>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812" y="3280537"/>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737425" y="3280537"/>
                              </a:lnTo>
                              <a:lnTo>
                                <a:pt x="832434" y="3439439"/>
                              </a:lnTo>
                              <a:lnTo>
                                <a:pt x="1133805" y="3947591"/>
                              </a:lnTo>
                              <a:lnTo>
                                <a:pt x="1169860" y="400850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106" y="4008501"/>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556"/>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48"/>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45"/>
                              </a:lnTo>
                              <a:lnTo>
                                <a:pt x="4887011" y="995045"/>
                              </a:lnTo>
                              <a:lnTo>
                                <a:pt x="4881931" y="994918"/>
                              </a:lnTo>
                              <a:lnTo>
                                <a:pt x="4876343" y="995299"/>
                              </a:lnTo>
                              <a:lnTo>
                                <a:pt x="4872406" y="997470"/>
                              </a:lnTo>
                              <a:lnTo>
                                <a:pt x="4556303" y="1313688"/>
                              </a:lnTo>
                              <a:lnTo>
                                <a:pt x="4154347" y="911745"/>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3CF2132F" id="Graphic 36" o:spid="_x0000_s1026" style="position:absolute;margin-left:101.6pt;margin-top:39.8pt;width:393.65pt;height:398.4pt;z-index:-16545792;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101l414655,4238917r-50369,-9424l315087,4210342r-48006,-32715l228041,4139501r-26277,-34226l181521,4068864r-12802,-36665l163398,3995699r622,-18440l171500,3939794r17552,-35637l216712,3870325r36957,-30823l292912,3818382r39815,-12675l403682,3792918r40703,-4458l453898,3786568r723,-45529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25r26759,-4280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40l955001,5058778r49696,-7087l1043609,5041392r41491,-15278l1127556,5004435r42304,-28093l1210360,4940808r26632,-29210l1260055,4880635r19330,-32855l1294815,4812919r18352,-73101l1316342,4701641xem2200300,3914978r-20447,-34303l2038299,3793744,1587804,3526409r,175895l1313103,3976878,1154036,3715969,942632,3367735r-53201,-86817l889558,3280664r254,-127l890066,3280283r697738,422021l1587804,3526409,1173086,3280283,842695,3082925r-7874,-4318l826820,3074416r-7366,-1397l812088,3071749r-6921,1270l805484,3073019r-7747,2667l764463,3097644r-34607,33858l704596,3160052r-13412,32601l693089,3199384r1397,7366l697788,3213862r4318,7874l737425,3280537r95009,158902l1133805,3947591r36055,60910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541,3302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556r2540,-6096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48r-1651,6846l2937941,947674,3989247,2007362r31839,25425l4061244,2041626r10807,-2222l4081322,2035136r7747,-6057l4441749,1676273r1397,-4699l4443527,1665859xem4999152,1112012r-15291,-35891l4953178,1041654r-30734,-28309l4887011,995045r-5080,-127l4876343,995299r-3937,2171l4556303,1313688,4154347,911745,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w w:val="105"/>
        </w:rPr>
        <w:t>No</w:t>
      </w:r>
      <w:r>
        <w:rPr>
          <w:spacing w:val="40"/>
          <w:w w:val="105"/>
        </w:rPr>
        <w:t xml:space="preserve"> </w:t>
      </w:r>
      <w:r>
        <w:rPr>
          <w:w w:val="105"/>
        </w:rPr>
        <w:t>Fund</w:t>
      </w:r>
      <w:r>
        <w:rPr>
          <w:spacing w:val="40"/>
          <w:w w:val="105"/>
        </w:rPr>
        <w:t xml:space="preserve"> </w:t>
      </w:r>
      <w:r>
        <w:rPr>
          <w:w w:val="105"/>
        </w:rPr>
        <w:t>or</w:t>
      </w:r>
      <w:r>
        <w:rPr>
          <w:spacing w:val="40"/>
          <w:w w:val="105"/>
        </w:rPr>
        <w:t xml:space="preserve"> </w:t>
      </w:r>
      <w:r>
        <w:rPr>
          <w:w w:val="105"/>
        </w:rPr>
        <w:t>employee</w:t>
      </w:r>
      <w:r>
        <w:rPr>
          <w:spacing w:val="40"/>
          <w:w w:val="105"/>
        </w:rPr>
        <w:t xml:space="preserve"> </w:t>
      </w:r>
      <w:r>
        <w:rPr>
          <w:w w:val="105"/>
        </w:rPr>
        <w:t>thereof</w:t>
      </w:r>
      <w:r>
        <w:rPr>
          <w:spacing w:val="40"/>
          <w:w w:val="105"/>
        </w:rPr>
        <w:t xml:space="preserve"> </w:t>
      </w:r>
      <w:r>
        <w:rPr>
          <w:w w:val="105"/>
        </w:rPr>
        <w:t>has</w:t>
      </w:r>
      <w:r>
        <w:rPr>
          <w:spacing w:val="40"/>
          <w:w w:val="105"/>
        </w:rPr>
        <w:t xml:space="preserve"> </w:t>
      </w:r>
      <w:r>
        <w:rPr>
          <w:w w:val="105"/>
        </w:rPr>
        <w:t>authority</w:t>
      </w:r>
      <w:r>
        <w:rPr>
          <w:spacing w:val="40"/>
          <w:w w:val="105"/>
        </w:rPr>
        <w:t xml:space="preserve"> </w:t>
      </w:r>
      <w:r>
        <w:rPr>
          <w:w w:val="105"/>
        </w:rPr>
        <w:t>to</w:t>
      </w:r>
      <w:r>
        <w:rPr>
          <w:spacing w:val="40"/>
          <w:w w:val="105"/>
        </w:rPr>
        <w:t xml:space="preserve"> </w:t>
      </w:r>
      <w:r>
        <w:rPr>
          <w:w w:val="105"/>
        </w:rPr>
        <w:t>make</w:t>
      </w:r>
      <w:r>
        <w:rPr>
          <w:spacing w:val="40"/>
          <w:w w:val="105"/>
        </w:rPr>
        <w:t xml:space="preserve"> </w:t>
      </w:r>
      <w:r>
        <w:rPr>
          <w:w w:val="105"/>
        </w:rPr>
        <w:t>any</w:t>
      </w:r>
      <w:r>
        <w:rPr>
          <w:spacing w:val="40"/>
          <w:w w:val="105"/>
        </w:rPr>
        <w:t xml:space="preserve"> </w:t>
      </w:r>
      <w:r>
        <w:rPr>
          <w:w w:val="105"/>
        </w:rPr>
        <w:t>amendments</w:t>
      </w:r>
      <w:r>
        <w:rPr>
          <w:spacing w:val="40"/>
          <w:w w:val="105"/>
        </w:rPr>
        <w:t xml:space="preserve"> </w:t>
      </w:r>
      <w:r>
        <w:rPr>
          <w:w w:val="105"/>
        </w:rPr>
        <w:t>to</w:t>
      </w:r>
      <w:r>
        <w:rPr>
          <w:spacing w:val="40"/>
          <w:w w:val="105"/>
        </w:rPr>
        <w:t xml:space="preserve"> </w:t>
      </w:r>
      <w:r>
        <w:rPr>
          <w:w w:val="105"/>
        </w:rPr>
        <w:t>this Agreement.</w:t>
      </w:r>
      <w:r>
        <w:rPr>
          <w:spacing w:val="-14"/>
          <w:w w:val="105"/>
        </w:rPr>
        <w:t xml:space="preserve"> </w:t>
      </w:r>
      <w:r>
        <w:rPr>
          <w:w w:val="105"/>
        </w:rPr>
        <w:t>Any</w:t>
      </w:r>
      <w:r>
        <w:rPr>
          <w:spacing w:val="-15"/>
          <w:w w:val="105"/>
        </w:rPr>
        <w:t xml:space="preserve"> </w:t>
      </w:r>
      <w:r>
        <w:rPr>
          <w:w w:val="105"/>
        </w:rPr>
        <w:t>amendment</w:t>
      </w:r>
      <w:r>
        <w:rPr>
          <w:spacing w:val="-16"/>
          <w:w w:val="105"/>
        </w:rPr>
        <w:t xml:space="preserve"> </w:t>
      </w:r>
      <w:r>
        <w:rPr>
          <w:w w:val="105"/>
        </w:rPr>
        <w:t>to</w:t>
      </w:r>
      <w:r>
        <w:rPr>
          <w:spacing w:val="-15"/>
          <w:w w:val="105"/>
        </w:rPr>
        <w:t xml:space="preserve"> </w:t>
      </w:r>
      <w:r>
        <w:rPr>
          <w:w w:val="105"/>
        </w:rPr>
        <w:t>this</w:t>
      </w:r>
      <w:r>
        <w:rPr>
          <w:spacing w:val="-15"/>
          <w:w w:val="105"/>
        </w:rPr>
        <w:t xml:space="preserve"> </w:t>
      </w:r>
      <w:r>
        <w:rPr>
          <w:w w:val="105"/>
        </w:rPr>
        <w:t>Agreement</w:t>
      </w:r>
      <w:r>
        <w:rPr>
          <w:spacing w:val="-12"/>
          <w:w w:val="105"/>
        </w:rPr>
        <w:t xml:space="preserve"> </w:t>
      </w:r>
      <w:r>
        <w:rPr>
          <w:w w:val="105"/>
        </w:rPr>
        <w:t>made</w:t>
      </w:r>
      <w:r>
        <w:rPr>
          <w:spacing w:val="-15"/>
          <w:w w:val="105"/>
        </w:rPr>
        <w:t xml:space="preserve"> </w:t>
      </w:r>
      <w:r>
        <w:rPr>
          <w:w w:val="105"/>
        </w:rPr>
        <w:t>without</w:t>
      </w:r>
      <w:r>
        <w:rPr>
          <w:spacing w:val="-15"/>
          <w:w w:val="105"/>
        </w:rPr>
        <w:t xml:space="preserve"> </w:t>
      </w:r>
      <w:r>
        <w:rPr>
          <w:w w:val="105"/>
        </w:rPr>
        <w:t>the</w:t>
      </w:r>
      <w:r>
        <w:rPr>
          <w:spacing w:val="-16"/>
          <w:w w:val="105"/>
        </w:rPr>
        <w:t xml:space="preserve"> </w:t>
      </w:r>
      <w:r>
        <w:rPr>
          <w:w w:val="105"/>
        </w:rPr>
        <w:t>express</w:t>
      </w:r>
      <w:r>
        <w:rPr>
          <w:spacing w:val="-15"/>
          <w:w w:val="105"/>
        </w:rPr>
        <w:t xml:space="preserve"> </w:t>
      </w:r>
      <w:r>
        <w:rPr>
          <w:w w:val="105"/>
        </w:rPr>
        <w:t>written</w:t>
      </w:r>
      <w:r>
        <w:rPr>
          <w:spacing w:val="-15"/>
          <w:w w:val="105"/>
        </w:rPr>
        <w:t xml:space="preserve"> </w:t>
      </w:r>
      <w:r>
        <w:rPr>
          <w:w w:val="105"/>
        </w:rPr>
        <w:t>approval of the Board is void and unenforceable.</w:t>
      </w:r>
    </w:p>
    <w:p w14:paraId="1D252B1A" w14:textId="77777777" w:rsidR="00C322FD" w:rsidRDefault="00C322FD">
      <w:pPr>
        <w:pStyle w:val="BodyText"/>
      </w:pPr>
    </w:p>
    <w:p w14:paraId="35F35778" w14:textId="77777777" w:rsidR="00C322FD" w:rsidRDefault="00C322FD">
      <w:pPr>
        <w:pStyle w:val="BodyText"/>
        <w:spacing w:before="176"/>
      </w:pPr>
    </w:p>
    <w:p w14:paraId="536F53F6" w14:textId="77777777" w:rsidR="00C322FD" w:rsidRDefault="000650C8">
      <w:pPr>
        <w:pStyle w:val="Heading2"/>
        <w:numPr>
          <w:ilvl w:val="0"/>
          <w:numId w:val="5"/>
        </w:numPr>
        <w:tabs>
          <w:tab w:val="left" w:pos="721"/>
        </w:tabs>
      </w:pPr>
      <w:bookmarkStart w:id="66" w:name="_bookmark66"/>
      <w:bookmarkEnd w:id="66"/>
      <w:r>
        <w:t>Governing</w:t>
      </w:r>
      <w:r>
        <w:rPr>
          <w:spacing w:val="-4"/>
        </w:rPr>
        <w:t xml:space="preserve"> </w:t>
      </w:r>
      <w:r>
        <w:t>Law</w:t>
      </w:r>
      <w:r>
        <w:rPr>
          <w:spacing w:val="-13"/>
        </w:rPr>
        <w:t xml:space="preserve"> </w:t>
      </w:r>
      <w:r>
        <w:t>and</w:t>
      </w:r>
      <w:r>
        <w:rPr>
          <w:spacing w:val="-4"/>
        </w:rPr>
        <w:t xml:space="preserve"> </w:t>
      </w:r>
      <w:r>
        <w:rPr>
          <w:spacing w:val="-2"/>
        </w:rPr>
        <w:t>Jurisdiction</w:t>
      </w:r>
    </w:p>
    <w:p w14:paraId="70F4D523" w14:textId="77777777" w:rsidR="00C322FD" w:rsidRDefault="000650C8">
      <w:pPr>
        <w:pStyle w:val="BodyText"/>
        <w:spacing w:before="286" w:line="249" w:lineRule="auto"/>
        <w:ind w:left="721" w:right="355"/>
        <w:jc w:val="both"/>
      </w:pPr>
      <w:r>
        <w:rPr>
          <w:w w:val="105"/>
        </w:rPr>
        <w:t>This</w:t>
      </w:r>
      <w:r>
        <w:rPr>
          <w:spacing w:val="-13"/>
          <w:w w:val="105"/>
        </w:rPr>
        <w:t xml:space="preserve"> </w:t>
      </w:r>
      <w:r>
        <w:rPr>
          <w:w w:val="105"/>
        </w:rPr>
        <w:t>Agreement</w:t>
      </w:r>
      <w:r>
        <w:rPr>
          <w:spacing w:val="-1"/>
          <w:w w:val="105"/>
        </w:rPr>
        <w:t xml:space="preserve"> </w:t>
      </w:r>
      <w:r>
        <w:rPr>
          <w:w w:val="105"/>
        </w:rPr>
        <w:t>shall</w:t>
      </w:r>
      <w:r>
        <w:rPr>
          <w:spacing w:val="-10"/>
          <w:w w:val="105"/>
        </w:rPr>
        <w:t xml:space="preserve"> </w:t>
      </w:r>
      <w:r>
        <w:rPr>
          <w:w w:val="105"/>
        </w:rPr>
        <w:t>be</w:t>
      </w:r>
      <w:r>
        <w:rPr>
          <w:spacing w:val="-6"/>
          <w:w w:val="105"/>
        </w:rPr>
        <w:t xml:space="preserve"> </w:t>
      </w:r>
      <w:r>
        <w:rPr>
          <w:w w:val="105"/>
        </w:rPr>
        <w:t>governed</w:t>
      </w:r>
      <w:r>
        <w:rPr>
          <w:spacing w:val="-5"/>
          <w:w w:val="105"/>
        </w:rPr>
        <w:t xml:space="preserve"> </w:t>
      </w:r>
      <w:r>
        <w:rPr>
          <w:w w:val="105"/>
        </w:rPr>
        <w:t>by</w:t>
      </w:r>
      <w:r>
        <w:rPr>
          <w:spacing w:val="-11"/>
          <w:w w:val="105"/>
        </w:rPr>
        <w:t xml:space="preserve"> </w:t>
      </w:r>
      <w:r>
        <w:rPr>
          <w:w w:val="105"/>
        </w:rPr>
        <w:t>and</w:t>
      </w:r>
      <w:r>
        <w:rPr>
          <w:spacing w:val="-5"/>
          <w:w w:val="105"/>
        </w:rPr>
        <w:t xml:space="preserve"> </w:t>
      </w:r>
      <w:r>
        <w:rPr>
          <w:w w:val="105"/>
        </w:rPr>
        <w:t>construed</w:t>
      </w:r>
      <w:r>
        <w:rPr>
          <w:spacing w:val="-11"/>
          <w:w w:val="105"/>
        </w:rPr>
        <w:t xml:space="preserve"> </w:t>
      </w:r>
      <w:r>
        <w:rPr>
          <w:w w:val="105"/>
        </w:rPr>
        <w:t>under</w:t>
      </w:r>
      <w:r>
        <w:rPr>
          <w:spacing w:val="-8"/>
          <w:w w:val="105"/>
        </w:rPr>
        <w:t xml:space="preserve"> </w:t>
      </w:r>
      <w:r>
        <w:rPr>
          <w:w w:val="105"/>
        </w:rPr>
        <w:t>the</w:t>
      </w:r>
      <w:r>
        <w:rPr>
          <w:spacing w:val="-12"/>
          <w:w w:val="105"/>
        </w:rPr>
        <w:t xml:space="preserve"> </w:t>
      </w:r>
      <w:r>
        <w:rPr>
          <w:w w:val="105"/>
        </w:rPr>
        <w:t>laws</w:t>
      </w:r>
      <w:r>
        <w:rPr>
          <w:spacing w:val="-7"/>
          <w:w w:val="105"/>
        </w:rPr>
        <w:t xml:space="preserve"> </w:t>
      </w:r>
      <w:r>
        <w:rPr>
          <w:w w:val="105"/>
        </w:rPr>
        <w:t>of</w:t>
      </w:r>
      <w:r>
        <w:rPr>
          <w:spacing w:val="-14"/>
          <w:w w:val="105"/>
        </w:rPr>
        <w:t xml:space="preserve"> </w:t>
      </w:r>
      <w:r>
        <w:rPr>
          <w:w w:val="105"/>
        </w:rPr>
        <w:t>the</w:t>
      </w:r>
      <w:r>
        <w:rPr>
          <w:spacing w:val="-6"/>
          <w:w w:val="105"/>
        </w:rPr>
        <w:t xml:space="preserve"> </w:t>
      </w:r>
      <w:r>
        <w:rPr>
          <w:w w:val="105"/>
        </w:rPr>
        <w:t>State</w:t>
      </w:r>
      <w:r>
        <w:rPr>
          <w:spacing w:val="-12"/>
          <w:w w:val="105"/>
        </w:rPr>
        <w:t xml:space="preserve"> </w:t>
      </w:r>
      <w:r>
        <w:rPr>
          <w:w w:val="105"/>
        </w:rPr>
        <w:t>of</w:t>
      </w:r>
      <w:r>
        <w:rPr>
          <w:spacing w:val="-14"/>
          <w:w w:val="105"/>
        </w:rPr>
        <w:t xml:space="preserve"> </w:t>
      </w:r>
      <w:r>
        <w:rPr>
          <w:w w:val="105"/>
        </w:rPr>
        <w:t>Illinois. The</w:t>
      </w:r>
      <w:r>
        <w:rPr>
          <w:spacing w:val="-13"/>
          <w:w w:val="105"/>
        </w:rPr>
        <w:t xml:space="preserve"> </w:t>
      </w:r>
      <w:r>
        <w:rPr>
          <w:w w:val="105"/>
        </w:rPr>
        <w:t>Vendor</w:t>
      </w:r>
      <w:r>
        <w:rPr>
          <w:spacing w:val="-9"/>
          <w:w w:val="105"/>
        </w:rPr>
        <w:t xml:space="preserve"> </w:t>
      </w:r>
      <w:r>
        <w:rPr>
          <w:w w:val="105"/>
        </w:rPr>
        <w:t>irrevocably</w:t>
      </w:r>
      <w:r>
        <w:rPr>
          <w:spacing w:val="-13"/>
          <w:w w:val="105"/>
        </w:rPr>
        <w:t xml:space="preserve"> </w:t>
      </w:r>
      <w:r>
        <w:rPr>
          <w:w w:val="105"/>
        </w:rPr>
        <w:t>agrees</w:t>
      </w:r>
      <w:r>
        <w:rPr>
          <w:spacing w:val="-14"/>
          <w:w w:val="105"/>
        </w:rPr>
        <w:t xml:space="preserve"> </w:t>
      </w:r>
      <w:r>
        <w:rPr>
          <w:w w:val="105"/>
        </w:rPr>
        <w:t>that,</w:t>
      </w:r>
      <w:r>
        <w:rPr>
          <w:spacing w:val="-5"/>
          <w:w w:val="105"/>
        </w:rPr>
        <w:t xml:space="preserve"> </w:t>
      </w:r>
      <w:r>
        <w:rPr>
          <w:w w:val="105"/>
        </w:rPr>
        <w:t>subject</w:t>
      </w:r>
      <w:r>
        <w:rPr>
          <w:spacing w:val="-11"/>
          <w:w w:val="105"/>
        </w:rPr>
        <w:t xml:space="preserve"> </w:t>
      </w:r>
      <w:r>
        <w:rPr>
          <w:w w:val="105"/>
        </w:rPr>
        <w:t>to</w:t>
      </w:r>
      <w:r>
        <w:rPr>
          <w:spacing w:val="-7"/>
          <w:w w:val="105"/>
        </w:rPr>
        <w:t xml:space="preserve"> </w:t>
      </w:r>
      <w:r>
        <w:rPr>
          <w:w w:val="105"/>
        </w:rPr>
        <w:t>the</w:t>
      </w:r>
      <w:r>
        <w:rPr>
          <w:spacing w:val="-9"/>
          <w:w w:val="105"/>
        </w:rPr>
        <w:t xml:space="preserve"> </w:t>
      </w:r>
      <w:r>
        <w:rPr>
          <w:w w:val="105"/>
        </w:rPr>
        <w:t>Fund</w:t>
      </w:r>
      <w:r>
        <w:rPr>
          <w:spacing w:val="-6"/>
          <w:w w:val="105"/>
        </w:rPr>
        <w:t xml:space="preserve"> </w:t>
      </w:r>
      <w:r>
        <w:rPr>
          <w:w w:val="105"/>
        </w:rPr>
        <w:t>'s</w:t>
      </w:r>
      <w:r>
        <w:rPr>
          <w:spacing w:val="-9"/>
          <w:w w:val="105"/>
        </w:rPr>
        <w:t xml:space="preserve"> </w:t>
      </w:r>
      <w:r>
        <w:rPr>
          <w:w w:val="105"/>
        </w:rPr>
        <w:t>sole</w:t>
      </w:r>
      <w:r>
        <w:rPr>
          <w:spacing w:val="-8"/>
          <w:w w:val="105"/>
        </w:rPr>
        <w:t xml:space="preserve"> </w:t>
      </w:r>
      <w:r>
        <w:rPr>
          <w:w w:val="105"/>
        </w:rPr>
        <w:t>and</w:t>
      </w:r>
      <w:r>
        <w:rPr>
          <w:spacing w:val="-13"/>
          <w:w w:val="105"/>
        </w:rPr>
        <w:t xml:space="preserve"> </w:t>
      </w:r>
      <w:r>
        <w:rPr>
          <w:w w:val="105"/>
        </w:rPr>
        <w:t>absolute</w:t>
      </w:r>
      <w:r>
        <w:rPr>
          <w:spacing w:val="-2"/>
          <w:w w:val="105"/>
        </w:rPr>
        <w:t xml:space="preserve"> </w:t>
      </w:r>
      <w:r>
        <w:rPr>
          <w:w w:val="105"/>
        </w:rPr>
        <w:t>election</w:t>
      </w:r>
      <w:r>
        <w:rPr>
          <w:spacing w:val="-7"/>
          <w:w w:val="105"/>
        </w:rPr>
        <w:t xml:space="preserve"> </w:t>
      </w:r>
      <w:r>
        <w:rPr>
          <w:w w:val="105"/>
        </w:rPr>
        <w:t>to</w:t>
      </w:r>
      <w:r>
        <w:rPr>
          <w:spacing w:val="-13"/>
          <w:w w:val="105"/>
        </w:rPr>
        <w:t xml:space="preserve"> </w:t>
      </w:r>
      <w:r>
        <w:rPr>
          <w:w w:val="105"/>
        </w:rPr>
        <w:t>the contrary, any action or proceeding in any way, manner or respect arising out of the Agreement,</w:t>
      </w:r>
      <w:r>
        <w:rPr>
          <w:spacing w:val="-16"/>
          <w:w w:val="105"/>
        </w:rPr>
        <w:t xml:space="preserve"> </w:t>
      </w:r>
      <w:r>
        <w:rPr>
          <w:w w:val="105"/>
        </w:rPr>
        <w:t>or</w:t>
      </w:r>
      <w:r>
        <w:rPr>
          <w:spacing w:val="-15"/>
          <w:w w:val="105"/>
        </w:rPr>
        <w:t xml:space="preserve"> </w:t>
      </w:r>
      <w:r>
        <w:rPr>
          <w:w w:val="105"/>
        </w:rPr>
        <w:t>arising</w:t>
      </w:r>
      <w:r>
        <w:rPr>
          <w:spacing w:val="-15"/>
          <w:w w:val="105"/>
        </w:rPr>
        <w:t xml:space="preserve"> </w:t>
      </w:r>
      <w:r>
        <w:rPr>
          <w:w w:val="105"/>
        </w:rPr>
        <w:t>from</w:t>
      </w:r>
      <w:r>
        <w:rPr>
          <w:spacing w:val="-15"/>
          <w:w w:val="105"/>
        </w:rPr>
        <w:t xml:space="preserve"> </w:t>
      </w:r>
      <w:r>
        <w:rPr>
          <w:w w:val="105"/>
        </w:rPr>
        <w:t>any</w:t>
      </w:r>
      <w:r>
        <w:rPr>
          <w:spacing w:val="-15"/>
          <w:w w:val="105"/>
        </w:rPr>
        <w:t xml:space="preserve"> </w:t>
      </w:r>
      <w:r>
        <w:rPr>
          <w:w w:val="105"/>
        </w:rPr>
        <w:t>dispute</w:t>
      </w:r>
      <w:r>
        <w:rPr>
          <w:spacing w:val="-15"/>
          <w:w w:val="105"/>
        </w:rPr>
        <w:t xml:space="preserve"> </w:t>
      </w:r>
      <w:r>
        <w:rPr>
          <w:w w:val="105"/>
        </w:rPr>
        <w:t>or</w:t>
      </w:r>
      <w:r>
        <w:rPr>
          <w:spacing w:val="-15"/>
          <w:w w:val="105"/>
        </w:rPr>
        <w:t xml:space="preserve"> </w:t>
      </w:r>
      <w:r>
        <w:rPr>
          <w:w w:val="105"/>
        </w:rPr>
        <w:t>controversy</w:t>
      </w:r>
      <w:r>
        <w:rPr>
          <w:spacing w:val="-15"/>
          <w:w w:val="105"/>
        </w:rPr>
        <w:t xml:space="preserve"> </w:t>
      </w:r>
      <w:r>
        <w:rPr>
          <w:w w:val="105"/>
        </w:rPr>
        <w:t>arising</w:t>
      </w:r>
      <w:r>
        <w:rPr>
          <w:spacing w:val="-15"/>
          <w:w w:val="105"/>
        </w:rPr>
        <w:t xml:space="preserve"> </w:t>
      </w:r>
      <w:r>
        <w:rPr>
          <w:w w:val="105"/>
        </w:rPr>
        <w:t>in</w:t>
      </w:r>
      <w:r>
        <w:rPr>
          <w:spacing w:val="-15"/>
          <w:w w:val="105"/>
        </w:rPr>
        <w:t xml:space="preserve"> </w:t>
      </w:r>
      <w:r>
        <w:rPr>
          <w:w w:val="105"/>
        </w:rPr>
        <w:t>connection</w:t>
      </w:r>
      <w:r>
        <w:rPr>
          <w:spacing w:val="-16"/>
          <w:w w:val="105"/>
        </w:rPr>
        <w:t xml:space="preserve"> </w:t>
      </w:r>
      <w:r>
        <w:rPr>
          <w:w w:val="105"/>
        </w:rPr>
        <w:t>with</w:t>
      </w:r>
      <w:r>
        <w:rPr>
          <w:spacing w:val="-15"/>
          <w:w w:val="105"/>
        </w:rPr>
        <w:t xml:space="preserve"> </w:t>
      </w:r>
      <w:r>
        <w:rPr>
          <w:w w:val="105"/>
        </w:rPr>
        <w:t>or</w:t>
      </w:r>
      <w:r>
        <w:rPr>
          <w:spacing w:val="-15"/>
          <w:w w:val="105"/>
        </w:rPr>
        <w:t xml:space="preserve"> </w:t>
      </w:r>
      <w:r>
        <w:rPr>
          <w:w w:val="105"/>
        </w:rPr>
        <w:t>related to</w:t>
      </w:r>
      <w:r>
        <w:rPr>
          <w:spacing w:val="-14"/>
          <w:w w:val="105"/>
        </w:rPr>
        <w:t xml:space="preserve"> </w:t>
      </w:r>
      <w:r>
        <w:rPr>
          <w:w w:val="105"/>
        </w:rPr>
        <w:t>the</w:t>
      </w:r>
      <w:r>
        <w:rPr>
          <w:spacing w:val="-9"/>
          <w:w w:val="105"/>
        </w:rPr>
        <w:t xml:space="preserve"> </w:t>
      </w:r>
      <w:r>
        <w:rPr>
          <w:w w:val="105"/>
        </w:rPr>
        <w:t>Agreement,</w:t>
      </w:r>
      <w:r>
        <w:rPr>
          <w:spacing w:val="-7"/>
          <w:w w:val="105"/>
        </w:rPr>
        <w:t xml:space="preserve"> </w:t>
      </w:r>
      <w:r>
        <w:rPr>
          <w:w w:val="105"/>
        </w:rPr>
        <w:t>shall</w:t>
      </w:r>
      <w:r>
        <w:rPr>
          <w:spacing w:val="-12"/>
          <w:w w:val="105"/>
        </w:rPr>
        <w:t xml:space="preserve"> </w:t>
      </w:r>
      <w:r>
        <w:rPr>
          <w:w w:val="105"/>
        </w:rPr>
        <w:t>be</w:t>
      </w:r>
      <w:r>
        <w:rPr>
          <w:spacing w:val="-14"/>
          <w:w w:val="105"/>
        </w:rPr>
        <w:t xml:space="preserve"> </w:t>
      </w:r>
      <w:r>
        <w:rPr>
          <w:w w:val="105"/>
        </w:rPr>
        <w:t>litigated</w:t>
      </w:r>
      <w:r>
        <w:rPr>
          <w:spacing w:val="-14"/>
          <w:w w:val="105"/>
        </w:rPr>
        <w:t xml:space="preserve"> </w:t>
      </w:r>
      <w:r>
        <w:rPr>
          <w:w w:val="105"/>
        </w:rPr>
        <w:t>only</w:t>
      </w:r>
      <w:r>
        <w:rPr>
          <w:spacing w:val="-14"/>
          <w:w w:val="105"/>
        </w:rPr>
        <w:t xml:space="preserve"> </w:t>
      </w:r>
      <w:r>
        <w:rPr>
          <w:w w:val="105"/>
        </w:rPr>
        <w:t>in</w:t>
      </w:r>
      <w:r>
        <w:rPr>
          <w:spacing w:val="-14"/>
          <w:w w:val="105"/>
        </w:rPr>
        <w:t xml:space="preserve"> </w:t>
      </w:r>
      <w:r>
        <w:rPr>
          <w:w w:val="105"/>
        </w:rPr>
        <w:t>courts</w:t>
      </w:r>
      <w:r>
        <w:rPr>
          <w:spacing w:val="-15"/>
          <w:w w:val="105"/>
        </w:rPr>
        <w:t xml:space="preserve"> </w:t>
      </w:r>
      <w:r>
        <w:rPr>
          <w:w w:val="105"/>
        </w:rPr>
        <w:t>within</w:t>
      </w:r>
      <w:r>
        <w:rPr>
          <w:spacing w:val="-14"/>
          <w:w w:val="105"/>
        </w:rPr>
        <w:t xml:space="preserve"> </w:t>
      </w:r>
      <w:r>
        <w:rPr>
          <w:w w:val="105"/>
        </w:rPr>
        <w:t>the</w:t>
      </w:r>
      <w:r>
        <w:rPr>
          <w:spacing w:val="-10"/>
          <w:w w:val="105"/>
        </w:rPr>
        <w:t xml:space="preserve"> </w:t>
      </w:r>
      <w:r>
        <w:rPr>
          <w:w w:val="105"/>
        </w:rPr>
        <w:t>Circuit</w:t>
      </w:r>
      <w:r>
        <w:rPr>
          <w:spacing w:val="-12"/>
          <w:w w:val="105"/>
        </w:rPr>
        <w:t xml:space="preserve"> </w:t>
      </w:r>
      <w:r>
        <w:rPr>
          <w:w w:val="105"/>
        </w:rPr>
        <w:t>Court</w:t>
      </w:r>
      <w:r>
        <w:rPr>
          <w:spacing w:val="-12"/>
          <w:w w:val="105"/>
        </w:rPr>
        <w:t xml:space="preserve"> </w:t>
      </w:r>
      <w:r>
        <w:rPr>
          <w:w w:val="105"/>
        </w:rPr>
        <w:t>of</w:t>
      </w:r>
      <w:r>
        <w:rPr>
          <w:spacing w:val="-11"/>
          <w:w w:val="105"/>
        </w:rPr>
        <w:t xml:space="preserve"> </w:t>
      </w:r>
      <w:r>
        <w:rPr>
          <w:w w:val="105"/>
        </w:rPr>
        <w:t>Cook</w:t>
      </w:r>
      <w:r>
        <w:rPr>
          <w:spacing w:val="-7"/>
          <w:w w:val="105"/>
        </w:rPr>
        <w:t xml:space="preserve"> </w:t>
      </w:r>
      <w:r>
        <w:rPr>
          <w:w w:val="105"/>
        </w:rPr>
        <w:t>County State</w:t>
      </w:r>
      <w:r>
        <w:rPr>
          <w:spacing w:val="-9"/>
          <w:w w:val="105"/>
        </w:rPr>
        <w:t xml:space="preserve"> </w:t>
      </w:r>
      <w:r>
        <w:rPr>
          <w:w w:val="105"/>
        </w:rPr>
        <w:t>of</w:t>
      </w:r>
      <w:r>
        <w:rPr>
          <w:spacing w:val="-10"/>
          <w:w w:val="105"/>
        </w:rPr>
        <w:t xml:space="preserve"> </w:t>
      </w:r>
      <w:r>
        <w:rPr>
          <w:w w:val="105"/>
        </w:rPr>
        <w:t>Illinois</w:t>
      </w:r>
      <w:r>
        <w:rPr>
          <w:spacing w:val="-4"/>
          <w:w w:val="105"/>
        </w:rPr>
        <w:t xml:space="preserve"> </w:t>
      </w:r>
      <w:r>
        <w:rPr>
          <w:w w:val="105"/>
        </w:rPr>
        <w:t>or</w:t>
      </w:r>
      <w:r>
        <w:rPr>
          <w:spacing w:val="-5"/>
          <w:w w:val="105"/>
        </w:rPr>
        <w:t xml:space="preserve"> </w:t>
      </w:r>
      <w:r>
        <w:rPr>
          <w:w w:val="105"/>
        </w:rPr>
        <w:t>the</w:t>
      </w:r>
      <w:r>
        <w:rPr>
          <w:spacing w:val="-3"/>
          <w:w w:val="105"/>
        </w:rPr>
        <w:t xml:space="preserve"> </w:t>
      </w:r>
      <w:r>
        <w:rPr>
          <w:w w:val="105"/>
        </w:rPr>
        <w:t>United</w:t>
      </w:r>
      <w:r>
        <w:rPr>
          <w:spacing w:val="-8"/>
          <w:w w:val="105"/>
        </w:rPr>
        <w:t xml:space="preserve"> </w:t>
      </w:r>
      <w:r>
        <w:rPr>
          <w:w w:val="105"/>
        </w:rPr>
        <w:t>States</w:t>
      </w:r>
      <w:r>
        <w:rPr>
          <w:spacing w:val="-9"/>
          <w:w w:val="105"/>
        </w:rPr>
        <w:t xml:space="preserve"> </w:t>
      </w:r>
      <w:r>
        <w:rPr>
          <w:w w:val="105"/>
        </w:rPr>
        <w:t>District</w:t>
      </w:r>
      <w:r>
        <w:rPr>
          <w:spacing w:val="-5"/>
          <w:w w:val="105"/>
        </w:rPr>
        <w:t xml:space="preserve"> </w:t>
      </w:r>
      <w:r>
        <w:rPr>
          <w:w w:val="105"/>
        </w:rPr>
        <w:t>Court</w:t>
      </w:r>
      <w:r>
        <w:rPr>
          <w:spacing w:val="-5"/>
          <w:w w:val="105"/>
        </w:rPr>
        <w:t xml:space="preserve"> </w:t>
      </w:r>
      <w:r>
        <w:rPr>
          <w:w w:val="105"/>
        </w:rPr>
        <w:t>for</w:t>
      </w:r>
      <w:r>
        <w:rPr>
          <w:spacing w:val="-5"/>
          <w:w w:val="105"/>
        </w:rPr>
        <w:t xml:space="preserve"> </w:t>
      </w:r>
      <w:r>
        <w:rPr>
          <w:w w:val="105"/>
        </w:rPr>
        <w:t>the</w:t>
      </w:r>
      <w:r>
        <w:rPr>
          <w:spacing w:val="-9"/>
          <w:w w:val="105"/>
        </w:rPr>
        <w:t xml:space="preserve"> </w:t>
      </w:r>
      <w:r>
        <w:rPr>
          <w:w w:val="105"/>
        </w:rPr>
        <w:t>Northern</w:t>
      </w:r>
      <w:r>
        <w:rPr>
          <w:spacing w:val="-8"/>
          <w:w w:val="105"/>
        </w:rPr>
        <w:t xml:space="preserve"> </w:t>
      </w:r>
      <w:r>
        <w:rPr>
          <w:w w:val="105"/>
        </w:rPr>
        <w:t>District of</w:t>
      </w:r>
      <w:r>
        <w:rPr>
          <w:spacing w:val="-10"/>
          <w:w w:val="105"/>
        </w:rPr>
        <w:t xml:space="preserve"> </w:t>
      </w:r>
      <w:r>
        <w:rPr>
          <w:w w:val="105"/>
        </w:rPr>
        <w:t>Illinois</w:t>
      </w:r>
      <w:r>
        <w:rPr>
          <w:spacing w:val="-1"/>
          <w:w w:val="105"/>
        </w:rPr>
        <w:t xml:space="preserve"> </w:t>
      </w:r>
      <w:r>
        <w:rPr>
          <w:w w:val="105"/>
        </w:rPr>
        <w:t>and the Vendor consents and submits to the jurisdiction thereof.</w:t>
      </w:r>
      <w:r>
        <w:rPr>
          <w:spacing w:val="40"/>
          <w:w w:val="105"/>
        </w:rPr>
        <w:t xml:space="preserve"> </w:t>
      </w:r>
      <w:r>
        <w:rPr>
          <w:w w:val="105"/>
        </w:rPr>
        <w:t>In accordance with these provisions, Vendor waives any right it may have to transfer or change the venue of any litigation</w:t>
      </w:r>
      <w:r>
        <w:rPr>
          <w:spacing w:val="-8"/>
          <w:w w:val="105"/>
        </w:rPr>
        <w:t xml:space="preserve"> </w:t>
      </w:r>
      <w:r>
        <w:rPr>
          <w:w w:val="105"/>
        </w:rPr>
        <w:t>brought</w:t>
      </w:r>
      <w:r>
        <w:rPr>
          <w:spacing w:val="-6"/>
          <w:w w:val="105"/>
        </w:rPr>
        <w:t xml:space="preserve"> </w:t>
      </w:r>
      <w:r>
        <w:rPr>
          <w:w w:val="105"/>
        </w:rPr>
        <w:t>against</w:t>
      </w:r>
      <w:r>
        <w:rPr>
          <w:spacing w:val="-6"/>
          <w:w w:val="105"/>
        </w:rPr>
        <w:t xml:space="preserve"> </w:t>
      </w:r>
      <w:r>
        <w:rPr>
          <w:w w:val="105"/>
        </w:rPr>
        <w:t>it</w:t>
      </w:r>
      <w:r>
        <w:rPr>
          <w:spacing w:val="-6"/>
          <w:w w:val="105"/>
        </w:rPr>
        <w:t xml:space="preserve"> </w:t>
      </w:r>
      <w:r>
        <w:rPr>
          <w:w w:val="105"/>
        </w:rPr>
        <w:t>by</w:t>
      </w:r>
      <w:r>
        <w:rPr>
          <w:spacing w:val="-8"/>
          <w:w w:val="105"/>
        </w:rPr>
        <w:t xml:space="preserve"> </w:t>
      </w:r>
      <w:r>
        <w:rPr>
          <w:w w:val="105"/>
        </w:rPr>
        <w:t>the</w:t>
      </w:r>
      <w:r>
        <w:rPr>
          <w:spacing w:val="-6"/>
          <w:w w:val="105"/>
        </w:rPr>
        <w:t xml:space="preserve"> </w:t>
      </w:r>
      <w:r>
        <w:rPr>
          <w:w w:val="105"/>
        </w:rPr>
        <w:t>Fund pursuant</w:t>
      </w:r>
      <w:r>
        <w:rPr>
          <w:spacing w:val="-5"/>
          <w:w w:val="105"/>
        </w:rPr>
        <w:t xml:space="preserve"> </w:t>
      </w:r>
      <w:r>
        <w:rPr>
          <w:w w:val="105"/>
        </w:rPr>
        <w:t>to</w:t>
      </w:r>
      <w:r>
        <w:rPr>
          <w:spacing w:val="-8"/>
          <w:w w:val="105"/>
        </w:rPr>
        <w:t xml:space="preserve"> </w:t>
      </w:r>
      <w:r>
        <w:rPr>
          <w:w w:val="105"/>
        </w:rPr>
        <w:t>this</w:t>
      </w:r>
      <w:r>
        <w:rPr>
          <w:spacing w:val="-3"/>
          <w:w w:val="105"/>
        </w:rPr>
        <w:t xml:space="preserve"> </w:t>
      </w:r>
      <w:r>
        <w:rPr>
          <w:w w:val="105"/>
        </w:rPr>
        <w:t>Agreement.</w:t>
      </w:r>
    </w:p>
    <w:p w14:paraId="7BA19892" w14:textId="77777777" w:rsidR="00C322FD" w:rsidRDefault="00C322FD">
      <w:pPr>
        <w:pStyle w:val="BodyText"/>
        <w:spacing w:before="210"/>
      </w:pPr>
    </w:p>
    <w:p w14:paraId="016718CC" w14:textId="77777777" w:rsidR="00C322FD" w:rsidRDefault="000650C8">
      <w:pPr>
        <w:pStyle w:val="Heading2"/>
        <w:numPr>
          <w:ilvl w:val="0"/>
          <w:numId w:val="5"/>
        </w:numPr>
        <w:tabs>
          <w:tab w:val="left" w:pos="721"/>
        </w:tabs>
      </w:pPr>
      <w:bookmarkStart w:id="67" w:name="_bookmark67"/>
      <w:bookmarkEnd w:id="67"/>
      <w:r>
        <w:rPr>
          <w:spacing w:val="-2"/>
        </w:rPr>
        <w:t>Severability</w:t>
      </w:r>
    </w:p>
    <w:p w14:paraId="6B2EF20B" w14:textId="77777777" w:rsidR="00C322FD" w:rsidRDefault="000650C8">
      <w:pPr>
        <w:pStyle w:val="BodyText"/>
        <w:spacing w:before="287" w:line="249" w:lineRule="auto"/>
        <w:ind w:left="721" w:right="355"/>
        <w:jc w:val="both"/>
      </w:pPr>
      <w:r>
        <w:rPr>
          <w:w w:val="105"/>
        </w:rPr>
        <w:t>If</w:t>
      </w:r>
      <w:r>
        <w:rPr>
          <w:spacing w:val="-8"/>
          <w:w w:val="105"/>
        </w:rPr>
        <w:t xml:space="preserve"> </w:t>
      </w:r>
      <w:r>
        <w:rPr>
          <w:w w:val="105"/>
        </w:rPr>
        <w:t>any provision of</w:t>
      </w:r>
      <w:r>
        <w:rPr>
          <w:spacing w:val="-8"/>
          <w:w w:val="105"/>
        </w:rPr>
        <w:t xml:space="preserve"> </w:t>
      </w:r>
      <w:r>
        <w:rPr>
          <w:w w:val="105"/>
        </w:rPr>
        <w:t>this</w:t>
      </w:r>
      <w:r>
        <w:rPr>
          <w:spacing w:val="-1"/>
          <w:w w:val="105"/>
        </w:rPr>
        <w:t xml:space="preserve"> </w:t>
      </w:r>
      <w:r>
        <w:rPr>
          <w:w w:val="105"/>
        </w:rPr>
        <w:t>Agreement</w:t>
      </w:r>
      <w:r>
        <w:rPr>
          <w:spacing w:val="-4"/>
          <w:w w:val="105"/>
        </w:rPr>
        <w:t xml:space="preserve"> </w:t>
      </w:r>
      <w:r>
        <w:rPr>
          <w:w w:val="105"/>
        </w:rPr>
        <w:t>is</w:t>
      </w:r>
      <w:r>
        <w:rPr>
          <w:spacing w:val="-1"/>
          <w:w w:val="105"/>
        </w:rPr>
        <w:t xml:space="preserve"> </w:t>
      </w:r>
      <w:r>
        <w:rPr>
          <w:w w:val="105"/>
        </w:rPr>
        <w:t>held or considered to be</w:t>
      </w:r>
      <w:r>
        <w:rPr>
          <w:spacing w:val="-6"/>
          <w:w w:val="105"/>
        </w:rPr>
        <w:t xml:space="preserve"> </w:t>
      </w:r>
      <w:r>
        <w:rPr>
          <w:w w:val="105"/>
        </w:rPr>
        <w:t>or is</w:t>
      </w:r>
      <w:r>
        <w:rPr>
          <w:spacing w:val="-7"/>
          <w:w w:val="105"/>
        </w:rPr>
        <w:t xml:space="preserve"> </w:t>
      </w:r>
      <w:r>
        <w:rPr>
          <w:w w:val="105"/>
        </w:rPr>
        <w:t>in fact invalid,</w:t>
      </w:r>
      <w:r>
        <w:rPr>
          <w:spacing w:val="-4"/>
          <w:w w:val="105"/>
        </w:rPr>
        <w:t xml:space="preserve"> </w:t>
      </w:r>
      <w:r>
        <w:rPr>
          <w:w w:val="105"/>
        </w:rPr>
        <w:t>illegal, inoperative or unenforceable as applied in any particular case in any jurisdiction or in all cases because it conflicts with any other provision or provisions of this Agreement or of any constitution, statute, ordinance, rule of law or public policy, or for any other reason, those circumstances</w:t>
      </w:r>
      <w:r>
        <w:rPr>
          <w:spacing w:val="-1"/>
          <w:w w:val="105"/>
        </w:rPr>
        <w:t xml:space="preserve"> </w:t>
      </w:r>
      <w:r>
        <w:rPr>
          <w:w w:val="105"/>
        </w:rPr>
        <w:t>do not have the effect of</w:t>
      </w:r>
      <w:r>
        <w:rPr>
          <w:spacing w:val="-8"/>
          <w:w w:val="105"/>
        </w:rPr>
        <w:t xml:space="preserve"> </w:t>
      </w:r>
      <w:r>
        <w:rPr>
          <w:w w:val="105"/>
        </w:rPr>
        <w:t>rendering the provision</w:t>
      </w:r>
      <w:r>
        <w:rPr>
          <w:spacing w:val="-5"/>
          <w:w w:val="105"/>
        </w:rPr>
        <w:t xml:space="preserve"> </w:t>
      </w:r>
      <w:r>
        <w:rPr>
          <w:w w:val="105"/>
        </w:rPr>
        <w:t>in question</w:t>
      </w:r>
      <w:r>
        <w:rPr>
          <w:spacing w:val="-5"/>
          <w:w w:val="105"/>
        </w:rPr>
        <w:t xml:space="preserve"> </w:t>
      </w:r>
      <w:r>
        <w:rPr>
          <w:w w:val="105"/>
        </w:rPr>
        <w:t>invalid, illegal, inoperative or unenforceable in any other case or circumstances, or of rendering any other provision or provisions in this Agreement invalid, illegal, inoperative or unenforceable to any extent whatsoever.</w:t>
      </w:r>
      <w:r>
        <w:rPr>
          <w:spacing w:val="40"/>
          <w:w w:val="105"/>
        </w:rPr>
        <w:t xml:space="preserve"> </w:t>
      </w:r>
      <w:r>
        <w:rPr>
          <w:w w:val="105"/>
        </w:rPr>
        <w:t>The invalidity, illegality, inoperativeness or unenforceability of any one or more phrases, sentences, clauses or sections in this Agreement does not affect the</w:t>
      </w:r>
      <w:r>
        <w:rPr>
          <w:spacing w:val="-3"/>
          <w:w w:val="105"/>
        </w:rPr>
        <w:t xml:space="preserve"> </w:t>
      </w:r>
      <w:r>
        <w:rPr>
          <w:w w:val="105"/>
        </w:rPr>
        <w:t>remaining portions of</w:t>
      </w:r>
      <w:r>
        <w:rPr>
          <w:spacing w:val="-7"/>
          <w:w w:val="105"/>
        </w:rPr>
        <w:t xml:space="preserve"> </w:t>
      </w:r>
      <w:r>
        <w:rPr>
          <w:w w:val="105"/>
        </w:rPr>
        <w:t>this Agreement or any part of it.</w:t>
      </w:r>
    </w:p>
    <w:p w14:paraId="03088916" w14:textId="77777777" w:rsidR="00C322FD" w:rsidRDefault="00C322FD">
      <w:pPr>
        <w:pStyle w:val="BodyText"/>
        <w:spacing w:before="216"/>
      </w:pPr>
    </w:p>
    <w:p w14:paraId="797FBE05" w14:textId="77777777" w:rsidR="00C322FD" w:rsidRDefault="000650C8">
      <w:pPr>
        <w:pStyle w:val="Heading2"/>
        <w:numPr>
          <w:ilvl w:val="0"/>
          <w:numId w:val="5"/>
        </w:numPr>
        <w:tabs>
          <w:tab w:val="left" w:pos="721"/>
        </w:tabs>
      </w:pPr>
      <w:bookmarkStart w:id="68" w:name="_bookmark68"/>
      <w:bookmarkEnd w:id="68"/>
      <w:r>
        <w:rPr>
          <w:spacing w:val="-2"/>
        </w:rPr>
        <w:t>Assigns</w:t>
      </w:r>
    </w:p>
    <w:p w14:paraId="34A9CC64" w14:textId="77777777" w:rsidR="00C322FD" w:rsidRDefault="000650C8">
      <w:pPr>
        <w:pStyle w:val="BodyText"/>
        <w:spacing w:before="279" w:line="254" w:lineRule="auto"/>
        <w:ind w:left="721" w:right="378"/>
        <w:jc w:val="both"/>
      </w:pPr>
      <w:r>
        <w:rPr>
          <w:w w:val="105"/>
        </w:rPr>
        <w:t>All of the terms and conditions of this Agreement are binding upon and inure to the benefit of</w:t>
      </w:r>
      <w:r>
        <w:rPr>
          <w:spacing w:val="-4"/>
          <w:w w:val="105"/>
        </w:rPr>
        <w:t xml:space="preserve"> </w:t>
      </w:r>
      <w:r>
        <w:rPr>
          <w:w w:val="105"/>
        </w:rPr>
        <w:t>the parties</w:t>
      </w:r>
      <w:r>
        <w:rPr>
          <w:spacing w:val="-2"/>
          <w:w w:val="105"/>
        </w:rPr>
        <w:t xml:space="preserve"> </w:t>
      </w:r>
      <w:r>
        <w:rPr>
          <w:w w:val="105"/>
        </w:rPr>
        <w:t>and their respective legal representatives, successors</w:t>
      </w:r>
      <w:r>
        <w:rPr>
          <w:spacing w:val="-2"/>
          <w:w w:val="105"/>
        </w:rPr>
        <w:t xml:space="preserve"> </w:t>
      </w:r>
      <w:r>
        <w:rPr>
          <w:w w:val="105"/>
        </w:rPr>
        <w:t>and assigns.</w:t>
      </w:r>
    </w:p>
    <w:p w14:paraId="7112EB92" w14:textId="77777777" w:rsidR="00C322FD" w:rsidRDefault="00C322FD">
      <w:pPr>
        <w:pStyle w:val="BodyText"/>
        <w:spacing w:before="195"/>
      </w:pPr>
    </w:p>
    <w:p w14:paraId="6C73FD71" w14:textId="77777777" w:rsidR="00FB4BAB" w:rsidRDefault="00FB4BAB">
      <w:pPr>
        <w:pStyle w:val="BodyText"/>
        <w:spacing w:before="195"/>
      </w:pPr>
    </w:p>
    <w:p w14:paraId="7DE438AC" w14:textId="77777777" w:rsidR="00C322FD" w:rsidRDefault="000650C8">
      <w:pPr>
        <w:pStyle w:val="Heading2"/>
        <w:numPr>
          <w:ilvl w:val="0"/>
          <w:numId w:val="5"/>
        </w:numPr>
        <w:tabs>
          <w:tab w:val="left" w:pos="721"/>
        </w:tabs>
      </w:pPr>
      <w:bookmarkStart w:id="69" w:name="_bookmark69"/>
      <w:bookmarkEnd w:id="69"/>
      <w:r>
        <w:rPr>
          <w:spacing w:val="-2"/>
        </w:rPr>
        <w:t>Cooperation</w:t>
      </w:r>
    </w:p>
    <w:p w14:paraId="375F0968" w14:textId="77777777" w:rsidR="00C322FD" w:rsidRDefault="00C322FD">
      <w:pPr>
        <w:pStyle w:val="Heading2"/>
        <w:sectPr w:rsidR="00C322FD">
          <w:pgSz w:w="12240" w:h="15840"/>
          <w:pgMar w:top="900" w:right="1080" w:bottom="1220" w:left="1440" w:header="711" w:footer="1027" w:gutter="0"/>
          <w:cols w:space="720"/>
        </w:sectPr>
      </w:pPr>
    </w:p>
    <w:p w14:paraId="53F8BC69" w14:textId="77777777" w:rsidR="00C322FD" w:rsidRDefault="00C322FD">
      <w:pPr>
        <w:pStyle w:val="BodyText"/>
        <w:rPr>
          <w:b/>
        </w:rPr>
      </w:pPr>
    </w:p>
    <w:p w14:paraId="0860FBFD" w14:textId="77777777" w:rsidR="00C322FD" w:rsidRDefault="00C322FD">
      <w:pPr>
        <w:pStyle w:val="BodyText"/>
        <w:spacing w:before="2"/>
        <w:rPr>
          <w:b/>
        </w:rPr>
      </w:pPr>
    </w:p>
    <w:p w14:paraId="0BAFC559" w14:textId="77777777" w:rsidR="00C322FD" w:rsidRDefault="000650C8">
      <w:pPr>
        <w:pStyle w:val="BodyText"/>
        <w:spacing w:line="249" w:lineRule="auto"/>
        <w:ind w:left="721" w:right="355"/>
        <w:jc w:val="both"/>
      </w:pPr>
      <w:r>
        <w:rPr>
          <w:w w:val="105"/>
        </w:rPr>
        <w:t>Vendor must at all times cooperate fully with the Fund and act in the Fund’s best interests.</w:t>
      </w:r>
      <w:r>
        <w:rPr>
          <w:spacing w:val="40"/>
          <w:w w:val="105"/>
        </w:rPr>
        <w:t xml:space="preserve"> </w:t>
      </w:r>
      <w:r>
        <w:rPr>
          <w:w w:val="105"/>
        </w:rPr>
        <w:t>If this Agreement is terminated for any reason, or if it is to expire on its own terms, Vendor must make every effort to assure an orderly transition to another provider of the Services, if any, orderly demobilization of its own operations in connection with the Services, uninterrupted provision of Services during any transition period and must otherwise comply with the reasonable requests and requirements of the Fund in connection with the termination or expiration.</w:t>
      </w:r>
    </w:p>
    <w:p w14:paraId="71328FCA" w14:textId="77777777" w:rsidR="00C322FD" w:rsidRDefault="00C322FD">
      <w:pPr>
        <w:pStyle w:val="BodyText"/>
        <w:spacing w:before="212"/>
      </w:pPr>
    </w:p>
    <w:p w14:paraId="3BC33BE2" w14:textId="77777777" w:rsidR="00C322FD" w:rsidRDefault="000650C8">
      <w:pPr>
        <w:pStyle w:val="Heading2"/>
        <w:numPr>
          <w:ilvl w:val="0"/>
          <w:numId w:val="5"/>
        </w:numPr>
        <w:tabs>
          <w:tab w:val="left" w:pos="721"/>
        </w:tabs>
      </w:pPr>
      <w:r>
        <w:rPr>
          <w:noProof/>
        </w:rPr>
        <mc:AlternateContent>
          <mc:Choice Requires="wps">
            <w:drawing>
              <wp:anchor distT="0" distB="0" distL="0" distR="0" simplePos="0" relativeHeight="486771200" behindDoc="1" locked="0" layoutInCell="1" allowOverlap="1" wp14:anchorId="5BBC5EFF" wp14:editId="64953D38">
                <wp:simplePos x="0" y="0"/>
                <wp:positionH relativeFrom="page">
                  <wp:posOffset>1290269</wp:posOffset>
                </wp:positionH>
                <wp:positionV relativeFrom="paragraph">
                  <wp:posOffset>59671</wp:posOffset>
                </wp:positionV>
                <wp:extent cx="4999355" cy="505968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15"/>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68"/>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25"/>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48"/>
                              </a:lnTo>
                              <a:lnTo>
                                <a:pt x="955001" y="5058778"/>
                              </a:lnTo>
                              <a:lnTo>
                                <a:pt x="1004697" y="5051691"/>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812" y="3280537"/>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737425" y="3280537"/>
                              </a:lnTo>
                              <a:lnTo>
                                <a:pt x="832434" y="3439439"/>
                              </a:lnTo>
                              <a:lnTo>
                                <a:pt x="1133805" y="3947591"/>
                              </a:lnTo>
                              <a:lnTo>
                                <a:pt x="1169860" y="400850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106" y="4008501"/>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556"/>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48"/>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45"/>
                              </a:lnTo>
                              <a:lnTo>
                                <a:pt x="4887011" y="995045"/>
                              </a:lnTo>
                              <a:lnTo>
                                <a:pt x="4881931" y="994918"/>
                              </a:lnTo>
                              <a:lnTo>
                                <a:pt x="4876343" y="995299"/>
                              </a:lnTo>
                              <a:lnTo>
                                <a:pt x="4872406" y="997470"/>
                              </a:lnTo>
                              <a:lnTo>
                                <a:pt x="4556303" y="1313688"/>
                              </a:lnTo>
                              <a:lnTo>
                                <a:pt x="4154347" y="911745"/>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19BCA67" id="Graphic 37" o:spid="_x0000_s1026" style="position:absolute;margin-left:101.6pt;margin-top:4.7pt;width:393.65pt;height:398.4pt;z-index:-16545280;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101l414655,4238917r-50369,-9424l315087,4210342r-48006,-32715l228041,4139501r-26277,-34226l181521,4068864r-12802,-36665l163398,3995699r622,-18440l171500,3939794r17552,-35637l216712,3870325r36957,-30823l292912,3818382r39815,-12675l403682,3792918r40703,-4458l453898,3786568r723,-45529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25r26759,-4280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40l955001,5058778r49696,-7087l1043609,5041392r41491,-15278l1127556,5004435r42304,-28093l1210360,4940808r26632,-29210l1260055,4880635r19330,-32855l1294815,4812919r18352,-73101l1316342,4701641xem2200300,3914978r-20447,-34303l2038299,3793744,1587804,3526409r,175895l1313103,3976878,1154036,3715969,942632,3367735r-53201,-86817l889558,3280664r254,-127l890066,3280283r697738,422021l1587804,3526409,1173086,3280283,842695,3082925r-7874,-4318l826820,3074416r-7366,-1397l812088,3071749r-6921,1270l805484,3073019r-7747,2667l764463,3097644r-34607,33858l704596,3160052r-13412,32601l693089,3199384r1397,7366l697788,3213862r4318,7874l737425,3280537r95009,158902l1133805,3947591r36055,60910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541,3302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556r2540,-6096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48r-1651,6846l2937941,947674,3989247,2007362r31839,25425l4061244,2041626r10807,-2222l4081322,2035136r7747,-6057l4441749,1676273r1397,-4699l4443527,1665859xem4999152,1112012r-15291,-35891l4953178,1041654r-30734,-28309l4887011,995045r-5080,-127l4876343,995299r-3937,2171l4556303,1313688,4154347,911745,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bookmarkStart w:id="70" w:name="_bookmark70"/>
      <w:bookmarkEnd w:id="70"/>
      <w:r>
        <w:rPr>
          <w:spacing w:val="-2"/>
        </w:rPr>
        <w:t>Waiver</w:t>
      </w:r>
    </w:p>
    <w:p w14:paraId="4BDD1E8C" w14:textId="77777777" w:rsidR="00C322FD" w:rsidRDefault="000650C8">
      <w:pPr>
        <w:pStyle w:val="BodyText"/>
        <w:spacing w:before="280" w:line="252" w:lineRule="auto"/>
        <w:ind w:left="721" w:right="358"/>
        <w:jc w:val="both"/>
      </w:pPr>
      <w:r>
        <w:rPr>
          <w:w w:val="105"/>
        </w:rPr>
        <w:t>Nothing in this Agreement authorizes the waiver of a requirement or condition contrary to</w:t>
      </w:r>
      <w:r>
        <w:rPr>
          <w:spacing w:val="-5"/>
          <w:w w:val="105"/>
        </w:rPr>
        <w:t xml:space="preserve"> </w:t>
      </w:r>
      <w:r>
        <w:rPr>
          <w:w w:val="105"/>
        </w:rPr>
        <w:t>law</w:t>
      </w:r>
      <w:r>
        <w:rPr>
          <w:spacing w:val="-8"/>
          <w:w w:val="105"/>
        </w:rPr>
        <w:t xml:space="preserve"> </w:t>
      </w:r>
      <w:r>
        <w:rPr>
          <w:w w:val="105"/>
        </w:rPr>
        <w:t>or</w:t>
      </w:r>
      <w:r>
        <w:rPr>
          <w:spacing w:val="-2"/>
          <w:w w:val="105"/>
        </w:rPr>
        <w:t xml:space="preserve"> </w:t>
      </w:r>
      <w:r>
        <w:rPr>
          <w:w w:val="105"/>
        </w:rPr>
        <w:t>ordinance</w:t>
      </w:r>
      <w:r>
        <w:rPr>
          <w:spacing w:val="-6"/>
          <w:w w:val="105"/>
        </w:rPr>
        <w:t xml:space="preserve"> </w:t>
      </w:r>
      <w:r>
        <w:rPr>
          <w:w w:val="105"/>
        </w:rPr>
        <w:t>or</w:t>
      </w:r>
      <w:r>
        <w:rPr>
          <w:spacing w:val="-2"/>
          <w:w w:val="105"/>
        </w:rPr>
        <w:t xml:space="preserve"> </w:t>
      </w:r>
      <w:r>
        <w:rPr>
          <w:w w:val="105"/>
        </w:rPr>
        <w:t>that</w:t>
      </w:r>
      <w:r>
        <w:rPr>
          <w:spacing w:val="-4"/>
          <w:w w:val="105"/>
        </w:rPr>
        <w:t xml:space="preserve"> </w:t>
      </w:r>
      <w:r>
        <w:rPr>
          <w:w w:val="105"/>
        </w:rPr>
        <w:t>would</w:t>
      </w:r>
      <w:r>
        <w:rPr>
          <w:spacing w:val="-5"/>
          <w:w w:val="105"/>
        </w:rPr>
        <w:t xml:space="preserve"> </w:t>
      </w:r>
      <w:r>
        <w:rPr>
          <w:w w:val="105"/>
        </w:rPr>
        <w:t>result</w:t>
      </w:r>
      <w:r>
        <w:rPr>
          <w:spacing w:val="-10"/>
          <w:w w:val="105"/>
        </w:rPr>
        <w:t xml:space="preserve"> </w:t>
      </w:r>
      <w:r>
        <w:rPr>
          <w:w w:val="105"/>
        </w:rPr>
        <w:t>in</w:t>
      </w:r>
      <w:r>
        <w:rPr>
          <w:spacing w:val="-5"/>
          <w:w w:val="105"/>
        </w:rPr>
        <w:t xml:space="preserve"> </w:t>
      </w:r>
      <w:r>
        <w:rPr>
          <w:w w:val="105"/>
        </w:rPr>
        <w:t>or</w:t>
      </w:r>
      <w:r>
        <w:rPr>
          <w:spacing w:val="-2"/>
          <w:w w:val="105"/>
        </w:rPr>
        <w:t xml:space="preserve"> </w:t>
      </w:r>
      <w:r>
        <w:rPr>
          <w:w w:val="105"/>
        </w:rPr>
        <w:t>promote</w:t>
      </w:r>
      <w:r>
        <w:rPr>
          <w:spacing w:val="-13"/>
          <w:w w:val="105"/>
        </w:rPr>
        <w:t xml:space="preserve"> </w:t>
      </w:r>
      <w:r>
        <w:rPr>
          <w:w w:val="105"/>
        </w:rPr>
        <w:t>the</w:t>
      </w:r>
      <w:r>
        <w:rPr>
          <w:spacing w:val="-6"/>
          <w:w w:val="105"/>
        </w:rPr>
        <w:t xml:space="preserve"> </w:t>
      </w:r>
      <w:r>
        <w:rPr>
          <w:w w:val="105"/>
        </w:rPr>
        <w:t>violation of</w:t>
      </w:r>
      <w:r>
        <w:rPr>
          <w:spacing w:val="-16"/>
          <w:w w:val="105"/>
        </w:rPr>
        <w:t xml:space="preserve"> </w:t>
      </w:r>
      <w:r>
        <w:rPr>
          <w:w w:val="105"/>
        </w:rPr>
        <w:t>any</w:t>
      </w:r>
      <w:r>
        <w:rPr>
          <w:spacing w:val="-5"/>
          <w:w w:val="105"/>
        </w:rPr>
        <w:t xml:space="preserve"> </w:t>
      </w:r>
      <w:r>
        <w:rPr>
          <w:w w:val="105"/>
        </w:rPr>
        <w:t>federal,</w:t>
      </w:r>
      <w:r>
        <w:rPr>
          <w:spacing w:val="-4"/>
          <w:w w:val="105"/>
        </w:rPr>
        <w:t xml:space="preserve"> </w:t>
      </w:r>
      <w:r>
        <w:rPr>
          <w:w w:val="105"/>
        </w:rPr>
        <w:t>state</w:t>
      </w:r>
      <w:r>
        <w:rPr>
          <w:spacing w:val="-6"/>
          <w:w w:val="105"/>
        </w:rPr>
        <w:t xml:space="preserve"> </w:t>
      </w:r>
      <w:r>
        <w:rPr>
          <w:w w:val="105"/>
        </w:rPr>
        <w:t>or local law or ordinance.</w:t>
      </w:r>
    </w:p>
    <w:p w14:paraId="7CE9CBB4" w14:textId="77777777" w:rsidR="00C322FD" w:rsidRDefault="00C322FD">
      <w:pPr>
        <w:pStyle w:val="BodyText"/>
        <w:spacing w:before="11"/>
      </w:pPr>
    </w:p>
    <w:p w14:paraId="3038B958" w14:textId="77777777" w:rsidR="00C322FD" w:rsidRDefault="000650C8">
      <w:pPr>
        <w:pStyle w:val="BodyText"/>
        <w:spacing w:line="249" w:lineRule="auto"/>
        <w:ind w:left="721" w:right="353"/>
        <w:jc w:val="both"/>
      </w:pPr>
      <w:r>
        <w:rPr>
          <w:w w:val="105"/>
        </w:rPr>
        <w:t>Whenever under this Agreement the Fund</w:t>
      </w:r>
      <w:r>
        <w:rPr>
          <w:spacing w:val="40"/>
          <w:w w:val="105"/>
        </w:rPr>
        <w:t xml:space="preserve"> </w:t>
      </w:r>
      <w:r>
        <w:rPr>
          <w:w w:val="105"/>
        </w:rPr>
        <w:t>by a proper authority waives Vendor's performance in any respect or waives a requirement or condition to either the Fund 's or Vendor's</w:t>
      </w:r>
      <w:r>
        <w:rPr>
          <w:spacing w:val="-3"/>
          <w:w w:val="105"/>
        </w:rPr>
        <w:t xml:space="preserve"> </w:t>
      </w:r>
      <w:r>
        <w:rPr>
          <w:w w:val="105"/>
        </w:rPr>
        <w:t>performance,</w:t>
      </w:r>
      <w:r>
        <w:rPr>
          <w:spacing w:val="-6"/>
          <w:w w:val="105"/>
        </w:rPr>
        <w:t xml:space="preserve"> </w:t>
      </w:r>
      <w:r>
        <w:rPr>
          <w:w w:val="105"/>
        </w:rPr>
        <w:t>the</w:t>
      </w:r>
      <w:r>
        <w:rPr>
          <w:spacing w:val="-2"/>
          <w:w w:val="105"/>
        </w:rPr>
        <w:t xml:space="preserve"> </w:t>
      </w:r>
      <w:r>
        <w:rPr>
          <w:w w:val="105"/>
        </w:rPr>
        <w:t>waiver so</w:t>
      </w:r>
      <w:r>
        <w:rPr>
          <w:spacing w:val="-2"/>
          <w:w w:val="105"/>
        </w:rPr>
        <w:t xml:space="preserve"> </w:t>
      </w:r>
      <w:r>
        <w:rPr>
          <w:w w:val="105"/>
        </w:rPr>
        <w:t>granted, whether express</w:t>
      </w:r>
      <w:r>
        <w:rPr>
          <w:spacing w:val="-3"/>
          <w:w w:val="105"/>
        </w:rPr>
        <w:t xml:space="preserve"> </w:t>
      </w:r>
      <w:r>
        <w:rPr>
          <w:w w:val="105"/>
        </w:rPr>
        <w:t>or implied, only</w:t>
      </w:r>
      <w:r>
        <w:rPr>
          <w:spacing w:val="-8"/>
          <w:w w:val="105"/>
        </w:rPr>
        <w:t xml:space="preserve"> </w:t>
      </w:r>
      <w:r>
        <w:rPr>
          <w:w w:val="105"/>
        </w:rPr>
        <w:t>applies</w:t>
      </w:r>
      <w:r>
        <w:rPr>
          <w:spacing w:val="-3"/>
          <w:w w:val="105"/>
        </w:rPr>
        <w:t xml:space="preserve"> </w:t>
      </w:r>
      <w:r>
        <w:rPr>
          <w:w w:val="105"/>
        </w:rPr>
        <w:t>to the particular instance and is not a waiver forever or for subsequent instances of the performance, requirement or condition.</w:t>
      </w:r>
      <w:r>
        <w:rPr>
          <w:spacing w:val="40"/>
          <w:w w:val="105"/>
        </w:rPr>
        <w:t xml:space="preserve"> </w:t>
      </w:r>
      <w:r>
        <w:rPr>
          <w:w w:val="105"/>
        </w:rPr>
        <w:t>No such waiver is a modification of this Agreement regardless of the number of times the Fund may have waived the performance, requirement or condition.</w:t>
      </w:r>
      <w:r>
        <w:rPr>
          <w:spacing w:val="40"/>
          <w:w w:val="105"/>
        </w:rPr>
        <w:t xml:space="preserve"> </w:t>
      </w:r>
      <w:r>
        <w:rPr>
          <w:w w:val="105"/>
        </w:rPr>
        <w:t xml:space="preserve">Such waivers must be provided to Vendor in </w:t>
      </w:r>
      <w:r>
        <w:rPr>
          <w:spacing w:val="-2"/>
          <w:w w:val="105"/>
        </w:rPr>
        <w:t>writing.</w:t>
      </w:r>
    </w:p>
    <w:p w14:paraId="0B2B2FAD" w14:textId="77777777" w:rsidR="00C322FD" w:rsidRDefault="00C322FD">
      <w:pPr>
        <w:pStyle w:val="BodyText"/>
        <w:spacing w:before="211"/>
      </w:pPr>
    </w:p>
    <w:p w14:paraId="12D0B6FF" w14:textId="77777777" w:rsidR="00C322FD" w:rsidRDefault="000650C8">
      <w:pPr>
        <w:pStyle w:val="Heading2"/>
        <w:numPr>
          <w:ilvl w:val="0"/>
          <w:numId w:val="5"/>
        </w:numPr>
        <w:tabs>
          <w:tab w:val="left" w:pos="721"/>
        </w:tabs>
      </w:pPr>
      <w:bookmarkStart w:id="71" w:name="_bookmark71"/>
      <w:bookmarkEnd w:id="71"/>
      <w:r>
        <w:t>Independent</w:t>
      </w:r>
      <w:r>
        <w:rPr>
          <w:spacing w:val="-15"/>
        </w:rPr>
        <w:t xml:space="preserve"> </w:t>
      </w:r>
      <w:r>
        <w:rPr>
          <w:spacing w:val="-2"/>
        </w:rPr>
        <w:t>Vendor</w:t>
      </w:r>
    </w:p>
    <w:p w14:paraId="6C09227C" w14:textId="77777777" w:rsidR="00C322FD" w:rsidRDefault="000650C8">
      <w:pPr>
        <w:pStyle w:val="BodyText"/>
        <w:spacing w:before="287" w:line="249" w:lineRule="auto"/>
        <w:ind w:left="721" w:right="356"/>
        <w:jc w:val="both"/>
      </w:pPr>
      <w:r>
        <w:rPr>
          <w:w w:val="105"/>
        </w:rPr>
        <w:t>This Agreement is not intended to and will not constitute, create, give rise to, or otherwise recognize a joint venture, partnership, corporation or other formal business association</w:t>
      </w:r>
      <w:r>
        <w:rPr>
          <w:spacing w:val="-7"/>
          <w:w w:val="105"/>
        </w:rPr>
        <w:t xml:space="preserve"> </w:t>
      </w:r>
      <w:r>
        <w:rPr>
          <w:w w:val="105"/>
        </w:rPr>
        <w:t>or organization</w:t>
      </w:r>
      <w:r>
        <w:rPr>
          <w:spacing w:val="-7"/>
          <w:w w:val="105"/>
        </w:rPr>
        <w:t xml:space="preserve"> </w:t>
      </w:r>
      <w:r>
        <w:rPr>
          <w:w w:val="105"/>
        </w:rPr>
        <w:t>of</w:t>
      </w:r>
      <w:r>
        <w:rPr>
          <w:spacing w:val="-10"/>
          <w:w w:val="105"/>
        </w:rPr>
        <w:t xml:space="preserve"> </w:t>
      </w:r>
      <w:r>
        <w:rPr>
          <w:w w:val="105"/>
        </w:rPr>
        <w:t>any</w:t>
      </w:r>
      <w:r>
        <w:rPr>
          <w:spacing w:val="-7"/>
          <w:w w:val="105"/>
        </w:rPr>
        <w:t xml:space="preserve"> </w:t>
      </w:r>
      <w:r>
        <w:rPr>
          <w:w w:val="105"/>
        </w:rPr>
        <w:t>kind</w:t>
      </w:r>
      <w:r>
        <w:rPr>
          <w:spacing w:val="-7"/>
          <w:w w:val="105"/>
        </w:rPr>
        <w:t xml:space="preserve"> </w:t>
      </w:r>
      <w:r>
        <w:rPr>
          <w:w w:val="105"/>
        </w:rPr>
        <w:t>between Vendor</w:t>
      </w:r>
      <w:r>
        <w:rPr>
          <w:spacing w:val="-3"/>
          <w:w w:val="105"/>
        </w:rPr>
        <w:t xml:space="preserve"> </w:t>
      </w:r>
      <w:r>
        <w:rPr>
          <w:w w:val="105"/>
        </w:rPr>
        <w:t>and</w:t>
      </w:r>
      <w:r>
        <w:rPr>
          <w:spacing w:val="-7"/>
          <w:w w:val="105"/>
        </w:rPr>
        <w:t xml:space="preserve"> </w:t>
      </w:r>
      <w:r>
        <w:rPr>
          <w:w w:val="105"/>
        </w:rPr>
        <w:t>the</w:t>
      </w:r>
      <w:r>
        <w:rPr>
          <w:spacing w:val="-7"/>
          <w:w w:val="105"/>
        </w:rPr>
        <w:t xml:space="preserve"> </w:t>
      </w:r>
      <w:r>
        <w:rPr>
          <w:w w:val="105"/>
        </w:rPr>
        <w:t>Fund.</w:t>
      </w:r>
      <w:r>
        <w:rPr>
          <w:spacing w:val="40"/>
          <w:w w:val="105"/>
        </w:rPr>
        <w:t xml:space="preserve"> </w:t>
      </w:r>
      <w:r>
        <w:rPr>
          <w:w w:val="105"/>
        </w:rPr>
        <w:t>The rights</w:t>
      </w:r>
      <w:r>
        <w:rPr>
          <w:spacing w:val="-9"/>
          <w:w w:val="105"/>
        </w:rPr>
        <w:t xml:space="preserve"> </w:t>
      </w:r>
      <w:r>
        <w:rPr>
          <w:w w:val="105"/>
        </w:rPr>
        <w:t>and</w:t>
      </w:r>
      <w:r>
        <w:rPr>
          <w:spacing w:val="-7"/>
          <w:w w:val="105"/>
        </w:rPr>
        <w:t xml:space="preserve"> </w:t>
      </w:r>
      <w:r>
        <w:rPr>
          <w:w w:val="105"/>
        </w:rPr>
        <w:t>the obligations of the parties are only those expressly set forth in this Agreement.</w:t>
      </w:r>
      <w:r>
        <w:rPr>
          <w:spacing w:val="40"/>
          <w:w w:val="105"/>
        </w:rPr>
        <w:t xml:space="preserve"> </w:t>
      </w:r>
      <w:r>
        <w:rPr>
          <w:w w:val="105"/>
        </w:rPr>
        <w:t>Vendor must perform under this Agreement as an independent Vendor and not as a representative, employee, agent, or partner of the Fund.</w:t>
      </w:r>
    </w:p>
    <w:p w14:paraId="357CE4AF" w14:textId="77777777" w:rsidR="00C322FD" w:rsidRDefault="00C322FD">
      <w:pPr>
        <w:pStyle w:val="BodyText"/>
        <w:spacing w:before="16"/>
      </w:pPr>
    </w:p>
    <w:p w14:paraId="135DEE4F" w14:textId="77777777" w:rsidR="00C322FD" w:rsidRDefault="000650C8">
      <w:pPr>
        <w:pStyle w:val="BodyText"/>
        <w:spacing w:line="252" w:lineRule="auto"/>
        <w:ind w:left="721" w:right="355"/>
        <w:jc w:val="both"/>
      </w:pPr>
      <w:r>
        <w:rPr>
          <w:w w:val="105"/>
        </w:rPr>
        <w:t>This Agreement is between the Fund and an independent Vendor and, if Vendor is an individual, nothing provided for under this Agreement constitutes or implies an employer-employee relationship such that:</w:t>
      </w:r>
    </w:p>
    <w:p w14:paraId="158C1349" w14:textId="77777777" w:rsidR="00C322FD" w:rsidRDefault="00C322FD">
      <w:pPr>
        <w:pStyle w:val="BodyText"/>
        <w:spacing w:before="4"/>
      </w:pPr>
    </w:p>
    <w:p w14:paraId="39CC8F0B" w14:textId="77777777" w:rsidR="00C322FD" w:rsidRDefault="000650C8">
      <w:pPr>
        <w:pStyle w:val="ListParagraph"/>
        <w:numPr>
          <w:ilvl w:val="1"/>
          <w:numId w:val="5"/>
        </w:numPr>
        <w:tabs>
          <w:tab w:val="left" w:pos="1440"/>
          <w:tab w:val="left" w:pos="1442"/>
        </w:tabs>
        <w:spacing w:line="252" w:lineRule="auto"/>
        <w:ind w:right="360"/>
        <w:jc w:val="both"/>
        <w:rPr>
          <w:sz w:val="23"/>
        </w:rPr>
      </w:pPr>
      <w:r>
        <w:rPr>
          <w:w w:val="105"/>
          <w:sz w:val="23"/>
        </w:rPr>
        <w:t>The Fund will not be</w:t>
      </w:r>
      <w:r>
        <w:rPr>
          <w:spacing w:val="-7"/>
          <w:w w:val="105"/>
          <w:sz w:val="23"/>
        </w:rPr>
        <w:t xml:space="preserve"> </w:t>
      </w:r>
      <w:r>
        <w:rPr>
          <w:w w:val="105"/>
          <w:sz w:val="23"/>
        </w:rPr>
        <w:t>liable</w:t>
      </w:r>
      <w:r>
        <w:rPr>
          <w:spacing w:val="-7"/>
          <w:w w:val="105"/>
          <w:sz w:val="23"/>
        </w:rPr>
        <w:t xml:space="preserve"> </w:t>
      </w:r>
      <w:r>
        <w:rPr>
          <w:w w:val="105"/>
          <w:sz w:val="23"/>
        </w:rPr>
        <w:t>under or by reason</w:t>
      </w:r>
      <w:r>
        <w:rPr>
          <w:spacing w:val="-6"/>
          <w:w w:val="105"/>
          <w:sz w:val="23"/>
        </w:rPr>
        <w:t xml:space="preserve"> </w:t>
      </w:r>
      <w:r>
        <w:rPr>
          <w:w w:val="105"/>
          <w:sz w:val="23"/>
        </w:rPr>
        <w:t>of</w:t>
      </w:r>
      <w:r>
        <w:rPr>
          <w:spacing w:val="-3"/>
          <w:w w:val="105"/>
          <w:sz w:val="23"/>
        </w:rPr>
        <w:t xml:space="preserve"> </w:t>
      </w:r>
      <w:r>
        <w:rPr>
          <w:w w:val="105"/>
          <w:sz w:val="23"/>
        </w:rPr>
        <w:t>this</w:t>
      </w:r>
      <w:r>
        <w:rPr>
          <w:spacing w:val="-2"/>
          <w:w w:val="105"/>
          <w:sz w:val="23"/>
        </w:rPr>
        <w:t xml:space="preserve"> </w:t>
      </w:r>
      <w:r>
        <w:rPr>
          <w:w w:val="105"/>
          <w:sz w:val="23"/>
        </w:rPr>
        <w:t>Agreement for</w:t>
      </w:r>
      <w:r>
        <w:rPr>
          <w:spacing w:val="-3"/>
          <w:w w:val="105"/>
          <w:sz w:val="23"/>
        </w:rPr>
        <w:t xml:space="preserve"> </w:t>
      </w:r>
      <w:r>
        <w:rPr>
          <w:w w:val="105"/>
          <w:sz w:val="23"/>
        </w:rPr>
        <w:t>the</w:t>
      </w:r>
      <w:r>
        <w:rPr>
          <w:spacing w:val="-1"/>
          <w:w w:val="105"/>
          <w:sz w:val="23"/>
        </w:rPr>
        <w:t xml:space="preserve"> </w:t>
      </w:r>
      <w:r>
        <w:rPr>
          <w:w w:val="105"/>
          <w:sz w:val="23"/>
        </w:rPr>
        <w:t>payment of any compensation award or damages in connection with the Vendor performing the Services required under this Agreement.</w:t>
      </w:r>
    </w:p>
    <w:p w14:paraId="77986352" w14:textId="77777777" w:rsidR="00C322FD" w:rsidRDefault="00C322FD">
      <w:pPr>
        <w:pStyle w:val="BodyText"/>
        <w:spacing w:before="12"/>
      </w:pPr>
    </w:p>
    <w:p w14:paraId="2C274830" w14:textId="77777777" w:rsidR="00C322FD" w:rsidRDefault="000650C8">
      <w:pPr>
        <w:pStyle w:val="ListParagraph"/>
        <w:numPr>
          <w:ilvl w:val="1"/>
          <w:numId w:val="5"/>
        </w:numPr>
        <w:tabs>
          <w:tab w:val="left" w:pos="1439"/>
          <w:tab w:val="left" w:pos="1442"/>
        </w:tabs>
        <w:spacing w:line="249" w:lineRule="auto"/>
        <w:ind w:right="357"/>
        <w:jc w:val="both"/>
        <w:rPr>
          <w:sz w:val="23"/>
        </w:rPr>
      </w:pPr>
      <w:r>
        <w:rPr>
          <w:w w:val="105"/>
          <w:sz w:val="23"/>
        </w:rPr>
        <w:t>Vendor is not entitled to membership in the Fund Pension Fund, Group Medical Insurance Program, Group Dental Program, Group Vision Care, Group Life Insurance</w:t>
      </w:r>
      <w:r>
        <w:rPr>
          <w:spacing w:val="-10"/>
          <w:w w:val="105"/>
          <w:sz w:val="23"/>
        </w:rPr>
        <w:t xml:space="preserve"> </w:t>
      </w:r>
      <w:r>
        <w:rPr>
          <w:w w:val="105"/>
          <w:sz w:val="23"/>
        </w:rPr>
        <w:t>Program,</w:t>
      </w:r>
      <w:r>
        <w:rPr>
          <w:spacing w:val="-8"/>
          <w:w w:val="105"/>
          <w:sz w:val="23"/>
        </w:rPr>
        <w:t xml:space="preserve"> </w:t>
      </w:r>
      <w:r>
        <w:rPr>
          <w:w w:val="105"/>
          <w:sz w:val="23"/>
        </w:rPr>
        <w:t>Deferred</w:t>
      </w:r>
      <w:r>
        <w:rPr>
          <w:spacing w:val="-10"/>
          <w:w w:val="105"/>
          <w:sz w:val="23"/>
        </w:rPr>
        <w:t xml:space="preserve"> </w:t>
      </w:r>
      <w:r>
        <w:rPr>
          <w:w w:val="105"/>
          <w:sz w:val="23"/>
        </w:rPr>
        <w:t>Income</w:t>
      </w:r>
      <w:r>
        <w:rPr>
          <w:spacing w:val="-10"/>
          <w:w w:val="105"/>
          <w:sz w:val="23"/>
        </w:rPr>
        <w:t xml:space="preserve"> </w:t>
      </w:r>
      <w:r>
        <w:rPr>
          <w:w w:val="105"/>
          <w:sz w:val="23"/>
        </w:rPr>
        <w:t>Program,</w:t>
      </w:r>
      <w:r>
        <w:rPr>
          <w:spacing w:val="-8"/>
          <w:w w:val="105"/>
          <w:sz w:val="23"/>
        </w:rPr>
        <w:t xml:space="preserve"> </w:t>
      </w:r>
      <w:r>
        <w:rPr>
          <w:w w:val="105"/>
          <w:sz w:val="23"/>
        </w:rPr>
        <w:t>vacation,</w:t>
      </w:r>
      <w:r>
        <w:rPr>
          <w:spacing w:val="-8"/>
          <w:w w:val="105"/>
          <w:sz w:val="23"/>
        </w:rPr>
        <w:t xml:space="preserve"> </w:t>
      </w:r>
      <w:r>
        <w:rPr>
          <w:w w:val="105"/>
          <w:sz w:val="23"/>
        </w:rPr>
        <w:t>sick</w:t>
      </w:r>
      <w:r>
        <w:rPr>
          <w:spacing w:val="-4"/>
          <w:w w:val="105"/>
          <w:sz w:val="23"/>
        </w:rPr>
        <w:t xml:space="preserve"> </w:t>
      </w:r>
      <w:r>
        <w:rPr>
          <w:w w:val="105"/>
          <w:sz w:val="23"/>
        </w:rPr>
        <w:t>leave,</w:t>
      </w:r>
      <w:r>
        <w:rPr>
          <w:spacing w:val="-2"/>
          <w:w w:val="105"/>
          <w:sz w:val="23"/>
        </w:rPr>
        <w:t xml:space="preserve"> </w:t>
      </w:r>
      <w:r>
        <w:rPr>
          <w:w w:val="105"/>
          <w:sz w:val="23"/>
        </w:rPr>
        <w:t>extended</w:t>
      </w:r>
      <w:r>
        <w:rPr>
          <w:spacing w:val="-10"/>
          <w:w w:val="105"/>
          <w:sz w:val="23"/>
        </w:rPr>
        <w:t xml:space="preserve"> </w:t>
      </w:r>
      <w:r>
        <w:rPr>
          <w:w w:val="105"/>
          <w:sz w:val="23"/>
        </w:rPr>
        <w:t>sick leave, or any other benefits ordinarily provided to individuals employed and paid through the regular payrolls of the Fund.</w:t>
      </w:r>
    </w:p>
    <w:p w14:paraId="7A09159A" w14:textId="77777777" w:rsidR="00C322FD" w:rsidRDefault="00C322FD">
      <w:pPr>
        <w:pStyle w:val="ListParagraph"/>
        <w:spacing w:line="249" w:lineRule="auto"/>
        <w:jc w:val="both"/>
        <w:rPr>
          <w:sz w:val="23"/>
        </w:rPr>
        <w:sectPr w:rsidR="00C322FD">
          <w:pgSz w:w="12240" w:h="15840"/>
          <w:pgMar w:top="900" w:right="1080" w:bottom="1220" w:left="1440" w:header="711" w:footer="1027" w:gutter="0"/>
          <w:cols w:space="720"/>
        </w:sectPr>
      </w:pPr>
    </w:p>
    <w:p w14:paraId="498EAFAD" w14:textId="77777777" w:rsidR="00C322FD" w:rsidRDefault="00C322FD">
      <w:pPr>
        <w:pStyle w:val="BodyText"/>
      </w:pPr>
    </w:p>
    <w:p w14:paraId="01F66E12" w14:textId="77777777" w:rsidR="00C322FD" w:rsidRDefault="00C322FD">
      <w:pPr>
        <w:pStyle w:val="BodyText"/>
      </w:pPr>
    </w:p>
    <w:p w14:paraId="65E9636E" w14:textId="77777777" w:rsidR="00C322FD" w:rsidRDefault="00C322FD">
      <w:pPr>
        <w:pStyle w:val="BodyText"/>
        <w:spacing w:before="11"/>
      </w:pPr>
    </w:p>
    <w:p w14:paraId="45986A53" w14:textId="77777777" w:rsidR="00C322FD" w:rsidRDefault="000650C8">
      <w:pPr>
        <w:pStyle w:val="BodyText"/>
        <w:tabs>
          <w:tab w:val="left" w:pos="1441"/>
        </w:tabs>
        <w:spacing w:line="254" w:lineRule="auto"/>
        <w:ind w:left="1442" w:right="376" w:hanging="721"/>
      </w:pPr>
      <w:r>
        <w:rPr>
          <w:spacing w:val="-4"/>
          <w:w w:val="105"/>
        </w:rPr>
        <w:t>iv)</w:t>
      </w:r>
      <w:r>
        <w:tab/>
      </w:r>
      <w:r>
        <w:rPr>
          <w:w w:val="105"/>
        </w:rPr>
        <w:t>The</w:t>
      </w:r>
      <w:r>
        <w:rPr>
          <w:spacing w:val="64"/>
          <w:w w:val="105"/>
        </w:rPr>
        <w:t xml:space="preserve"> </w:t>
      </w:r>
      <w:r>
        <w:rPr>
          <w:w w:val="105"/>
        </w:rPr>
        <w:t>Fund</w:t>
      </w:r>
      <w:r>
        <w:rPr>
          <w:spacing w:val="65"/>
          <w:w w:val="105"/>
        </w:rPr>
        <w:t xml:space="preserve"> </w:t>
      </w:r>
      <w:r>
        <w:rPr>
          <w:w w:val="105"/>
        </w:rPr>
        <w:t>is</w:t>
      </w:r>
      <w:r>
        <w:rPr>
          <w:spacing w:val="69"/>
          <w:w w:val="105"/>
        </w:rPr>
        <w:t xml:space="preserve"> </w:t>
      </w:r>
      <w:r>
        <w:rPr>
          <w:w w:val="105"/>
        </w:rPr>
        <w:t>not</w:t>
      </w:r>
      <w:r>
        <w:rPr>
          <w:spacing w:val="67"/>
          <w:w w:val="105"/>
        </w:rPr>
        <w:t xml:space="preserve"> </w:t>
      </w:r>
      <w:r>
        <w:rPr>
          <w:w w:val="105"/>
        </w:rPr>
        <w:t>required</w:t>
      </w:r>
      <w:r>
        <w:rPr>
          <w:spacing w:val="65"/>
          <w:w w:val="105"/>
        </w:rPr>
        <w:t xml:space="preserve"> </w:t>
      </w:r>
      <w:r>
        <w:rPr>
          <w:w w:val="105"/>
        </w:rPr>
        <w:t>to</w:t>
      </w:r>
      <w:r>
        <w:rPr>
          <w:spacing w:val="65"/>
          <w:w w:val="105"/>
        </w:rPr>
        <w:t xml:space="preserve"> </w:t>
      </w:r>
      <w:r>
        <w:rPr>
          <w:w w:val="105"/>
        </w:rPr>
        <w:t>deduct</w:t>
      </w:r>
      <w:r>
        <w:rPr>
          <w:spacing w:val="74"/>
          <w:w w:val="105"/>
        </w:rPr>
        <w:t xml:space="preserve"> </w:t>
      </w:r>
      <w:r>
        <w:rPr>
          <w:w w:val="105"/>
        </w:rPr>
        <w:t>or</w:t>
      </w:r>
      <w:r>
        <w:rPr>
          <w:spacing w:val="75"/>
          <w:w w:val="105"/>
        </w:rPr>
        <w:t xml:space="preserve"> </w:t>
      </w:r>
      <w:r>
        <w:rPr>
          <w:w w:val="105"/>
        </w:rPr>
        <w:t>withhold</w:t>
      </w:r>
      <w:r>
        <w:rPr>
          <w:spacing w:val="65"/>
          <w:w w:val="105"/>
        </w:rPr>
        <w:t xml:space="preserve"> </w:t>
      </w:r>
      <w:r>
        <w:rPr>
          <w:w w:val="105"/>
        </w:rPr>
        <w:t>any</w:t>
      </w:r>
      <w:r>
        <w:rPr>
          <w:spacing w:val="65"/>
          <w:w w:val="105"/>
        </w:rPr>
        <w:t xml:space="preserve"> </w:t>
      </w:r>
      <w:r>
        <w:rPr>
          <w:w w:val="105"/>
        </w:rPr>
        <w:t>taxes,</w:t>
      </w:r>
      <w:r>
        <w:rPr>
          <w:spacing w:val="66"/>
          <w:w w:val="105"/>
        </w:rPr>
        <w:t xml:space="preserve"> </w:t>
      </w:r>
      <w:r>
        <w:rPr>
          <w:w w:val="105"/>
        </w:rPr>
        <w:t>FICA</w:t>
      </w:r>
      <w:r>
        <w:rPr>
          <w:spacing w:val="63"/>
          <w:w w:val="105"/>
        </w:rPr>
        <w:t xml:space="preserve"> </w:t>
      </w:r>
      <w:r>
        <w:rPr>
          <w:w w:val="105"/>
        </w:rPr>
        <w:t>or</w:t>
      </w:r>
      <w:r>
        <w:rPr>
          <w:spacing w:val="75"/>
          <w:w w:val="105"/>
        </w:rPr>
        <w:t xml:space="preserve"> </w:t>
      </w:r>
      <w:r>
        <w:rPr>
          <w:w w:val="105"/>
        </w:rPr>
        <w:t>other deductions from any compensation provided to the Vendor.</w:t>
      </w:r>
    </w:p>
    <w:p w14:paraId="0333CA32" w14:textId="77777777" w:rsidR="00C322FD" w:rsidRDefault="00C322FD">
      <w:pPr>
        <w:pStyle w:val="BodyText"/>
        <w:spacing w:before="194"/>
      </w:pPr>
    </w:p>
    <w:p w14:paraId="74E0A40C" w14:textId="77777777" w:rsidR="00C322FD" w:rsidRDefault="000650C8">
      <w:pPr>
        <w:pStyle w:val="Heading2"/>
        <w:numPr>
          <w:ilvl w:val="0"/>
          <w:numId w:val="4"/>
        </w:numPr>
        <w:tabs>
          <w:tab w:val="left" w:pos="721"/>
        </w:tabs>
      </w:pPr>
      <w:bookmarkStart w:id="72" w:name="_bookmark72"/>
      <w:bookmarkEnd w:id="72"/>
      <w:r>
        <w:t>Force</w:t>
      </w:r>
      <w:r>
        <w:rPr>
          <w:spacing w:val="-11"/>
        </w:rPr>
        <w:t xml:space="preserve"> </w:t>
      </w:r>
      <w:r>
        <w:rPr>
          <w:spacing w:val="-2"/>
        </w:rPr>
        <w:t>Majeure</w:t>
      </w:r>
    </w:p>
    <w:p w14:paraId="69024FEE" w14:textId="77777777" w:rsidR="00C322FD" w:rsidRDefault="000650C8">
      <w:pPr>
        <w:pStyle w:val="BodyText"/>
        <w:spacing w:before="286" w:line="249" w:lineRule="auto"/>
        <w:ind w:left="721" w:right="358"/>
        <w:jc w:val="both"/>
      </w:pPr>
      <w:r>
        <w:rPr>
          <w:noProof/>
        </w:rPr>
        <mc:AlternateContent>
          <mc:Choice Requires="wps">
            <w:drawing>
              <wp:anchor distT="0" distB="0" distL="0" distR="0" simplePos="0" relativeHeight="486772736" behindDoc="1" locked="0" layoutInCell="1" allowOverlap="1" wp14:anchorId="4C5A6C5A" wp14:editId="43FB9ED3">
                <wp:simplePos x="0" y="0"/>
                <wp:positionH relativeFrom="page">
                  <wp:posOffset>1290269</wp:posOffset>
                </wp:positionH>
                <wp:positionV relativeFrom="paragraph">
                  <wp:posOffset>559577</wp:posOffset>
                </wp:positionV>
                <wp:extent cx="4999355" cy="505968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15"/>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68"/>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25"/>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48"/>
                              </a:lnTo>
                              <a:lnTo>
                                <a:pt x="955001" y="5058778"/>
                              </a:lnTo>
                              <a:lnTo>
                                <a:pt x="1004697" y="5051691"/>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812" y="3280537"/>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737425" y="3280537"/>
                              </a:lnTo>
                              <a:lnTo>
                                <a:pt x="832434" y="3439439"/>
                              </a:lnTo>
                              <a:lnTo>
                                <a:pt x="1133805" y="3947591"/>
                              </a:lnTo>
                              <a:lnTo>
                                <a:pt x="1169860" y="400850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106" y="4008501"/>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556"/>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48"/>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45"/>
                              </a:lnTo>
                              <a:lnTo>
                                <a:pt x="4887011" y="995045"/>
                              </a:lnTo>
                              <a:lnTo>
                                <a:pt x="4881931" y="994918"/>
                              </a:lnTo>
                              <a:lnTo>
                                <a:pt x="4876343" y="995299"/>
                              </a:lnTo>
                              <a:lnTo>
                                <a:pt x="4872406" y="997470"/>
                              </a:lnTo>
                              <a:lnTo>
                                <a:pt x="4556303" y="1313688"/>
                              </a:lnTo>
                              <a:lnTo>
                                <a:pt x="4154347" y="911745"/>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181F91E2" id="Graphic 38" o:spid="_x0000_s1026" style="position:absolute;margin-left:101.6pt;margin-top:44.05pt;width:393.65pt;height:398.4pt;z-index:-16543744;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101l414655,4238917r-50369,-9424l315087,4210342r-48006,-32715l228041,4139501r-26277,-34226l181521,4068864r-12802,-36665l163398,3995699r622,-18440l171500,3939794r17552,-35637l216712,3870325r36957,-30823l292912,3818382r39815,-12675l403682,3792918r40703,-4458l453898,3786568r723,-45529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25r26759,-4280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40l955001,5058778r49696,-7087l1043609,5041392r41491,-15278l1127556,5004435r42304,-28093l1210360,4940808r26632,-29210l1260055,4880635r19330,-32855l1294815,4812919r18352,-73101l1316342,4701641xem2200300,3914978r-20447,-34303l2038299,3793744,1587804,3526409r,175895l1313103,3976878,1154036,3715969,942632,3367735r-53201,-86817l889558,3280664r254,-127l890066,3280283r697738,422021l1587804,3526409,1173086,3280283,842695,3082925r-7874,-4318l826820,3074416r-7366,-1397l812088,3071749r-6921,1270l805484,3073019r-7747,2667l764463,3097644r-34607,33858l704596,3160052r-13412,32601l693089,3199384r1397,7366l697788,3213862r4318,7874l737425,3280537r95009,158902l1133805,3947591r36055,60910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541,3302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556r2540,-6096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48r-1651,6846l2937941,947674,3989247,2007362r31839,25425l4061244,2041626r10807,-2222l4081322,2035136r7747,-6057l4441749,1676273r1397,-4699l4443527,1665859xem4999152,1112012r-15291,-35891l4953178,1041654r-30734,-28309l4887011,995045r-5080,-127l4876343,995299r-3937,2171l4556303,1313688,4154347,911745,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w w:val="105"/>
        </w:rPr>
        <w:t>Neither Vendor nor Fund shall be liable for failing to fulfill any obligation under this Agreement if such failure is caused by an event beyond such party's reasonable control and which is</w:t>
      </w:r>
      <w:r>
        <w:rPr>
          <w:spacing w:val="-1"/>
          <w:w w:val="105"/>
        </w:rPr>
        <w:t xml:space="preserve"> </w:t>
      </w:r>
      <w:r>
        <w:rPr>
          <w:w w:val="105"/>
        </w:rPr>
        <w:t>not caused by such party's</w:t>
      </w:r>
      <w:r>
        <w:rPr>
          <w:spacing w:val="-1"/>
          <w:w w:val="105"/>
        </w:rPr>
        <w:t xml:space="preserve"> </w:t>
      </w:r>
      <w:r>
        <w:rPr>
          <w:w w:val="105"/>
        </w:rPr>
        <w:t>fault or negligence.</w:t>
      </w:r>
      <w:r>
        <w:rPr>
          <w:spacing w:val="40"/>
          <w:w w:val="105"/>
        </w:rPr>
        <w:t xml:space="preserve"> </w:t>
      </w:r>
      <w:r>
        <w:rPr>
          <w:w w:val="105"/>
        </w:rPr>
        <w:t>Such events</w:t>
      </w:r>
      <w:r>
        <w:rPr>
          <w:spacing w:val="-1"/>
          <w:w w:val="105"/>
        </w:rPr>
        <w:t xml:space="preserve"> </w:t>
      </w:r>
      <w:r>
        <w:rPr>
          <w:w w:val="105"/>
        </w:rPr>
        <w:t>shall</w:t>
      </w:r>
      <w:r>
        <w:rPr>
          <w:spacing w:val="-4"/>
          <w:w w:val="105"/>
        </w:rPr>
        <w:t xml:space="preserve"> </w:t>
      </w:r>
      <w:r>
        <w:rPr>
          <w:w w:val="105"/>
        </w:rPr>
        <w:t>be limited to</w:t>
      </w:r>
      <w:r>
        <w:rPr>
          <w:spacing w:val="-1"/>
          <w:w w:val="105"/>
        </w:rPr>
        <w:t xml:space="preserve"> </w:t>
      </w:r>
      <w:r>
        <w:rPr>
          <w:w w:val="105"/>
        </w:rPr>
        <w:t>acts of God, acts of war, fires, lightning, floods, epidemics, or riots.</w:t>
      </w:r>
    </w:p>
    <w:p w14:paraId="18C139B3" w14:textId="77777777" w:rsidR="00C322FD" w:rsidRDefault="00C322FD">
      <w:pPr>
        <w:pStyle w:val="BodyText"/>
        <w:spacing w:before="8"/>
      </w:pPr>
    </w:p>
    <w:p w14:paraId="47CF5282" w14:textId="77777777" w:rsidR="00C322FD" w:rsidRDefault="000650C8">
      <w:pPr>
        <w:pStyle w:val="Heading1"/>
        <w:ind w:left="1251"/>
        <w:rPr>
          <w:u w:val="none"/>
        </w:rPr>
      </w:pPr>
      <w:bookmarkStart w:id="73" w:name="_bookmark73"/>
      <w:bookmarkEnd w:id="73"/>
      <w:r>
        <w:t>ARTICLE</w:t>
      </w:r>
      <w:r>
        <w:rPr>
          <w:spacing w:val="-15"/>
        </w:rPr>
        <w:t xml:space="preserve"> </w:t>
      </w:r>
      <w:r>
        <w:t>10:</w:t>
      </w:r>
      <w:r>
        <w:rPr>
          <w:spacing w:val="-14"/>
        </w:rPr>
        <w:t xml:space="preserve"> </w:t>
      </w:r>
      <w:r>
        <w:rPr>
          <w:spacing w:val="-2"/>
        </w:rPr>
        <w:t>NOTICES</w:t>
      </w:r>
    </w:p>
    <w:p w14:paraId="779D0DD4" w14:textId="77777777" w:rsidR="00C322FD" w:rsidRDefault="00C322FD">
      <w:pPr>
        <w:pStyle w:val="BodyText"/>
        <w:spacing w:before="22"/>
        <w:rPr>
          <w:b/>
        </w:rPr>
      </w:pPr>
    </w:p>
    <w:p w14:paraId="5F287E97" w14:textId="77777777" w:rsidR="00C322FD" w:rsidRDefault="000650C8">
      <w:pPr>
        <w:pStyle w:val="BodyText"/>
        <w:spacing w:line="249" w:lineRule="auto"/>
        <w:ind w:left="721" w:right="359"/>
        <w:jc w:val="both"/>
      </w:pPr>
      <w:r>
        <w:rPr>
          <w:w w:val="105"/>
        </w:rPr>
        <w:t>All notices required pursuant to this Agreement shall be in writing and addressed to the parties</w:t>
      </w:r>
      <w:r>
        <w:rPr>
          <w:spacing w:val="-16"/>
          <w:w w:val="105"/>
        </w:rPr>
        <w:t xml:space="preserve"> </w:t>
      </w:r>
      <w:r>
        <w:rPr>
          <w:w w:val="105"/>
        </w:rPr>
        <w:t>at</w:t>
      </w:r>
      <w:r>
        <w:rPr>
          <w:spacing w:val="-12"/>
          <w:w w:val="105"/>
        </w:rPr>
        <w:t xml:space="preserve"> </w:t>
      </w:r>
      <w:r>
        <w:rPr>
          <w:w w:val="105"/>
        </w:rPr>
        <w:t>their</w:t>
      </w:r>
      <w:r>
        <w:rPr>
          <w:spacing w:val="-11"/>
          <w:w w:val="105"/>
        </w:rPr>
        <w:t xml:space="preserve"> </w:t>
      </w:r>
      <w:r>
        <w:rPr>
          <w:w w:val="105"/>
        </w:rPr>
        <w:t>respective</w:t>
      </w:r>
      <w:r>
        <w:rPr>
          <w:spacing w:val="-15"/>
          <w:w w:val="105"/>
        </w:rPr>
        <w:t xml:space="preserve"> </w:t>
      </w:r>
      <w:r>
        <w:rPr>
          <w:w w:val="105"/>
        </w:rPr>
        <w:t>addresses</w:t>
      </w:r>
      <w:r>
        <w:rPr>
          <w:spacing w:val="-10"/>
          <w:w w:val="105"/>
        </w:rPr>
        <w:t xml:space="preserve"> </w:t>
      </w:r>
      <w:r>
        <w:rPr>
          <w:w w:val="105"/>
        </w:rPr>
        <w:t>set</w:t>
      </w:r>
      <w:r>
        <w:rPr>
          <w:spacing w:val="-6"/>
          <w:w w:val="105"/>
        </w:rPr>
        <w:t xml:space="preserve"> </w:t>
      </w:r>
      <w:r>
        <w:rPr>
          <w:w w:val="105"/>
        </w:rPr>
        <w:t>forth</w:t>
      </w:r>
      <w:r>
        <w:rPr>
          <w:spacing w:val="-9"/>
          <w:w w:val="105"/>
        </w:rPr>
        <w:t xml:space="preserve"> </w:t>
      </w:r>
      <w:r>
        <w:rPr>
          <w:w w:val="105"/>
        </w:rPr>
        <w:t>below.</w:t>
      </w:r>
      <w:r>
        <w:rPr>
          <w:spacing w:val="40"/>
          <w:w w:val="105"/>
        </w:rPr>
        <w:t xml:space="preserve"> </w:t>
      </w:r>
      <w:r>
        <w:rPr>
          <w:w w:val="105"/>
        </w:rPr>
        <w:t>All</w:t>
      </w:r>
      <w:r>
        <w:rPr>
          <w:spacing w:val="-6"/>
          <w:w w:val="105"/>
        </w:rPr>
        <w:t xml:space="preserve"> </w:t>
      </w:r>
      <w:r>
        <w:rPr>
          <w:w w:val="105"/>
        </w:rPr>
        <w:t>such</w:t>
      </w:r>
      <w:r>
        <w:rPr>
          <w:spacing w:val="-14"/>
          <w:w w:val="105"/>
        </w:rPr>
        <w:t xml:space="preserve"> </w:t>
      </w:r>
      <w:r>
        <w:rPr>
          <w:w w:val="105"/>
        </w:rPr>
        <w:t>notices</w:t>
      </w:r>
      <w:r>
        <w:rPr>
          <w:spacing w:val="-16"/>
          <w:w w:val="105"/>
        </w:rPr>
        <w:t xml:space="preserve"> </w:t>
      </w:r>
      <w:r>
        <w:rPr>
          <w:w w:val="105"/>
        </w:rPr>
        <w:t>shall</w:t>
      </w:r>
      <w:r>
        <w:rPr>
          <w:spacing w:val="-12"/>
          <w:w w:val="105"/>
        </w:rPr>
        <w:t xml:space="preserve"> </w:t>
      </w:r>
      <w:r>
        <w:rPr>
          <w:w w:val="105"/>
        </w:rPr>
        <w:t>be</w:t>
      </w:r>
      <w:r>
        <w:rPr>
          <w:spacing w:val="-10"/>
          <w:w w:val="105"/>
        </w:rPr>
        <w:t xml:space="preserve"> </w:t>
      </w:r>
      <w:r>
        <w:rPr>
          <w:w w:val="105"/>
        </w:rPr>
        <w:t>deemed</w:t>
      </w:r>
      <w:r>
        <w:rPr>
          <w:spacing w:val="-9"/>
          <w:w w:val="105"/>
        </w:rPr>
        <w:t xml:space="preserve"> </w:t>
      </w:r>
      <w:r>
        <w:rPr>
          <w:w w:val="105"/>
        </w:rPr>
        <w:t xml:space="preserve">duly </w:t>
      </w:r>
      <w:r>
        <w:rPr>
          <w:spacing w:val="-2"/>
          <w:w w:val="105"/>
        </w:rPr>
        <w:t>given</w:t>
      </w:r>
      <w:r>
        <w:rPr>
          <w:spacing w:val="-11"/>
          <w:w w:val="105"/>
        </w:rPr>
        <w:t xml:space="preserve"> </w:t>
      </w:r>
      <w:r>
        <w:rPr>
          <w:spacing w:val="-2"/>
          <w:w w:val="105"/>
        </w:rPr>
        <w:t>if</w:t>
      </w:r>
      <w:r>
        <w:rPr>
          <w:spacing w:val="-7"/>
          <w:w w:val="105"/>
        </w:rPr>
        <w:t xml:space="preserve"> </w:t>
      </w:r>
      <w:r>
        <w:rPr>
          <w:spacing w:val="-2"/>
          <w:w w:val="105"/>
        </w:rPr>
        <w:t>hand</w:t>
      </w:r>
      <w:r>
        <w:rPr>
          <w:spacing w:val="-4"/>
          <w:w w:val="105"/>
        </w:rPr>
        <w:t xml:space="preserve"> </w:t>
      </w:r>
      <w:r>
        <w:rPr>
          <w:spacing w:val="-2"/>
          <w:w w:val="105"/>
        </w:rPr>
        <w:t>delivered</w:t>
      </w:r>
      <w:r>
        <w:rPr>
          <w:spacing w:val="-11"/>
          <w:w w:val="105"/>
        </w:rPr>
        <w:t xml:space="preserve"> </w:t>
      </w:r>
      <w:r>
        <w:rPr>
          <w:spacing w:val="-2"/>
          <w:w w:val="105"/>
        </w:rPr>
        <w:t>or if</w:t>
      </w:r>
      <w:r>
        <w:rPr>
          <w:spacing w:val="-7"/>
          <w:w w:val="105"/>
        </w:rPr>
        <w:t xml:space="preserve"> </w:t>
      </w:r>
      <w:r>
        <w:rPr>
          <w:spacing w:val="-2"/>
          <w:w w:val="105"/>
        </w:rPr>
        <w:t>deposited</w:t>
      </w:r>
      <w:r>
        <w:rPr>
          <w:spacing w:val="-11"/>
          <w:w w:val="105"/>
        </w:rPr>
        <w:t xml:space="preserve"> </w:t>
      </w:r>
      <w:r>
        <w:rPr>
          <w:spacing w:val="-2"/>
          <w:w w:val="105"/>
        </w:rPr>
        <w:t>in</w:t>
      </w:r>
      <w:r>
        <w:rPr>
          <w:spacing w:val="-11"/>
          <w:w w:val="105"/>
        </w:rPr>
        <w:t xml:space="preserve"> </w:t>
      </w:r>
      <w:r>
        <w:rPr>
          <w:spacing w:val="-2"/>
          <w:w w:val="105"/>
        </w:rPr>
        <w:t>the</w:t>
      </w:r>
      <w:r>
        <w:rPr>
          <w:spacing w:val="-5"/>
          <w:w w:val="105"/>
        </w:rPr>
        <w:t xml:space="preserve"> </w:t>
      </w:r>
      <w:r>
        <w:rPr>
          <w:spacing w:val="-2"/>
          <w:w w:val="105"/>
        </w:rPr>
        <w:t>United</w:t>
      </w:r>
      <w:r>
        <w:rPr>
          <w:spacing w:val="-4"/>
          <w:w w:val="105"/>
        </w:rPr>
        <w:t xml:space="preserve"> </w:t>
      </w:r>
      <w:r>
        <w:rPr>
          <w:spacing w:val="-2"/>
          <w:w w:val="105"/>
        </w:rPr>
        <w:t>States</w:t>
      </w:r>
      <w:r>
        <w:rPr>
          <w:spacing w:val="-6"/>
          <w:w w:val="105"/>
        </w:rPr>
        <w:t xml:space="preserve"> </w:t>
      </w:r>
      <w:r>
        <w:rPr>
          <w:spacing w:val="-2"/>
          <w:w w:val="105"/>
        </w:rPr>
        <w:t>mail,</w:t>
      </w:r>
      <w:r>
        <w:rPr>
          <w:spacing w:val="-9"/>
          <w:w w:val="105"/>
        </w:rPr>
        <w:t xml:space="preserve"> </w:t>
      </w:r>
      <w:r>
        <w:rPr>
          <w:spacing w:val="-2"/>
          <w:w w:val="105"/>
        </w:rPr>
        <w:t>postage</w:t>
      </w:r>
      <w:r>
        <w:rPr>
          <w:spacing w:val="-5"/>
          <w:w w:val="105"/>
        </w:rPr>
        <w:t xml:space="preserve"> </w:t>
      </w:r>
      <w:r>
        <w:rPr>
          <w:spacing w:val="-2"/>
          <w:w w:val="105"/>
        </w:rPr>
        <w:t>prepaid,</w:t>
      </w:r>
      <w:r>
        <w:rPr>
          <w:spacing w:val="-9"/>
          <w:w w:val="105"/>
        </w:rPr>
        <w:t xml:space="preserve"> </w:t>
      </w:r>
      <w:r>
        <w:rPr>
          <w:spacing w:val="-2"/>
          <w:w w:val="105"/>
        </w:rPr>
        <w:t xml:space="preserve">registered </w:t>
      </w:r>
      <w:r>
        <w:rPr>
          <w:w w:val="105"/>
        </w:rPr>
        <w:t>or</w:t>
      </w:r>
      <w:r>
        <w:rPr>
          <w:spacing w:val="-4"/>
          <w:w w:val="105"/>
        </w:rPr>
        <w:t xml:space="preserve"> </w:t>
      </w:r>
      <w:r>
        <w:rPr>
          <w:w w:val="105"/>
        </w:rPr>
        <w:t>certified,</w:t>
      </w:r>
      <w:r>
        <w:rPr>
          <w:spacing w:val="-5"/>
          <w:w w:val="105"/>
        </w:rPr>
        <w:t xml:space="preserve"> </w:t>
      </w:r>
      <w:r>
        <w:rPr>
          <w:w w:val="105"/>
        </w:rPr>
        <w:t>return</w:t>
      </w:r>
      <w:r>
        <w:rPr>
          <w:spacing w:val="-7"/>
          <w:w w:val="105"/>
        </w:rPr>
        <w:t xml:space="preserve"> </w:t>
      </w:r>
      <w:r>
        <w:rPr>
          <w:w w:val="105"/>
        </w:rPr>
        <w:t>receipt requested.</w:t>
      </w:r>
      <w:r>
        <w:rPr>
          <w:spacing w:val="40"/>
          <w:w w:val="105"/>
        </w:rPr>
        <w:t xml:space="preserve"> </w:t>
      </w:r>
      <w:r>
        <w:rPr>
          <w:w w:val="105"/>
        </w:rPr>
        <w:t>Notice</w:t>
      </w:r>
      <w:r>
        <w:rPr>
          <w:spacing w:val="-8"/>
          <w:w w:val="105"/>
        </w:rPr>
        <w:t xml:space="preserve"> </w:t>
      </w:r>
      <w:r>
        <w:rPr>
          <w:w w:val="105"/>
        </w:rPr>
        <w:t>as</w:t>
      </w:r>
      <w:r>
        <w:rPr>
          <w:spacing w:val="-3"/>
          <w:w w:val="105"/>
        </w:rPr>
        <w:t xml:space="preserve"> </w:t>
      </w:r>
      <w:r>
        <w:rPr>
          <w:w w:val="105"/>
        </w:rPr>
        <w:t>provided</w:t>
      </w:r>
      <w:r>
        <w:rPr>
          <w:spacing w:val="-7"/>
          <w:w w:val="105"/>
        </w:rPr>
        <w:t xml:space="preserve"> </w:t>
      </w:r>
      <w:r>
        <w:rPr>
          <w:w w:val="105"/>
        </w:rPr>
        <w:t>herein</w:t>
      </w:r>
      <w:r>
        <w:rPr>
          <w:spacing w:val="-7"/>
          <w:w w:val="105"/>
        </w:rPr>
        <w:t xml:space="preserve"> </w:t>
      </w:r>
      <w:r>
        <w:rPr>
          <w:w w:val="105"/>
        </w:rPr>
        <w:t>does</w:t>
      </w:r>
      <w:r>
        <w:rPr>
          <w:spacing w:val="-3"/>
          <w:w w:val="105"/>
        </w:rPr>
        <w:t xml:space="preserve"> </w:t>
      </w:r>
      <w:r>
        <w:rPr>
          <w:w w:val="105"/>
        </w:rPr>
        <w:t>not waive</w:t>
      </w:r>
      <w:r>
        <w:rPr>
          <w:spacing w:val="-2"/>
          <w:w w:val="105"/>
        </w:rPr>
        <w:t xml:space="preserve"> </w:t>
      </w:r>
      <w:r>
        <w:rPr>
          <w:w w:val="105"/>
        </w:rPr>
        <w:t>service</w:t>
      </w:r>
      <w:r>
        <w:rPr>
          <w:spacing w:val="-8"/>
          <w:w w:val="105"/>
        </w:rPr>
        <w:t xml:space="preserve"> </w:t>
      </w:r>
      <w:r>
        <w:rPr>
          <w:w w:val="105"/>
        </w:rPr>
        <w:t>of summons or process.</w:t>
      </w:r>
    </w:p>
    <w:p w14:paraId="2F8D5B5F" w14:textId="77777777" w:rsidR="00C322FD" w:rsidRDefault="00C322FD">
      <w:pPr>
        <w:pStyle w:val="BodyText"/>
        <w:spacing w:before="17"/>
      </w:pPr>
    </w:p>
    <w:p w14:paraId="5CF7104B" w14:textId="6436585F" w:rsidR="00C322FD" w:rsidRDefault="000650C8">
      <w:pPr>
        <w:pStyle w:val="BodyText"/>
        <w:tabs>
          <w:tab w:val="left" w:pos="2882"/>
        </w:tabs>
        <w:ind w:left="721"/>
      </w:pPr>
      <w:r>
        <w:rPr>
          <w:w w:val="105"/>
        </w:rPr>
        <w:t>If</w:t>
      </w:r>
      <w:r>
        <w:rPr>
          <w:spacing w:val="-5"/>
          <w:w w:val="105"/>
        </w:rPr>
        <w:t xml:space="preserve"> </w:t>
      </w:r>
      <w:r>
        <w:rPr>
          <w:w w:val="105"/>
        </w:rPr>
        <w:t>to</w:t>
      </w:r>
      <w:r>
        <w:rPr>
          <w:spacing w:val="-3"/>
          <w:w w:val="105"/>
        </w:rPr>
        <w:t xml:space="preserve"> </w:t>
      </w:r>
      <w:r>
        <w:rPr>
          <w:w w:val="105"/>
        </w:rPr>
        <w:t>the</w:t>
      </w:r>
      <w:r>
        <w:rPr>
          <w:spacing w:val="-8"/>
          <w:w w:val="105"/>
        </w:rPr>
        <w:t xml:space="preserve"> </w:t>
      </w:r>
      <w:r>
        <w:rPr>
          <w:spacing w:val="-2"/>
          <w:w w:val="105"/>
        </w:rPr>
        <w:t>Fund:</w:t>
      </w:r>
      <w:r>
        <w:tab/>
      </w:r>
      <w:r w:rsidR="00FB4BAB">
        <w:rPr>
          <w:w w:val="105"/>
        </w:rPr>
        <w:t>Firemen’s Annuity and Benefit Fund</w:t>
      </w:r>
    </w:p>
    <w:p w14:paraId="37A0E747" w14:textId="77777777" w:rsidR="00FB4BAB" w:rsidRDefault="00FB4BAB">
      <w:pPr>
        <w:pStyle w:val="BodyText"/>
        <w:spacing w:before="10" w:line="249" w:lineRule="auto"/>
        <w:ind w:left="2882" w:right="4288"/>
        <w:rPr>
          <w:w w:val="105"/>
        </w:rPr>
      </w:pPr>
      <w:r>
        <w:rPr>
          <w:w w:val="105"/>
        </w:rPr>
        <w:t>20 S. Clark Street</w:t>
      </w:r>
    </w:p>
    <w:p w14:paraId="0D3903B6" w14:textId="4038F5B1" w:rsidR="00C322FD" w:rsidRDefault="000650C8">
      <w:pPr>
        <w:pStyle w:val="BodyText"/>
        <w:spacing w:before="10" w:line="249" w:lineRule="auto"/>
        <w:ind w:left="2882" w:right="4288"/>
      </w:pPr>
      <w:r>
        <w:rPr>
          <w:w w:val="105"/>
        </w:rPr>
        <w:t xml:space="preserve">Suite </w:t>
      </w:r>
      <w:r w:rsidR="00FB4BAB">
        <w:rPr>
          <w:w w:val="105"/>
        </w:rPr>
        <w:t>300</w:t>
      </w:r>
    </w:p>
    <w:p w14:paraId="5F501743" w14:textId="77777777" w:rsidR="00C322FD" w:rsidRDefault="000650C8">
      <w:pPr>
        <w:pStyle w:val="BodyText"/>
        <w:spacing w:before="4" w:line="247" w:lineRule="auto"/>
        <w:ind w:left="2882" w:right="3952"/>
      </w:pPr>
      <w:r>
        <w:rPr>
          <w:w w:val="105"/>
        </w:rPr>
        <w:t xml:space="preserve">Chicago, Illinois 60602 </w:t>
      </w:r>
      <w:r>
        <w:t>Attention: Executive Director</w:t>
      </w:r>
    </w:p>
    <w:p w14:paraId="1E993D62" w14:textId="77777777" w:rsidR="00C322FD" w:rsidRDefault="000650C8">
      <w:pPr>
        <w:pStyle w:val="BodyText"/>
        <w:tabs>
          <w:tab w:val="left" w:pos="2882"/>
          <w:tab w:val="left" w:pos="6539"/>
        </w:tabs>
        <w:spacing w:before="248"/>
        <w:ind w:left="721"/>
      </w:pPr>
      <w:r>
        <w:rPr>
          <w:w w:val="105"/>
        </w:rPr>
        <w:t>If</w:t>
      </w:r>
      <w:r>
        <w:rPr>
          <w:spacing w:val="-7"/>
          <w:w w:val="105"/>
        </w:rPr>
        <w:t xml:space="preserve"> </w:t>
      </w:r>
      <w:r>
        <w:rPr>
          <w:w w:val="105"/>
        </w:rPr>
        <w:t>to</w:t>
      </w:r>
      <w:r>
        <w:rPr>
          <w:spacing w:val="2"/>
          <w:w w:val="105"/>
        </w:rPr>
        <w:t xml:space="preserve"> </w:t>
      </w:r>
      <w:r>
        <w:rPr>
          <w:spacing w:val="-2"/>
          <w:w w:val="105"/>
        </w:rPr>
        <w:t>Vendor:</w:t>
      </w:r>
      <w:r>
        <w:tab/>
      </w:r>
      <w:r>
        <w:rPr>
          <w:u w:val="single"/>
        </w:rPr>
        <w:tab/>
      </w:r>
    </w:p>
    <w:p w14:paraId="77D49C7C" w14:textId="77777777" w:rsidR="00C322FD" w:rsidRDefault="000650C8">
      <w:pPr>
        <w:pStyle w:val="BodyText"/>
        <w:spacing w:before="16"/>
        <w:rPr>
          <w:sz w:val="20"/>
        </w:rPr>
      </w:pPr>
      <w:r>
        <w:rPr>
          <w:noProof/>
          <w:sz w:val="20"/>
        </w:rPr>
        <mc:AlternateContent>
          <mc:Choice Requires="wps">
            <w:drawing>
              <wp:anchor distT="0" distB="0" distL="0" distR="0" simplePos="0" relativeHeight="487604736" behindDoc="1" locked="0" layoutInCell="1" allowOverlap="1" wp14:anchorId="2708CE3C" wp14:editId="17DC9583">
                <wp:simplePos x="0" y="0"/>
                <wp:positionH relativeFrom="page">
                  <wp:posOffset>2744723</wp:posOffset>
                </wp:positionH>
                <wp:positionV relativeFrom="paragraph">
                  <wp:posOffset>171950</wp:posOffset>
                </wp:positionV>
                <wp:extent cx="2285365"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5365" cy="1270"/>
                        </a:xfrm>
                        <a:custGeom>
                          <a:avLst/>
                          <a:gdLst/>
                          <a:ahLst/>
                          <a:cxnLst/>
                          <a:rect l="l" t="t" r="r" b="b"/>
                          <a:pathLst>
                            <a:path w="2285365">
                              <a:moveTo>
                                <a:pt x="0" y="0"/>
                              </a:moveTo>
                              <a:lnTo>
                                <a:pt x="2285017" y="0"/>
                              </a:lnTo>
                            </a:path>
                          </a:pathLst>
                        </a:custGeom>
                        <a:ln w="603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D7BA4F" id="Graphic 39" o:spid="_x0000_s1026" style="position:absolute;margin-left:216.1pt;margin-top:13.55pt;width:179.95pt;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2285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" path="m,l2285017,e" filled="f" strokeweight=".16764mm">
                <v:path arrowok="t"/>
                <w10:wrap type="topAndBottom" anchorx="page"/>
              </v:shape>
            </w:pict>
          </mc:Fallback>
        </mc:AlternateContent>
      </w:r>
      <w:r>
        <w:rPr>
          <w:noProof/>
          <w:sz w:val="20"/>
        </w:rPr>
        <mc:AlternateContent>
          <mc:Choice Requires="wps">
            <w:drawing>
              <wp:anchor distT="0" distB="0" distL="0" distR="0" simplePos="0" relativeHeight="487605248" behindDoc="1" locked="0" layoutInCell="1" allowOverlap="1" wp14:anchorId="04608189" wp14:editId="05560811">
                <wp:simplePos x="0" y="0"/>
                <wp:positionH relativeFrom="page">
                  <wp:posOffset>2744723</wp:posOffset>
                </wp:positionH>
                <wp:positionV relativeFrom="paragraph">
                  <wp:posOffset>345685</wp:posOffset>
                </wp:positionV>
                <wp:extent cx="2285365"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5365" cy="1270"/>
                        </a:xfrm>
                        <a:custGeom>
                          <a:avLst/>
                          <a:gdLst/>
                          <a:ahLst/>
                          <a:cxnLst/>
                          <a:rect l="l" t="t" r="r" b="b"/>
                          <a:pathLst>
                            <a:path w="2285365">
                              <a:moveTo>
                                <a:pt x="0" y="0"/>
                              </a:moveTo>
                              <a:lnTo>
                                <a:pt x="2285017" y="0"/>
                              </a:lnTo>
                            </a:path>
                          </a:pathLst>
                        </a:custGeom>
                        <a:ln w="603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9DEBC4" id="Graphic 40" o:spid="_x0000_s1026" style="position:absolute;margin-left:216.1pt;margin-top:27.2pt;width:179.95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2285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" path="m,l2285017,e" filled="f" strokeweight=".16764mm">
                <v:path arrowok="t"/>
                <w10:wrap type="topAndBottom" anchorx="page"/>
              </v:shape>
            </w:pict>
          </mc:Fallback>
        </mc:AlternateContent>
      </w:r>
    </w:p>
    <w:p w14:paraId="3284309E" w14:textId="77777777" w:rsidR="00C322FD" w:rsidRDefault="00C322FD">
      <w:pPr>
        <w:pStyle w:val="BodyText"/>
        <w:spacing w:before="14"/>
        <w:rPr>
          <w:sz w:val="20"/>
        </w:rPr>
      </w:pPr>
    </w:p>
    <w:p w14:paraId="1449E2B6" w14:textId="77777777" w:rsidR="00C322FD" w:rsidRDefault="000650C8">
      <w:pPr>
        <w:pStyle w:val="BodyText"/>
        <w:tabs>
          <w:tab w:val="left" w:pos="3726"/>
        </w:tabs>
        <w:spacing w:before="14"/>
        <w:ind w:right="226"/>
        <w:jc w:val="center"/>
      </w:pPr>
      <w:r>
        <w:rPr>
          <w:w w:val="105"/>
        </w:rPr>
        <w:t xml:space="preserve">Attention: </w:t>
      </w:r>
      <w:r>
        <w:rPr>
          <w:u w:val="single"/>
        </w:rPr>
        <w:tab/>
      </w:r>
    </w:p>
    <w:p w14:paraId="718B1444" w14:textId="77777777" w:rsidR="00C322FD" w:rsidRDefault="00C322FD">
      <w:pPr>
        <w:pStyle w:val="BodyText"/>
        <w:spacing w:before="19"/>
      </w:pPr>
    </w:p>
    <w:p w14:paraId="7F955EB9" w14:textId="77777777" w:rsidR="00C322FD" w:rsidRDefault="000650C8">
      <w:pPr>
        <w:pStyle w:val="BodyText"/>
        <w:spacing w:line="252" w:lineRule="auto"/>
        <w:ind w:left="721" w:right="358"/>
        <w:jc w:val="both"/>
      </w:pPr>
      <w:r>
        <w:rPr>
          <w:w w:val="105"/>
        </w:rPr>
        <w:t>Changes in these addresses must be in writing and delivered in accordance with the provisions of this Article 10.</w:t>
      </w:r>
      <w:r>
        <w:rPr>
          <w:spacing w:val="40"/>
          <w:w w:val="105"/>
        </w:rPr>
        <w:t xml:space="preserve"> </w:t>
      </w:r>
      <w:r>
        <w:rPr>
          <w:w w:val="105"/>
        </w:rPr>
        <w:t>Notices delivered by mail are considered received three days after mailing in accordance with this Article 10.</w:t>
      </w:r>
      <w:r>
        <w:rPr>
          <w:spacing w:val="40"/>
          <w:w w:val="105"/>
        </w:rPr>
        <w:t xml:space="preserve"> </w:t>
      </w:r>
      <w:r>
        <w:rPr>
          <w:w w:val="105"/>
        </w:rPr>
        <w:t>Notices delivered personally are considered effective upon receipt.</w:t>
      </w:r>
      <w:r>
        <w:rPr>
          <w:spacing w:val="40"/>
          <w:w w:val="105"/>
        </w:rPr>
        <w:t xml:space="preserve"> </w:t>
      </w:r>
      <w:r>
        <w:rPr>
          <w:w w:val="105"/>
        </w:rPr>
        <w:t xml:space="preserve">Refusal to accept delivery has the same effect as </w:t>
      </w:r>
      <w:r>
        <w:rPr>
          <w:spacing w:val="-2"/>
          <w:w w:val="105"/>
        </w:rPr>
        <w:t>receipt.</w:t>
      </w:r>
    </w:p>
    <w:p w14:paraId="205FE050" w14:textId="77777777" w:rsidR="00C322FD" w:rsidRDefault="00C322FD">
      <w:pPr>
        <w:pStyle w:val="BodyText"/>
      </w:pPr>
    </w:p>
    <w:p w14:paraId="192D0F58" w14:textId="77777777" w:rsidR="00C322FD" w:rsidRDefault="00C322FD">
      <w:pPr>
        <w:pStyle w:val="BodyText"/>
      </w:pPr>
    </w:p>
    <w:p w14:paraId="70B251DF" w14:textId="77777777" w:rsidR="00C322FD" w:rsidRDefault="00C322FD">
      <w:pPr>
        <w:pStyle w:val="BodyText"/>
        <w:spacing w:before="19"/>
      </w:pPr>
    </w:p>
    <w:p w14:paraId="03FBCCFB" w14:textId="77777777" w:rsidR="00C322FD" w:rsidRDefault="000650C8">
      <w:pPr>
        <w:pStyle w:val="Heading1"/>
        <w:ind w:left="1254"/>
        <w:rPr>
          <w:u w:val="none"/>
        </w:rPr>
      </w:pPr>
      <w:bookmarkStart w:id="74" w:name="_bookmark74"/>
      <w:bookmarkEnd w:id="74"/>
      <w:r>
        <w:t>ARTICLE</w:t>
      </w:r>
      <w:r>
        <w:rPr>
          <w:spacing w:val="-14"/>
        </w:rPr>
        <w:t xml:space="preserve"> </w:t>
      </w:r>
      <w:r>
        <w:t>11:</w:t>
      </w:r>
      <w:r>
        <w:rPr>
          <w:spacing w:val="-14"/>
        </w:rPr>
        <w:t xml:space="preserve"> </w:t>
      </w:r>
      <w:r>
        <w:rPr>
          <w:spacing w:val="-2"/>
        </w:rPr>
        <w:t>AUTHORITY</w:t>
      </w:r>
    </w:p>
    <w:p w14:paraId="6DF35B20" w14:textId="77777777" w:rsidR="00C322FD" w:rsidRDefault="00C322FD">
      <w:pPr>
        <w:pStyle w:val="BodyText"/>
        <w:spacing w:before="22"/>
        <w:rPr>
          <w:b/>
        </w:rPr>
      </w:pPr>
    </w:p>
    <w:p w14:paraId="2BFBBF55" w14:textId="77777777" w:rsidR="00C322FD" w:rsidRDefault="000650C8">
      <w:pPr>
        <w:pStyle w:val="BodyText"/>
        <w:spacing w:line="249" w:lineRule="auto"/>
        <w:ind w:right="324"/>
      </w:pPr>
      <w:r>
        <w:rPr>
          <w:w w:val="105"/>
        </w:rPr>
        <w:t>Execution</w:t>
      </w:r>
      <w:r>
        <w:rPr>
          <w:spacing w:val="-2"/>
          <w:w w:val="105"/>
        </w:rPr>
        <w:t xml:space="preserve"> </w:t>
      </w:r>
      <w:r>
        <w:rPr>
          <w:w w:val="105"/>
        </w:rPr>
        <w:t>of</w:t>
      </w:r>
      <w:r>
        <w:rPr>
          <w:spacing w:val="-5"/>
          <w:w w:val="105"/>
        </w:rPr>
        <w:t xml:space="preserve"> </w:t>
      </w:r>
      <w:r>
        <w:rPr>
          <w:w w:val="105"/>
        </w:rPr>
        <w:t>this</w:t>
      </w:r>
      <w:r>
        <w:rPr>
          <w:spacing w:val="-4"/>
          <w:w w:val="105"/>
        </w:rPr>
        <w:t xml:space="preserve"> </w:t>
      </w:r>
      <w:r>
        <w:rPr>
          <w:w w:val="105"/>
        </w:rPr>
        <w:t>Agreement by Vendor is</w:t>
      </w:r>
      <w:r>
        <w:rPr>
          <w:spacing w:val="-11"/>
          <w:w w:val="105"/>
        </w:rPr>
        <w:t xml:space="preserve"> </w:t>
      </w:r>
      <w:r>
        <w:rPr>
          <w:w w:val="105"/>
        </w:rPr>
        <w:t>authorized</w:t>
      </w:r>
      <w:r>
        <w:rPr>
          <w:spacing w:val="-2"/>
          <w:w w:val="105"/>
        </w:rPr>
        <w:t xml:space="preserve"> </w:t>
      </w:r>
      <w:r>
        <w:rPr>
          <w:w w:val="105"/>
        </w:rPr>
        <w:t>by</w:t>
      </w:r>
      <w:r>
        <w:rPr>
          <w:spacing w:val="-2"/>
          <w:w w:val="105"/>
        </w:rPr>
        <w:t xml:space="preserve"> </w:t>
      </w:r>
      <w:r>
        <w:rPr>
          <w:w w:val="105"/>
        </w:rPr>
        <w:t>a</w:t>
      </w:r>
      <w:r>
        <w:rPr>
          <w:spacing w:val="-3"/>
          <w:w w:val="105"/>
        </w:rPr>
        <w:t xml:space="preserve"> </w:t>
      </w:r>
      <w:r>
        <w:rPr>
          <w:w w:val="105"/>
        </w:rPr>
        <w:t>resolution</w:t>
      </w:r>
      <w:r>
        <w:rPr>
          <w:spacing w:val="-2"/>
          <w:w w:val="105"/>
        </w:rPr>
        <w:t xml:space="preserve"> </w:t>
      </w:r>
      <w:r>
        <w:rPr>
          <w:w w:val="105"/>
        </w:rPr>
        <w:t>of</w:t>
      </w:r>
      <w:r>
        <w:rPr>
          <w:spacing w:val="-5"/>
          <w:w w:val="105"/>
        </w:rPr>
        <w:t xml:space="preserve"> </w:t>
      </w:r>
      <w:r>
        <w:rPr>
          <w:w w:val="105"/>
        </w:rPr>
        <w:t>its</w:t>
      </w:r>
      <w:r>
        <w:rPr>
          <w:spacing w:val="-4"/>
          <w:w w:val="105"/>
        </w:rPr>
        <w:t xml:space="preserve"> </w:t>
      </w:r>
      <w:r>
        <w:rPr>
          <w:w w:val="105"/>
        </w:rPr>
        <w:t>Board</w:t>
      </w:r>
      <w:r>
        <w:rPr>
          <w:spacing w:val="-2"/>
          <w:w w:val="105"/>
        </w:rPr>
        <w:t xml:space="preserve"> </w:t>
      </w:r>
      <w:r>
        <w:rPr>
          <w:w w:val="105"/>
        </w:rPr>
        <w:t>of</w:t>
      </w:r>
      <w:r>
        <w:rPr>
          <w:spacing w:val="-5"/>
          <w:w w:val="105"/>
        </w:rPr>
        <w:t xml:space="preserve"> </w:t>
      </w:r>
      <w:r>
        <w:rPr>
          <w:w w:val="105"/>
        </w:rPr>
        <w:t>Directors, if a corporation, or similar governing document,</w:t>
      </w:r>
      <w:r>
        <w:rPr>
          <w:spacing w:val="-2"/>
          <w:w w:val="105"/>
        </w:rPr>
        <w:t xml:space="preserve"> </w:t>
      </w:r>
      <w:r>
        <w:rPr>
          <w:w w:val="105"/>
        </w:rPr>
        <w:t>and the signature(s) of each person signing on behalf</w:t>
      </w:r>
      <w:r>
        <w:rPr>
          <w:spacing w:val="-9"/>
          <w:w w:val="105"/>
        </w:rPr>
        <w:t xml:space="preserve"> </w:t>
      </w:r>
      <w:r>
        <w:rPr>
          <w:w w:val="105"/>
        </w:rPr>
        <w:t>of</w:t>
      </w:r>
      <w:r>
        <w:rPr>
          <w:spacing w:val="-2"/>
          <w:w w:val="105"/>
        </w:rPr>
        <w:t xml:space="preserve"> </w:t>
      </w:r>
      <w:r>
        <w:rPr>
          <w:w w:val="105"/>
        </w:rPr>
        <w:t>Vendor</w:t>
      </w:r>
      <w:r>
        <w:rPr>
          <w:spacing w:val="-2"/>
          <w:w w:val="105"/>
        </w:rPr>
        <w:t xml:space="preserve"> </w:t>
      </w:r>
      <w:r>
        <w:rPr>
          <w:w w:val="105"/>
        </w:rPr>
        <w:t>have</w:t>
      </w:r>
      <w:r>
        <w:rPr>
          <w:spacing w:val="-7"/>
          <w:w w:val="105"/>
        </w:rPr>
        <w:t xml:space="preserve"> </w:t>
      </w:r>
      <w:r>
        <w:rPr>
          <w:w w:val="105"/>
        </w:rPr>
        <w:t>been</w:t>
      </w:r>
      <w:r>
        <w:rPr>
          <w:spacing w:val="-6"/>
          <w:w w:val="105"/>
        </w:rPr>
        <w:t xml:space="preserve"> </w:t>
      </w:r>
      <w:r>
        <w:rPr>
          <w:w w:val="105"/>
        </w:rPr>
        <w:t>made</w:t>
      </w:r>
      <w:r>
        <w:rPr>
          <w:spacing w:val="-7"/>
          <w:w w:val="105"/>
        </w:rPr>
        <w:t xml:space="preserve"> </w:t>
      </w:r>
      <w:r>
        <w:rPr>
          <w:w w:val="105"/>
        </w:rPr>
        <w:t>with</w:t>
      </w:r>
      <w:r>
        <w:rPr>
          <w:spacing w:val="-6"/>
          <w:w w:val="105"/>
        </w:rPr>
        <w:t xml:space="preserve"> </w:t>
      </w:r>
      <w:r>
        <w:rPr>
          <w:w w:val="105"/>
        </w:rPr>
        <w:t>complete</w:t>
      </w:r>
      <w:r>
        <w:rPr>
          <w:spacing w:val="-13"/>
          <w:w w:val="105"/>
        </w:rPr>
        <w:t xml:space="preserve"> </w:t>
      </w:r>
      <w:r>
        <w:rPr>
          <w:w w:val="105"/>
        </w:rPr>
        <w:t>and</w:t>
      </w:r>
      <w:r>
        <w:rPr>
          <w:spacing w:val="-6"/>
          <w:w w:val="105"/>
        </w:rPr>
        <w:t xml:space="preserve"> </w:t>
      </w:r>
      <w:r>
        <w:rPr>
          <w:w w:val="105"/>
        </w:rPr>
        <w:t>full</w:t>
      </w:r>
      <w:r>
        <w:rPr>
          <w:spacing w:val="-11"/>
          <w:w w:val="105"/>
        </w:rPr>
        <w:t xml:space="preserve"> </w:t>
      </w:r>
      <w:r>
        <w:rPr>
          <w:w w:val="105"/>
        </w:rPr>
        <w:t>authority to</w:t>
      </w:r>
      <w:r>
        <w:rPr>
          <w:spacing w:val="-6"/>
          <w:w w:val="105"/>
        </w:rPr>
        <w:t xml:space="preserve"> </w:t>
      </w:r>
      <w:r>
        <w:rPr>
          <w:w w:val="105"/>
        </w:rPr>
        <w:t>commit</w:t>
      </w:r>
      <w:r>
        <w:rPr>
          <w:spacing w:val="-2"/>
          <w:w w:val="105"/>
        </w:rPr>
        <w:t xml:space="preserve"> </w:t>
      </w:r>
      <w:r>
        <w:rPr>
          <w:w w:val="105"/>
        </w:rPr>
        <w:t>Vendor</w:t>
      </w:r>
      <w:r>
        <w:rPr>
          <w:spacing w:val="-8"/>
          <w:w w:val="105"/>
        </w:rPr>
        <w:t xml:space="preserve"> </w:t>
      </w:r>
      <w:r>
        <w:rPr>
          <w:w w:val="105"/>
        </w:rPr>
        <w:t>to</w:t>
      </w:r>
      <w:r>
        <w:rPr>
          <w:spacing w:val="-12"/>
          <w:w w:val="105"/>
        </w:rPr>
        <w:t xml:space="preserve"> </w:t>
      </w:r>
      <w:r>
        <w:rPr>
          <w:w w:val="105"/>
        </w:rPr>
        <w:t>all</w:t>
      </w:r>
      <w:r>
        <w:rPr>
          <w:spacing w:val="-11"/>
          <w:w w:val="105"/>
        </w:rPr>
        <w:t xml:space="preserve"> </w:t>
      </w:r>
      <w:r>
        <w:rPr>
          <w:w w:val="105"/>
        </w:rPr>
        <w:t>terms and conditions of this Agreement, including each and every</w:t>
      </w:r>
      <w:r>
        <w:rPr>
          <w:spacing w:val="-2"/>
          <w:w w:val="105"/>
        </w:rPr>
        <w:t xml:space="preserve"> </w:t>
      </w:r>
      <w:r>
        <w:rPr>
          <w:w w:val="105"/>
        </w:rPr>
        <w:t>representation, certification</w:t>
      </w:r>
      <w:r>
        <w:rPr>
          <w:spacing w:val="-2"/>
          <w:w w:val="105"/>
        </w:rPr>
        <w:t xml:space="preserve"> </w:t>
      </w:r>
      <w:r>
        <w:rPr>
          <w:w w:val="105"/>
        </w:rPr>
        <w:t>and</w:t>
      </w:r>
    </w:p>
    <w:p w14:paraId="73E7D826" w14:textId="77777777" w:rsidR="00C322FD" w:rsidRDefault="00C322FD">
      <w:pPr>
        <w:pStyle w:val="BodyText"/>
        <w:spacing w:line="249" w:lineRule="auto"/>
        <w:sectPr w:rsidR="00C322FD">
          <w:pgSz w:w="12240" w:h="15840"/>
          <w:pgMar w:top="900" w:right="1080" w:bottom="1220" w:left="1440" w:header="711" w:footer="1027" w:gutter="0"/>
          <w:cols w:space="720"/>
        </w:sectPr>
      </w:pPr>
    </w:p>
    <w:p w14:paraId="205C1375" w14:textId="77777777" w:rsidR="00C322FD" w:rsidRDefault="00C322FD">
      <w:pPr>
        <w:pStyle w:val="BodyText"/>
      </w:pPr>
    </w:p>
    <w:p w14:paraId="0763277B" w14:textId="77777777" w:rsidR="00C322FD" w:rsidRDefault="00C322FD">
      <w:pPr>
        <w:pStyle w:val="BodyText"/>
        <w:spacing w:before="2"/>
      </w:pPr>
    </w:p>
    <w:p w14:paraId="01EE411A" w14:textId="77777777" w:rsidR="00C322FD" w:rsidRDefault="000650C8">
      <w:pPr>
        <w:pStyle w:val="BodyText"/>
        <w:spacing w:line="247" w:lineRule="auto"/>
      </w:pPr>
      <w:r>
        <w:rPr>
          <w:w w:val="105"/>
        </w:rPr>
        <w:t>warranty</w:t>
      </w:r>
      <w:r>
        <w:rPr>
          <w:spacing w:val="-4"/>
          <w:w w:val="105"/>
        </w:rPr>
        <w:t xml:space="preserve"> </w:t>
      </w:r>
      <w:r>
        <w:rPr>
          <w:w w:val="105"/>
        </w:rPr>
        <w:t>contained</w:t>
      </w:r>
      <w:r>
        <w:rPr>
          <w:spacing w:val="-9"/>
          <w:w w:val="105"/>
        </w:rPr>
        <w:t xml:space="preserve"> </w:t>
      </w:r>
      <w:r>
        <w:rPr>
          <w:w w:val="105"/>
        </w:rPr>
        <w:t>in</w:t>
      </w:r>
      <w:r>
        <w:rPr>
          <w:spacing w:val="-15"/>
          <w:w w:val="105"/>
        </w:rPr>
        <w:t xml:space="preserve"> </w:t>
      </w:r>
      <w:r>
        <w:rPr>
          <w:w w:val="105"/>
        </w:rPr>
        <w:t>it,</w:t>
      </w:r>
      <w:r>
        <w:rPr>
          <w:spacing w:val="-13"/>
          <w:w w:val="105"/>
        </w:rPr>
        <w:t xml:space="preserve"> </w:t>
      </w:r>
      <w:r>
        <w:rPr>
          <w:w w:val="105"/>
        </w:rPr>
        <w:t>including</w:t>
      </w:r>
      <w:r>
        <w:rPr>
          <w:spacing w:val="40"/>
          <w:w w:val="105"/>
        </w:rPr>
        <w:t xml:space="preserve"> </w:t>
      </w:r>
      <w:r>
        <w:rPr>
          <w:w w:val="105"/>
        </w:rPr>
        <w:t>the</w:t>
      </w:r>
      <w:r>
        <w:rPr>
          <w:spacing w:val="-10"/>
          <w:w w:val="105"/>
        </w:rPr>
        <w:t xml:space="preserve"> </w:t>
      </w:r>
      <w:r>
        <w:rPr>
          <w:w w:val="105"/>
        </w:rPr>
        <w:t>representations,</w:t>
      </w:r>
      <w:r>
        <w:rPr>
          <w:spacing w:val="-7"/>
          <w:w w:val="105"/>
        </w:rPr>
        <w:t xml:space="preserve"> </w:t>
      </w:r>
      <w:r>
        <w:rPr>
          <w:w w:val="105"/>
        </w:rPr>
        <w:t>certifications</w:t>
      </w:r>
      <w:r>
        <w:rPr>
          <w:spacing w:val="-16"/>
          <w:w w:val="105"/>
        </w:rPr>
        <w:t xml:space="preserve"> </w:t>
      </w:r>
      <w:r>
        <w:rPr>
          <w:w w:val="105"/>
        </w:rPr>
        <w:t>and</w:t>
      </w:r>
      <w:r>
        <w:rPr>
          <w:spacing w:val="-8"/>
          <w:w w:val="105"/>
        </w:rPr>
        <w:t xml:space="preserve"> </w:t>
      </w:r>
      <w:r>
        <w:rPr>
          <w:w w:val="105"/>
        </w:rPr>
        <w:t>warranties</w:t>
      </w:r>
      <w:r>
        <w:rPr>
          <w:spacing w:val="-11"/>
          <w:w w:val="105"/>
        </w:rPr>
        <w:t xml:space="preserve"> </w:t>
      </w:r>
      <w:r>
        <w:rPr>
          <w:w w:val="105"/>
        </w:rPr>
        <w:t>collectively incorporated by reference in it.</w:t>
      </w:r>
    </w:p>
    <w:p w14:paraId="2C442464" w14:textId="77777777" w:rsidR="00C322FD" w:rsidRDefault="00C322FD">
      <w:pPr>
        <w:pStyle w:val="BodyText"/>
      </w:pPr>
    </w:p>
    <w:p w14:paraId="4D34CEAC" w14:textId="77777777" w:rsidR="00C322FD" w:rsidRDefault="00C322FD">
      <w:pPr>
        <w:pStyle w:val="BodyText"/>
        <w:spacing w:before="17"/>
      </w:pPr>
    </w:p>
    <w:p w14:paraId="7DE96BC1" w14:textId="77777777" w:rsidR="00C322FD" w:rsidRDefault="000650C8">
      <w:pPr>
        <w:pStyle w:val="Heading1"/>
        <w:ind w:left="1250"/>
        <w:rPr>
          <w:u w:val="none"/>
        </w:rPr>
      </w:pPr>
      <w:bookmarkStart w:id="75" w:name="_bookmark75"/>
      <w:bookmarkEnd w:id="75"/>
      <w:r>
        <w:t>ARTICLE</w:t>
      </w:r>
      <w:r>
        <w:rPr>
          <w:spacing w:val="-15"/>
        </w:rPr>
        <w:t xml:space="preserve"> </w:t>
      </w:r>
      <w:r>
        <w:t>12:</w:t>
      </w:r>
      <w:r>
        <w:rPr>
          <w:spacing w:val="-13"/>
        </w:rPr>
        <w:t xml:space="preserve"> </w:t>
      </w:r>
      <w:r>
        <w:rPr>
          <w:spacing w:val="-2"/>
        </w:rPr>
        <w:t>AFFILIATES</w:t>
      </w:r>
    </w:p>
    <w:p w14:paraId="7ED7D20E" w14:textId="77777777" w:rsidR="00C322FD" w:rsidRDefault="00C322FD">
      <w:pPr>
        <w:pStyle w:val="BodyText"/>
        <w:spacing w:before="22"/>
        <w:rPr>
          <w:b/>
        </w:rPr>
      </w:pPr>
    </w:p>
    <w:p w14:paraId="38A26889" w14:textId="132A65F9" w:rsidR="00C322FD" w:rsidRDefault="000650C8">
      <w:pPr>
        <w:pStyle w:val="BodyText"/>
        <w:spacing w:line="249" w:lineRule="auto"/>
        <w:ind w:right="376"/>
      </w:pPr>
      <w:r>
        <w:rPr>
          <w:noProof/>
        </w:rPr>
        <mc:AlternateContent>
          <mc:Choice Requires="wps">
            <w:drawing>
              <wp:anchor distT="0" distB="0" distL="0" distR="0" simplePos="0" relativeHeight="486773248" behindDoc="1" locked="0" layoutInCell="1" allowOverlap="1" wp14:anchorId="5080167E" wp14:editId="5CEBC0F4">
                <wp:simplePos x="0" y="0"/>
                <wp:positionH relativeFrom="page">
                  <wp:posOffset>1290269</wp:posOffset>
                </wp:positionH>
                <wp:positionV relativeFrom="paragraph">
                  <wp:posOffset>505850</wp:posOffset>
                </wp:positionV>
                <wp:extent cx="4999355" cy="505968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15"/>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68"/>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25"/>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48"/>
                              </a:lnTo>
                              <a:lnTo>
                                <a:pt x="955001" y="5058778"/>
                              </a:lnTo>
                              <a:lnTo>
                                <a:pt x="1004697" y="5051691"/>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812" y="3280537"/>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737425" y="3280537"/>
                              </a:lnTo>
                              <a:lnTo>
                                <a:pt x="832434" y="3439439"/>
                              </a:lnTo>
                              <a:lnTo>
                                <a:pt x="1133805" y="3947591"/>
                              </a:lnTo>
                              <a:lnTo>
                                <a:pt x="1169860" y="400850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106" y="4008501"/>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556"/>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48"/>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45"/>
                              </a:lnTo>
                              <a:lnTo>
                                <a:pt x="4887011" y="995045"/>
                              </a:lnTo>
                              <a:lnTo>
                                <a:pt x="4881931" y="994918"/>
                              </a:lnTo>
                              <a:lnTo>
                                <a:pt x="4876343" y="995299"/>
                              </a:lnTo>
                              <a:lnTo>
                                <a:pt x="4872406" y="997470"/>
                              </a:lnTo>
                              <a:lnTo>
                                <a:pt x="4556303" y="1313688"/>
                              </a:lnTo>
                              <a:lnTo>
                                <a:pt x="4154347" y="911745"/>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C168436" id="Graphic 41" o:spid="_x0000_s1026" style="position:absolute;margin-left:101.6pt;margin-top:39.85pt;width:393.65pt;height:398.4pt;z-index:-16543232;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101l414655,4238917r-50369,-9424l315087,4210342r-48006,-32715l228041,4139501r-26277,-34226l181521,4068864r-12802,-36665l163398,3995699r622,-18440l171500,3939794r17552,-35637l216712,3870325r36957,-30823l292912,3818382r39815,-12675l403682,3792918r40703,-4458l453898,3786568r723,-45529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25r26759,-4280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40l955001,5058778r49696,-7087l1043609,5041392r41491,-15278l1127556,5004435r42304,-28093l1210360,4940808r26632,-29210l1260055,4880635r19330,-32855l1294815,4812919r18352,-73101l1316342,4701641xem2200300,3914978r-20447,-34303l2038299,3793744,1587804,3526409r,175895l1313103,3976878,1154036,3715969,942632,3367735r-53201,-86817l889558,3280664r254,-127l890066,3280283r697738,422021l1587804,3526409,1173086,3280283,842695,3082925r-7874,-4318l826820,3074416r-7366,-1397l812088,3071749r-6921,1270l805484,3073019r-7747,2667l764463,3097644r-34607,33858l704596,3160052r-13412,32601l693089,3199384r1397,7366l697788,3213862r4318,7874l737425,3280537r95009,158902l1133805,3947591r36055,60910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541,3302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556r2540,-6096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48r-1651,6846l2937941,947674,3989247,2007362r31839,25425l4061244,2041626r10807,-2222l4081322,2035136r7747,-6057l4441749,1676273r1397,-4699l4443527,1665859xem4999152,1112012r-15291,-35891l4953178,1041654r-30734,-28309l4887011,995045r-5080,-127l4876343,995299r-3937,2171l4556303,1313688,4154347,911745,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w w:val="105"/>
        </w:rPr>
        <w:t>Vendor shall disclose</w:t>
      </w:r>
      <w:r>
        <w:rPr>
          <w:spacing w:val="-5"/>
          <w:w w:val="105"/>
        </w:rPr>
        <w:t xml:space="preserve"> </w:t>
      </w:r>
      <w:r>
        <w:rPr>
          <w:w w:val="105"/>
        </w:rPr>
        <w:t>and update</w:t>
      </w:r>
      <w:r>
        <w:rPr>
          <w:spacing w:val="-5"/>
          <w:w w:val="105"/>
        </w:rPr>
        <w:t xml:space="preserve"> </w:t>
      </w:r>
      <w:r>
        <w:rPr>
          <w:w w:val="105"/>
        </w:rPr>
        <w:t>as</w:t>
      </w:r>
      <w:r>
        <w:rPr>
          <w:spacing w:val="-6"/>
          <w:w w:val="105"/>
        </w:rPr>
        <w:t xml:space="preserve"> </w:t>
      </w:r>
      <w:r>
        <w:rPr>
          <w:w w:val="105"/>
        </w:rPr>
        <w:t>appropriate</w:t>
      </w:r>
      <w:r>
        <w:rPr>
          <w:spacing w:val="-5"/>
          <w:w w:val="105"/>
        </w:rPr>
        <w:t xml:space="preserve"> </w:t>
      </w:r>
      <w:r>
        <w:rPr>
          <w:w w:val="105"/>
        </w:rPr>
        <w:t>the names and</w:t>
      </w:r>
      <w:r>
        <w:rPr>
          <w:spacing w:val="-4"/>
          <w:w w:val="105"/>
        </w:rPr>
        <w:t xml:space="preserve"> </w:t>
      </w:r>
      <w:r>
        <w:rPr>
          <w:w w:val="105"/>
        </w:rPr>
        <w:t>addresses of: (i) Vendor; (ii) any entity</w:t>
      </w:r>
      <w:r>
        <w:rPr>
          <w:spacing w:val="-4"/>
          <w:w w:val="105"/>
        </w:rPr>
        <w:t xml:space="preserve"> </w:t>
      </w:r>
      <w:r>
        <w:rPr>
          <w:w w:val="105"/>
        </w:rPr>
        <w:t>that is</w:t>
      </w:r>
      <w:r>
        <w:rPr>
          <w:spacing w:val="-6"/>
          <w:w w:val="105"/>
        </w:rPr>
        <w:t xml:space="preserve"> </w:t>
      </w:r>
      <w:r>
        <w:rPr>
          <w:w w:val="105"/>
        </w:rPr>
        <w:t>a parent of, or owns</w:t>
      </w:r>
      <w:r>
        <w:rPr>
          <w:spacing w:val="-6"/>
          <w:w w:val="105"/>
        </w:rPr>
        <w:t xml:space="preserve"> </w:t>
      </w:r>
      <w:r>
        <w:rPr>
          <w:w w:val="105"/>
        </w:rPr>
        <w:t>a controlling interest</w:t>
      </w:r>
      <w:r>
        <w:rPr>
          <w:spacing w:val="-2"/>
          <w:w w:val="105"/>
        </w:rPr>
        <w:t xml:space="preserve"> </w:t>
      </w:r>
      <w:r>
        <w:rPr>
          <w:w w:val="105"/>
        </w:rPr>
        <w:t>in Vendor;</w:t>
      </w:r>
      <w:r>
        <w:rPr>
          <w:spacing w:val="-2"/>
          <w:w w:val="105"/>
        </w:rPr>
        <w:t xml:space="preserve"> </w:t>
      </w:r>
      <w:r>
        <w:rPr>
          <w:w w:val="105"/>
        </w:rPr>
        <w:t>(iii) any entity that is</w:t>
      </w:r>
      <w:r>
        <w:rPr>
          <w:spacing w:val="-6"/>
          <w:w w:val="105"/>
        </w:rPr>
        <w:t xml:space="preserve"> </w:t>
      </w:r>
      <w:r>
        <w:rPr>
          <w:w w:val="105"/>
        </w:rPr>
        <w:t>a subsidiary of, or in which</w:t>
      </w:r>
      <w:r>
        <w:rPr>
          <w:spacing w:val="-3"/>
          <w:w w:val="105"/>
        </w:rPr>
        <w:t xml:space="preserve"> </w:t>
      </w:r>
      <w:r>
        <w:rPr>
          <w:w w:val="105"/>
        </w:rPr>
        <w:t>a controlling interest</w:t>
      </w:r>
      <w:r>
        <w:rPr>
          <w:spacing w:val="-1"/>
          <w:w w:val="105"/>
        </w:rPr>
        <w:t xml:space="preserve"> </w:t>
      </w:r>
      <w:r>
        <w:rPr>
          <w:w w:val="105"/>
        </w:rPr>
        <w:t>is owned by Vendor;</w:t>
      </w:r>
      <w:r>
        <w:rPr>
          <w:spacing w:val="-1"/>
          <w:w w:val="105"/>
        </w:rPr>
        <w:t xml:space="preserve"> </w:t>
      </w:r>
      <w:r>
        <w:rPr>
          <w:w w:val="105"/>
        </w:rPr>
        <w:t>(iv) any persons who have an</w:t>
      </w:r>
      <w:r>
        <w:rPr>
          <w:spacing w:val="-13"/>
          <w:w w:val="105"/>
        </w:rPr>
        <w:t xml:space="preserve"> </w:t>
      </w:r>
      <w:r>
        <w:rPr>
          <w:w w:val="105"/>
        </w:rPr>
        <w:t>ownership</w:t>
      </w:r>
      <w:r>
        <w:rPr>
          <w:spacing w:val="-6"/>
          <w:w w:val="105"/>
        </w:rPr>
        <w:t xml:space="preserve"> </w:t>
      </w:r>
      <w:r>
        <w:rPr>
          <w:w w:val="105"/>
        </w:rPr>
        <w:t>or</w:t>
      </w:r>
      <w:r>
        <w:rPr>
          <w:spacing w:val="-3"/>
          <w:w w:val="105"/>
        </w:rPr>
        <w:t xml:space="preserve"> </w:t>
      </w:r>
      <w:r>
        <w:rPr>
          <w:w w:val="105"/>
        </w:rPr>
        <w:t>distributive</w:t>
      </w:r>
      <w:r>
        <w:rPr>
          <w:spacing w:val="-13"/>
          <w:w w:val="105"/>
        </w:rPr>
        <w:t xml:space="preserve"> </w:t>
      </w:r>
      <w:r>
        <w:rPr>
          <w:w w:val="105"/>
        </w:rPr>
        <w:t>income</w:t>
      </w:r>
      <w:r>
        <w:rPr>
          <w:spacing w:val="-1"/>
          <w:w w:val="105"/>
        </w:rPr>
        <w:t xml:space="preserve"> </w:t>
      </w:r>
      <w:r>
        <w:rPr>
          <w:w w:val="105"/>
        </w:rPr>
        <w:t>share</w:t>
      </w:r>
      <w:r>
        <w:rPr>
          <w:spacing w:val="-7"/>
          <w:w w:val="105"/>
        </w:rPr>
        <w:t xml:space="preserve"> </w:t>
      </w:r>
      <w:r>
        <w:rPr>
          <w:w w:val="105"/>
        </w:rPr>
        <w:t>in Vendor</w:t>
      </w:r>
      <w:r>
        <w:rPr>
          <w:spacing w:val="-3"/>
          <w:w w:val="105"/>
        </w:rPr>
        <w:t xml:space="preserve"> </w:t>
      </w:r>
      <w:r>
        <w:rPr>
          <w:w w:val="105"/>
        </w:rPr>
        <w:t>that</w:t>
      </w:r>
      <w:r>
        <w:rPr>
          <w:spacing w:val="-11"/>
          <w:w w:val="105"/>
        </w:rPr>
        <w:t xml:space="preserve"> </w:t>
      </w:r>
      <w:r>
        <w:rPr>
          <w:w w:val="105"/>
        </w:rPr>
        <w:t>is</w:t>
      </w:r>
      <w:r>
        <w:rPr>
          <w:spacing w:val="-9"/>
          <w:w w:val="105"/>
        </w:rPr>
        <w:t xml:space="preserve"> </w:t>
      </w:r>
      <w:r>
        <w:rPr>
          <w:w w:val="105"/>
        </w:rPr>
        <w:t>in</w:t>
      </w:r>
      <w:r>
        <w:rPr>
          <w:spacing w:val="-6"/>
          <w:w w:val="105"/>
        </w:rPr>
        <w:t xml:space="preserve"> </w:t>
      </w:r>
      <w:r>
        <w:rPr>
          <w:w w:val="105"/>
        </w:rPr>
        <w:t>excess</w:t>
      </w:r>
      <w:r>
        <w:rPr>
          <w:spacing w:val="-8"/>
          <w:w w:val="105"/>
        </w:rPr>
        <w:t xml:space="preserve"> </w:t>
      </w:r>
      <w:r>
        <w:rPr>
          <w:w w:val="105"/>
        </w:rPr>
        <w:t>of</w:t>
      </w:r>
      <w:r>
        <w:rPr>
          <w:spacing w:val="-16"/>
          <w:w w:val="105"/>
        </w:rPr>
        <w:t xml:space="preserve"> </w:t>
      </w:r>
      <w:r w:rsidR="00FB4BAB">
        <w:rPr>
          <w:w w:val="105"/>
        </w:rPr>
        <w:t>7.5</w:t>
      </w:r>
      <w:r>
        <w:rPr>
          <w:w w:val="105"/>
        </w:rPr>
        <w:t>%;</w:t>
      </w:r>
      <w:r>
        <w:rPr>
          <w:spacing w:val="-4"/>
          <w:w w:val="105"/>
        </w:rPr>
        <w:t xml:space="preserve"> </w:t>
      </w:r>
      <w:r>
        <w:rPr>
          <w:w w:val="105"/>
        </w:rPr>
        <w:t>(v)</w:t>
      </w:r>
      <w:r>
        <w:rPr>
          <w:spacing w:val="-3"/>
          <w:w w:val="105"/>
        </w:rPr>
        <w:t xml:space="preserve"> </w:t>
      </w:r>
      <w:r>
        <w:rPr>
          <w:w w:val="105"/>
        </w:rPr>
        <w:t>any</w:t>
      </w:r>
      <w:r>
        <w:rPr>
          <w:spacing w:val="-6"/>
          <w:w w:val="105"/>
        </w:rPr>
        <w:t xml:space="preserve"> </w:t>
      </w:r>
      <w:r>
        <w:rPr>
          <w:w w:val="105"/>
        </w:rPr>
        <w:t>persons</w:t>
      </w:r>
      <w:r>
        <w:rPr>
          <w:spacing w:val="-8"/>
          <w:w w:val="105"/>
        </w:rPr>
        <w:t xml:space="preserve"> </w:t>
      </w:r>
      <w:r>
        <w:rPr>
          <w:w w:val="105"/>
        </w:rPr>
        <w:t>who serve</w:t>
      </w:r>
      <w:r>
        <w:rPr>
          <w:spacing w:val="-2"/>
          <w:w w:val="105"/>
        </w:rPr>
        <w:t xml:space="preserve"> </w:t>
      </w:r>
      <w:r>
        <w:rPr>
          <w:w w:val="105"/>
        </w:rPr>
        <w:t>as executive</w:t>
      </w:r>
      <w:r>
        <w:rPr>
          <w:spacing w:val="-2"/>
          <w:w w:val="105"/>
        </w:rPr>
        <w:t xml:space="preserve"> </w:t>
      </w:r>
      <w:r>
        <w:rPr>
          <w:w w:val="105"/>
        </w:rPr>
        <w:t>officers</w:t>
      </w:r>
      <w:r>
        <w:rPr>
          <w:spacing w:val="-3"/>
          <w:w w:val="105"/>
        </w:rPr>
        <w:t xml:space="preserve"> </w:t>
      </w:r>
      <w:r>
        <w:rPr>
          <w:w w:val="105"/>
        </w:rPr>
        <w:t>of</w:t>
      </w:r>
      <w:r>
        <w:rPr>
          <w:spacing w:val="-4"/>
          <w:w w:val="105"/>
        </w:rPr>
        <w:t xml:space="preserve"> </w:t>
      </w:r>
      <w:r>
        <w:rPr>
          <w:w w:val="105"/>
        </w:rPr>
        <w:t>Vendor; or (vi)</w:t>
      </w:r>
      <w:r>
        <w:rPr>
          <w:spacing w:val="-4"/>
          <w:w w:val="105"/>
        </w:rPr>
        <w:t xml:space="preserve"> </w:t>
      </w:r>
      <w:r>
        <w:rPr>
          <w:w w:val="105"/>
        </w:rPr>
        <w:t>any</w:t>
      </w:r>
      <w:r>
        <w:rPr>
          <w:spacing w:val="-1"/>
          <w:w w:val="105"/>
        </w:rPr>
        <w:t xml:space="preserve"> </w:t>
      </w:r>
      <w:r>
        <w:rPr>
          <w:w w:val="105"/>
        </w:rPr>
        <w:t>affiliate</w:t>
      </w:r>
      <w:r>
        <w:rPr>
          <w:spacing w:val="-2"/>
          <w:w w:val="105"/>
        </w:rPr>
        <w:t xml:space="preserve"> </w:t>
      </w:r>
      <w:r>
        <w:rPr>
          <w:w w:val="105"/>
        </w:rPr>
        <w:t>of Vendor (whether or not conducting operations) that is</w:t>
      </w:r>
      <w:r>
        <w:rPr>
          <w:spacing w:val="-4"/>
          <w:w w:val="105"/>
        </w:rPr>
        <w:t xml:space="preserve"> </w:t>
      </w:r>
      <w:r>
        <w:rPr>
          <w:w w:val="105"/>
        </w:rPr>
        <w:t>delinquent</w:t>
      </w:r>
      <w:r>
        <w:rPr>
          <w:spacing w:val="-7"/>
          <w:w w:val="105"/>
        </w:rPr>
        <w:t xml:space="preserve"> </w:t>
      </w:r>
      <w:r>
        <w:rPr>
          <w:w w:val="105"/>
        </w:rPr>
        <w:t>in</w:t>
      </w:r>
      <w:r>
        <w:rPr>
          <w:spacing w:val="-2"/>
          <w:w w:val="105"/>
        </w:rPr>
        <w:t xml:space="preserve"> </w:t>
      </w:r>
      <w:r>
        <w:rPr>
          <w:w w:val="105"/>
        </w:rPr>
        <w:t>the</w:t>
      </w:r>
      <w:r>
        <w:rPr>
          <w:spacing w:val="-3"/>
          <w:w w:val="105"/>
        </w:rPr>
        <w:t xml:space="preserve"> </w:t>
      </w:r>
      <w:r>
        <w:rPr>
          <w:w w:val="105"/>
        </w:rPr>
        <w:t>payment of</w:t>
      </w:r>
      <w:r>
        <w:rPr>
          <w:spacing w:val="-5"/>
          <w:w w:val="105"/>
        </w:rPr>
        <w:t xml:space="preserve"> </w:t>
      </w:r>
      <w:r>
        <w:rPr>
          <w:w w:val="105"/>
        </w:rPr>
        <w:t>any</w:t>
      </w:r>
      <w:r>
        <w:rPr>
          <w:spacing w:val="-2"/>
          <w:w w:val="105"/>
        </w:rPr>
        <w:t xml:space="preserve"> </w:t>
      </w:r>
      <w:r>
        <w:rPr>
          <w:w w:val="105"/>
        </w:rPr>
        <w:t>debt to</w:t>
      </w:r>
      <w:r>
        <w:rPr>
          <w:spacing w:val="-9"/>
          <w:w w:val="105"/>
        </w:rPr>
        <w:t xml:space="preserve"> </w:t>
      </w:r>
      <w:r>
        <w:rPr>
          <w:w w:val="105"/>
        </w:rPr>
        <w:t>the</w:t>
      </w:r>
      <w:r>
        <w:rPr>
          <w:spacing w:val="-10"/>
          <w:w w:val="105"/>
        </w:rPr>
        <w:t xml:space="preserve"> </w:t>
      </w:r>
      <w:r w:rsidR="00FB4BAB">
        <w:rPr>
          <w:w w:val="105"/>
        </w:rPr>
        <w:t>City of Chicago</w:t>
      </w:r>
      <w:r>
        <w:rPr>
          <w:w w:val="105"/>
        </w:rPr>
        <w:t xml:space="preserve"> or to</w:t>
      </w:r>
      <w:r>
        <w:rPr>
          <w:spacing w:val="-2"/>
          <w:w w:val="105"/>
        </w:rPr>
        <w:t xml:space="preserve"> </w:t>
      </w:r>
      <w:r>
        <w:rPr>
          <w:w w:val="105"/>
        </w:rPr>
        <w:t>the</w:t>
      </w:r>
      <w:r>
        <w:rPr>
          <w:spacing w:val="-3"/>
          <w:w w:val="105"/>
        </w:rPr>
        <w:t xml:space="preserve"> </w:t>
      </w:r>
      <w:r>
        <w:rPr>
          <w:w w:val="105"/>
        </w:rPr>
        <w:t>State</w:t>
      </w:r>
      <w:r>
        <w:rPr>
          <w:spacing w:val="-3"/>
          <w:w w:val="105"/>
        </w:rPr>
        <w:t xml:space="preserve"> </w:t>
      </w:r>
      <w:r>
        <w:rPr>
          <w:w w:val="105"/>
        </w:rPr>
        <w:t xml:space="preserve">of </w:t>
      </w:r>
      <w:r>
        <w:rPr>
          <w:spacing w:val="-2"/>
          <w:w w:val="105"/>
        </w:rPr>
        <w:t>Illinois.</w:t>
      </w:r>
    </w:p>
    <w:p w14:paraId="49911694" w14:textId="77777777" w:rsidR="00C322FD" w:rsidRDefault="000650C8">
      <w:pPr>
        <w:pStyle w:val="Heading1"/>
        <w:spacing w:before="276"/>
        <w:ind w:left="1245"/>
        <w:rPr>
          <w:u w:val="none"/>
        </w:rPr>
      </w:pPr>
      <w:bookmarkStart w:id="76" w:name="_bookmark76"/>
      <w:bookmarkEnd w:id="76"/>
      <w:r>
        <w:rPr>
          <w:spacing w:val="-2"/>
        </w:rPr>
        <w:t>ARTICLE</w:t>
      </w:r>
      <w:r>
        <w:rPr>
          <w:spacing w:val="-10"/>
        </w:rPr>
        <w:t xml:space="preserve"> </w:t>
      </w:r>
      <w:r>
        <w:rPr>
          <w:spacing w:val="-2"/>
        </w:rPr>
        <w:t>13:</w:t>
      </w:r>
      <w:r>
        <w:rPr>
          <w:spacing w:val="-8"/>
        </w:rPr>
        <w:t xml:space="preserve"> </w:t>
      </w:r>
      <w:r>
        <w:rPr>
          <w:spacing w:val="-2"/>
        </w:rPr>
        <w:t>FINDER’S</w:t>
      </w:r>
      <w:r>
        <w:rPr>
          <w:spacing w:val="-8"/>
        </w:rPr>
        <w:t xml:space="preserve"> </w:t>
      </w:r>
      <w:r>
        <w:rPr>
          <w:spacing w:val="-5"/>
        </w:rPr>
        <w:t>FEE</w:t>
      </w:r>
    </w:p>
    <w:p w14:paraId="5E1BF831" w14:textId="77777777" w:rsidR="00C322FD" w:rsidRDefault="00C322FD">
      <w:pPr>
        <w:pStyle w:val="BodyText"/>
        <w:spacing w:before="22"/>
        <w:rPr>
          <w:b/>
        </w:rPr>
      </w:pPr>
    </w:p>
    <w:p w14:paraId="720D5421" w14:textId="77777777" w:rsidR="00C322FD" w:rsidRDefault="000650C8">
      <w:pPr>
        <w:pStyle w:val="BodyText"/>
        <w:spacing w:line="249" w:lineRule="auto"/>
        <w:ind w:right="416"/>
      </w:pPr>
      <w:r>
        <w:rPr>
          <w:w w:val="105"/>
        </w:rPr>
        <w:t>Vendor</w:t>
      </w:r>
      <w:r>
        <w:rPr>
          <w:spacing w:val="-8"/>
          <w:w w:val="105"/>
        </w:rPr>
        <w:t xml:space="preserve"> </w:t>
      </w:r>
      <w:r>
        <w:rPr>
          <w:w w:val="105"/>
        </w:rPr>
        <w:t>certifies</w:t>
      </w:r>
      <w:r>
        <w:rPr>
          <w:spacing w:val="-16"/>
          <w:w w:val="105"/>
        </w:rPr>
        <w:t xml:space="preserve"> </w:t>
      </w:r>
      <w:r>
        <w:rPr>
          <w:w w:val="105"/>
        </w:rPr>
        <w:t>that</w:t>
      </w:r>
      <w:r>
        <w:rPr>
          <w:spacing w:val="-7"/>
          <w:w w:val="105"/>
        </w:rPr>
        <w:t xml:space="preserve"> </w:t>
      </w:r>
      <w:r>
        <w:rPr>
          <w:w w:val="105"/>
        </w:rPr>
        <w:t>no</w:t>
      </w:r>
      <w:r>
        <w:rPr>
          <w:spacing w:val="-10"/>
          <w:w w:val="105"/>
        </w:rPr>
        <w:t xml:space="preserve"> </w:t>
      </w:r>
      <w:r>
        <w:rPr>
          <w:w w:val="105"/>
        </w:rPr>
        <w:t>finder’s</w:t>
      </w:r>
      <w:r>
        <w:rPr>
          <w:spacing w:val="-11"/>
          <w:w w:val="105"/>
        </w:rPr>
        <w:t xml:space="preserve"> </w:t>
      </w:r>
      <w:r>
        <w:rPr>
          <w:w w:val="105"/>
        </w:rPr>
        <w:t>fee</w:t>
      </w:r>
      <w:r>
        <w:rPr>
          <w:spacing w:val="-11"/>
          <w:w w:val="105"/>
        </w:rPr>
        <w:t xml:space="preserve"> </w:t>
      </w:r>
      <w:r>
        <w:rPr>
          <w:w w:val="105"/>
        </w:rPr>
        <w:t>or</w:t>
      </w:r>
      <w:r>
        <w:rPr>
          <w:spacing w:val="-6"/>
          <w:w w:val="105"/>
        </w:rPr>
        <w:t xml:space="preserve"> </w:t>
      </w:r>
      <w:r>
        <w:rPr>
          <w:w w:val="105"/>
        </w:rPr>
        <w:t>finder’s</w:t>
      </w:r>
      <w:r>
        <w:rPr>
          <w:spacing w:val="-11"/>
          <w:w w:val="105"/>
        </w:rPr>
        <w:t xml:space="preserve"> </w:t>
      </w:r>
      <w:r>
        <w:rPr>
          <w:w w:val="105"/>
        </w:rPr>
        <w:t>commission,</w:t>
      </w:r>
      <w:r>
        <w:rPr>
          <w:spacing w:val="-8"/>
          <w:w w:val="105"/>
        </w:rPr>
        <w:t xml:space="preserve"> </w:t>
      </w:r>
      <w:r>
        <w:rPr>
          <w:w w:val="105"/>
        </w:rPr>
        <w:t>or</w:t>
      </w:r>
      <w:r>
        <w:rPr>
          <w:spacing w:val="-6"/>
          <w:w w:val="105"/>
        </w:rPr>
        <w:t xml:space="preserve"> </w:t>
      </w:r>
      <w:r>
        <w:rPr>
          <w:w w:val="105"/>
        </w:rPr>
        <w:t>third</w:t>
      </w:r>
      <w:r>
        <w:rPr>
          <w:spacing w:val="-10"/>
          <w:w w:val="105"/>
        </w:rPr>
        <w:t xml:space="preserve"> </w:t>
      </w:r>
      <w:r>
        <w:rPr>
          <w:w w:val="105"/>
        </w:rPr>
        <w:t>party</w:t>
      </w:r>
      <w:r>
        <w:rPr>
          <w:spacing w:val="-10"/>
          <w:w w:val="105"/>
        </w:rPr>
        <w:t xml:space="preserve"> </w:t>
      </w:r>
      <w:r>
        <w:rPr>
          <w:w w:val="105"/>
        </w:rPr>
        <w:t>placement,</w:t>
      </w:r>
      <w:r>
        <w:rPr>
          <w:spacing w:val="-2"/>
          <w:w w:val="105"/>
        </w:rPr>
        <w:t xml:space="preserve"> </w:t>
      </w:r>
      <w:r>
        <w:rPr>
          <w:w w:val="105"/>
        </w:rPr>
        <w:t>marketing, solicitor, consulting, or contingency fee, or</w:t>
      </w:r>
      <w:r>
        <w:rPr>
          <w:spacing w:val="-1"/>
          <w:w w:val="105"/>
        </w:rPr>
        <w:t xml:space="preserve"> </w:t>
      </w:r>
      <w:r>
        <w:rPr>
          <w:w w:val="105"/>
        </w:rPr>
        <w:t>any other consideration, has been paid or shall be paid by or on behalf</w:t>
      </w:r>
      <w:r>
        <w:rPr>
          <w:spacing w:val="-2"/>
          <w:w w:val="105"/>
        </w:rPr>
        <w:t xml:space="preserve"> </w:t>
      </w:r>
      <w:r>
        <w:rPr>
          <w:w w:val="105"/>
        </w:rPr>
        <w:t>of Vendor or</w:t>
      </w:r>
      <w:r>
        <w:rPr>
          <w:spacing w:val="-2"/>
          <w:w w:val="105"/>
        </w:rPr>
        <w:t xml:space="preserve"> </w:t>
      </w:r>
      <w:r>
        <w:rPr>
          <w:w w:val="105"/>
        </w:rPr>
        <w:t>any of</w:t>
      </w:r>
      <w:r>
        <w:rPr>
          <w:spacing w:val="-2"/>
          <w:w w:val="105"/>
        </w:rPr>
        <w:t xml:space="preserve"> </w:t>
      </w:r>
      <w:r>
        <w:rPr>
          <w:w w:val="105"/>
        </w:rPr>
        <w:t>its</w:t>
      </w:r>
      <w:r>
        <w:rPr>
          <w:spacing w:val="-2"/>
          <w:w w:val="105"/>
        </w:rPr>
        <w:t xml:space="preserve"> </w:t>
      </w:r>
      <w:r>
        <w:rPr>
          <w:w w:val="105"/>
        </w:rPr>
        <w:t>affiliates</w:t>
      </w:r>
      <w:r>
        <w:rPr>
          <w:spacing w:val="-1"/>
          <w:w w:val="105"/>
        </w:rPr>
        <w:t xml:space="preserve"> </w:t>
      </w:r>
      <w:r>
        <w:rPr>
          <w:w w:val="105"/>
        </w:rPr>
        <w:t>to any</w:t>
      </w:r>
      <w:r>
        <w:rPr>
          <w:spacing w:val="-6"/>
          <w:w w:val="105"/>
        </w:rPr>
        <w:t xml:space="preserve"> </w:t>
      </w:r>
      <w:r>
        <w:rPr>
          <w:w w:val="105"/>
        </w:rPr>
        <w:t>individual</w:t>
      </w:r>
      <w:r>
        <w:rPr>
          <w:spacing w:val="-4"/>
          <w:w w:val="105"/>
        </w:rPr>
        <w:t xml:space="preserve"> </w:t>
      </w:r>
      <w:r>
        <w:rPr>
          <w:w w:val="105"/>
        </w:rPr>
        <w:t>or organization</w:t>
      </w:r>
      <w:r>
        <w:rPr>
          <w:spacing w:val="-6"/>
          <w:w w:val="105"/>
        </w:rPr>
        <w:t xml:space="preserve"> </w:t>
      </w:r>
      <w:r>
        <w:rPr>
          <w:w w:val="105"/>
        </w:rPr>
        <w:t>resulting from or related</w:t>
      </w:r>
      <w:r>
        <w:rPr>
          <w:spacing w:val="-2"/>
          <w:w w:val="105"/>
        </w:rPr>
        <w:t xml:space="preserve"> </w:t>
      </w:r>
      <w:r>
        <w:rPr>
          <w:w w:val="105"/>
        </w:rPr>
        <w:t>to the establishment of</w:t>
      </w:r>
      <w:r>
        <w:rPr>
          <w:spacing w:val="-7"/>
          <w:w w:val="105"/>
        </w:rPr>
        <w:t xml:space="preserve"> </w:t>
      </w:r>
      <w:r>
        <w:rPr>
          <w:w w:val="105"/>
        </w:rPr>
        <w:t>this Agreement with the Fund.</w:t>
      </w:r>
      <w:r>
        <w:rPr>
          <w:spacing w:val="40"/>
          <w:w w:val="105"/>
        </w:rPr>
        <w:t xml:space="preserve"> </w:t>
      </w:r>
      <w:r>
        <w:rPr>
          <w:w w:val="105"/>
        </w:rPr>
        <w:t>In connection with its execution of</w:t>
      </w:r>
      <w:r>
        <w:rPr>
          <w:spacing w:val="-8"/>
          <w:w w:val="105"/>
        </w:rPr>
        <w:t xml:space="preserve"> </w:t>
      </w:r>
      <w:r>
        <w:rPr>
          <w:w w:val="105"/>
        </w:rPr>
        <w:t>this Agreement, Vendor shall fully disclose any direct or indirect fees, commissions, penalties, or other compensation, including</w:t>
      </w:r>
      <w:r>
        <w:rPr>
          <w:spacing w:val="-1"/>
          <w:w w:val="105"/>
        </w:rPr>
        <w:t xml:space="preserve"> </w:t>
      </w:r>
      <w:r>
        <w:rPr>
          <w:w w:val="105"/>
        </w:rPr>
        <w:t>reimbursement for expenses</w:t>
      </w:r>
      <w:r>
        <w:rPr>
          <w:spacing w:val="-10"/>
          <w:w w:val="105"/>
        </w:rPr>
        <w:t xml:space="preserve"> </w:t>
      </w:r>
      <w:r>
        <w:rPr>
          <w:w w:val="105"/>
        </w:rPr>
        <w:t>that may be paid by or on behalf of Vendor in connection with the provisions of services</w:t>
      </w:r>
      <w:r>
        <w:rPr>
          <w:spacing w:val="-6"/>
          <w:w w:val="105"/>
        </w:rPr>
        <w:t xml:space="preserve"> </w:t>
      </w:r>
      <w:r>
        <w:rPr>
          <w:w w:val="105"/>
        </w:rPr>
        <w:t>to</w:t>
      </w:r>
      <w:r>
        <w:rPr>
          <w:spacing w:val="-4"/>
          <w:w w:val="105"/>
        </w:rPr>
        <w:t xml:space="preserve"> </w:t>
      </w:r>
      <w:r>
        <w:rPr>
          <w:w w:val="105"/>
        </w:rPr>
        <w:t>the Fund.</w:t>
      </w:r>
    </w:p>
    <w:p w14:paraId="04615826" w14:textId="77777777" w:rsidR="00C322FD" w:rsidRDefault="000650C8">
      <w:pPr>
        <w:pStyle w:val="BodyText"/>
        <w:spacing w:before="5" w:line="254" w:lineRule="auto"/>
        <w:ind w:right="324"/>
      </w:pPr>
      <w:r>
        <w:rPr>
          <w:w w:val="105"/>
        </w:rPr>
        <w:t>Vendor</w:t>
      </w:r>
      <w:r>
        <w:rPr>
          <w:spacing w:val="-12"/>
          <w:w w:val="105"/>
        </w:rPr>
        <w:t xml:space="preserve"> </w:t>
      </w:r>
      <w:r>
        <w:rPr>
          <w:w w:val="105"/>
        </w:rPr>
        <w:t>acknowledges</w:t>
      </w:r>
      <w:r>
        <w:rPr>
          <w:spacing w:val="-16"/>
          <w:w w:val="105"/>
        </w:rPr>
        <w:t xml:space="preserve"> </w:t>
      </w:r>
      <w:r>
        <w:rPr>
          <w:w w:val="105"/>
        </w:rPr>
        <w:t>a</w:t>
      </w:r>
      <w:r>
        <w:rPr>
          <w:spacing w:val="-3"/>
          <w:w w:val="105"/>
        </w:rPr>
        <w:t xml:space="preserve"> </w:t>
      </w:r>
      <w:r>
        <w:rPr>
          <w:w w:val="105"/>
        </w:rPr>
        <w:t>continuing,</w:t>
      </w:r>
      <w:r>
        <w:rPr>
          <w:spacing w:val="-7"/>
          <w:w w:val="105"/>
        </w:rPr>
        <w:t xml:space="preserve"> </w:t>
      </w:r>
      <w:r>
        <w:rPr>
          <w:w w:val="105"/>
        </w:rPr>
        <w:t>annual</w:t>
      </w:r>
      <w:r>
        <w:rPr>
          <w:spacing w:val="-7"/>
          <w:w w:val="105"/>
        </w:rPr>
        <w:t xml:space="preserve"> </w:t>
      </w:r>
      <w:r>
        <w:rPr>
          <w:w w:val="105"/>
        </w:rPr>
        <w:t>duty</w:t>
      </w:r>
      <w:r>
        <w:rPr>
          <w:spacing w:val="-9"/>
          <w:w w:val="105"/>
        </w:rPr>
        <w:t xml:space="preserve"> </w:t>
      </w:r>
      <w:r>
        <w:rPr>
          <w:w w:val="105"/>
        </w:rPr>
        <w:t>to</w:t>
      </w:r>
      <w:r>
        <w:rPr>
          <w:spacing w:val="-9"/>
          <w:w w:val="105"/>
        </w:rPr>
        <w:t xml:space="preserve"> </w:t>
      </w:r>
      <w:r>
        <w:rPr>
          <w:w w:val="105"/>
        </w:rPr>
        <w:t>update</w:t>
      </w:r>
      <w:r>
        <w:rPr>
          <w:spacing w:val="-9"/>
          <w:w w:val="105"/>
        </w:rPr>
        <w:t xml:space="preserve"> </w:t>
      </w:r>
      <w:r>
        <w:rPr>
          <w:w w:val="105"/>
        </w:rPr>
        <w:t>such</w:t>
      </w:r>
      <w:r>
        <w:rPr>
          <w:spacing w:val="-9"/>
          <w:w w:val="105"/>
        </w:rPr>
        <w:t xml:space="preserve"> </w:t>
      </w:r>
      <w:r>
        <w:rPr>
          <w:w w:val="105"/>
        </w:rPr>
        <w:t>disclosure</w:t>
      </w:r>
      <w:r>
        <w:rPr>
          <w:spacing w:val="-9"/>
          <w:w w:val="105"/>
        </w:rPr>
        <w:t xml:space="preserve"> </w:t>
      </w:r>
      <w:r>
        <w:rPr>
          <w:w w:val="105"/>
        </w:rPr>
        <w:t>and</w:t>
      </w:r>
      <w:r>
        <w:rPr>
          <w:spacing w:val="-9"/>
          <w:w w:val="105"/>
        </w:rPr>
        <w:t xml:space="preserve"> </w:t>
      </w:r>
      <w:r>
        <w:rPr>
          <w:w w:val="105"/>
        </w:rPr>
        <w:t>to</w:t>
      </w:r>
      <w:r>
        <w:rPr>
          <w:spacing w:val="-9"/>
          <w:w w:val="105"/>
        </w:rPr>
        <w:t xml:space="preserve"> </w:t>
      </w:r>
      <w:r>
        <w:rPr>
          <w:w w:val="105"/>
        </w:rPr>
        <w:t>promptly</w:t>
      </w:r>
      <w:r>
        <w:rPr>
          <w:spacing w:val="-9"/>
          <w:w w:val="105"/>
        </w:rPr>
        <w:t xml:space="preserve"> </w:t>
      </w:r>
      <w:r>
        <w:rPr>
          <w:w w:val="105"/>
        </w:rPr>
        <w:t>notify the Fund after a modification of</w:t>
      </w:r>
      <w:r>
        <w:rPr>
          <w:spacing w:val="-5"/>
          <w:w w:val="105"/>
        </w:rPr>
        <w:t xml:space="preserve"> </w:t>
      </w:r>
      <w:r>
        <w:rPr>
          <w:w w:val="105"/>
        </w:rPr>
        <w:t>those payments or an additional payment.</w:t>
      </w:r>
    </w:p>
    <w:p w14:paraId="257F5B7C" w14:textId="77777777" w:rsidR="00C322FD" w:rsidRDefault="000650C8">
      <w:pPr>
        <w:pStyle w:val="Heading1"/>
        <w:spacing w:before="257"/>
        <w:ind w:left="10" w:right="364"/>
        <w:rPr>
          <w:u w:val="none"/>
        </w:rPr>
      </w:pPr>
      <w:bookmarkStart w:id="77" w:name="_bookmark77"/>
      <w:bookmarkEnd w:id="77"/>
      <w:r>
        <w:t>ARTICLE</w:t>
      </w:r>
      <w:r>
        <w:rPr>
          <w:spacing w:val="-13"/>
        </w:rPr>
        <w:t xml:space="preserve"> </w:t>
      </w:r>
      <w:r>
        <w:t>14:</w:t>
      </w:r>
      <w:r>
        <w:rPr>
          <w:spacing w:val="-11"/>
        </w:rPr>
        <w:t xml:space="preserve"> </w:t>
      </w:r>
      <w:r>
        <w:t>NO</w:t>
      </w:r>
      <w:r>
        <w:rPr>
          <w:spacing w:val="-14"/>
        </w:rPr>
        <w:t xml:space="preserve"> </w:t>
      </w:r>
      <w:r>
        <w:rPr>
          <w:spacing w:val="-2"/>
        </w:rPr>
        <w:t>AGENCY.</w:t>
      </w:r>
    </w:p>
    <w:p w14:paraId="21E567EF" w14:textId="77777777" w:rsidR="00C322FD" w:rsidRDefault="00C322FD">
      <w:pPr>
        <w:pStyle w:val="BodyText"/>
        <w:spacing w:before="22"/>
        <w:rPr>
          <w:b/>
        </w:rPr>
      </w:pPr>
    </w:p>
    <w:p w14:paraId="78D10507" w14:textId="77777777" w:rsidR="00C322FD" w:rsidRDefault="000650C8">
      <w:pPr>
        <w:pStyle w:val="BodyText"/>
        <w:spacing w:line="254" w:lineRule="auto"/>
        <w:ind w:right="376"/>
      </w:pPr>
      <w:r>
        <w:rPr>
          <w:w w:val="105"/>
        </w:rPr>
        <w:t>Vendor</w:t>
      </w:r>
      <w:r>
        <w:rPr>
          <w:spacing w:val="-4"/>
          <w:w w:val="105"/>
        </w:rPr>
        <w:t xml:space="preserve"> </w:t>
      </w:r>
      <w:r>
        <w:rPr>
          <w:w w:val="105"/>
        </w:rPr>
        <w:t>shall</w:t>
      </w:r>
      <w:r>
        <w:rPr>
          <w:spacing w:val="-5"/>
          <w:w w:val="105"/>
        </w:rPr>
        <w:t xml:space="preserve"> </w:t>
      </w:r>
      <w:r>
        <w:rPr>
          <w:w w:val="105"/>
        </w:rPr>
        <w:t>have</w:t>
      </w:r>
      <w:r>
        <w:rPr>
          <w:spacing w:val="-8"/>
          <w:w w:val="105"/>
        </w:rPr>
        <w:t xml:space="preserve"> </w:t>
      </w:r>
      <w:r>
        <w:rPr>
          <w:w w:val="105"/>
        </w:rPr>
        <w:t>no</w:t>
      </w:r>
      <w:r>
        <w:rPr>
          <w:spacing w:val="-7"/>
          <w:w w:val="105"/>
        </w:rPr>
        <w:t xml:space="preserve"> </w:t>
      </w:r>
      <w:r>
        <w:rPr>
          <w:w w:val="105"/>
        </w:rPr>
        <w:t>power</w:t>
      </w:r>
      <w:r>
        <w:rPr>
          <w:spacing w:val="-4"/>
          <w:w w:val="105"/>
        </w:rPr>
        <w:t xml:space="preserve"> </w:t>
      </w:r>
      <w:r>
        <w:rPr>
          <w:w w:val="105"/>
        </w:rPr>
        <w:t>or</w:t>
      </w:r>
      <w:r>
        <w:rPr>
          <w:spacing w:val="-10"/>
          <w:w w:val="105"/>
        </w:rPr>
        <w:t xml:space="preserve"> </w:t>
      </w:r>
      <w:r>
        <w:rPr>
          <w:w w:val="105"/>
        </w:rPr>
        <w:t>authority</w:t>
      </w:r>
      <w:r>
        <w:rPr>
          <w:spacing w:val="-13"/>
          <w:w w:val="105"/>
        </w:rPr>
        <w:t xml:space="preserve"> </w:t>
      </w:r>
      <w:r>
        <w:rPr>
          <w:w w:val="105"/>
        </w:rPr>
        <w:t>to</w:t>
      </w:r>
      <w:r>
        <w:rPr>
          <w:spacing w:val="-7"/>
          <w:w w:val="105"/>
        </w:rPr>
        <w:t xml:space="preserve"> </w:t>
      </w:r>
      <w:r>
        <w:rPr>
          <w:w w:val="105"/>
        </w:rPr>
        <w:t>bind</w:t>
      </w:r>
      <w:r>
        <w:rPr>
          <w:spacing w:val="-7"/>
          <w:w w:val="105"/>
        </w:rPr>
        <w:t xml:space="preserve"> </w:t>
      </w:r>
      <w:r>
        <w:rPr>
          <w:w w:val="105"/>
        </w:rPr>
        <w:t>the</w:t>
      </w:r>
      <w:r>
        <w:rPr>
          <w:spacing w:val="-8"/>
          <w:w w:val="105"/>
        </w:rPr>
        <w:t xml:space="preserve"> </w:t>
      </w:r>
      <w:r>
        <w:rPr>
          <w:w w:val="105"/>
        </w:rPr>
        <w:t>Fund</w:t>
      </w:r>
      <w:r>
        <w:rPr>
          <w:spacing w:val="-7"/>
          <w:w w:val="105"/>
        </w:rPr>
        <w:t xml:space="preserve"> </w:t>
      </w:r>
      <w:r>
        <w:rPr>
          <w:w w:val="105"/>
        </w:rPr>
        <w:t>to</w:t>
      </w:r>
      <w:r>
        <w:rPr>
          <w:spacing w:val="-13"/>
          <w:w w:val="105"/>
        </w:rPr>
        <w:t xml:space="preserve"> </w:t>
      </w:r>
      <w:r>
        <w:rPr>
          <w:w w:val="105"/>
        </w:rPr>
        <w:t>any</w:t>
      </w:r>
      <w:r>
        <w:rPr>
          <w:spacing w:val="-13"/>
          <w:w w:val="105"/>
        </w:rPr>
        <w:t xml:space="preserve"> </w:t>
      </w:r>
      <w:r>
        <w:rPr>
          <w:w w:val="105"/>
        </w:rPr>
        <w:t>agreement</w:t>
      </w:r>
      <w:r>
        <w:rPr>
          <w:spacing w:val="-5"/>
          <w:w w:val="105"/>
        </w:rPr>
        <w:t xml:space="preserve"> </w:t>
      </w:r>
      <w:r>
        <w:rPr>
          <w:w w:val="105"/>
        </w:rPr>
        <w:t>and/or</w:t>
      </w:r>
      <w:r>
        <w:rPr>
          <w:spacing w:val="-4"/>
          <w:w w:val="105"/>
        </w:rPr>
        <w:t xml:space="preserve"> </w:t>
      </w:r>
      <w:r>
        <w:rPr>
          <w:w w:val="105"/>
        </w:rPr>
        <w:t>document, except as otherwise provided in this Agreement.</w:t>
      </w:r>
    </w:p>
    <w:p w14:paraId="05BAC925" w14:textId="77777777" w:rsidR="00C322FD" w:rsidRDefault="000650C8">
      <w:pPr>
        <w:pStyle w:val="Heading1"/>
        <w:spacing w:before="257"/>
        <w:ind w:left="1242"/>
        <w:rPr>
          <w:u w:val="none"/>
        </w:rPr>
      </w:pPr>
      <w:bookmarkStart w:id="78" w:name="_bookmark78"/>
      <w:bookmarkEnd w:id="78"/>
      <w:r>
        <w:t>ARTICLE</w:t>
      </w:r>
      <w:r>
        <w:rPr>
          <w:spacing w:val="-16"/>
        </w:rPr>
        <w:t xml:space="preserve"> </w:t>
      </w:r>
      <w:r>
        <w:t>15:</w:t>
      </w:r>
      <w:r>
        <w:rPr>
          <w:spacing w:val="-13"/>
        </w:rPr>
        <w:t xml:space="preserve"> </w:t>
      </w:r>
      <w:r>
        <w:t>FUND</w:t>
      </w:r>
      <w:r>
        <w:rPr>
          <w:spacing w:val="-16"/>
        </w:rPr>
        <w:t xml:space="preserve"> </w:t>
      </w:r>
      <w:r>
        <w:rPr>
          <w:spacing w:val="-2"/>
        </w:rPr>
        <w:t>POLICIES</w:t>
      </w:r>
    </w:p>
    <w:p w14:paraId="69C33D9F" w14:textId="77777777" w:rsidR="00C322FD" w:rsidRDefault="00C322FD">
      <w:pPr>
        <w:pStyle w:val="BodyText"/>
        <w:spacing w:before="22"/>
        <w:rPr>
          <w:b/>
        </w:rPr>
      </w:pPr>
    </w:p>
    <w:p w14:paraId="021FEAE9" w14:textId="77777777" w:rsidR="00C322FD" w:rsidRDefault="000650C8">
      <w:pPr>
        <w:pStyle w:val="BodyText"/>
        <w:spacing w:line="254" w:lineRule="auto"/>
        <w:ind w:right="324"/>
      </w:pPr>
      <w:r>
        <w:rPr>
          <w:w w:val="105"/>
        </w:rPr>
        <w:t>Vendor</w:t>
      </w:r>
      <w:r>
        <w:rPr>
          <w:spacing w:val="-8"/>
          <w:w w:val="105"/>
        </w:rPr>
        <w:t xml:space="preserve"> </w:t>
      </w:r>
      <w:r>
        <w:rPr>
          <w:w w:val="105"/>
        </w:rPr>
        <w:t>agrees</w:t>
      </w:r>
      <w:r>
        <w:rPr>
          <w:spacing w:val="-8"/>
          <w:w w:val="105"/>
        </w:rPr>
        <w:t xml:space="preserve"> </w:t>
      </w:r>
      <w:r>
        <w:rPr>
          <w:w w:val="105"/>
        </w:rPr>
        <w:t>that</w:t>
      </w:r>
      <w:r>
        <w:rPr>
          <w:spacing w:val="-9"/>
          <w:w w:val="105"/>
        </w:rPr>
        <w:t xml:space="preserve"> </w:t>
      </w:r>
      <w:r>
        <w:rPr>
          <w:w w:val="105"/>
        </w:rPr>
        <w:t>it</w:t>
      </w:r>
      <w:r>
        <w:rPr>
          <w:spacing w:val="-3"/>
          <w:w w:val="105"/>
        </w:rPr>
        <w:t xml:space="preserve"> </w:t>
      </w:r>
      <w:r>
        <w:rPr>
          <w:w w:val="105"/>
        </w:rPr>
        <w:t>shall</w:t>
      </w:r>
      <w:r>
        <w:rPr>
          <w:spacing w:val="-9"/>
          <w:w w:val="105"/>
        </w:rPr>
        <w:t xml:space="preserve"> </w:t>
      </w:r>
      <w:r>
        <w:rPr>
          <w:w w:val="105"/>
        </w:rPr>
        <w:t>abide</w:t>
      </w:r>
      <w:r>
        <w:rPr>
          <w:spacing w:val="-6"/>
          <w:w w:val="105"/>
        </w:rPr>
        <w:t xml:space="preserve"> </w:t>
      </w:r>
      <w:r>
        <w:rPr>
          <w:w w:val="105"/>
        </w:rPr>
        <w:t>by</w:t>
      </w:r>
      <w:r>
        <w:rPr>
          <w:spacing w:val="-11"/>
          <w:w w:val="105"/>
        </w:rPr>
        <w:t xml:space="preserve"> </w:t>
      </w:r>
      <w:r>
        <w:rPr>
          <w:w w:val="105"/>
        </w:rPr>
        <w:t>and follow</w:t>
      </w:r>
      <w:r>
        <w:rPr>
          <w:spacing w:val="-13"/>
          <w:w w:val="105"/>
        </w:rPr>
        <w:t xml:space="preserve"> </w:t>
      </w:r>
      <w:r>
        <w:rPr>
          <w:w w:val="105"/>
        </w:rPr>
        <w:t>all</w:t>
      </w:r>
      <w:r>
        <w:rPr>
          <w:spacing w:val="-3"/>
          <w:w w:val="105"/>
        </w:rPr>
        <w:t xml:space="preserve"> </w:t>
      </w:r>
      <w:r>
        <w:rPr>
          <w:w w:val="105"/>
        </w:rPr>
        <w:t>applicable</w:t>
      </w:r>
      <w:r>
        <w:rPr>
          <w:spacing w:val="-6"/>
          <w:w w:val="105"/>
        </w:rPr>
        <w:t xml:space="preserve"> </w:t>
      </w:r>
      <w:r>
        <w:rPr>
          <w:w w:val="105"/>
        </w:rPr>
        <w:t>policies</w:t>
      </w:r>
      <w:r>
        <w:rPr>
          <w:spacing w:val="-7"/>
          <w:w w:val="105"/>
        </w:rPr>
        <w:t xml:space="preserve"> </w:t>
      </w:r>
      <w:r>
        <w:rPr>
          <w:w w:val="105"/>
        </w:rPr>
        <w:t>of</w:t>
      </w:r>
      <w:r>
        <w:rPr>
          <w:spacing w:val="-15"/>
          <w:w w:val="105"/>
        </w:rPr>
        <w:t xml:space="preserve"> </w:t>
      </w:r>
      <w:r>
        <w:rPr>
          <w:w w:val="105"/>
        </w:rPr>
        <w:t>the</w:t>
      </w:r>
      <w:r>
        <w:rPr>
          <w:spacing w:val="-6"/>
          <w:w w:val="105"/>
        </w:rPr>
        <w:t xml:space="preserve"> </w:t>
      </w:r>
      <w:r>
        <w:rPr>
          <w:w w:val="105"/>
        </w:rPr>
        <w:t>Fund</w:t>
      </w:r>
      <w:r>
        <w:rPr>
          <w:spacing w:val="-5"/>
          <w:w w:val="105"/>
        </w:rPr>
        <w:t xml:space="preserve"> </w:t>
      </w:r>
      <w:r>
        <w:rPr>
          <w:w w:val="105"/>
        </w:rPr>
        <w:t>during</w:t>
      </w:r>
      <w:r>
        <w:rPr>
          <w:spacing w:val="-11"/>
          <w:w w:val="105"/>
        </w:rPr>
        <w:t xml:space="preserve"> </w:t>
      </w:r>
      <w:r>
        <w:rPr>
          <w:w w:val="105"/>
        </w:rPr>
        <w:t>the</w:t>
      </w:r>
      <w:r>
        <w:rPr>
          <w:spacing w:val="-6"/>
          <w:w w:val="105"/>
        </w:rPr>
        <w:t xml:space="preserve"> </w:t>
      </w:r>
      <w:r>
        <w:rPr>
          <w:w w:val="105"/>
        </w:rPr>
        <w:t>term of this Agreement relating to the Services.</w:t>
      </w:r>
    </w:p>
    <w:p w14:paraId="1D83A093" w14:textId="77777777" w:rsidR="00C322FD" w:rsidRDefault="00C322FD">
      <w:pPr>
        <w:pStyle w:val="BodyText"/>
      </w:pPr>
    </w:p>
    <w:p w14:paraId="5DB3D629" w14:textId="77777777" w:rsidR="00C322FD" w:rsidRDefault="00C322FD">
      <w:pPr>
        <w:pStyle w:val="BodyText"/>
      </w:pPr>
    </w:p>
    <w:p w14:paraId="572BBA8F" w14:textId="77777777" w:rsidR="00C322FD" w:rsidRDefault="00C322FD">
      <w:pPr>
        <w:pStyle w:val="BodyText"/>
        <w:spacing w:before="36"/>
      </w:pPr>
    </w:p>
    <w:p w14:paraId="43A0EDB8" w14:textId="77777777" w:rsidR="00C322FD" w:rsidRDefault="000650C8">
      <w:pPr>
        <w:ind w:left="1241" w:right="1604"/>
        <w:jc w:val="center"/>
        <w:rPr>
          <w:b/>
          <w:sz w:val="23"/>
        </w:rPr>
      </w:pPr>
      <w:r>
        <w:rPr>
          <w:b/>
          <w:w w:val="105"/>
          <w:sz w:val="23"/>
        </w:rPr>
        <w:t>[SIGNATURE</w:t>
      </w:r>
      <w:r>
        <w:rPr>
          <w:b/>
          <w:spacing w:val="-14"/>
          <w:w w:val="105"/>
          <w:sz w:val="23"/>
        </w:rPr>
        <w:t xml:space="preserve"> </w:t>
      </w:r>
      <w:r>
        <w:rPr>
          <w:b/>
          <w:w w:val="105"/>
          <w:sz w:val="23"/>
        </w:rPr>
        <w:t>PAGE</w:t>
      </w:r>
      <w:r>
        <w:rPr>
          <w:b/>
          <w:spacing w:val="-12"/>
          <w:w w:val="105"/>
          <w:sz w:val="23"/>
        </w:rPr>
        <w:t xml:space="preserve"> </w:t>
      </w:r>
      <w:r>
        <w:rPr>
          <w:b/>
          <w:w w:val="105"/>
          <w:sz w:val="23"/>
        </w:rPr>
        <w:t>TO</w:t>
      </w:r>
      <w:r>
        <w:rPr>
          <w:b/>
          <w:spacing w:val="-15"/>
          <w:w w:val="105"/>
          <w:sz w:val="23"/>
        </w:rPr>
        <w:t xml:space="preserve"> </w:t>
      </w:r>
      <w:r>
        <w:rPr>
          <w:b/>
          <w:spacing w:val="-2"/>
          <w:w w:val="105"/>
          <w:sz w:val="23"/>
        </w:rPr>
        <w:t>FOLLOW]</w:t>
      </w:r>
    </w:p>
    <w:p w14:paraId="0FCC89A8" w14:textId="77777777" w:rsidR="00C322FD" w:rsidRDefault="00C322FD">
      <w:pPr>
        <w:jc w:val="center"/>
        <w:rPr>
          <w:b/>
          <w:sz w:val="23"/>
        </w:rPr>
        <w:sectPr w:rsidR="00C322FD">
          <w:pgSz w:w="12240" w:h="15840"/>
          <w:pgMar w:top="900" w:right="1080" w:bottom="1220" w:left="1440" w:header="711" w:footer="1027" w:gutter="0"/>
          <w:cols w:space="720"/>
        </w:sectPr>
      </w:pPr>
    </w:p>
    <w:p w14:paraId="34C9B565" w14:textId="77777777" w:rsidR="00C322FD" w:rsidRDefault="00C322FD">
      <w:pPr>
        <w:pStyle w:val="BodyText"/>
        <w:spacing w:before="198"/>
        <w:rPr>
          <w:b/>
          <w:sz w:val="28"/>
        </w:rPr>
      </w:pPr>
    </w:p>
    <w:p w14:paraId="3940A27B" w14:textId="77777777" w:rsidR="00C322FD" w:rsidRDefault="000650C8">
      <w:pPr>
        <w:pStyle w:val="Heading1"/>
        <w:rPr>
          <w:u w:val="none"/>
        </w:rPr>
      </w:pPr>
      <w:bookmarkStart w:id="79" w:name="_bookmark79"/>
      <w:bookmarkEnd w:id="79"/>
      <w:r>
        <w:rPr>
          <w:spacing w:val="-2"/>
        </w:rPr>
        <w:t>EXHIBIT</w:t>
      </w:r>
      <w:r>
        <w:rPr>
          <w:spacing w:val="-12"/>
        </w:rPr>
        <w:t xml:space="preserve"> 1</w:t>
      </w:r>
    </w:p>
    <w:p w14:paraId="7FA62AC3" w14:textId="77777777" w:rsidR="00C322FD" w:rsidRDefault="00C322FD">
      <w:pPr>
        <w:pStyle w:val="BodyText"/>
        <w:spacing w:before="22"/>
        <w:rPr>
          <w:b/>
        </w:rPr>
      </w:pPr>
    </w:p>
    <w:p w14:paraId="24C37221" w14:textId="77777777" w:rsidR="00C322FD" w:rsidRDefault="000650C8">
      <w:pPr>
        <w:pStyle w:val="BodyText"/>
        <w:ind w:left="1241" w:right="1603"/>
        <w:jc w:val="center"/>
      </w:pPr>
      <w:r>
        <w:rPr>
          <w:w w:val="105"/>
        </w:rPr>
        <w:t>Scope</w:t>
      </w:r>
      <w:r>
        <w:rPr>
          <w:spacing w:val="-9"/>
          <w:w w:val="105"/>
        </w:rPr>
        <w:t xml:space="preserve"> </w:t>
      </w:r>
      <w:r>
        <w:rPr>
          <w:w w:val="105"/>
        </w:rPr>
        <w:t>of</w:t>
      </w:r>
      <w:r>
        <w:rPr>
          <w:spacing w:val="-9"/>
          <w:w w:val="105"/>
        </w:rPr>
        <w:t xml:space="preserve"> </w:t>
      </w:r>
      <w:r>
        <w:rPr>
          <w:spacing w:val="-2"/>
          <w:w w:val="105"/>
        </w:rPr>
        <w:t>Services</w:t>
      </w:r>
    </w:p>
    <w:p w14:paraId="78FE160E" w14:textId="77777777" w:rsidR="00C322FD" w:rsidRDefault="00C322FD">
      <w:pPr>
        <w:pStyle w:val="BodyText"/>
      </w:pPr>
    </w:p>
    <w:p w14:paraId="46A10E86" w14:textId="77777777" w:rsidR="00C322FD" w:rsidRDefault="00C322FD">
      <w:pPr>
        <w:pStyle w:val="BodyText"/>
      </w:pPr>
    </w:p>
    <w:p w14:paraId="2BB6F2D6" w14:textId="77777777" w:rsidR="00C322FD" w:rsidRDefault="00C322FD">
      <w:pPr>
        <w:pStyle w:val="BodyText"/>
        <w:spacing w:before="44"/>
      </w:pPr>
    </w:p>
    <w:p w14:paraId="248ED283" w14:textId="77777777" w:rsidR="00C322FD" w:rsidRDefault="000650C8">
      <w:pPr>
        <w:pStyle w:val="BodyText"/>
        <w:ind w:right="364"/>
        <w:jc w:val="center"/>
      </w:pPr>
      <w:r>
        <w:rPr>
          <w:w w:val="105"/>
        </w:rPr>
        <w:t>Statement</w:t>
      </w:r>
      <w:r>
        <w:rPr>
          <w:spacing w:val="-10"/>
          <w:w w:val="105"/>
        </w:rPr>
        <w:t xml:space="preserve"> </w:t>
      </w:r>
      <w:r>
        <w:rPr>
          <w:w w:val="105"/>
        </w:rPr>
        <w:t>of</w:t>
      </w:r>
      <w:r>
        <w:rPr>
          <w:spacing w:val="-13"/>
          <w:w w:val="105"/>
        </w:rPr>
        <w:t xml:space="preserve"> </w:t>
      </w:r>
      <w:r>
        <w:rPr>
          <w:spacing w:val="-4"/>
          <w:w w:val="105"/>
        </w:rPr>
        <w:t>Work</w:t>
      </w:r>
    </w:p>
    <w:p w14:paraId="162EAC1B" w14:textId="77777777" w:rsidR="00C322FD" w:rsidRDefault="00C322FD">
      <w:pPr>
        <w:pStyle w:val="BodyText"/>
        <w:spacing w:before="24"/>
      </w:pPr>
    </w:p>
    <w:p w14:paraId="178D4A59" w14:textId="77777777" w:rsidR="00C322FD" w:rsidRDefault="000650C8">
      <w:pPr>
        <w:pStyle w:val="ListParagraph"/>
        <w:numPr>
          <w:ilvl w:val="0"/>
          <w:numId w:val="3"/>
        </w:numPr>
        <w:tabs>
          <w:tab w:val="left" w:pos="721"/>
        </w:tabs>
        <w:spacing w:line="249" w:lineRule="auto"/>
        <w:ind w:right="359"/>
        <w:jc w:val="both"/>
        <w:rPr>
          <w:sz w:val="23"/>
        </w:rPr>
      </w:pPr>
      <w:r>
        <w:rPr>
          <w:noProof/>
          <w:sz w:val="23"/>
        </w:rPr>
        <mc:AlternateContent>
          <mc:Choice Requires="wps">
            <w:drawing>
              <wp:anchor distT="0" distB="0" distL="0" distR="0" simplePos="0" relativeHeight="486773760" behindDoc="1" locked="0" layoutInCell="1" allowOverlap="1" wp14:anchorId="5B564108" wp14:editId="1709BB6E">
                <wp:simplePos x="0" y="0"/>
                <wp:positionH relativeFrom="page">
                  <wp:posOffset>1290269</wp:posOffset>
                </wp:positionH>
                <wp:positionV relativeFrom="paragraph">
                  <wp:posOffset>154629</wp:posOffset>
                </wp:positionV>
                <wp:extent cx="4999355" cy="505968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15"/>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68"/>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25"/>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48"/>
                              </a:lnTo>
                              <a:lnTo>
                                <a:pt x="955001" y="5058778"/>
                              </a:lnTo>
                              <a:lnTo>
                                <a:pt x="1004697" y="5051691"/>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812" y="3280537"/>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737425" y="3280537"/>
                              </a:lnTo>
                              <a:lnTo>
                                <a:pt x="832434" y="3439439"/>
                              </a:lnTo>
                              <a:lnTo>
                                <a:pt x="1133805" y="3947591"/>
                              </a:lnTo>
                              <a:lnTo>
                                <a:pt x="1169860" y="400850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106" y="4008501"/>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556"/>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48"/>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45"/>
                              </a:lnTo>
                              <a:lnTo>
                                <a:pt x="4887011" y="995045"/>
                              </a:lnTo>
                              <a:lnTo>
                                <a:pt x="4881931" y="994918"/>
                              </a:lnTo>
                              <a:lnTo>
                                <a:pt x="4876343" y="995299"/>
                              </a:lnTo>
                              <a:lnTo>
                                <a:pt x="4872406" y="997470"/>
                              </a:lnTo>
                              <a:lnTo>
                                <a:pt x="4556303" y="1313688"/>
                              </a:lnTo>
                              <a:lnTo>
                                <a:pt x="4154347" y="911745"/>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15659C93" id="Graphic 44" o:spid="_x0000_s1026" style="position:absolute;margin-left:101.6pt;margin-top:12.2pt;width:393.65pt;height:398.4pt;z-index:-16542720;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101l414655,4238917r-50369,-9424l315087,4210342r-48006,-32715l228041,4139501r-26277,-34226l181521,4068864r-12802,-36665l163398,3995699r622,-18440l171500,3939794r17552,-35637l216712,3870325r36957,-30823l292912,3818382r39815,-12675l403682,3792918r40703,-4458l453898,3786568r723,-45529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25r26759,-4280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40l955001,5058778r49696,-7087l1043609,5041392r41491,-15278l1127556,5004435r42304,-28093l1210360,4940808r26632,-29210l1260055,4880635r19330,-32855l1294815,4812919r18352,-73101l1316342,4701641xem2200300,3914978r-20447,-34303l2038299,3793744,1587804,3526409r,175895l1313103,3976878,1154036,3715969,942632,3367735r-53201,-86817l889558,3280664r254,-127l890066,3280283r697738,422021l1587804,3526409,1173086,3280283,842695,3082925r-7874,-4318l826820,3074416r-7366,-1397l812088,3071749r-6921,1270l805484,3073019r-7747,2667l764463,3097644r-34607,33858l704596,3160052r-13412,32601l693089,3199384r1397,7366l697788,3213862r4318,7874l737425,3280537r95009,158902l1133805,3947591r36055,60910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541,3302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556r2540,-6096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48r-1651,6846l2937941,947674,3989247,2007362r31839,25425l4061244,2041626r10807,-2222l4081322,2035136r7747,-6057l4441749,1676273r1397,-4699l4443527,1665859xem4999152,1112012r-15291,-35891l4953178,1041654r-30734,-28309l4887011,995045r-5080,-127l4876343,995299r-3937,2171l4556303,1313688,4154347,911745,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w w:val="105"/>
          <w:sz w:val="23"/>
        </w:rPr>
        <w:t>Each Vendor that is selected as a finalist shall propose a Statement of Work consistent with the Proposal submitted by the Vendor in response to the RFP attached and incorporated to this Agreement as</w:t>
      </w:r>
      <w:r>
        <w:rPr>
          <w:spacing w:val="-1"/>
          <w:w w:val="105"/>
          <w:sz w:val="23"/>
        </w:rPr>
        <w:t xml:space="preserve"> </w:t>
      </w:r>
      <w:r>
        <w:rPr>
          <w:w w:val="105"/>
          <w:sz w:val="23"/>
        </w:rPr>
        <w:t>Exhibit A and Exhibit B, respectively.</w:t>
      </w:r>
    </w:p>
    <w:p w14:paraId="2269F733" w14:textId="77777777" w:rsidR="00C322FD" w:rsidRDefault="000650C8">
      <w:pPr>
        <w:pStyle w:val="ListParagraph"/>
        <w:numPr>
          <w:ilvl w:val="0"/>
          <w:numId w:val="3"/>
        </w:numPr>
        <w:tabs>
          <w:tab w:val="left" w:pos="720"/>
        </w:tabs>
        <w:spacing w:line="281" w:lineRule="exact"/>
        <w:ind w:left="720" w:hanging="360"/>
        <w:jc w:val="both"/>
        <w:rPr>
          <w:sz w:val="23"/>
        </w:rPr>
      </w:pPr>
      <w:r>
        <w:rPr>
          <w:w w:val="105"/>
          <w:sz w:val="23"/>
        </w:rPr>
        <w:t>Each</w:t>
      </w:r>
      <w:r>
        <w:rPr>
          <w:spacing w:val="-14"/>
          <w:w w:val="105"/>
          <w:sz w:val="23"/>
        </w:rPr>
        <w:t xml:space="preserve"> </w:t>
      </w:r>
      <w:r>
        <w:rPr>
          <w:w w:val="105"/>
          <w:sz w:val="23"/>
        </w:rPr>
        <w:t>Statement</w:t>
      </w:r>
      <w:r>
        <w:rPr>
          <w:spacing w:val="-6"/>
          <w:w w:val="105"/>
          <w:sz w:val="23"/>
        </w:rPr>
        <w:t xml:space="preserve"> </w:t>
      </w:r>
      <w:r>
        <w:rPr>
          <w:w w:val="105"/>
          <w:sz w:val="23"/>
        </w:rPr>
        <w:t>of</w:t>
      </w:r>
      <w:r>
        <w:rPr>
          <w:spacing w:val="-9"/>
          <w:w w:val="105"/>
          <w:sz w:val="23"/>
        </w:rPr>
        <w:t xml:space="preserve"> </w:t>
      </w:r>
      <w:r>
        <w:rPr>
          <w:w w:val="105"/>
          <w:sz w:val="23"/>
        </w:rPr>
        <w:t>Work</w:t>
      </w:r>
      <w:r>
        <w:rPr>
          <w:spacing w:val="-2"/>
          <w:w w:val="105"/>
          <w:sz w:val="23"/>
        </w:rPr>
        <w:t xml:space="preserve"> </w:t>
      </w:r>
      <w:r>
        <w:rPr>
          <w:w w:val="105"/>
          <w:sz w:val="23"/>
        </w:rPr>
        <w:t>shall</w:t>
      </w:r>
      <w:r>
        <w:rPr>
          <w:spacing w:val="-11"/>
          <w:w w:val="105"/>
          <w:sz w:val="23"/>
        </w:rPr>
        <w:t xml:space="preserve"> </w:t>
      </w:r>
      <w:r>
        <w:rPr>
          <w:w w:val="105"/>
          <w:sz w:val="23"/>
        </w:rPr>
        <w:t>include,</w:t>
      </w:r>
      <w:r>
        <w:rPr>
          <w:spacing w:val="-6"/>
          <w:w w:val="105"/>
          <w:sz w:val="23"/>
        </w:rPr>
        <w:t xml:space="preserve"> </w:t>
      </w:r>
      <w:r>
        <w:rPr>
          <w:w w:val="105"/>
          <w:sz w:val="23"/>
        </w:rPr>
        <w:t>but</w:t>
      </w:r>
      <w:r>
        <w:rPr>
          <w:spacing w:val="-12"/>
          <w:w w:val="105"/>
          <w:sz w:val="23"/>
        </w:rPr>
        <w:t xml:space="preserve"> </w:t>
      </w:r>
      <w:r>
        <w:rPr>
          <w:w w:val="105"/>
          <w:sz w:val="23"/>
        </w:rPr>
        <w:t>not</w:t>
      </w:r>
      <w:r>
        <w:rPr>
          <w:spacing w:val="-5"/>
          <w:w w:val="105"/>
          <w:sz w:val="23"/>
        </w:rPr>
        <w:t xml:space="preserve"> </w:t>
      </w:r>
      <w:r>
        <w:rPr>
          <w:w w:val="105"/>
          <w:sz w:val="23"/>
        </w:rPr>
        <w:t>necessarily</w:t>
      </w:r>
      <w:r>
        <w:rPr>
          <w:spacing w:val="-8"/>
          <w:w w:val="105"/>
          <w:sz w:val="23"/>
        </w:rPr>
        <w:t xml:space="preserve"> </w:t>
      </w:r>
      <w:r>
        <w:rPr>
          <w:w w:val="105"/>
          <w:sz w:val="23"/>
        </w:rPr>
        <w:t>be</w:t>
      </w:r>
      <w:r>
        <w:rPr>
          <w:spacing w:val="-14"/>
          <w:w w:val="105"/>
          <w:sz w:val="23"/>
        </w:rPr>
        <w:t xml:space="preserve"> </w:t>
      </w:r>
      <w:r>
        <w:rPr>
          <w:w w:val="105"/>
          <w:sz w:val="23"/>
        </w:rPr>
        <w:t>limited</w:t>
      </w:r>
      <w:r>
        <w:rPr>
          <w:spacing w:val="-7"/>
          <w:w w:val="105"/>
          <w:sz w:val="23"/>
        </w:rPr>
        <w:t xml:space="preserve"> </w:t>
      </w:r>
      <w:r>
        <w:rPr>
          <w:w w:val="105"/>
          <w:sz w:val="23"/>
        </w:rPr>
        <w:t>to,</w:t>
      </w:r>
      <w:r>
        <w:rPr>
          <w:spacing w:val="-6"/>
          <w:w w:val="105"/>
          <w:sz w:val="23"/>
        </w:rPr>
        <w:t xml:space="preserve"> </w:t>
      </w:r>
      <w:r>
        <w:rPr>
          <w:w w:val="105"/>
          <w:sz w:val="23"/>
        </w:rPr>
        <w:t>the</w:t>
      </w:r>
      <w:r>
        <w:rPr>
          <w:spacing w:val="-8"/>
          <w:w w:val="105"/>
          <w:sz w:val="23"/>
        </w:rPr>
        <w:t xml:space="preserve"> </w:t>
      </w:r>
      <w:r>
        <w:rPr>
          <w:spacing w:val="-2"/>
          <w:w w:val="105"/>
          <w:sz w:val="23"/>
        </w:rPr>
        <w:t>following</w:t>
      </w:r>
    </w:p>
    <w:p w14:paraId="563D2236" w14:textId="77777777" w:rsidR="00C322FD" w:rsidRDefault="000650C8">
      <w:pPr>
        <w:pStyle w:val="ListParagraph"/>
        <w:numPr>
          <w:ilvl w:val="1"/>
          <w:numId w:val="3"/>
        </w:numPr>
        <w:tabs>
          <w:tab w:val="left" w:pos="1440"/>
        </w:tabs>
        <w:spacing w:before="16" w:line="279" w:lineRule="exact"/>
        <w:ind w:left="1440" w:hanging="359"/>
        <w:rPr>
          <w:sz w:val="23"/>
        </w:rPr>
      </w:pPr>
      <w:r>
        <w:rPr>
          <w:w w:val="105"/>
          <w:sz w:val="23"/>
        </w:rPr>
        <w:t>Schedule</w:t>
      </w:r>
      <w:r>
        <w:rPr>
          <w:spacing w:val="-8"/>
          <w:w w:val="105"/>
          <w:sz w:val="23"/>
        </w:rPr>
        <w:t xml:space="preserve"> </w:t>
      </w:r>
      <w:r>
        <w:rPr>
          <w:w w:val="105"/>
          <w:sz w:val="23"/>
        </w:rPr>
        <w:t>of</w:t>
      </w:r>
      <w:r>
        <w:rPr>
          <w:spacing w:val="-9"/>
          <w:w w:val="105"/>
          <w:sz w:val="23"/>
        </w:rPr>
        <w:t xml:space="preserve"> </w:t>
      </w:r>
      <w:r>
        <w:rPr>
          <w:w w:val="105"/>
          <w:sz w:val="23"/>
        </w:rPr>
        <w:t>Tasks</w:t>
      </w:r>
      <w:r>
        <w:rPr>
          <w:spacing w:val="-9"/>
          <w:w w:val="105"/>
          <w:sz w:val="23"/>
        </w:rPr>
        <w:t xml:space="preserve"> </w:t>
      </w:r>
      <w:r>
        <w:rPr>
          <w:w w:val="105"/>
          <w:sz w:val="23"/>
        </w:rPr>
        <w:t>and</w:t>
      </w:r>
      <w:r>
        <w:rPr>
          <w:spacing w:val="-6"/>
          <w:w w:val="105"/>
          <w:sz w:val="23"/>
        </w:rPr>
        <w:t xml:space="preserve"> </w:t>
      </w:r>
      <w:r>
        <w:rPr>
          <w:spacing w:val="-2"/>
          <w:w w:val="105"/>
          <w:sz w:val="23"/>
        </w:rPr>
        <w:t>Milestones</w:t>
      </w:r>
    </w:p>
    <w:p w14:paraId="025664C9" w14:textId="77777777" w:rsidR="00C322FD" w:rsidRDefault="000650C8">
      <w:pPr>
        <w:pStyle w:val="ListParagraph"/>
        <w:numPr>
          <w:ilvl w:val="1"/>
          <w:numId w:val="3"/>
        </w:numPr>
        <w:tabs>
          <w:tab w:val="left" w:pos="1440"/>
        </w:tabs>
        <w:spacing w:line="277" w:lineRule="exact"/>
        <w:ind w:left="1440" w:hanging="359"/>
        <w:rPr>
          <w:sz w:val="23"/>
        </w:rPr>
      </w:pPr>
      <w:r>
        <w:rPr>
          <w:w w:val="105"/>
          <w:sz w:val="23"/>
        </w:rPr>
        <w:t>Resources</w:t>
      </w:r>
      <w:r>
        <w:rPr>
          <w:spacing w:val="-16"/>
          <w:w w:val="105"/>
          <w:sz w:val="23"/>
        </w:rPr>
        <w:t xml:space="preserve"> </w:t>
      </w:r>
      <w:r>
        <w:rPr>
          <w:w w:val="105"/>
          <w:sz w:val="23"/>
        </w:rPr>
        <w:t>and</w:t>
      </w:r>
      <w:r>
        <w:rPr>
          <w:spacing w:val="-7"/>
          <w:w w:val="105"/>
          <w:sz w:val="23"/>
        </w:rPr>
        <w:t xml:space="preserve"> </w:t>
      </w:r>
      <w:r>
        <w:rPr>
          <w:w w:val="105"/>
          <w:sz w:val="23"/>
        </w:rPr>
        <w:t>materials</w:t>
      </w:r>
      <w:r>
        <w:rPr>
          <w:spacing w:val="-15"/>
          <w:w w:val="105"/>
          <w:sz w:val="23"/>
        </w:rPr>
        <w:t xml:space="preserve"> </w:t>
      </w:r>
      <w:r>
        <w:rPr>
          <w:w w:val="105"/>
          <w:sz w:val="23"/>
        </w:rPr>
        <w:t>required</w:t>
      </w:r>
      <w:r>
        <w:rPr>
          <w:spacing w:val="-4"/>
          <w:w w:val="105"/>
          <w:sz w:val="23"/>
        </w:rPr>
        <w:t xml:space="preserve"> </w:t>
      </w:r>
      <w:r>
        <w:rPr>
          <w:w w:val="105"/>
          <w:sz w:val="23"/>
        </w:rPr>
        <w:t>from</w:t>
      </w:r>
      <w:r>
        <w:rPr>
          <w:spacing w:val="-10"/>
          <w:w w:val="105"/>
          <w:sz w:val="23"/>
        </w:rPr>
        <w:t xml:space="preserve"> </w:t>
      </w:r>
      <w:r>
        <w:rPr>
          <w:w w:val="105"/>
          <w:sz w:val="23"/>
        </w:rPr>
        <w:t>the</w:t>
      </w:r>
      <w:r>
        <w:rPr>
          <w:spacing w:val="-10"/>
          <w:w w:val="105"/>
          <w:sz w:val="23"/>
        </w:rPr>
        <w:t xml:space="preserve"> </w:t>
      </w:r>
      <w:r>
        <w:rPr>
          <w:spacing w:val="-4"/>
          <w:w w:val="105"/>
          <w:sz w:val="23"/>
        </w:rPr>
        <w:t>Fund</w:t>
      </w:r>
    </w:p>
    <w:p w14:paraId="47652D77" w14:textId="77777777" w:rsidR="00C322FD" w:rsidRDefault="000650C8">
      <w:pPr>
        <w:pStyle w:val="ListParagraph"/>
        <w:numPr>
          <w:ilvl w:val="1"/>
          <w:numId w:val="3"/>
        </w:numPr>
        <w:tabs>
          <w:tab w:val="left" w:pos="1440"/>
        </w:tabs>
        <w:spacing w:line="277" w:lineRule="exact"/>
        <w:ind w:left="1440" w:hanging="359"/>
        <w:rPr>
          <w:sz w:val="23"/>
        </w:rPr>
      </w:pPr>
      <w:r>
        <w:rPr>
          <w:w w:val="105"/>
          <w:sz w:val="23"/>
        </w:rPr>
        <w:t>Deliverables</w:t>
      </w:r>
      <w:r>
        <w:rPr>
          <w:spacing w:val="-11"/>
          <w:w w:val="105"/>
          <w:sz w:val="23"/>
        </w:rPr>
        <w:t xml:space="preserve"> </w:t>
      </w:r>
      <w:r>
        <w:rPr>
          <w:w w:val="105"/>
          <w:sz w:val="23"/>
        </w:rPr>
        <w:t>to</w:t>
      </w:r>
      <w:r>
        <w:rPr>
          <w:spacing w:val="-8"/>
          <w:w w:val="105"/>
          <w:sz w:val="23"/>
        </w:rPr>
        <w:t xml:space="preserve"> </w:t>
      </w:r>
      <w:r>
        <w:rPr>
          <w:w w:val="105"/>
          <w:sz w:val="23"/>
        </w:rPr>
        <w:t>be</w:t>
      </w:r>
      <w:r>
        <w:rPr>
          <w:spacing w:val="-8"/>
          <w:w w:val="105"/>
          <w:sz w:val="23"/>
        </w:rPr>
        <w:t xml:space="preserve"> </w:t>
      </w:r>
      <w:r>
        <w:rPr>
          <w:w w:val="105"/>
          <w:sz w:val="23"/>
        </w:rPr>
        <w:t>provided</w:t>
      </w:r>
      <w:r>
        <w:rPr>
          <w:spacing w:val="-8"/>
          <w:w w:val="105"/>
          <w:sz w:val="23"/>
        </w:rPr>
        <w:t xml:space="preserve"> </w:t>
      </w:r>
      <w:r>
        <w:rPr>
          <w:w w:val="105"/>
          <w:sz w:val="23"/>
        </w:rPr>
        <w:t>by</w:t>
      </w:r>
      <w:r>
        <w:rPr>
          <w:spacing w:val="-8"/>
          <w:w w:val="105"/>
          <w:sz w:val="23"/>
        </w:rPr>
        <w:t xml:space="preserve"> </w:t>
      </w:r>
      <w:r>
        <w:rPr>
          <w:w w:val="105"/>
          <w:sz w:val="23"/>
        </w:rPr>
        <w:t>the</w:t>
      </w:r>
      <w:r>
        <w:rPr>
          <w:spacing w:val="-8"/>
          <w:w w:val="105"/>
          <w:sz w:val="23"/>
        </w:rPr>
        <w:t xml:space="preserve"> </w:t>
      </w:r>
      <w:r>
        <w:rPr>
          <w:spacing w:val="-2"/>
          <w:w w:val="105"/>
          <w:sz w:val="23"/>
        </w:rPr>
        <w:t>Vendor</w:t>
      </w:r>
    </w:p>
    <w:p w14:paraId="0F8DFBC9" w14:textId="77777777" w:rsidR="00C322FD" w:rsidRDefault="000650C8">
      <w:pPr>
        <w:pStyle w:val="ListParagraph"/>
        <w:numPr>
          <w:ilvl w:val="1"/>
          <w:numId w:val="3"/>
        </w:numPr>
        <w:tabs>
          <w:tab w:val="left" w:pos="1440"/>
        </w:tabs>
        <w:spacing w:line="279" w:lineRule="exact"/>
        <w:ind w:left="1440" w:hanging="359"/>
        <w:rPr>
          <w:sz w:val="23"/>
        </w:rPr>
      </w:pPr>
      <w:r>
        <w:rPr>
          <w:w w:val="105"/>
          <w:sz w:val="23"/>
        </w:rPr>
        <w:t>Proposed</w:t>
      </w:r>
      <w:r>
        <w:rPr>
          <w:spacing w:val="-16"/>
          <w:w w:val="105"/>
          <w:sz w:val="23"/>
        </w:rPr>
        <w:t xml:space="preserve"> </w:t>
      </w:r>
      <w:r>
        <w:rPr>
          <w:w w:val="105"/>
          <w:sz w:val="23"/>
        </w:rPr>
        <w:t>Vendor</w:t>
      </w:r>
      <w:r>
        <w:rPr>
          <w:spacing w:val="-12"/>
          <w:w w:val="105"/>
          <w:sz w:val="23"/>
        </w:rPr>
        <w:t xml:space="preserve"> </w:t>
      </w:r>
      <w:r>
        <w:rPr>
          <w:spacing w:val="-2"/>
          <w:w w:val="105"/>
          <w:sz w:val="23"/>
        </w:rPr>
        <w:t>reimbursement</w:t>
      </w:r>
    </w:p>
    <w:p w14:paraId="5501186C" w14:textId="77777777" w:rsidR="00C322FD" w:rsidRDefault="00C322FD">
      <w:pPr>
        <w:pStyle w:val="ListParagraph"/>
        <w:spacing w:line="279" w:lineRule="exact"/>
        <w:rPr>
          <w:sz w:val="23"/>
        </w:rPr>
        <w:sectPr w:rsidR="00C322FD">
          <w:headerReference w:type="default" r:id="rId14"/>
          <w:footerReference w:type="default" r:id="rId15"/>
          <w:pgSz w:w="12240" w:h="15840"/>
          <w:pgMar w:top="900" w:right="1080" w:bottom="1220" w:left="1440" w:header="711" w:footer="1027" w:gutter="0"/>
          <w:pgNumType w:start="1"/>
          <w:cols w:space="720"/>
        </w:sectPr>
      </w:pPr>
    </w:p>
    <w:p w14:paraId="2612CF3D" w14:textId="77777777" w:rsidR="00C322FD" w:rsidRDefault="00C322FD">
      <w:pPr>
        <w:pStyle w:val="BodyText"/>
        <w:spacing w:before="198"/>
        <w:rPr>
          <w:sz w:val="28"/>
        </w:rPr>
      </w:pPr>
    </w:p>
    <w:p w14:paraId="3AA50F22" w14:textId="77777777" w:rsidR="00C322FD" w:rsidRDefault="000650C8">
      <w:pPr>
        <w:pStyle w:val="Heading1"/>
        <w:rPr>
          <w:u w:val="none"/>
        </w:rPr>
      </w:pPr>
      <w:bookmarkStart w:id="80" w:name="_bookmark80"/>
      <w:bookmarkEnd w:id="80"/>
      <w:r>
        <w:rPr>
          <w:spacing w:val="-2"/>
        </w:rPr>
        <w:t>EXHIBIT</w:t>
      </w:r>
      <w:r>
        <w:rPr>
          <w:spacing w:val="-12"/>
        </w:rPr>
        <w:t xml:space="preserve"> 2</w:t>
      </w:r>
    </w:p>
    <w:p w14:paraId="69425920" w14:textId="77777777" w:rsidR="00C322FD" w:rsidRDefault="00C322FD">
      <w:pPr>
        <w:pStyle w:val="BodyText"/>
        <w:spacing w:before="22"/>
        <w:rPr>
          <w:b/>
        </w:rPr>
      </w:pPr>
    </w:p>
    <w:p w14:paraId="31620F4C" w14:textId="77777777" w:rsidR="00C322FD" w:rsidRDefault="000650C8">
      <w:pPr>
        <w:pStyle w:val="BodyText"/>
        <w:ind w:left="1241" w:right="1608"/>
        <w:jc w:val="center"/>
      </w:pPr>
      <w:r>
        <w:rPr>
          <w:noProof/>
        </w:rPr>
        <mc:AlternateContent>
          <mc:Choice Requires="wps">
            <w:drawing>
              <wp:anchor distT="0" distB="0" distL="0" distR="0" simplePos="0" relativeHeight="486774272" behindDoc="1" locked="0" layoutInCell="1" allowOverlap="1" wp14:anchorId="6B683789" wp14:editId="1827750A">
                <wp:simplePos x="0" y="0"/>
                <wp:positionH relativeFrom="page">
                  <wp:posOffset>1290269</wp:posOffset>
                </wp:positionH>
                <wp:positionV relativeFrom="paragraph">
                  <wp:posOffset>1205469</wp:posOffset>
                </wp:positionV>
                <wp:extent cx="4999355" cy="505968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15"/>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68"/>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25"/>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48"/>
                              </a:lnTo>
                              <a:lnTo>
                                <a:pt x="955001" y="5058778"/>
                              </a:lnTo>
                              <a:lnTo>
                                <a:pt x="1004697" y="5051691"/>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812" y="3280537"/>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737425" y="3280537"/>
                              </a:lnTo>
                              <a:lnTo>
                                <a:pt x="832434" y="3439439"/>
                              </a:lnTo>
                              <a:lnTo>
                                <a:pt x="1133805" y="3947591"/>
                              </a:lnTo>
                              <a:lnTo>
                                <a:pt x="1169860" y="400850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106" y="4008501"/>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556"/>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48"/>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45"/>
                              </a:lnTo>
                              <a:lnTo>
                                <a:pt x="4887011" y="995045"/>
                              </a:lnTo>
                              <a:lnTo>
                                <a:pt x="4881931" y="994918"/>
                              </a:lnTo>
                              <a:lnTo>
                                <a:pt x="4876343" y="995299"/>
                              </a:lnTo>
                              <a:lnTo>
                                <a:pt x="4872406" y="997470"/>
                              </a:lnTo>
                              <a:lnTo>
                                <a:pt x="4556303" y="1313688"/>
                              </a:lnTo>
                              <a:lnTo>
                                <a:pt x="4154347" y="911745"/>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9C5D068" id="Graphic 45" o:spid="_x0000_s1026" style="position:absolute;margin-left:101.6pt;margin-top:94.9pt;width:393.65pt;height:398.4pt;z-index:-16542208;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101l414655,4238917r-50369,-9424l315087,4210342r-48006,-32715l228041,4139501r-26277,-34226l181521,4068864r-12802,-36665l163398,3995699r622,-18440l171500,3939794r17552,-35637l216712,3870325r36957,-30823l292912,3818382r39815,-12675l403682,3792918r40703,-4458l453898,3786568r723,-45529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25r26759,-4280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40l955001,5058778r49696,-7087l1043609,5041392r41491,-15278l1127556,5004435r42304,-28093l1210360,4940808r26632,-29210l1260055,4880635r19330,-32855l1294815,4812919r18352,-73101l1316342,4701641xem2200300,3914978r-20447,-34303l2038299,3793744,1587804,3526409r,175895l1313103,3976878,1154036,3715969,942632,3367735r-53201,-86817l889558,3280664r254,-127l890066,3280283r697738,422021l1587804,3526409,1173086,3280283,842695,3082925r-7874,-4318l826820,3074416r-7366,-1397l812088,3071749r-6921,1270l805484,3073019r-7747,2667l764463,3097644r-34607,33858l704596,3160052r-13412,32601l693089,3199384r1397,7366l697788,3213862r4318,7874l737425,3280537r95009,158902l1133805,3947591r36055,60910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541,3302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556r2540,-6096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48r-1651,6846l2937941,947674,3989247,2007362r31839,25425l4061244,2041626r10807,-2222l4081322,2035136r7747,-6057l4441749,1676273r1397,-4699l4443527,1665859xem4999152,1112012r-15291,-35891l4953178,1041654r-30734,-28309l4887011,995045r-5080,-127l4876343,995299r-3937,2171l4556303,1313688,4154347,911745,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w w:val="105"/>
        </w:rPr>
        <w:t>Schedule</w:t>
      </w:r>
      <w:r>
        <w:rPr>
          <w:spacing w:val="-10"/>
          <w:w w:val="105"/>
        </w:rPr>
        <w:t xml:space="preserve"> </w:t>
      </w:r>
      <w:r>
        <w:rPr>
          <w:w w:val="105"/>
        </w:rPr>
        <w:t>of</w:t>
      </w:r>
      <w:r>
        <w:rPr>
          <w:spacing w:val="-11"/>
          <w:w w:val="105"/>
        </w:rPr>
        <w:t xml:space="preserve"> </w:t>
      </w:r>
      <w:r>
        <w:rPr>
          <w:spacing w:val="-2"/>
          <w:w w:val="105"/>
        </w:rPr>
        <w:t>Compensation</w:t>
      </w:r>
    </w:p>
    <w:p w14:paraId="19F194F4" w14:textId="77777777" w:rsidR="00C322FD" w:rsidRDefault="00C322FD">
      <w:pPr>
        <w:pStyle w:val="BodyText"/>
        <w:jc w:val="center"/>
        <w:sectPr w:rsidR="00C322FD">
          <w:pgSz w:w="12240" w:h="15840"/>
          <w:pgMar w:top="900" w:right="1080" w:bottom="1220" w:left="1440" w:header="711" w:footer="1027" w:gutter="0"/>
          <w:cols w:space="720"/>
        </w:sectPr>
      </w:pPr>
    </w:p>
    <w:p w14:paraId="63EC0CE9" w14:textId="77777777" w:rsidR="00C322FD" w:rsidRDefault="00C322FD">
      <w:pPr>
        <w:pStyle w:val="BodyText"/>
        <w:spacing w:before="198"/>
        <w:rPr>
          <w:sz w:val="28"/>
        </w:rPr>
      </w:pPr>
    </w:p>
    <w:p w14:paraId="71B8304A" w14:textId="77777777" w:rsidR="00C322FD" w:rsidRDefault="000650C8">
      <w:pPr>
        <w:pStyle w:val="Heading1"/>
        <w:rPr>
          <w:u w:val="none"/>
        </w:rPr>
      </w:pPr>
      <w:bookmarkStart w:id="81" w:name="_bookmark81"/>
      <w:bookmarkEnd w:id="81"/>
      <w:r>
        <w:rPr>
          <w:spacing w:val="-2"/>
        </w:rPr>
        <w:t>EXHIBIT</w:t>
      </w:r>
      <w:r>
        <w:rPr>
          <w:spacing w:val="-12"/>
        </w:rPr>
        <w:t xml:space="preserve"> 3</w:t>
      </w:r>
    </w:p>
    <w:p w14:paraId="42218B6E" w14:textId="77777777" w:rsidR="00C322FD" w:rsidRDefault="00C322FD">
      <w:pPr>
        <w:pStyle w:val="BodyText"/>
        <w:rPr>
          <w:b/>
        </w:rPr>
      </w:pPr>
    </w:p>
    <w:p w14:paraId="1BEEE13E" w14:textId="77777777" w:rsidR="00C322FD" w:rsidRDefault="00C322FD">
      <w:pPr>
        <w:pStyle w:val="BodyText"/>
        <w:spacing w:before="38"/>
        <w:rPr>
          <w:b/>
        </w:rPr>
      </w:pPr>
    </w:p>
    <w:p w14:paraId="3643B8AD" w14:textId="77777777" w:rsidR="00C322FD" w:rsidRDefault="000650C8">
      <w:pPr>
        <w:pStyle w:val="Heading3"/>
        <w:spacing w:line="254" w:lineRule="auto"/>
        <w:ind w:left="2738" w:hanging="2385"/>
      </w:pPr>
      <w:r>
        <w:rPr>
          <w:w w:val="105"/>
          <w:u w:val="single"/>
        </w:rPr>
        <w:t>UTILIZATION</w:t>
      </w:r>
      <w:r>
        <w:rPr>
          <w:spacing w:val="-16"/>
          <w:w w:val="105"/>
          <w:u w:val="single"/>
        </w:rPr>
        <w:t xml:space="preserve"> </w:t>
      </w:r>
      <w:r>
        <w:rPr>
          <w:w w:val="105"/>
          <w:u w:val="single"/>
        </w:rPr>
        <w:t>OF</w:t>
      </w:r>
      <w:r>
        <w:rPr>
          <w:spacing w:val="-15"/>
          <w:w w:val="105"/>
          <w:u w:val="single"/>
        </w:rPr>
        <w:t xml:space="preserve"> </w:t>
      </w:r>
      <w:r>
        <w:rPr>
          <w:w w:val="105"/>
          <w:u w:val="single"/>
        </w:rPr>
        <w:t>MINORITY,</w:t>
      </w:r>
      <w:r>
        <w:rPr>
          <w:spacing w:val="-15"/>
          <w:w w:val="105"/>
          <w:u w:val="single"/>
        </w:rPr>
        <w:t xml:space="preserve"> </w:t>
      </w:r>
      <w:r>
        <w:rPr>
          <w:w w:val="105"/>
          <w:u w:val="single"/>
        </w:rPr>
        <w:t>WOMEN</w:t>
      </w:r>
      <w:r>
        <w:rPr>
          <w:spacing w:val="-14"/>
          <w:w w:val="105"/>
          <w:u w:val="single"/>
        </w:rPr>
        <w:t xml:space="preserve"> </w:t>
      </w:r>
      <w:r>
        <w:rPr>
          <w:w w:val="105"/>
          <w:u w:val="single"/>
        </w:rPr>
        <w:t>AND</w:t>
      </w:r>
      <w:r>
        <w:rPr>
          <w:spacing w:val="-11"/>
          <w:w w:val="105"/>
          <w:u w:val="single"/>
        </w:rPr>
        <w:t xml:space="preserve"> </w:t>
      </w:r>
      <w:r>
        <w:rPr>
          <w:w w:val="105"/>
          <w:u w:val="single"/>
        </w:rPr>
        <w:t>PERSONS</w:t>
      </w:r>
      <w:r>
        <w:rPr>
          <w:spacing w:val="-15"/>
          <w:w w:val="105"/>
          <w:u w:val="single"/>
        </w:rPr>
        <w:t xml:space="preserve"> </w:t>
      </w:r>
      <w:r>
        <w:rPr>
          <w:w w:val="105"/>
          <w:u w:val="single"/>
        </w:rPr>
        <w:t>WITH</w:t>
      </w:r>
      <w:r>
        <w:rPr>
          <w:spacing w:val="-11"/>
          <w:w w:val="105"/>
          <w:u w:val="single"/>
        </w:rPr>
        <w:t xml:space="preserve"> </w:t>
      </w:r>
      <w:r>
        <w:rPr>
          <w:w w:val="105"/>
          <w:u w:val="single"/>
        </w:rPr>
        <w:t>A</w:t>
      </w:r>
      <w:r>
        <w:rPr>
          <w:spacing w:val="-16"/>
          <w:w w:val="105"/>
          <w:u w:val="single"/>
        </w:rPr>
        <w:t xml:space="preserve"> </w:t>
      </w:r>
      <w:r>
        <w:rPr>
          <w:w w:val="105"/>
          <w:u w:val="single"/>
        </w:rPr>
        <w:t>DISABILITY</w:t>
      </w:r>
      <w:r>
        <w:rPr>
          <w:w w:val="105"/>
        </w:rPr>
        <w:t xml:space="preserve"> </w:t>
      </w:r>
      <w:r>
        <w:rPr>
          <w:w w:val="105"/>
          <w:u w:val="single"/>
        </w:rPr>
        <w:t>OWNED BUSINESS ENTERPRISES</w:t>
      </w:r>
    </w:p>
    <w:p w14:paraId="5F10A4AE" w14:textId="77777777" w:rsidR="00C322FD" w:rsidRDefault="000650C8">
      <w:pPr>
        <w:pStyle w:val="BodyText"/>
        <w:spacing w:before="261" w:line="249" w:lineRule="auto"/>
        <w:ind w:right="359"/>
        <w:jc w:val="both"/>
      </w:pPr>
      <w:r>
        <w:rPr>
          <w:noProof/>
        </w:rPr>
        <mc:AlternateContent>
          <mc:Choice Requires="wps">
            <w:drawing>
              <wp:anchor distT="0" distB="0" distL="0" distR="0" simplePos="0" relativeHeight="486774784" behindDoc="1" locked="0" layoutInCell="1" allowOverlap="1" wp14:anchorId="3CC1B442" wp14:editId="6E2D2795">
                <wp:simplePos x="0" y="0"/>
                <wp:positionH relativeFrom="page">
                  <wp:posOffset>1290269</wp:posOffset>
                </wp:positionH>
                <wp:positionV relativeFrom="paragraph">
                  <wp:posOffset>671326</wp:posOffset>
                </wp:positionV>
                <wp:extent cx="4999355" cy="505968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15"/>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68"/>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25"/>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48"/>
                              </a:lnTo>
                              <a:lnTo>
                                <a:pt x="955001" y="5058778"/>
                              </a:lnTo>
                              <a:lnTo>
                                <a:pt x="1004697" y="5051691"/>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812" y="3280537"/>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737425" y="3280537"/>
                              </a:lnTo>
                              <a:lnTo>
                                <a:pt x="832434" y="3439439"/>
                              </a:lnTo>
                              <a:lnTo>
                                <a:pt x="1133805" y="3947591"/>
                              </a:lnTo>
                              <a:lnTo>
                                <a:pt x="1169860" y="400850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106" y="4008501"/>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556"/>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48"/>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45"/>
                              </a:lnTo>
                              <a:lnTo>
                                <a:pt x="4887011" y="995045"/>
                              </a:lnTo>
                              <a:lnTo>
                                <a:pt x="4881931" y="994918"/>
                              </a:lnTo>
                              <a:lnTo>
                                <a:pt x="4876343" y="995299"/>
                              </a:lnTo>
                              <a:lnTo>
                                <a:pt x="4872406" y="997470"/>
                              </a:lnTo>
                              <a:lnTo>
                                <a:pt x="4556303" y="1313688"/>
                              </a:lnTo>
                              <a:lnTo>
                                <a:pt x="4154347" y="911745"/>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1C04ECAD" id="Graphic 46" o:spid="_x0000_s1026" style="position:absolute;margin-left:101.6pt;margin-top:52.85pt;width:393.65pt;height:398.4pt;z-index:-16541696;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101l414655,4238917r-50369,-9424l315087,4210342r-48006,-32715l228041,4139501r-26277,-34226l181521,4068864r-12802,-36665l163398,3995699r622,-18440l171500,3939794r17552,-35637l216712,3870325r36957,-30823l292912,3818382r39815,-12675l403682,3792918r40703,-4458l453898,3786568r723,-45529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25r26759,-4280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40l955001,5058778r49696,-7087l1043609,5041392r41491,-15278l1127556,5004435r42304,-28093l1210360,4940808r26632,-29210l1260055,4880635r19330,-32855l1294815,4812919r18352,-73101l1316342,4701641xem2200300,3914978r-20447,-34303l2038299,3793744,1587804,3526409r,175895l1313103,3976878,1154036,3715969,942632,3367735r-53201,-86817l889558,3280664r254,-127l890066,3280283r697738,422021l1587804,3526409,1173086,3280283,842695,3082925r-7874,-4318l826820,3074416r-7366,-1397l812088,3071749r-6921,1270l805484,3073019r-7747,2667l764463,3097644r-34607,33858l704596,3160052r-13412,32601l693089,3199384r1397,7366l697788,3213862r4318,7874l737425,3280537r95009,158902l1133805,3947591r36055,60910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541,3302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556r2540,-6096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48r-1651,6846l2937941,947674,3989247,2007362r31839,25425l4061244,2041626r10807,-2222l4081322,2035136r7747,-6057l4441749,1676273r1397,-4699l4443527,1665859xem4999152,1112012r-15291,-35891l4953178,1041654r-30734,-28309l4887011,995045r-5080,-127l4876343,995299r-3937,2171l4556303,1313688,4154347,911745,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w w:val="105"/>
        </w:rPr>
        <w:t>It is the practice of the Fund to prevent discrimination in the award of or participation in Fund agreements</w:t>
      </w:r>
      <w:r>
        <w:rPr>
          <w:spacing w:val="-8"/>
          <w:w w:val="105"/>
        </w:rPr>
        <w:t xml:space="preserve"> </w:t>
      </w:r>
      <w:r>
        <w:rPr>
          <w:w w:val="105"/>
        </w:rPr>
        <w:t>and to eliminate</w:t>
      </w:r>
      <w:r>
        <w:rPr>
          <w:spacing w:val="-1"/>
          <w:w w:val="105"/>
        </w:rPr>
        <w:t xml:space="preserve"> </w:t>
      </w:r>
      <w:r>
        <w:rPr>
          <w:w w:val="105"/>
        </w:rPr>
        <w:t>arbitrary barriers</w:t>
      </w:r>
      <w:r>
        <w:rPr>
          <w:spacing w:val="-2"/>
          <w:w w:val="105"/>
        </w:rPr>
        <w:t xml:space="preserve"> </w:t>
      </w:r>
      <w:r>
        <w:rPr>
          <w:w w:val="105"/>
        </w:rPr>
        <w:t>for participation</w:t>
      </w:r>
      <w:r>
        <w:rPr>
          <w:spacing w:val="-6"/>
          <w:w w:val="105"/>
        </w:rPr>
        <w:t xml:space="preserve"> </w:t>
      </w:r>
      <w:r>
        <w:rPr>
          <w:w w:val="105"/>
        </w:rPr>
        <w:t>in such</w:t>
      </w:r>
      <w:r>
        <w:rPr>
          <w:spacing w:val="-6"/>
          <w:w w:val="105"/>
        </w:rPr>
        <w:t xml:space="preserve"> </w:t>
      </w:r>
      <w:r>
        <w:rPr>
          <w:w w:val="105"/>
        </w:rPr>
        <w:t>agreements by businesses certified as a Minority Business Enterprise (MBE),</w:t>
      </w:r>
      <w:r>
        <w:rPr>
          <w:spacing w:val="40"/>
          <w:w w:val="105"/>
        </w:rPr>
        <w:t xml:space="preserve"> </w:t>
      </w:r>
      <w:r>
        <w:rPr>
          <w:w w:val="105"/>
        </w:rPr>
        <w:t>a Women-owned Business Enterprise (WBE), or a Business Owned by a Person with a Disability, as such terms are defined in the Illinois Business Enterprise for Minorities, Females, and Persons with Disabilities Act (collectively</w:t>
      </w:r>
      <w:r>
        <w:rPr>
          <w:spacing w:val="-5"/>
          <w:w w:val="105"/>
        </w:rPr>
        <w:t xml:space="preserve"> </w:t>
      </w:r>
      <w:r>
        <w:rPr>
          <w:w w:val="105"/>
        </w:rPr>
        <w:t>referred to as</w:t>
      </w:r>
      <w:r>
        <w:rPr>
          <w:spacing w:val="-7"/>
          <w:w w:val="105"/>
        </w:rPr>
        <w:t xml:space="preserve"> </w:t>
      </w:r>
      <w:r>
        <w:rPr>
          <w:w w:val="105"/>
        </w:rPr>
        <w:t>“MWDBE”). A vendor seeking</w:t>
      </w:r>
      <w:r>
        <w:rPr>
          <w:spacing w:val="-5"/>
          <w:w w:val="105"/>
        </w:rPr>
        <w:t xml:space="preserve"> </w:t>
      </w:r>
      <w:r>
        <w:rPr>
          <w:w w:val="105"/>
        </w:rPr>
        <w:t>to do business with the Fund shall,</w:t>
      </w:r>
      <w:r>
        <w:rPr>
          <w:spacing w:val="-3"/>
          <w:w w:val="105"/>
        </w:rPr>
        <w:t xml:space="preserve"> </w:t>
      </w:r>
      <w:r>
        <w:rPr>
          <w:w w:val="105"/>
        </w:rPr>
        <w:t>as part of the procurement process, document its commitment to utilizing specific MWDBEs related to the services provided to the Fund.</w:t>
      </w:r>
      <w:r>
        <w:rPr>
          <w:spacing w:val="40"/>
          <w:w w:val="105"/>
        </w:rPr>
        <w:t xml:space="preserve"> </w:t>
      </w:r>
      <w:r>
        <w:rPr>
          <w:w w:val="105"/>
        </w:rPr>
        <w:t xml:space="preserve">As part of such documentation, vendors are encouraged to provide any additional information related to the respected vendor’s diversity </w:t>
      </w:r>
      <w:r>
        <w:rPr>
          <w:spacing w:val="-2"/>
          <w:w w:val="105"/>
        </w:rPr>
        <w:t>initiatives.</w:t>
      </w:r>
    </w:p>
    <w:p w14:paraId="1C8A8D44" w14:textId="77777777" w:rsidR="00C322FD" w:rsidRDefault="00C322FD">
      <w:pPr>
        <w:pStyle w:val="BodyText"/>
        <w:spacing w:before="24"/>
      </w:pPr>
    </w:p>
    <w:p w14:paraId="0A5A2C51" w14:textId="77777777" w:rsidR="00C322FD" w:rsidRDefault="000650C8">
      <w:pPr>
        <w:pStyle w:val="BodyText"/>
        <w:spacing w:before="1" w:line="249" w:lineRule="auto"/>
        <w:ind w:right="369"/>
        <w:jc w:val="both"/>
      </w:pPr>
      <w:r>
        <w:rPr>
          <w:w w:val="105"/>
        </w:rPr>
        <w:t>Additionally, such vendors submitting bidding proposals to the Fund shall disclosure the following numerical data:</w:t>
      </w:r>
    </w:p>
    <w:p w14:paraId="4062E542" w14:textId="77777777" w:rsidR="00C322FD" w:rsidRDefault="00C322FD">
      <w:pPr>
        <w:pStyle w:val="BodyText"/>
        <w:spacing w:before="13"/>
      </w:pPr>
    </w:p>
    <w:p w14:paraId="2D01F9E8" w14:textId="77777777" w:rsidR="00C322FD" w:rsidRDefault="000650C8">
      <w:pPr>
        <w:pStyle w:val="ListParagraph"/>
        <w:numPr>
          <w:ilvl w:val="1"/>
          <w:numId w:val="4"/>
        </w:numPr>
        <w:tabs>
          <w:tab w:val="left" w:pos="719"/>
          <w:tab w:val="left" w:pos="721"/>
        </w:tabs>
        <w:spacing w:before="1" w:line="247" w:lineRule="auto"/>
        <w:ind w:right="356"/>
        <w:jc w:val="both"/>
        <w:rPr>
          <w:sz w:val="23"/>
        </w:rPr>
      </w:pPr>
      <w:r>
        <w:rPr>
          <w:w w:val="105"/>
          <w:sz w:val="23"/>
        </w:rPr>
        <w:t>The number of vendor’s staff who are (i) minority person, (ii) female, or (iii) persons with a disability;</w:t>
      </w:r>
    </w:p>
    <w:p w14:paraId="3FDD0675" w14:textId="77777777" w:rsidR="00C322FD" w:rsidRDefault="000650C8">
      <w:pPr>
        <w:pStyle w:val="ListParagraph"/>
        <w:numPr>
          <w:ilvl w:val="1"/>
          <w:numId w:val="4"/>
        </w:numPr>
        <w:tabs>
          <w:tab w:val="left" w:pos="719"/>
          <w:tab w:val="left" w:pos="721"/>
        </w:tabs>
        <w:spacing w:before="10" w:line="249" w:lineRule="auto"/>
        <w:ind w:right="367"/>
        <w:jc w:val="both"/>
        <w:rPr>
          <w:sz w:val="23"/>
        </w:rPr>
      </w:pPr>
      <w:r>
        <w:rPr>
          <w:w w:val="105"/>
          <w:sz w:val="23"/>
        </w:rPr>
        <w:t>The number of contracts, oral or written, that the vendor has in place for consulting services and professional and artistic services that constitute a (i) minority owned business, (ii) female owned business, or (iii) business owned by a person with a disability; and</w:t>
      </w:r>
    </w:p>
    <w:p w14:paraId="1D4D93CB" w14:textId="77777777" w:rsidR="00C322FD" w:rsidRDefault="000650C8">
      <w:pPr>
        <w:pStyle w:val="ListParagraph"/>
        <w:numPr>
          <w:ilvl w:val="1"/>
          <w:numId w:val="4"/>
        </w:numPr>
        <w:tabs>
          <w:tab w:val="left" w:pos="719"/>
          <w:tab w:val="left" w:pos="721"/>
        </w:tabs>
        <w:spacing w:before="1" w:line="249" w:lineRule="auto"/>
        <w:ind w:right="368"/>
        <w:jc w:val="both"/>
        <w:rPr>
          <w:sz w:val="23"/>
        </w:rPr>
      </w:pPr>
      <w:r>
        <w:rPr>
          <w:w w:val="105"/>
          <w:sz w:val="23"/>
        </w:rPr>
        <w:t>The number of contracts, oral or written, that the vendor has in place for consulting services and professional and artistic services where more than 50% of services performed</w:t>
      </w:r>
      <w:r>
        <w:rPr>
          <w:spacing w:val="-8"/>
          <w:w w:val="105"/>
          <w:sz w:val="23"/>
        </w:rPr>
        <w:t xml:space="preserve"> </w:t>
      </w:r>
      <w:r>
        <w:rPr>
          <w:w w:val="105"/>
          <w:sz w:val="23"/>
        </w:rPr>
        <w:t>pursuant to</w:t>
      </w:r>
      <w:r>
        <w:rPr>
          <w:spacing w:val="-1"/>
          <w:w w:val="105"/>
          <w:sz w:val="23"/>
        </w:rPr>
        <w:t xml:space="preserve"> </w:t>
      </w:r>
      <w:r>
        <w:rPr>
          <w:w w:val="105"/>
          <w:sz w:val="23"/>
        </w:rPr>
        <w:t>contract</w:t>
      </w:r>
      <w:r>
        <w:rPr>
          <w:spacing w:val="-6"/>
          <w:w w:val="105"/>
          <w:sz w:val="23"/>
        </w:rPr>
        <w:t xml:space="preserve"> </w:t>
      </w:r>
      <w:r>
        <w:rPr>
          <w:w w:val="105"/>
          <w:sz w:val="23"/>
        </w:rPr>
        <w:t>are</w:t>
      </w:r>
      <w:r>
        <w:rPr>
          <w:spacing w:val="-2"/>
          <w:w w:val="105"/>
          <w:sz w:val="23"/>
        </w:rPr>
        <w:t xml:space="preserve"> </w:t>
      </w:r>
      <w:r>
        <w:rPr>
          <w:w w:val="105"/>
          <w:sz w:val="23"/>
        </w:rPr>
        <w:t>performed</w:t>
      </w:r>
      <w:r>
        <w:rPr>
          <w:spacing w:val="-8"/>
          <w:w w:val="105"/>
          <w:sz w:val="23"/>
        </w:rPr>
        <w:t xml:space="preserve"> </w:t>
      </w:r>
      <w:r>
        <w:rPr>
          <w:w w:val="105"/>
          <w:sz w:val="23"/>
        </w:rPr>
        <w:t>by</w:t>
      </w:r>
      <w:r>
        <w:rPr>
          <w:spacing w:val="-8"/>
          <w:w w:val="105"/>
          <w:sz w:val="23"/>
        </w:rPr>
        <w:t xml:space="preserve"> </w:t>
      </w:r>
      <w:r>
        <w:rPr>
          <w:w w:val="105"/>
          <w:sz w:val="23"/>
        </w:rPr>
        <w:t>a</w:t>
      </w:r>
      <w:r>
        <w:rPr>
          <w:spacing w:val="-2"/>
          <w:w w:val="105"/>
          <w:sz w:val="23"/>
        </w:rPr>
        <w:t xml:space="preserve"> </w:t>
      </w:r>
      <w:r>
        <w:rPr>
          <w:w w:val="105"/>
          <w:sz w:val="23"/>
        </w:rPr>
        <w:t>(i) minority</w:t>
      </w:r>
      <w:r>
        <w:rPr>
          <w:spacing w:val="-8"/>
          <w:w w:val="105"/>
          <w:sz w:val="23"/>
        </w:rPr>
        <w:t xml:space="preserve"> </w:t>
      </w:r>
      <w:r>
        <w:rPr>
          <w:w w:val="105"/>
          <w:sz w:val="23"/>
        </w:rPr>
        <w:t>person,</w:t>
      </w:r>
      <w:r>
        <w:rPr>
          <w:spacing w:val="-6"/>
          <w:w w:val="105"/>
          <w:sz w:val="23"/>
        </w:rPr>
        <w:t xml:space="preserve"> </w:t>
      </w:r>
      <w:r>
        <w:rPr>
          <w:w w:val="105"/>
          <w:sz w:val="23"/>
        </w:rPr>
        <w:t>(ii) female,</w:t>
      </w:r>
      <w:r>
        <w:rPr>
          <w:spacing w:val="-6"/>
          <w:w w:val="105"/>
          <w:sz w:val="23"/>
        </w:rPr>
        <w:t xml:space="preserve"> </w:t>
      </w:r>
      <w:r>
        <w:rPr>
          <w:w w:val="105"/>
          <w:sz w:val="23"/>
        </w:rPr>
        <w:t>or</w:t>
      </w:r>
      <w:r>
        <w:rPr>
          <w:spacing w:val="-4"/>
          <w:w w:val="105"/>
          <w:sz w:val="23"/>
        </w:rPr>
        <w:t xml:space="preserve"> </w:t>
      </w:r>
      <w:r>
        <w:rPr>
          <w:w w:val="105"/>
          <w:sz w:val="23"/>
        </w:rPr>
        <w:t>(iii) persons with a disability but do not constitute</w:t>
      </w:r>
      <w:r>
        <w:rPr>
          <w:spacing w:val="-1"/>
          <w:w w:val="105"/>
          <w:sz w:val="23"/>
        </w:rPr>
        <w:t xml:space="preserve"> </w:t>
      </w:r>
      <w:r>
        <w:rPr>
          <w:w w:val="105"/>
          <w:sz w:val="23"/>
        </w:rPr>
        <w:t>a business</w:t>
      </w:r>
      <w:r>
        <w:rPr>
          <w:spacing w:val="-2"/>
          <w:w w:val="105"/>
          <w:sz w:val="23"/>
        </w:rPr>
        <w:t xml:space="preserve"> </w:t>
      </w:r>
      <w:r>
        <w:rPr>
          <w:w w:val="105"/>
          <w:sz w:val="23"/>
        </w:rPr>
        <w:t>owned by a minority, female</w:t>
      </w:r>
      <w:r>
        <w:rPr>
          <w:spacing w:val="-1"/>
          <w:w w:val="105"/>
          <w:sz w:val="23"/>
        </w:rPr>
        <w:t xml:space="preserve"> </w:t>
      </w:r>
      <w:r>
        <w:rPr>
          <w:w w:val="105"/>
          <w:sz w:val="23"/>
        </w:rPr>
        <w:t>or persons with a disability.</w:t>
      </w:r>
    </w:p>
    <w:p w14:paraId="442B8BB1" w14:textId="77777777" w:rsidR="00C322FD" w:rsidRDefault="00C322FD">
      <w:pPr>
        <w:pStyle w:val="BodyText"/>
        <w:spacing w:before="17"/>
      </w:pPr>
    </w:p>
    <w:p w14:paraId="559AE0F0" w14:textId="77777777" w:rsidR="00C322FD" w:rsidRDefault="000650C8">
      <w:pPr>
        <w:pStyle w:val="BodyText"/>
        <w:spacing w:line="252" w:lineRule="auto"/>
        <w:ind w:right="358"/>
        <w:jc w:val="both"/>
      </w:pPr>
      <w:r>
        <w:rPr>
          <w:w w:val="105"/>
        </w:rPr>
        <w:t>Vendors selected by the Fund for an award must update such information on an annual basis. Failure</w:t>
      </w:r>
      <w:r>
        <w:rPr>
          <w:spacing w:val="-7"/>
          <w:w w:val="105"/>
        </w:rPr>
        <w:t xml:space="preserve"> </w:t>
      </w:r>
      <w:r>
        <w:rPr>
          <w:w w:val="105"/>
        </w:rPr>
        <w:t>to provide</w:t>
      </w:r>
      <w:r>
        <w:rPr>
          <w:spacing w:val="-7"/>
          <w:w w:val="105"/>
        </w:rPr>
        <w:t xml:space="preserve"> </w:t>
      </w:r>
      <w:r>
        <w:rPr>
          <w:w w:val="105"/>
        </w:rPr>
        <w:t>such</w:t>
      </w:r>
      <w:r>
        <w:rPr>
          <w:spacing w:val="-6"/>
          <w:w w:val="105"/>
        </w:rPr>
        <w:t xml:space="preserve"> </w:t>
      </w:r>
      <w:r>
        <w:rPr>
          <w:w w:val="105"/>
        </w:rPr>
        <w:t>information</w:t>
      </w:r>
      <w:r>
        <w:rPr>
          <w:spacing w:val="-6"/>
          <w:w w:val="105"/>
        </w:rPr>
        <w:t xml:space="preserve"> </w:t>
      </w:r>
      <w:r>
        <w:rPr>
          <w:w w:val="105"/>
        </w:rPr>
        <w:t>may</w:t>
      </w:r>
      <w:r>
        <w:rPr>
          <w:spacing w:val="-6"/>
          <w:w w:val="105"/>
        </w:rPr>
        <w:t xml:space="preserve"> </w:t>
      </w:r>
      <w:r>
        <w:rPr>
          <w:w w:val="105"/>
        </w:rPr>
        <w:t>render</w:t>
      </w:r>
      <w:r>
        <w:rPr>
          <w:spacing w:val="-2"/>
          <w:w w:val="105"/>
        </w:rPr>
        <w:t xml:space="preserve"> </w:t>
      </w:r>
      <w:r>
        <w:rPr>
          <w:w w:val="105"/>
        </w:rPr>
        <w:t>the contract voidable</w:t>
      </w:r>
      <w:r>
        <w:rPr>
          <w:spacing w:val="-7"/>
          <w:w w:val="105"/>
        </w:rPr>
        <w:t xml:space="preserve"> </w:t>
      </w:r>
      <w:r>
        <w:rPr>
          <w:w w:val="105"/>
        </w:rPr>
        <w:t>by</w:t>
      </w:r>
      <w:r>
        <w:rPr>
          <w:spacing w:val="-6"/>
          <w:w w:val="105"/>
        </w:rPr>
        <w:t xml:space="preserve"> </w:t>
      </w:r>
      <w:r>
        <w:rPr>
          <w:w w:val="105"/>
        </w:rPr>
        <w:t>the Fund</w:t>
      </w:r>
      <w:r>
        <w:rPr>
          <w:spacing w:val="-6"/>
          <w:w w:val="105"/>
        </w:rPr>
        <w:t xml:space="preserve"> </w:t>
      </w:r>
      <w:r>
        <w:rPr>
          <w:w w:val="105"/>
        </w:rPr>
        <w:t>and may</w:t>
      </w:r>
      <w:r>
        <w:rPr>
          <w:spacing w:val="-6"/>
          <w:w w:val="105"/>
        </w:rPr>
        <w:t xml:space="preserve"> </w:t>
      </w:r>
      <w:r>
        <w:rPr>
          <w:w w:val="105"/>
        </w:rPr>
        <w:t>result in the termination of any existing relationship.</w:t>
      </w:r>
    </w:p>
    <w:p w14:paraId="31B436A6" w14:textId="77777777" w:rsidR="00C322FD" w:rsidRDefault="00C322FD">
      <w:pPr>
        <w:pStyle w:val="BodyText"/>
        <w:spacing w:before="4"/>
      </w:pPr>
    </w:p>
    <w:p w14:paraId="69A14183" w14:textId="77777777" w:rsidR="00C322FD" w:rsidRDefault="000650C8">
      <w:pPr>
        <w:pStyle w:val="BodyText"/>
        <w:spacing w:before="1" w:line="249" w:lineRule="auto"/>
        <w:ind w:right="360"/>
        <w:jc w:val="both"/>
      </w:pPr>
      <w:r>
        <w:rPr>
          <w:w w:val="105"/>
        </w:rPr>
        <w:t>A vendor, during its performance of a resulting agreement with the Fund, may not change the original</w:t>
      </w:r>
      <w:r>
        <w:rPr>
          <w:spacing w:val="-5"/>
          <w:w w:val="105"/>
        </w:rPr>
        <w:t xml:space="preserve"> </w:t>
      </w:r>
      <w:r>
        <w:rPr>
          <w:w w:val="105"/>
        </w:rPr>
        <w:t>MBE or</w:t>
      </w:r>
      <w:r>
        <w:rPr>
          <w:spacing w:val="-3"/>
          <w:w w:val="105"/>
        </w:rPr>
        <w:t xml:space="preserve"> </w:t>
      </w:r>
      <w:r>
        <w:rPr>
          <w:w w:val="105"/>
        </w:rPr>
        <w:t>WBE commitments</w:t>
      </w:r>
      <w:r>
        <w:rPr>
          <w:spacing w:val="-3"/>
          <w:w w:val="105"/>
        </w:rPr>
        <w:t xml:space="preserve"> </w:t>
      </w:r>
      <w:r>
        <w:rPr>
          <w:w w:val="105"/>
        </w:rPr>
        <w:t>specified</w:t>
      </w:r>
      <w:r>
        <w:rPr>
          <w:spacing w:val="-1"/>
          <w:w w:val="105"/>
        </w:rPr>
        <w:t xml:space="preserve"> </w:t>
      </w:r>
      <w:r>
        <w:rPr>
          <w:w w:val="105"/>
        </w:rPr>
        <w:t>in</w:t>
      </w:r>
      <w:r>
        <w:rPr>
          <w:spacing w:val="-1"/>
          <w:w w:val="105"/>
        </w:rPr>
        <w:t xml:space="preserve"> </w:t>
      </w:r>
      <w:r>
        <w:rPr>
          <w:w w:val="105"/>
        </w:rPr>
        <w:t>the</w:t>
      </w:r>
      <w:r>
        <w:rPr>
          <w:spacing w:val="-2"/>
          <w:w w:val="105"/>
        </w:rPr>
        <w:t xml:space="preserve"> </w:t>
      </w:r>
      <w:r>
        <w:rPr>
          <w:w w:val="105"/>
        </w:rPr>
        <w:t>vendor’s</w:t>
      </w:r>
      <w:r>
        <w:rPr>
          <w:spacing w:val="-9"/>
          <w:w w:val="105"/>
        </w:rPr>
        <w:t xml:space="preserve"> </w:t>
      </w:r>
      <w:r>
        <w:rPr>
          <w:w w:val="105"/>
        </w:rPr>
        <w:t>response</w:t>
      </w:r>
      <w:r>
        <w:rPr>
          <w:spacing w:val="-2"/>
          <w:w w:val="105"/>
        </w:rPr>
        <w:t xml:space="preserve"> </w:t>
      </w:r>
      <w:r>
        <w:rPr>
          <w:w w:val="105"/>
        </w:rPr>
        <w:t>to</w:t>
      </w:r>
      <w:r>
        <w:rPr>
          <w:spacing w:val="-1"/>
          <w:w w:val="105"/>
        </w:rPr>
        <w:t xml:space="preserve"> </w:t>
      </w:r>
      <w:r>
        <w:rPr>
          <w:w w:val="105"/>
        </w:rPr>
        <w:t>the</w:t>
      </w:r>
      <w:r>
        <w:rPr>
          <w:spacing w:val="-2"/>
          <w:w w:val="105"/>
        </w:rPr>
        <w:t xml:space="preserve"> </w:t>
      </w:r>
      <w:r>
        <w:rPr>
          <w:w w:val="105"/>
        </w:rPr>
        <w:t>RFP</w:t>
      </w:r>
      <w:r>
        <w:rPr>
          <w:spacing w:val="-6"/>
          <w:w w:val="105"/>
        </w:rPr>
        <w:t xml:space="preserve"> </w:t>
      </w:r>
      <w:r>
        <w:rPr>
          <w:w w:val="105"/>
        </w:rPr>
        <w:t>including</w:t>
      </w:r>
      <w:r>
        <w:rPr>
          <w:spacing w:val="-7"/>
          <w:w w:val="105"/>
        </w:rPr>
        <w:t xml:space="preserve"> </w:t>
      </w:r>
      <w:r>
        <w:rPr>
          <w:w w:val="105"/>
        </w:rPr>
        <w:t>but not limited to, terminating a MWDBE agreement, reducing the scope of the work to be performed by a MWDBE, or decreasing the price to be paid to a MBE/WBE without prior written notification</w:t>
      </w:r>
      <w:r>
        <w:rPr>
          <w:spacing w:val="-5"/>
          <w:w w:val="105"/>
        </w:rPr>
        <w:t xml:space="preserve"> </w:t>
      </w:r>
      <w:r>
        <w:rPr>
          <w:w w:val="105"/>
        </w:rPr>
        <w:t>to</w:t>
      </w:r>
      <w:r>
        <w:rPr>
          <w:spacing w:val="-5"/>
          <w:w w:val="105"/>
        </w:rPr>
        <w:t xml:space="preserve"> </w:t>
      </w:r>
      <w:r>
        <w:rPr>
          <w:w w:val="105"/>
        </w:rPr>
        <w:t>the</w:t>
      </w:r>
      <w:r>
        <w:rPr>
          <w:spacing w:val="-6"/>
          <w:w w:val="105"/>
        </w:rPr>
        <w:t xml:space="preserve"> </w:t>
      </w:r>
      <w:r>
        <w:rPr>
          <w:w w:val="105"/>
        </w:rPr>
        <w:t>Fund.</w:t>
      </w:r>
      <w:r>
        <w:rPr>
          <w:spacing w:val="40"/>
          <w:w w:val="105"/>
        </w:rPr>
        <w:t xml:space="preserve"> </w:t>
      </w:r>
      <w:r>
        <w:rPr>
          <w:w w:val="105"/>
        </w:rPr>
        <w:t>Where</w:t>
      </w:r>
      <w:r>
        <w:rPr>
          <w:spacing w:val="-6"/>
          <w:w w:val="105"/>
        </w:rPr>
        <w:t xml:space="preserve"> </w:t>
      </w:r>
      <w:r>
        <w:rPr>
          <w:w w:val="105"/>
        </w:rPr>
        <w:t>a firm</w:t>
      </w:r>
      <w:r>
        <w:rPr>
          <w:spacing w:val="-6"/>
          <w:w w:val="105"/>
        </w:rPr>
        <w:t xml:space="preserve"> </w:t>
      </w:r>
      <w:r>
        <w:rPr>
          <w:w w:val="105"/>
        </w:rPr>
        <w:t>listed</w:t>
      </w:r>
      <w:r>
        <w:rPr>
          <w:spacing w:val="-5"/>
          <w:w w:val="105"/>
        </w:rPr>
        <w:t xml:space="preserve"> </w:t>
      </w:r>
      <w:r>
        <w:rPr>
          <w:w w:val="105"/>
        </w:rPr>
        <w:t>under</w:t>
      </w:r>
      <w:r>
        <w:rPr>
          <w:spacing w:val="-1"/>
          <w:w w:val="105"/>
        </w:rPr>
        <w:t xml:space="preserve"> </w:t>
      </w:r>
      <w:r>
        <w:rPr>
          <w:w w:val="105"/>
        </w:rPr>
        <w:t>the</w:t>
      </w:r>
      <w:r>
        <w:rPr>
          <w:spacing w:val="-6"/>
          <w:w w:val="105"/>
        </w:rPr>
        <w:t xml:space="preserve"> </w:t>
      </w:r>
      <w:r>
        <w:rPr>
          <w:w w:val="105"/>
        </w:rPr>
        <w:t>vendor’s</w:t>
      </w:r>
      <w:r>
        <w:rPr>
          <w:spacing w:val="-7"/>
          <w:w w:val="105"/>
        </w:rPr>
        <w:t xml:space="preserve"> </w:t>
      </w:r>
      <w:r>
        <w:rPr>
          <w:w w:val="105"/>
        </w:rPr>
        <w:t>response</w:t>
      </w:r>
      <w:r>
        <w:rPr>
          <w:spacing w:val="-6"/>
          <w:w w:val="105"/>
        </w:rPr>
        <w:t xml:space="preserve"> </w:t>
      </w:r>
      <w:r>
        <w:rPr>
          <w:w w:val="105"/>
        </w:rPr>
        <w:t>to</w:t>
      </w:r>
      <w:r>
        <w:rPr>
          <w:spacing w:val="-5"/>
          <w:w w:val="105"/>
        </w:rPr>
        <w:t xml:space="preserve"> </w:t>
      </w:r>
      <w:r>
        <w:rPr>
          <w:w w:val="105"/>
        </w:rPr>
        <w:t>the</w:t>
      </w:r>
      <w:r>
        <w:rPr>
          <w:spacing w:val="-6"/>
          <w:w w:val="105"/>
        </w:rPr>
        <w:t xml:space="preserve"> </w:t>
      </w:r>
      <w:r>
        <w:rPr>
          <w:w w:val="105"/>
        </w:rPr>
        <w:t>RFP</w:t>
      </w:r>
      <w:r>
        <w:rPr>
          <w:spacing w:val="-4"/>
          <w:w w:val="105"/>
        </w:rPr>
        <w:t xml:space="preserve"> </w:t>
      </w:r>
      <w:r>
        <w:rPr>
          <w:w w:val="105"/>
        </w:rPr>
        <w:t>was previously considered to be a MWDBE but is later found not to be, the vendor shall seek to discharge the disqualified enterprise, upon proper written notification to the to the Fund and make every effort to identify and engage a qualified MWDBE as its replacement. Failure to obtain an MWDBE replacement may in the Fund’s sole discretion, result in the termination of the Agreement.</w:t>
      </w:r>
    </w:p>
    <w:p w14:paraId="6A5B3C2B" w14:textId="77777777" w:rsidR="00C322FD" w:rsidRDefault="00C322FD">
      <w:pPr>
        <w:pStyle w:val="BodyText"/>
        <w:spacing w:line="249" w:lineRule="auto"/>
        <w:jc w:val="both"/>
        <w:sectPr w:rsidR="00C322FD">
          <w:pgSz w:w="12240" w:h="15840"/>
          <w:pgMar w:top="900" w:right="1080" w:bottom="1220" w:left="1440" w:header="711" w:footer="1027" w:gutter="0"/>
          <w:cols w:space="720"/>
        </w:sectPr>
      </w:pPr>
    </w:p>
    <w:p w14:paraId="492027F2" w14:textId="77777777" w:rsidR="00C322FD" w:rsidRDefault="00C322FD">
      <w:pPr>
        <w:pStyle w:val="BodyText"/>
      </w:pPr>
    </w:p>
    <w:p w14:paraId="71A93F16" w14:textId="77777777" w:rsidR="00C322FD" w:rsidRDefault="00C322FD">
      <w:pPr>
        <w:pStyle w:val="BodyText"/>
      </w:pPr>
    </w:p>
    <w:p w14:paraId="04E61679" w14:textId="77777777" w:rsidR="00C322FD" w:rsidRDefault="00C322FD">
      <w:pPr>
        <w:pStyle w:val="BodyText"/>
        <w:spacing w:before="11"/>
      </w:pPr>
    </w:p>
    <w:p w14:paraId="09F8CD98" w14:textId="77777777" w:rsidR="00C322FD" w:rsidRDefault="000650C8">
      <w:pPr>
        <w:pStyle w:val="BodyText"/>
        <w:spacing w:line="254" w:lineRule="auto"/>
      </w:pPr>
      <w:r>
        <w:rPr>
          <w:w w:val="105"/>
        </w:rPr>
        <w:t>This</w:t>
      </w:r>
      <w:r>
        <w:rPr>
          <w:spacing w:val="35"/>
          <w:w w:val="105"/>
        </w:rPr>
        <w:t xml:space="preserve"> </w:t>
      </w:r>
      <w:r>
        <w:rPr>
          <w:w w:val="105"/>
        </w:rPr>
        <w:t>policy</w:t>
      </w:r>
      <w:r>
        <w:rPr>
          <w:spacing w:val="38"/>
          <w:w w:val="105"/>
        </w:rPr>
        <w:t xml:space="preserve"> </w:t>
      </w:r>
      <w:r>
        <w:rPr>
          <w:w w:val="105"/>
        </w:rPr>
        <w:t>may</w:t>
      </w:r>
      <w:r>
        <w:rPr>
          <w:spacing w:val="38"/>
          <w:w w:val="105"/>
        </w:rPr>
        <w:t xml:space="preserve"> </w:t>
      </w:r>
      <w:r>
        <w:rPr>
          <w:w w:val="105"/>
        </w:rPr>
        <w:t>be</w:t>
      </w:r>
      <w:r>
        <w:rPr>
          <w:spacing w:val="29"/>
          <w:w w:val="105"/>
        </w:rPr>
        <w:t xml:space="preserve"> </w:t>
      </w:r>
      <w:r>
        <w:rPr>
          <w:w w:val="105"/>
        </w:rPr>
        <w:t>amended</w:t>
      </w:r>
      <w:r>
        <w:rPr>
          <w:spacing w:val="38"/>
          <w:w w:val="105"/>
        </w:rPr>
        <w:t xml:space="preserve"> </w:t>
      </w:r>
      <w:r>
        <w:rPr>
          <w:w w:val="105"/>
        </w:rPr>
        <w:t>or</w:t>
      </w:r>
      <w:r>
        <w:rPr>
          <w:spacing w:val="34"/>
          <w:w w:val="105"/>
        </w:rPr>
        <w:t xml:space="preserve"> </w:t>
      </w:r>
      <w:r>
        <w:rPr>
          <w:w w:val="105"/>
        </w:rPr>
        <w:t>revised</w:t>
      </w:r>
      <w:r>
        <w:rPr>
          <w:spacing w:val="38"/>
          <w:w w:val="105"/>
        </w:rPr>
        <w:t xml:space="preserve"> </w:t>
      </w:r>
      <w:r>
        <w:rPr>
          <w:w w:val="105"/>
        </w:rPr>
        <w:t>by</w:t>
      </w:r>
      <w:r>
        <w:rPr>
          <w:spacing w:val="37"/>
          <w:w w:val="105"/>
        </w:rPr>
        <w:t xml:space="preserve"> </w:t>
      </w:r>
      <w:r>
        <w:rPr>
          <w:w w:val="105"/>
        </w:rPr>
        <w:t>the</w:t>
      </w:r>
      <w:r>
        <w:rPr>
          <w:spacing w:val="37"/>
          <w:w w:val="105"/>
        </w:rPr>
        <w:t xml:space="preserve"> </w:t>
      </w:r>
      <w:r>
        <w:rPr>
          <w:w w:val="105"/>
        </w:rPr>
        <w:t>Fund</w:t>
      </w:r>
      <w:r>
        <w:rPr>
          <w:spacing w:val="30"/>
          <w:w w:val="105"/>
        </w:rPr>
        <w:t xml:space="preserve"> </w:t>
      </w:r>
      <w:r>
        <w:rPr>
          <w:w w:val="105"/>
        </w:rPr>
        <w:t>at</w:t>
      </w:r>
      <w:r>
        <w:rPr>
          <w:spacing w:val="33"/>
          <w:w w:val="105"/>
        </w:rPr>
        <w:t xml:space="preserve"> </w:t>
      </w:r>
      <w:r>
        <w:rPr>
          <w:w w:val="105"/>
        </w:rPr>
        <w:t>any</w:t>
      </w:r>
      <w:r>
        <w:rPr>
          <w:spacing w:val="38"/>
          <w:w w:val="105"/>
        </w:rPr>
        <w:t xml:space="preserve"> </w:t>
      </w:r>
      <w:r>
        <w:rPr>
          <w:w w:val="105"/>
        </w:rPr>
        <w:t>point</w:t>
      </w:r>
      <w:r>
        <w:rPr>
          <w:spacing w:val="39"/>
          <w:w w:val="105"/>
        </w:rPr>
        <w:t xml:space="preserve"> </w:t>
      </w:r>
      <w:r>
        <w:rPr>
          <w:w w:val="105"/>
        </w:rPr>
        <w:t>with</w:t>
      </w:r>
      <w:r>
        <w:rPr>
          <w:spacing w:val="38"/>
          <w:w w:val="105"/>
        </w:rPr>
        <w:t xml:space="preserve"> </w:t>
      </w:r>
      <w:r>
        <w:rPr>
          <w:w w:val="105"/>
        </w:rPr>
        <w:t>written</w:t>
      </w:r>
      <w:r>
        <w:rPr>
          <w:spacing w:val="38"/>
          <w:w w:val="105"/>
        </w:rPr>
        <w:t xml:space="preserve"> </w:t>
      </w:r>
      <w:r>
        <w:rPr>
          <w:w w:val="105"/>
        </w:rPr>
        <w:t>notice</w:t>
      </w:r>
      <w:r>
        <w:rPr>
          <w:spacing w:val="29"/>
          <w:w w:val="105"/>
        </w:rPr>
        <w:t xml:space="preserve"> </w:t>
      </w:r>
      <w:r>
        <w:rPr>
          <w:w w:val="105"/>
        </w:rPr>
        <w:t>to</w:t>
      </w:r>
      <w:r>
        <w:rPr>
          <w:spacing w:val="30"/>
          <w:w w:val="105"/>
        </w:rPr>
        <w:t xml:space="preserve"> </w:t>
      </w:r>
      <w:r>
        <w:rPr>
          <w:w w:val="105"/>
        </w:rPr>
        <w:t xml:space="preserve">the </w:t>
      </w:r>
      <w:r>
        <w:rPr>
          <w:spacing w:val="-2"/>
          <w:w w:val="105"/>
        </w:rPr>
        <w:t>vendor.</w:t>
      </w:r>
    </w:p>
    <w:p w14:paraId="28F3E516" w14:textId="77777777" w:rsidR="00C322FD" w:rsidRDefault="00C322FD">
      <w:pPr>
        <w:pStyle w:val="BodyText"/>
        <w:rPr>
          <w:sz w:val="20"/>
        </w:rPr>
      </w:pPr>
    </w:p>
    <w:p w14:paraId="2FA83E8E" w14:textId="77777777" w:rsidR="00C322FD" w:rsidRDefault="00C322FD">
      <w:pPr>
        <w:pStyle w:val="BodyText"/>
        <w:rPr>
          <w:sz w:val="20"/>
        </w:rPr>
      </w:pPr>
    </w:p>
    <w:p w14:paraId="6474A4F3" w14:textId="77777777" w:rsidR="00C322FD" w:rsidRDefault="00C322FD">
      <w:pPr>
        <w:pStyle w:val="BodyText"/>
        <w:rPr>
          <w:sz w:val="20"/>
        </w:rPr>
      </w:pPr>
    </w:p>
    <w:p w14:paraId="69E8F689" w14:textId="77777777" w:rsidR="00C322FD" w:rsidRDefault="00C322FD">
      <w:pPr>
        <w:pStyle w:val="BodyText"/>
        <w:rPr>
          <w:sz w:val="20"/>
        </w:rPr>
      </w:pPr>
    </w:p>
    <w:p w14:paraId="2946D411" w14:textId="77777777" w:rsidR="00C322FD" w:rsidRDefault="00C322FD">
      <w:pPr>
        <w:pStyle w:val="BodyText"/>
        <w:rPr>
          <w:sz w:val="20"/>
        </w:rPr>
      </w:pPr>
    </w:p>
    <w:p w14:paraId="1D42520A" w14:textId="77777777" w:rsidR="00C322FD" w:rsidRDefault="00C322FD">
      <w:pPr>
        <w:pStyle w:val="BodyText"/>
        <w:rPr>
          <w:sz w:val="20"/>
        </w:rPr>
      </w:pPr>
    </w:p>
    <w:p w14:paraId="14521683" w14:textId="77777777" w:rsidR="00C322FD" w:rsidRDefault="000650C8">
      <w:pPr>
        <w:pStyle w:val="BodyText"/>
        <w:spacing w:before="27"/>
        <w:rPr>
          <w:sz w:val="20"/>
        </w:rPr>
      </w:pPr>
      <w:r>
        <w:rPr>
          <w:noProof/>
          <w:sz w:val="20"/>
        </w:rPr>
        <mc:AlternateContent>
          <mc:Choice Requires="wps">
            <w:drawing>
              <wp:anchor distT="0" distB="0" distL="0" distR="0" simplePos="0" relativeHeight="487608320" behindDoc="1" locked="0" layoutInCell="1" allowOverlap="1" wp14:anchorId="555476A3" wp14:editId="245840A1">
                <wp:simplePos x="0" y="0"/>
                <wp:positionH relativeFrom="page">
                  <wp:posOffset>1290269</wp:posOffset>
                </wp:positionH>
                <wp:positionV relativeFrom="paragraph">
                  <wp:posOffset>178422</wp:posOffset>
                </wp:positionV>
                <wp:extent cx="4999355" cy="505968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15"/>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68"/>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25"/>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48"/>
                              </a:lnTo>
                              <a:lnTo>
                                <a:pt x="955001" y="5058778"/>
                              </a:lnTo>
                              <a:lnTo>
                                <a:pt x="1004697" y="5051691"/>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812" y="3280537"/>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737425" y="3280537"/>
                              </a:lnTo>
                              <a:lnTo>
                                <a:pt x="832434" y="3439439"/>
                              </a:lnTo>
                              <a:lnTo>
                                <a:pt x="1133805" y="3947591"/>
                              </a:lnTo>
                              <a:lnTo>
                                <a:pt x="1169860" y="400850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106" y="4008501"/>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556"/>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48"/>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45"/>
                              </a:lnTo>
                              <a:lnTo>
                                <a:pt x="4887011" y="995045"/>
                              </a:lnTo>
                              <a:lnTo>
                                <a:pt x="4881931" y="994918"/>
                              </a:lnTo>
                              <a:lnTo>
                                <a:pt x="4876343" y="995299"/>
                              </a:lnTo>
                              <a:lnTo>
                                <a:pt x="4872406" y="997470"/>
                              </a:lnTo>
                              <a:lnTo>
                                <a:pt x="4556303" y="1313688"/>
                              </a:lnTo>
                              <a:lnTo>
                                <a:pt x="4154347" y="911745"/>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1BD24C35" id="Graphic 47" o:spid="_x0000_s1026" style="position:absolute;margin-left:101.6pt;margin-top:14.05pt;width:393.65pt;height:398.4pt;z-index:-15708160;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101l414655,4238917r-50369,-9424l315087,4210342r-48006,-32715l228041,4139501r-26277,-34226l181521,4068864r-12802,-36665l163398,3995699r622,-18440l171500,3939794r17552,-35637l216712,3870325r36957,-30823l292912,3818382r39815,-12675l403682,3792918r40703,-4458l453898,3786568r723,-45529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25r26759,-4280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40l955001,5058778r49696,-7087l1043609,5041392r41491,-15278l1127556,5004435r42304,-28093l1210360,4940808r26632,-29210l1260055,4880635r19330,-32855l1294815,4812919r18352,-73101l1316342,4701641xem2200300,3914978r-20447,-34303l2038299,3793744,1587804,3526409r,175895l1313103,3976878,1154036,3715969,942632,3367735r-53201,-86817l889558,3280664r254,-127l890066,3280283r697738,422021l1587804,3526409,1173086,3280283,842695,3082925r-7874,-4318l826820,3074416r-7366,-1397l812088,3071749r-6921,1270l805484,3073019r-7747,2667l764463,3097644r-34607,33858l704596,3160052r-13412,32601l693089,3199384r1397,7366l697788,3213862r4318,7874l737425,3280537r95009,158902l1133805,3947591r36055,60910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541,3302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556r2540,-6096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48r-1651,6846l2937941,947674,3989247,2007362r31839,25425l4061244,2041626r10807,-2222l4081322,2035136r7747,-6057l4441749,1676273r1397,-4699l4443527,1665859xem4999152,1112012r-15291,-35891l4953178,1041654r-30734,-28309l4887011,995045r-5080,-127l4876343,995299r-3937,2171l4556303,1313688,4154347,911745,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type="topAndBottom" anchorx="page"/>
              </v:shape>
            </w:pict>
          </mc:Fallback>
        </mc:AlternateContent>
      </w:r>
    </w:p>
    <w:p w14:paraId="2C366101" w14:textId="77777777" w:rsidR="00C322FD" w:rsidRDefault="00C322FD">
      <w:pPr>
        <w:pStyle w:val="BodyText"/>
        <w:rPr>
          <w:sz w:val="20"/>
        </w:rPr>
        <w:sectPr w:rsidR="00C322FD">
          <w:pgSz w:w="12240" w:h="15840"/>
          <w:pgMar w:top="900" w:right="1080" w:bottom="1220" w:left="1440" w:header="711" w:footer="1027" w:gutter="0"/>
          <w:cols w:space="720"/>
        </w:sectPr>
      </w:pPr>
    </w:p>
    <w:p w14:paraId="3D342CCB" w14:textId="77777777" w:rsidR="00C322FD" w:rsidRDefault="00C322FD">
      <w:pPr>
        <w:pStyle w:val="BodyText"/>
        <w:spacing w:before="21"/>
      </w:pPr>
    </w:p>
    <w:p w14:paraId="15A741E3" w14:textId="77777777" w:rsidR="00C322FD" w:rsidRDefault="000650C8">
      <w:pPr>
        <w:pStyle w:val="BodyText"/>
        <w:ind w:left="1241" w:right="1598"/>
        <w:jc w:val="center"/>
      </w:pPr>
      <w:r>
        <w:rPr>
          <w:noProof/>
        </w:rPr>
        <mc:AlternateContent>
          <mc:Choice Requires="wps">
            <w:drawing>
              <wp:anchor distT="0" distB="0" distL="0" distR="0" simplePos="0" relativeHeight="486775808" behindDoc="1" locked="0" layoutInCell="1" allowOverlap="1" wp14:anchorId="68B42C2A" wp14:editId="630F32A1">
                <wp:simplePos x="0" y="0"/>
                <wp:positionH relativeFrom="page">
                  <wp:posOffset>1290269</wp:posOffset>
                </wp:positionH>
                <wp:positionV relativeFrom="paragraph">
                  <wp:posOffset>971284</wp:posOffset>
                </wp:positionV>
                <wp:extent cx="4999355" cy="505968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03"/>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81"/>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37"/>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35"/>
                              </a:lnTo>
                              <a:lnTo>
                                <a:pt x="955001" y="5058778"/>
                              </a:lnTo>
                              <a:lnTo>
                                <a:pt x="1004697" y="5051679"/>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685" y="3280664"/>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832434" y="3439439"/>
                              </a:lnTo>
                              <a:lnTo>
                                <a:pt x="1133805" y="394759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500" y="4008628"/>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429"/>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36"/>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33"/>
                              </a:lnTo>
                              <a:lnTo>
                                <a:pt x="4887011" y="995057"/>
                              </a:lnTo>
                              <a:lnTo>
                                <a:pt x="4881931" y="994930"/>
                              </a:lnTo>
                              <a:lnTo>
                                <a:pt x="4876343" y="995299"/>
                              </a:lnTo>
                              <a:lnTo>
                                <a:pt x="4872406" y="997458"/>
                              </a:lnTo>
                              <a:lnTo>
                                <a:pt x="4556303" y="1313688"/>
                              </a:lnTo>
                              <a:lnTo>
                                <a:pt x="4154347" y="911733"/>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5FD9747D" id="Graphic 51" o:spid="_x0000_s1026" style="position:absolute;margin-left:101.6pt;margin-top:76.5pt;width:393.65pt;height:398.4pt;z-index:-16540672;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89l414655,4238917r-50369,-9424l315087,4210342r-48006,-32715l228041,4139501r-26277,-34226l181521,4068864r-12802,-36665l163398,3995699r622,-18440l171500,3939794r17552,-35637l216712,3870325r36957,-30823l292912,3818382r39815,-12675l403682,3792918r40703,-4458l453898,3786581r723,-45542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37r26759,-4292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27l955001,5058778r49696,-7099l1043609,5041392r41491,-15278l1127556,5004435r42304,-28093l1210360,4940808r26632,-29210l1260055,4880635r19330,-32855l1294815,4812919r18352,-73101l1316342,4701641xem2200300,3914978r-20447,-34303l2038299,3793744,1587804,3526409r,175895l1313103,3976878,1154036,3715969,942632,3367735r-53201,-86817l889558,3280664r127,l890066,3280283r697738,422021l1587804,3526409,1173086,3280283,842695,3082925r-7874,-4318l826820,3074416r-7366,-1397l812088,3071749r-6921,1270l805484,3073019r-7747,2667l764463,3097644r-34607,33858l704596,3160052r-13412,32601l693089,3199384r1397,7366l697788,3213862r4318,7874l832434,3439439r301371,508152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935,3429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429r2540,-5969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36r-1651,6858l2937941,947674,3989247,2007362r31839,25425l4061244,2041626r10807,-2222l4081322,2035136r7747,-6057l4441749,1676273r1397,-4699l4443527,1665859xem4999152,1112012r-15291,-35891l4953178,1041654r-30734,-28321l4887011,995057r-5080,-127l4876343,995299r-3937,2159l4556303,1313688,4154347,911733,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bookmarkStart w:id="82" w:name="_bookmark82"/>
      <w:bookmarkEnd w:id="82"/>
      <w:r>
        <w:rPr>
          <w:w w:val="105"/>
        </w:rPr>
        <w:t>Evidence</w:t>
      </w:r>
      <w:r>
        <w:rPr>
          <w:spacing w:val="-9"/>
          <w:w w:val="105"/>
        </w:rPr>
        <w:t xml:space="preserve"> </w:t>
      </w:r>
      <w:r>
        <w:rPr>
          <w:w w:val="105"/>
        </w:rPr>
        <w:t>of</w:t>
      </w:r>
      <w:r>
        <w:rPr>
          <w:spacing w:val="-11"/>
          <w:w w:val="105"/>
        </w:rPr>
        <w:t xml:space="preserve"> </w:t>
      </w:r>
      <w:r>
        <w:rPr>
          <w:spacing w:val="-2"/>
          <w:w w:val="105"/>
        </w:rPr>
        <w:t>Insurance</w:t>
      </w:r>
    </w:p>
    <w:p w14:paraId="4C9768A5" w14:textId="77777777" w:rsidR="00C322FD" w:rsidRDefault="00C322FD">
      <w:pPr>
        <w:pStyle w:val="BodyText"/>
        <w:jc w:val="center"/>
        <w:sectPr w:rsidR="00C322FD">
          <w:headerReference w:type="default" r:id="rId16"/>
          <w:footerReference w:type="default" r:id="rId17"/>
          <w:pgSz w:w="12240" w:h="15840"/>
          <w:pgMar w:top="1960" w:right="1080" w:bottom="1940" w:left="1440" w:header="1473" w:footer="1747" w:gutter="0"/>
          <w:cols w:space="720"/>
        </w:sectPr>
      </w:pPr>
    </w:p>
    <w:p w14:paraId="67967135" w14:textId="77777777" w:rsidR="00C322FD" w:rsidRDefault="00C322FD">
      <w:pPr>
        <w:pStyle w:val="BodyText"/>
        <w:spacing w:before="21"/>
      </w:pPr>
    </w:p>
    <w:p w14:paraId="1181F458" w14:textId="77777777" w:rsidR="00C322FD" w:rsidRDefault="000650C8">
      <w:pPr>
        <w:pStyle w:val="BodyText"/>
        <w:ind w:left="10" w:right="364"/>
        <w:jc w:val="center"/>
      </w:pPr>
      <w:r>
        <w:rPr>
          <w:noProof/>
        </w:rPr>
        <mc:AlternateContent>
          <mc:Choice Requires="wps">
            <w:drawing>
              <wp:anchor distT="0" distB="0" distL="0" distR="0" simplePos="0" relativeHeight="486776320" behindDoc="1" locked="0" layoutInCell="1" allowOverlap="1" wp14:anchorId="59162F7E" wp14:editId="4328C8EB">
                <wp:simplePos x="0" y="0"/>
                <wp:positionH relativeFrom="page">
                  <wp:posOffset>1290269</wp:posOffset>
                </wp:positionH>
                <wp:positionV relativeFrom="paragraph">
                  <wp:posOffset>971284</wp:posOffset>
                </wp:positionV>
                <wp:extent cx="4999355" cy="505968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03"/>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81"/>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37"/>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35"/>
                              </a:lnTo>
                              <a:lnTo>
                                <a:pt x="955001" y="5058778"/>
                              </a:lnTo>
                              <a:lnTo>
                                <a:pt x="1004697" y="5051679"/>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685" y="3280664"/>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832434" y="3439439"/>
                              </a:lnTo>
                              <a:lnTo>
                                <a:pt x="1133805" y="394759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500" y="4008628"/>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429"/>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36"/>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33"/>
                              </a:lnTo>
                              <a:lnTo>
                                <a:pt x="4887011" y="995057"/>
                              </a:lnTo>
                              <a:lnTo>
                                <a:pt x="4881931" y="994930"/>
                              </a:lnTo>
                              <a:lnTo>
                                <a:pt x="4876343" y="995299"/>
                              </a:lnTo>
                              <a:lnTo>
                                <a:pt x="4872406" y="997458"/>
                              </a:lnTo>
                              <a:lnTo>
                                <a:pt x="4556303" y="1313688"/>
                              </a:lnTo>
                              <a:lnTo>
                                <a:pt x="4154347" y="911733"/>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178FA97" id="Graphic 55" o:spid="_x0000_s1026" style="position:absolute;margin-left:101.6pt;margin-top:76.5pt;width:393.65pt;height:398.4pt;z-index:-16540160;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89l414655,4238917r-50369,-9424l315087,4210342r-48006,-32715l228041,4139501r-26277,-34226l181521,4068864r-12802,-36665l163398,3995699r622,-18440l171500,3939794r17552,-35637l216712,3870325r36957,-30823l292912,3818382r39815,-12675l403682,3792918r40703,-4458l453898,3786581r723,-45542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37r26759,-4292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27l955001,5058778r49696,-7099l1043609,5041392r41491,-15278l1127556,5004435r42304,-28093l1210360,4940808r26632,-29210l1260055,4880635r19330,-32855l1294815,4812919r18352,-73101l1316342,4701641xem2200300,3914978r-20447,-34303l2038299,3793744,1587804,3526409r,175895l1313103,3976878,1154036,3715969,942632,3367735r-53201,-86817l889558,3280664r127,l890066,3280283r697738,422021l1587804,3526409,1173086,3280283,842695,3082925r-7874,-4318l826820,3074416r-7366,-1397l812088,3071749r-6921,1270l805484,3073019r-7747,2667l764463,3097644r-34607,33858l704596,3160052r-13412,32601l693089,3199384r1397,7366l697788,3213862r4318,7874l832434,3439439r301371,508152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935,3429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429r2540,-5969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36r-1651,6858l2937941,947674,3989247,2007362r31839,25425l4061244,2041626r10807,-2222l4081322,2035136r7747,-6057l4441749,1676273r1397,-4699l4443527,1665859xem4999152,1112012r-15291,-35891l4953178,1041654r-30734,-28321l4887011,995057r-5080,-127l4876343,995299r-3937,2159l4556303,1313688,4154347,911733,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bookmarkStart w:id="83" w:name="_bookmark83"/>
      <w:bookmarkEnd w:id="83"/>
      <w:r>
        <w:rPr>
          <w:w w:val="105"/>
        </w:rPr>
        <w:t>Board</w:t>
      </w:r>
      <w:r>
        <w:rPr>
          <w:spacing w:val="-15"/>
          <w:w w:val="105"/>
        </w:rPr>
        <w:t xml:space="preserve"> </w:t>
      </w:r>
      <w:r>
        <w:rPr>
          <w:w w:val="105"/>
        </w:rPr>
        <w:t>Authorization</w:t>
      </w:r>
      <w:r>
        <w:rPr>
          <w:spacing w:val="-15"/>
          <w:w w:val="105"/>
        </w:rPr>
        <w:t xml:space="preserve"> </w:t>
      </w:r>
      <w:r>
        <w:rPr>
          <w:spacing w:val="-2"/>
          <w:w w:val="105"/>
        </w:rPr>
        <w:t>Approval</w:t>
      </w:r>
    </w:p>
    <w:p w14:paraId="418791A3" w14:textId="77777777" w:rsidR="00C322FD" w:rsidRDefault="00C322FD">
      <w:pPr>
        <w:pStyle w:val="BodyText"/>
        <w:jc w:val="center"/>
        <w:sectPr w:rsidR="00C322FD">
          <w:headerReference w:type="default" r:id="rId18"/>
          <w:footerReference w:type="default" r:id="rId19"/>
          <w:pgSz w:w="12240" w:h="15840"/>
          <w:pgMar w:top="1960" w:right="1080" w:bottom="1940" w:left="1440" w:header="1473" w:footer="1747" w:gutter="0"/>
          <w:cols w:space="720"/>
        </w:sectPr>
      </w:pPr>
    </w:p>
    <w:p w14:paraId="08EAE080" w14:textId="77777777" w:rsidR="00C322FD" w:rsidRDefault="00C322FD">
      <w:pPr>
        <w:pStyle w:val="BodyText"/>
        <w:spacing w:before="21"/>
      </w:pPr>
    </w:p>
    <w:p w14:paraId="35B35083" w14:textId="77777777" w:rsidR="00C322FD" w:rsidRDefault="000650C8">
      <w:pPr>
        <w:pStyle w:val="BodyText"/>
        <w:ind w:left="1244" w:right="1597"/>
        <w:jc w:val="center"/>
      </w:pPr>
      <w:r>
        <w:rPr>
          <w:noProof/>
        </w:rPr>
        <mc:AlternateContent>
          <mc:Choice Requires="wps">
            <w:drawing>
              <wp:anchor distT="0" distB="0" distL="0" distR="0" simplePos="0" relativeHeight="486776832" behindDoc="1" locked="0" layoutInCell="1" allowOverlap="1" wp14:anchorId="0EB0B88A" wp14:editId="2CA43F74">
                <wp:simplePos x="0" y="0"/>
                <wp:positionH relativeFrom="page">
                  <wp:posOffset>1290269</wp:posOffset>
                </wp:positionH>
                <wp:positionV relativeFrom="paragraph">
                  <wp:posOffset>971284</wp:posOffset>
                </wp:positionV>
                <wp:extent cx="4999355" cy="505968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03"/>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81"/>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37"/>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35"/>
                              </a:lnTo>
                              <a:lnTo>
                                <a:pt x="955001" y="5058778"/>
                              </a:lnTo>
                              <a:lnTo>
                                <a:pt x="1004697" y="5051679"/>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685" y="3280664"/>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832434" y="3439439"/>
                              </a:lnTo>
                              <a:lnTo>
                                <a:pt x="1133805" y="394759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500" y="4008628"/>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429"/>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36"/>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33"/>
                              </a:lnTo>
                              <a:lnTo>
                                <a:pt x="4887011" y="995057"/>
                              </a:lnTo>
                              <a:lnTo>
                                <a:pt x="4881931" y="994930"/>
                              </a:lnTo>
                              <a:lnTo>
                                <a:pt x="4876343" y="995299"/>
                              </a:lnTo>
                              <a:lnTo>
                                <a:pt x="4872406" y="997458"/>
                              </a:lnTo>
                              <a:lnTo>
                                <a:pt x="4556303" y="1313688"/>
                              </a:lnTo>
                              <a:lnTo>
                                <a:pt x="4154347" y="911733"/>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3F11D961" id="Graphic 59" o:spid="_x0000_s1026" style="position:absolute;margin-left:101.6pt;margin-top:76.5pt;width:393.65pt;height:398.4pt;z-index:-16539648;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89l414655,4238917r-50369,-9424l315087,4210342r-48006,-32715l228041,4139501r-26277,-34226l181521,4068864r-12802,-36665l163398,3995699r622,-18440l171500,3939794r17552,-35637l216712,3870325r36957,-30823l292912,3818382r39815,-12675l403682,3792918r40703,-4458l453898,3786581r723,-45542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37r26759,-4292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27l955001,5058778r49696,-7099l1043609,5041392r41491,-15278l1127556,5004435r42304,-28093l1210360,4940808r26632,-29210l1260055,4880635r19330,-32855l1294815,4812919r18352,-73101l1316342,4701641xem2200300,3914978r-20447,-34303l2038299,3793744,1587804,3526409r,175895l1313103,3976878,1154036,3715969,942632,3367735r-53201,-86817l889558,3280664r127,l890066,3280283r697738,422021l1587804,3526409,1173086,3280283,842695,3082925r-7874,-4318l826820,3074416r-7366,-1397l812088,3071749r-6921,1270l805484,3073019r-7747,2667l764463,3097644r-34607,33858l704596,3160052r-13412,32601l693089,3199384r1397,7366l697788,3213862r4318,7874l832434,3439439r301371,508152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935,3429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429r2540,-5969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36r-1651,6858l2937941,947674,3989247,2007362r31839,25425l4061244,2041626r10807,-2222l4081322,2035136r7747,-6057l4441749,1676273r1397,-4699l4443527,1665859xem4999152,1112012r-15291,-35891l4953178,1041654r-30734,-28321l4887011,995057r-5080,-127l4876343,995299r-3937,2159l4556303,1313688,4154347,911733,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bookmarkStart w:id="84" w:name="_bookmark84"/>
      <w:bookmarkEnd w:id="84"/>
      <w:r>
        <w:t>Identification</w:t>
      </w:r>
      <w:r>
        <w:rPr>
          <w:spacing w:val="29"/>
        </w:rPr>
        <w:t xml:space="preserve"> </w:t>
      </w:r>
      <w:r>
        <w:t>of</w:t>
      </w:r>
      <w:r>
        <w:rPr>
          <w:spacing w:val="19"/>
        </w:rPr>
        <w:t xml:space="preserve"> </w:t>
      </w:r>
      <w:r>
        <w:rPr>
          <w:spacing w:val="-2"/>
        </w:rPr>
        <w:t>Subcontractors</w:t>
      </w:r>
    </w:p>
    <w:p w14:paraId="3B248C67" w14:textId="77777777" w:rsidR="00C322FD" w:rsidRDefault="00C322FD">
      <w:pPr>
        <w:pStyle w:val="BodyText"/>
        <w:jc w:val="center"/>
        <w:sectPr w:rsidR="00C322FD">
          <w:headerReference w:type="default" r:id="rId20"/>
          <w:footerReference w:type="default" r:id="rId21"/>
          <w:pgSz w:w="12240" w:h="15840"/>
          <w:pgMar w:top="1960" w:right="1080" w:bottom="1940" w:left="1440" w:header="1473" w:footer="1747" w:gutter="0"/>
          <w:cols w:space="720"/>
        </w:sectPr>
      </w:pPr>
    </w:p>
    <w:p w14:paraId="042B2AF5" w14:textId="77777777" w:rsidR="00C322FD" w:rsidRDefault="00C322FD">
      <w:pPr>
        <w:pStyle w:val="BodyText"/>
        <w:spacing w:before="21"/>
      </w:pPr>
    </w:p>
    <w:p w14:paraId="071B9CD3" w14:textId="77777777" w:rsidR="00C322FD" w:rsidRDefault="000650C8">
      <w:pPr>
        <w:pStyle w:val="BodyText"/>
        <w:ind w:left="1241" w:right="1606"/>
        <w:jc w:val="center"/>
      </w:pPr>
      <w:r>
        <w:rPr>
          <w:noProof/>
        </w:rPr>
        <mc:AlternateContent>
          <mc:Choice Requires="wps">
            <w:drawing>
              <wp:anchor distT="0" distB="0" distL="0" distR="0" simplePos="0" relativeHeight="486777344" behindDoc="1" locked="0" layoutInCell="1" allowOverlap="1" wp14:anchorId="34231D42" wp14:editId="422637D5">
                <wp:simplePos x="0" y="0"/>
                <wp:positionH relativeFrom="page">
                  <wp:posOffset>1290269</wp:posOffset>
                </wp:positionH>
                <wp:positionV relativeFrom="paragraph">
                  <wp:posOffset>971284</wp:posOffset>
                </wp:positionV>
                <wp:extent cx="4999355" cy="505968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03"/>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81"/>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37"/>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35"/>
                              </a:lnTo>
                              <a:lnTo>
                                <a:pt x="955001" y="5058778"/>
                              </a:lnTo>
                              <a:lnTo>
                                <a:pt x="1004697" y="5051679"/>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685" y="3280664"/>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832434" y="3439439"/>
                              </a:lnTo>
                              <a:lnTo>
                                <a:pt x="1133805" y="394759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500" y="4008628"/>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429"/>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36"/>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33"/>
                              </a:lnTo>
                              <a:lnTo>
                                <a:pt x="4887011" y="995057"/>
                              </a:lnTo>
                              <a:lnTo>
                                <a:pt x="4881931" y="994930"/>
                              </a:lnTo>
                              <a:lnTo>
                                <a:pt x="4876343" y="995299"/>
                              </a:lnTo>
                              <a:lnTo>
                                <a:pt x="4872406" y="997458"/>
                              </a:lnTo>
                              <a:lnTo>
                                <a:pt x="4556303" y="1313688"/>
                              </a:lnTo>
                              <a:lnTo>
                                <a:pt x="4154347" y="911733"/>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78F274C" id="Graphic 63" o:spid="_x0000_s1026" style="position:absolute;margin-left:101.6pt;margin-top:76.5pt;width:393.65pt;height:398.4pt;z-index:-16539136;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89l414655,4238917r-50369,-9424l315087,4210342r-48006,-32715l228041,4139501r-26277,-34226l181521,4068864r-12802,-36665l163398,3995699r622,-18440l171500,3939794r17552,-35637l216712,3870325r36957,-30823l292912,3818382r39815,-12675l403682,3792918r40703,-4458l453898,3786581r723,-45542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37r26759,-4292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27l955001,5058778r49696,-7099l1043609,5041392r41491,-15278l1127556,5004435r42304,-28093l1210360,4940808r26632,-29210l1260055,4880635r19330,-32855l1294815,4812919r18352,-73101l1316342,4701641xem2200300,3914978r-20447,-34303l2038299,3793744,1587804,3526409r,175895l1313103,3976878,1154036,3715969,942632,3367735r-53201,-86817l889558,3280664r127,l890066,3280283r697738,422021l1587804,3526409,1173086,3280283,842695,3082925r-7874,-4318l826820,3074416r-7366,-1397l812088,3071749r-6921,1270l805484,3073019r-7747,2667l764463,3097644r-34607,33858l704596,3160052r-13412,32601l693089,3199384r1397,7366l697788,3213862r4318,7874l832434,3439439r301371,508152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935,3429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429r2540,-5969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36r-1651,6858l2937941,947674,3989247,2007362r31839,25425l4061244,2041626r10807,-2222l4081322,2035136r7747,-6057l4441749,1676273r1397,-4699l4443527,1665859xem4999152,1112012r-15291,-35891l4953178,1041654r-30734,-28321l4887011,995057r-5080,-127l4876343,995299r-3937,2159l4556303,1313688,4154347,911733,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bookmarkStart w:id="85" w:name="_bookmark85"/>
      <w:bookmarkEnd w:id="85"/>
      <w:r>
        <w:t>Electronic</w:t>
      </w:r>
      <w:r>
        <w:rPr>
          <w:spacing w:val="33"/>
        </w:rPr>
        <w:t xml:space="preserve"> </w:t>
      </w:r>
      <w:r>
        <w:t>Payables</w:t>
      </w:r>
      <w:r>
        <w:rPr>
          <w:spacing w:val="31"/>
        </w:rPr>
        <w:t xml:space="preserve"> </w:t>
      </w:r>
      <w:r>
        <w:rPr>
          <w:spacing w:val="-2"/>
        </w:rPr>
        <w:t>Program</w:t>
      </w:r>
    </w:p>
    <w:p w14:paraId="495BF762" w14:textId="77777777" w:rsidR="00C322FD" w:rsidRDefault="00C322FD">
      <w:pPr>
        <w:pStyle w:val="BodyText"/>
        <w:jc w:val="center"/>
        <w:sectPr w:rsidR="00C322FD">
          <w:headerReference w:type="default" r:id="rId22"/>
          <w:footerReference w:type="default" r:id="rId23"/>
          <w:pgSz w:w="12240" w:h="15840"/>
          <w:pgMar w:top="1960" w:right="1080" w:bottom="1940" w:left="1440" w:header="1473" w:footer="1747" w:gutter="0"/>
          <w:cols w:space="720"/>
        </w:sectPr>
      </w:pPr>
    </w:p>
    <w:p w14:paraId="682E554C" w14:textId="77777777" w:rsidR="00C322FD" w:rsidRDefault="000650C8">
      <w:pPr>
        <w:pStyle w:val="Heading1"/>
        <w:spacing w:before="23"/>
        <w:ind w:left="10" w:right="364"/>
        <w:rPr>
          <w:u w:val="none"/>
        </w:rPr>
      </w:pPr>
      <w:bookmarkStart w:id="86" w:name="_bookmark86"/>
      <w:bookmarkEnd w:id="86"/>
      <w:r>
        <w:rPr>
          <w:spacing w:val="-2"/>
        </w:rPr>
        <w:lastRenderedPageBreak/>
        <w:t>EXHIBIT</w:t>
      </w:r>
      <w:r>
        <w:rPr>
          <w:spacing w:val="-9"/>
        </w:rPr>
        <w:t xml:space="preserve"> </w:t>
      </w:r>
      <w:r>
        <w:rPr>
          <w:spacing w:val="-10"/>
        </w:rPr>
        <w:t>8</w:t>
      </w:r>
    </w:p>
    <w:p w14:paraId="548B37A0" w14:textId="77777777" w:rsidR="00C322FD" w:rsidRDefault="00C322FD">
      <w:pPr>
        <w:pStyle w:val="BodyText"/>
        <w:spacing w:before="21"/>
        <w:rPr>
          <w:b/>
        </w:rPr>
      </w:pPr>
    </w:p>
    <w:p w14:paraId="7BE1C7FE" w14:textId="77777777" w:rsidR="00C322FD" w:rsidRDefault="000650C8">
      <w:pPr>
        <w:pStyle w:val="BodyText"/>
        <w:spacing w:before="1"/>
        <w:ind w:left="1241" w:right="1608"/>
        <w:jc w:val="center"/>
      </w:pPr>
      <w:r>
        <w:t>Fund</w:t>
      </w:r>
      <w:r>
        <w:rPr>
          <w:spacing w:val="29"/>
        </w:rPr>
        <w:t xml:space="preserve"> </w:t>
      </w:r>
      <w:r>
        <w:t>Information</w:t>
      </w:r>
      <w:r>
        <w:rPr>
          <w:spacing w:val="29"/>
        </w:rPr>
        <w:t xml:space="preserve"> </w:t>
      </w:r>
      <w:r>
        <w:t>Technology</w:t>
      </w:r>
      <w:r>
        <w:rPr>
          <w:spacing w:val="29"/>
        </w:rPr>
        <w:t xml:space="preserve"> </w:t>
      </w:r>
      <w:r>
        <w:t>Special</w:t>
      </w:r>
      <w:r>
        <w:rPr>
          <w:spacing w:val="44"/>
        </w:rPr>
        <w:t xml:space="preserve"> </w:t>
      </w:r>
      <w:r>
        <w:t>Conditions</w:t>
      </w:r>
      <w:r>
        <w:rPr>
          <w:spacing w:val="26"/>
        </w:rPr>
        <w:t xml:space="preserve"> </w:t>
      </w:r>
      <w:r>
        <w:rPr>
          <w:spacing w:val="-2"/>
        </w:rPr>
        <w:t>(ITSCs)</w:t>
      </w:r>
    </w:p>
    <w:p w14:paraId="1FC2576F" w14:textId="77777777" w:rsidR="00C322FD" w:rsidRDefault="00C322FD">
      <w:pPr>
        <w:pStyle w:val="BodyText"/>
        <w:spacing w:before="14"/>
      </w:pPr>
    </w:p>
    <w:p w14:paraId="7DA0F00C" w14:textId="77777777" w:rsidR="00C322FD" w:rsidRDefault="000650C8">
      <w:pPr>
        <w:pStyle w:val="Heading2"/>
        <w:numPr>
          <w:ilvl w:val="0"/>
          <w:numId w:val="2"/>
        </w:numPr>
        <w:tabs>
          <w:tab w:val="left" w:pos="721"/>
        </w:tabs>
        <w:spacing w:before="1"/>
      </w:pPr>
      <w:r>
        <w:t>Definitions</w:t>
      </w:r>
      <w:r>
        <w:rPr>
          <w:spacing w:val="-9"/>
        </w:rPr>
        <w:t xml:space="preserve"> </w:t>
      </w:r>
      <w:r>
        <w:t>for</w:t>
      </w:r>
      <w:r>
        <w:rPr>
          <w:spacing w:val="-9"/>
        </w:rPr>
        <w:t xml:space="preserve"> </w:t>
      </w:r>
      <w:r>
        <w:t>Special</w:t>
      </w:r>
      <w:r>
        <w:rPr>
          <w:spacing w:val="-6"/>
        </w:rPr>
        <w:t xml:space="preserve"> </w:t>
      </w:r>
      <w:r>
        <w:rPr>
          <w:spacing w:val="-2"/>
        </w:rPr>
        <w:t>Conditions</w:t>
      </w:r>
    </w:p>
    <w:p w14:paraId="2225FB71" w14:textId="77777777" w:rsidR="00C322FD" w:rsidRDefault="000650C8">
      <w:pPr>
        <w:pStyle w:val="ListParagraph"/>
        <w:numPr>
          <w:ilvl w:val="1"/>
          <w:numId w:val="2"/>
        </w:numPr>
        <w:tabs>
          <w:tab w:val="left" w:pos="1441"/>
        </w:tabs>
        <w:spacing w:before="287" w:line="249" w:lineRule="auto"/>
        <w:ind w:right="608" w:firstLine="720"/>
        <w:rPr>
          <w:b/>
          <w:sz w:val="23"/>
        </w:rPr>
      </w:pPr>
      <w:r>
        <w:rPr>
          <w:b/>
          <w:noProof/>
          <w:sz w:val="23"/>
        </w:rPr>
        <mc:AlternateContent>
          <mc:Choice Requires="wps">
            <w:drawing>
              <wp:anchor distT="0" distB="0" distL="0" distR="0" simplePos="0" relativeHeight="486777856" behindDoc="1" locked="0" layoutInCell="1" allowOverlap="1" wp14:anchorId="4F38AB76" wp14:editId="4C16B9D7">
                <wp:simplePos x="0" y="0"/>
                <wp:positionH relativeFrom="page">
                  <wp:posOffset>1290269</wp:posOffset>
                </wp:positionH>
                <wp:positionV relativeFrom="paragraph">
                  <wp:posOffset>420891</wp:posOffset>
                </wp:positionV>
                <wp:extent cx="4999355" cy="505968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03"/>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81"/>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37"/>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35"/>
                              </a:lnTo>
                              <a:lnTo>
                                <a:pt x="955001" y="5058778"/>
                              </a:lnTo>
                              <a:lnTo>
                                <a:pt x="1004697" y="5051679"/>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685" y="3280664"/>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832434" y="3439439"/>
                              </a:lnTo>
                              <a:lnTo>
                                <a:pt x="1133805" y="394759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500" y="4008628"/>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429"/>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36"/>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33"/>
                              </a:lnTo>
                              <a:lnTo>
                                <a:pt x="4887011" y="995057"/>
                              </a:lnTo>
                              <a:lnTo>
                                <a:pt x="4881931" y="994930"/>
                              </a:lnTo>
                              <a:lnTo>
                                <a:pt x="4876343" y="995299"/>
                              </a:lnTo>
                              <a:lnTo>
                                <a:pt x="4872406" y="997458"/>
                              </a:lnTo>
                              <a:lnTo>
                                <a:pt x="4556303" y="1313688"/>
                              </a:lnTo>
                              <a:lnTo>
                                <a:pt x="4154347" y="911733"/>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9B5723F" id="Graphic 66" o:spid="_x0000_s1026" style="position:absolute;margin-left:101.6pt;margin-top:33.15pt;width:393.65pt;height:398.4pt;z-index:-16538624;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89l414655,4238917r-50369,-9424l315087,4210342r-48006,-32715l228041,4139501r-26277,-34226l181521,4068864r-12802,-36665l163398,3995699r622,-18440l171500,3939794r17552,-35637l216712,3870325r36957,-30823l292912,3818382r39815,-12675l403682,3792918r40703,-4458l453898,3786581r723,-45542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37r26759,-4292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27l955001,5058778r49696,-7099l1043609,5041392r41491,-15278l1127556,5004435r42304,-28093l1210360,4940808r26632,-29210l1260055,4880635r19330,-32855l1294815,4812919r18352,-73101l1316342,4701641xem2200300,3914978r-20447,-34303l2038299,3793744,1587804,3526409r,175895l1313103,3976878,1154036,3715969,942632,3367735r-53201,-86817l889558,3280664r127,l890066,3280283r697738,422021l1587804,3526409,1173086,3280283,842695,3082925r-7874,-4318l826820,3074416r-7366,-1397l812088,3071749r-6921,1270l805484,3073019r-7747,2667l764463,3097644r-34607,33858l704596,3160052r-13412,32601l693089,3199384r1397,7366l697788,3213862r4318,7874l832434,3439439r301371,508152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935,3429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429r2540,-5969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36r-1651,6858l2937941,947674,3989247,2007362r31839,25425l4061244,2041626r10807,-2222l4081322,2035136r7747,-6057l4441749,1676273r1397,-4699l4443527,1665859xem4999152,1112012r-15291,-35891l4953178,1041654r-30734,-28321l4887011,995057r-5080,-127l4876343,995299r-3937,2159l4556303,1313688,4154347,911733,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b/>
          <w:w w:val="105"/>
          <w:sz w:val="23"/>
        </w:rPr>
        <w:t xml:space="preserve">“Agreement” </w:t>
      </w:r>
      <w:r>
        <w:rPr>
          <w:w w:val="105"/>
          <w:sz w:val="23"/>
        </w:rPr>
        <w:t>collectively means this Information Technology Special Conditions</w:t>
      </w:r>
      <w:r>
        <w:rPr>
          <w:spacing w:val="-9"/>
          <w:w w:val="105"/>
          <w:sz w:val="23"/>
        </w:rPr>
        <w:t xml:space="preserve"> </w:t>
      </w:r>
      <w:r>
        <w:rPr>
          <w:w w:val="105"/>
          <w:sz w:val="23"/>
        </w:rPr>
        <w:t>and</w:t>
      </w:r>
      <w:r>
        <w:rPr>
          <w:spacing w:val="-12"/>
          <w:w w:val="105"/>
          <w:sz w:val="23"/>
        </w:rPr>
        <w:t xml:space="preserve"> </w:t>
      </w:r>
      <w:r>
        <w:rPr>
          <w:w w:val="105"/>
          <w:sz w:val="23"/>
        </w:rPr>
        <w:t>the</w:t>
      </w:r>
      <w:r>
        <w:rPr>
          <w:spacing w:val="-7"/>
          <w:w w:val="105"/>
          <w:sz w:val="23"/>
        </w:rPr>
        <w:t xml:space="preserve"> </w:t>
      </w:r>
      <w:r>
        <w:rPr>
          <w:w w:val="105"/>
          <w:sz w:val="23"/>
        </w:rPr>
        <w:t>Professional</w:t>
      </w:r>
      <w:r>
        <w:rPr>
          <w:spacing w:val="-4"/>
          <w:w w:val="105"/>
          <w:sz w:val="23"/>
        </w:rPr>
        <w:t xml:space="preserve"> </w:t>
      </w:r>
      <w:r>
        <w:rPr>
          <w:w w:val="105"/>
          <w:sz w:val="23"/>
        </w:rPr>
        <w:t>Services</w:t>
      </w:r>
      <w:r>
        <w:rPr>
          <w:spacing w:val="-8"/>
          <w:w w:val="105"/>
          <w:sz w:val="23"/>
        </w:rPr>
        <w:t xml:space="preserve"> </w:t>
      </w:r>
      <w:r>
        <w:rPr>
          <w:w w:val="105"/>
          <w:sz w:val="23"/>
        </w:rPr>
        <w:t>Agreement</w:t>
      </w:r>
      <w:r>
        <w:rPr>
          <w:spacing w:val="-4"/>
          <w:w w:val="105"/>
          <w:sz w:val="23"/>
        </w:rPr>
        <w:t xml:space="preserve"> </w:t>
      </w:r>
      <w:r>
        <w:rPr>
          <w:w w:val="105"/>
          <w:sz w:val="23"/>
        </w:rPr>
        <w:t>between</w:t>
      </w:r>
      <w:r>
        <w:rPr>
          <w:spacing w:val="-12"/>
          <w:w w:val="105"/>
          <w:sz w:val="23"/>
        </w:rPr>
        <w:t xml:space="preserve"> </w:t>
      </w:r>
      <w:r>
        <w:rPr>
          <w:w w:val="105"/>
          <w:sz w:val="23"/>
        </w:rPr>
        <w:t>Contractor</w:t>
      </w:r>
      <w:r>
        <w:rPr>
          <w:spacing w:val="-9"/>
          <w:w w:val="105"/>
          <w:sz w:val="23"/>
        </w:rPr>
        <w:t xml:space="preserve"> </w:t>
      </w:r>
      <w:r>
        <w:rPr>
          <w:w w:val="105"/>
          <w:sz w:val="23"/>
        </w:rPr>
        <w:t>and</w:t>
      </w:r>
      <w:r>
        <w:rPr>
          <w:spacing w:val="-12"/>
          <w:w w:val="105"/>
          <w:sz w:val="23"/>
        </w:rPr>
        <w:t xml:space="preserve"> </w:t>
      </w:r>
      <w:r>
        <w:rPr>
          <w:w w:val="105"/>
          <w:sz w:val="23"/>
        </w:rPr>
        <w:t>the</w:t>
      </w:r>
      <w:r>
        <w:rPr>
          <w:spacing w:val="-7"/>
          <w:w w:val="105"/>
          <w:sz w:val="23"/>
        </w:rPr>
        <w:t xml:space="preserve"> </w:t>
      </w:r>
      <w:r>
        <w:rPr>
          <w:w w:val="105"/>
          <w:sz w:val="23"/>
        </w:rPr>
        <w:t>Fund.</w:t>
      </w:r>
      <w:r>
        <w:rPr>
          <w:spacing w:val="40"/>
          <w:w w:val="105"/>
          <w:sz w:val="23"/>
        </w:rPr>
        <w:t xml:space="preserve"> </w:t>
      </w:r>
      <w:r>
        <w:rPr>
          <w:w w:val="105"/>
          <w:sz w:val="23"/>
        </w:rPr>
        <w:t>To</w:t>
      </w:r>
      <w:r>
        <w:rPr>
          <w:spacing w:val="-12"/>
          <w:w w:val="105"/>
          <w:sz w:val="23"/>
        </w:rPr>
        <w:t xml:space="preserve"> </w:t>
      </w:r>
      <w:r>
        <w:rPr>
          <w:w w:val="105"/>
          <w:sz w:val="23"/>
        </w:rPr>
        <w:t>the extent any terms, including definitions, in this</w:t>
      </w:r>
      <w:r>
        <w:rPr>
          <w:spacing w:val="-3"/>
          <w:w w:val="105"/>
          <w:sz w:val="23"/>
        </w:rPr>
        <w:t xml:space="preserve"> </w:t>
      </w:r>
      <w:r>
        <w:rPr>
          <w:w w:val="105"/>
          <w:sz w:val="23"/>
        </w:rPr>
        <w:t>Information Technology Special Conditions conflict with any terms in the</w:t>
      </w:r>
      <w:r>
        <w:rPr>
          <w:spacing w:val="-2"/>
          <w:w w:val="105"/>
          <w:sz w:val="23"/>
        </w:rPr>
        <w:t xml:space="preserve"> </w:t>
      </w:r>
      <w:r>
        <w:rPr>
          <w:w w:val="105"/>
          <w:sz w:val="23"/>
        </w:rPr>
        <w:t>Professional Services Agreement, the</w:t>
      </w:r>
      <w:r>
        <w:rPr>
          <w:spacing w:val="-2"/>
          <w:w w:val="105"/>
          <w:sz w:val="23"/>
        </w:rPr>
        <w:t xml:space="preserve"> </w:t>
      </w:r>
      <w:r>
        <w:rPr>
          <w:w w:val="105"/>
          <w:sz w:val="23"/>
        </w:rPr>
        <w:t>terms of the Professional Services Agreement shall control.</w:t>
      </w:r>
    </w:p>
    <w:p w14:paraId="262BD3ED" w14:textId="77777777" w:rsidR="00C322FD" w:rsidRDefault="00C322FD">
      <w:pPr>
        <w:pStyle w:val="BodyText"/>
        <w:spacing w:before="16"/>
      </w:pPr>
    </w:p>
    <w:p w14:paraId="7A6DF593" w14:textId="77777777" w:rsidR="00C322FD" w:rsidRDefault="000650C8">
      <w:pPr>
        <w:pStyle w:val="ListParagraph"/>
        <w:numPr>
          <w:ilvl w:val="1"/>
          <w:numId w:val="2"/>
        </w:numPr>
        <w:tabs>
          <w:tab w:val="left" w:pos="1441"/>
        </w:tabs>
        <w:spacing w:line="252" w:lineRule="auto"/>
        <w:ind w:right="492" w:firstLine="720"/>
        <w:rPr>
          <w:b/>
          <w:sz w:val="23"/>
        </w:rPr>
      </w:pPr>
      <w:r>
        <w:rPr>
          <w:b/>
          <w:i/>
          <w:w w:val="105"/>
          <w:sz w:val="23"/>
        </w:rPr>
        <w:t>“Assets”</w:t>
      </w:r>
      <w:r>
        <w:rPr>
          <w:b/>
          <w:i/>
          <w:spacing w:val="-12"/>
          <w:w w:val="105"/>
          <w:sz w:val="23"/>
        </w:rPr>
        <w:t xml:space="preserve"> </w:t>
      </w:r>
      <w:r>
        <w:rPr>
          <w:w w:val="105"/>
          <w:sz w:val="23"/>
        </w:rPr>
        <w:t>means</w:t>
      </w:r>
      <w:r>
        <w:rPr>
          <w:spacing w:val="-12"/>
          <w:w w:val="105"/>
          <w:sz w:val="23"/>
        </w:rPr>
        <w:t xml:space="preserve"> </w:t>
      </w:r>
      <w:r>
        <w:rPr>
          <w:w w:val="105"/>
          <w:sz w:val="23"/>
        </w:rPr>
        <w:t>Equipment,</w:t>
      </w:r>
      <w:r>
        <w:rPr>
          <w:spacing w:val="-9"/>
          <w:w w:val="105"/>
          <w:sz w:val="23"/>
        </w:rPr>
        <w:t xml:space="preserve"> </w:t>
      </w:r>
      <w:r>
        <w:rPr>
          <w:w w:val="105"/>
          <w:sz w:val="23"/>
        </w:rPr>
        <w:t>Software</w:t>
      </w:r>
      <w:r>
        <w:rPr>
          <w:spacing w:val="-16"/>
          <w:w w:val="105"/>
          <w:sz w:val="23"/>
        </w:rPr>
        <w:t xml:space="preserve"> </w:t>
      </w:r>
      <w:r>
        <w:rPr>
          <w:w w:val="105"/>
          <w:sz w:val="23"/>
        </w:rPr>
        <w:t>(including</w:t>
      </w:r>
      <w:r>
        <w:rPr>
          <w:spacing w:val="-15"/>
          <w:w w:val="105"/>
          <w:sz w:val="23"/>
        </w:rPr>
        <w:t xml:space="preserve"> </w:t>
      </w:r>
      <w:r>
        <w:rPr>
          <w:w w:val="105"/>
          <w:sz w:val="23"/>
        </w:rPr>
        <w:t>any</w:t>
      </w:r>
      <w:r>
        <w:rPr>
          <w:spacing w:val="-10"/>
          <w:w w:val="105"/>
          <w:sz w:val="23"/>
        </w:rPr>
        <w:t xml:space="preserve"> </w:t>
      </w:r>
      <w:r>
        <w:rPr>
          <w:w w:val="105"/>
          <w:sz w:val="23"/>
        </w:rPr>
        <w:t>updates</w:t>
      </w:r>
      <w:r>
        <w:rPr>
          <w:spacing w:val="-13"/>
          <w:w w:val="105"/>
          <w:sz w:val="23"/>
        </w:rPr>
        <w:t xml:space="preserve"> </w:t>
      </w:r>
      <w:r>
        <w:rPr>
          <w:w w:val="105"/>
          <w:sz w:val="23"/>
        </w:rPr>
        <w:t>performed</w:t>
      </w:r>
      <w:r>
        <w:rPr>
          <w:spacing w:val="-16"/>
          <w:w w:val="105"/>
          <w:sz w:val="23"/>
        </w:rPr>
        <w:t xml:space="preserve"> </w:t>
      </w:r>
      <w:r>
        <w:rPr>
          <w:w w:val="105"/>
          <w:sz w:val="23"/>
        </w:rPr>
        <w:t>thereto), Intellectual Property, IP Materials and other assets</w:t>
      </w:r>
      <w:r>
        <w:rPr>
          <w:spacing w:val="-5"/>
          <w:w w:val="105"/>
          <w:sz w:val="23"/>
        </w:rPr>
        <w:t xml:space="preserve"> </w:t>
      </w:r>
      <w:r>
        <w:rPr>
          <w:w w:val="105"/>
          <w:sz w:val="23"/>
        </w:rPr>
        <w:t>used in providing the</w:t>
      </w:r>
      <w:r>
        <w:rPr>
          <w:spacing w:val="-3"/>
          <w:w w:val="105"/>
          <w:sz w:val="23"/>
        </w:rPr>
        <w:t xml:space="preserve"> </w:t>
      </w:r>
      <w:r>
        <w:rPr>
          <w:w w:val="105"/>
          <w:sz w:val="23"/>
        </w:rPr>
        <w:t>Services.</w:t>
      </w:r>
      <w:r>
        <w:rPr>
          <w:spacing w:val="40"/>
          <w:w w:val="105"/>
          <w:sz w:val="23"/>
        </w:rPr>
        <w:t xml:space="preserve"> </w:t>
      </w:r>
      <w:r>
        <w:rPr>
          <w:w w:val="105"/>
          <w:sz w:val="23"/>
        </w:rPr>
        <w:t>Assets</w:t>
      </w:r>
      <w:r>
        <w:rPr>
          <w:spacing w:val="-5"/>
          <w:w w:val="105"/>
          <w:sz w:val="23"/>
        </w:rPr>
        <w:t xml:space="preserve"> </w:t>
      </w:r>
      <w:r>
        <w:rPr>
          <w:w w:val="105"/>
          <w:sz w:val="23"/>
        </w:rPr>
        <w:t>are considered in use as of the date of deployment.</w:t>
      </w:r>
    </w:p>
    <w:p w14:paraId="6772F75E" w14:textId="77777777" w:rsidR="00C322FD" w:rsidRDefault="00C322FD">
      <w:pPr>
        <w:pStyle w:val="BodyText"/>
        <w:spacing w:before="4"/>
      </w:pPr>
    </w:p>
    <w:p w14:paraId="4088D1CD" w14:textId="77777777" w:rsidR="00C322FD" w:rsidRDefault="000650C8">
      <w:pPr>
        <w:pStyle w:val="ListParagraph"/>
        <w:numPr>
          <w:ilvl w:val="1"/>
          <w:numId w:val="2"/>
        </w:numPr>
        <w:tabs>
          <w:tab w:val="left" w:pos="1441"/>
        </w:tabs>
        <w:spacing w:before="1" w:line="254" w:lineRule="auto"/>
        <w:ind w:right="626" w:firstLine="720"/>
        <w:rPr>
          <w:b/>
          <w:sz w:val="23"/>
        </w:rPr>
      </w:pPr>
      <w:r>
        <w:rPr>
          <w:w w:val="105"/>
          <w:sz w:val="23"/>
        </w:rPr>
        <w:t>“</w:t>
      </w:r>
      <w:r>
        <w:rPr>
          <w:b/>
          <w:i/>
          <w:w w:val="105"/>
          <w:sz w:val="23"/>
        </w:rPr>
        <w:t>Business</w:t>
      </w:r>
      <w:r>
        <w:rPr>
          <w:b/>
          <w:i/>
          <w:spacing w:val="-6"/>
          <w:w w:val="105"/>
          <w:sz w:val="23"/>
        </w:rPr>
        <w:t xml:space="preserve"> </w:t>
      </w:r>
      <w:r>
        <w:rPr>
          <w:b/>
          <w:i/>
          <w:w w:val="105"/>
          <w:sz w:val="23"/>
        </w:rPr>
        <w:t>Associate</w:t>
      </w:r>
      <w:r>
        <w:rPr>
          <w:b/>
          <w:i/>
          <w:spacing w:val="-11"/>
          <w:w w:val="105"/>
          <w:sz w:val="23"/>
        </w:rPr>
        <w:t xml:space="preserve"> </w:t>
      </w:r>
      <w:r>
        <w:rPr>
          <w:b/>
          <w:i/>
          <w:w w:val="105"/>
          <w:sz w:val="23"/>
        </w:rPr>
        <w:t>Agreement</w:t>
      </w:r>
      <w:r>
        <w:rPr>
          <w:w w:val="105"/>
          <w:sz w:val="23"/>
        </w:rPr>
        <w:t>”</w:t>
      </w:r>
      <w:r>
        <w:rPr>
          <w:spacing w:val="-11"/>
          <w:w w:val="105"/>
          <w:sz w:val="23"/>
        </w:rPr>
        <w:t xml:space="preserve"> </w:t>
      </w:r>
      <w:r>
        <w:rPr>
          <w:w w:val="105"/>
          <w:sz w:val="23"/>
        </w:rPr>
        <w:t>or</w:t>
      </w:r>
      <w:r>
        <w:rPr>
          <w:spacing w:val="-7"/>
          <w:w w:val="105"/>
          <w:sz w:val="23"/>
        </w:rPr>
        <w:t xml:space="preserve"> </w:t>
      </w:r>
      <w:r>
        <w:rPr>
          <w:w w:val="105"/>
          <w:sz w:val="23"/>
        </w:rPr>
        <w:t>“</w:t>
      </w:r>
      <w:r>
        <w:rPr>
          <w:b/>
          <w:i/>
          <w:w w:val="105"/>
          <w:sz w:val="23"/>
        </w:rPr>
        <w:t>BAA</w:t>
      </w:r>
      <w:r>
        <w:rPr>
          <w:w w:val="105"/>
          <w:sz w:val="23"/>
        </w:rPr>
        <w:t>”</w:t>
      </w:r>
      <w:r>
        <w:rPr>
          <w:spacing w:val="-5"/>
          <w:w w:val="105"/>
          <w:sz w:val="23"/>
        </w:rPr>
        <w:t xml:space="preserve"> </w:t>
      </w:r>
      <w:r>
        <w:rPr>
          <w:w w:val="105"/>
          <w:sz w:val="23"/>
        </w:rPr>
        <w:t>means</w:t>
      </w:r>
      <w:r>
        <w:rPr>
          <w:spacing w:val="-13"/>
          <w:w w:val="105"/>
          <w:sz w:val="23"/>
        </w:rPr>
        <w:t xml:space="preserve"> </w:t>
      </w:r>
      <w:r>
        <w:rPr>
          <w:w w:val="105"/>
          <w:sz w:val="23"/>
        </w:rPr>
        <w:t>an</w:t>
      </w:r>
      <w:r>
        <w:rPr>
          <w:spacing w:val="-16"/>
          <w:w w:val="105"/>
          <w:sz w:val="23"/>
        </w:rPr>
        <w:t xml:space="preserve"> </w:t>
      </w:r>
      <w:r>
        <w:rPr>
          <w:w w:val="105"/>
          <w:sz w:val="23"/>
        </w:rPr>
        <w:t>agreement</w:t>
      </w:r>
      <w:r>
        <w:rPr>
          <w:spacing w:val="-8"/>
          <w:w w:val="105"/>
          <w:sz w:val="23"/>
        </w:rPr>
        <w:t xml:space="preserve"> </w:t>
      </w:r>
      <w:r>
        <w:rPr>
          <w:w w:val="105"/>
          <w:sz w:val="23"/>
        </w:rPr>
        <w:t>that</w:t>
      </w:r>
      <w:r>
        <w:rPr>
          <w:spacing w:val="-3"/>
          <w:w w:val="105"/>
          <w:sz w:val="23"/>
        </w:rPr>
        <w:t xml:space="preserve"> </w:t>
      </w:r>
      <w:r>
        <w:rPr>
          <w:w w:val="105"/>
          <w:sz w:val="23"/>
        </w:rPr>
        <w:t>meets</w:t>
      </w:r>
      <w:r>
        <w:rPr>
          <w:spacing w:val="-12"/>
          <w:w w:val="105"/>
          <w:sz w:val="23"/>
        </w:rPr>
        <w:t xml:space="preserve"> </w:t>
      </w:r>
      <w:r>
        <w:rPr>
          <w:w w:val="105"/>
          <w:sz w:val="23"/>
        </w:rPr>
        <w:t>the requirements of 45 C.F.R. 164.504(e).</w:t>
      </w:r>
    </w:p>
    <w:p w14:paraId="5BE57A97" w14:textId="77777777" w:rsidR="00C322FD" w:rsidRDefault="00C322FD">
      <w:pPr>
        <w:pStyle w:val="BodyText"/>
        <w:spacing w:before="3"/>
      </w:pPr>
    </w:p>
    <w:p w14:paraId="0D9CD9E3" w14:textId="77777777" w:rsidR="00C322FD" w:rsidRDefault="000650C8">
      <w:pPr>
        <w:pStyle w:val="ListParagraph"/>
        <w:numPr>
          <w:ilvl w:val="1"/>
          <w:numId w:val="2"/>
        </w:numPr>
        <w:tabs>
          <w:tab w:val="left" w:pos="1441"/>
        </w:tabs>
        <w:spacing w:line="249" w:lineRule="auto"/>
        <w:ind w:right="408" w:firstLine="720"/>
        <w:rPr>
          <w:b/>
          <w:sz w:val="23"/>
        </w:rPr>
      </w:pPr>
      <w:r>
        <w:rPr>
          <w:b/>
          <w:w w:val="105"/>
          <w:sz w:val="23"/>
        </w:rPr>
        <w:t>“</w:t>
      </w:r>
      <w:r>
        <w:rPr>
          <w:b/>
          <w:i/>
          <w:w w:val="105"/>
          <w:sz w:val="23"/>
        </w:rPr>
        <w:t>Business Continuity Plan</w:t>
      </w:r>
      <w:r>
        <w:rPr>
          <w:b/>
          <w:w w:val="105"/>
          <w:sz w:val="23"/>
        </w:rPr>
        <w:t xml:space="preserve">” </w:t>
      </w:r>
      <w:r>
        <w:rPr>
          <w:w w:val="105"/>
          <w:sz w:val="23"/>
        </w:rPr>
        <w:t>means</w:t>
      </w:r>
      <w:r>
        <w:rPr>
          <w:spacing w:val="-1"/>
          <w:w w:val="105"/>
          <w:sz w:val="23"/>
        </w:rPr>
        <w:t xml:space="preserve"> </w:t>
      </w:r>
      <w:r>
        <w:rPr>
          <w:w w:val="105"/>
          <w:sz w:val="23"/>
        </w:rPr>
        <w:t>the planned process, and related activities, required to maintain continuity of business operations between</w:t>
      </w:r>
      <w:r>
        <w:rPr>
          <w:spacing w:val="-2"/>
          <w:w w:val="105"/>
          <w:sz w:val="23"/>
        </w:rPr>
        <w:t xml:space="preserve"> </w:t>
      </w:r>
      <w:r>
        <w:rPr>
          <w:w w:val="105"/>
          <w:sz w:val="23"/>
        </w:rPr>
        <w:t>the period of time following declaration</w:t>
      </w:r>
      <w:r>
        <w:rPr>
          <w:spacing w:val="-7"/>
          <w:w w:val="105"/>
          <w:sz w:val="23"/>
        </w:rPr>
        <w:t xml:space="preserve"> </w:t>
      </w:r>
      <w:r>
        <w:rPr>
          <w:w w:val="105"/>
          <w:sz w:val="23"/>
        </w:rPr>
        <w:t>of</w:t>
      </w:r>
      <w:r>
        <w:rPr>
          <w:spacing w:val="-16"/>
          <w:w w:val="105"/>
          <w:sz w:val="23"/>
        </w:rPr>
        <w:t xml:space="preserve"> </w:t>
      </w:r>
      <w:r>
        <w:rPr>
          <w:w w:val="105"/>
          <w:sz w:val="23"/>
        </w:rPr>
        <w:t>a Disaster</w:t>
      </w:r>
      <w:r>
        <w:rPr>
          <w:spacing w:val="-9"/>
          <w:w w:val="105"/>
          <w:sz w:val="23"/>
        </w:rPr>
        <w:t xml:space="preserve"> </w:t>
      </w:r>
      <w:r>
        <w:rPr>
          <w:w w:val="105"/>
          <w:sz w:val="23"/>
        </w:rPr>
        <w:t>until such</w:t>
      </w:r>
      <w:r>
        <w:rPr>
          <w:spacing w:val="-13"/>
          <w:w w:val="105"/>
          <w:sz w:val="23"/>
        </w:rPr>
        <w:t xml:space="preserve"> </w:t>
      </w:r>
      <w:r>
        <w:rPr>
          <w:w w:val="105"/>
          <w:sz w:val="23"/>
        </w:rPr>
        <w:t>time</w:t>
      </w:r>
      <w:r>
        <w:rPr>
          <w:spacing w:val="-7"/>
          <w:w w:val="105"/>
          <w:sz w:val="23"/>
        </w:rPr>
        <w:t xml:space="preserve"> </w:t>
      </w:r>
      <w:r>
        <w:rPr>
          <w:w w:val="105"/>
          <w:sz w:val="23"/>
        </w:rPr>
        <w:t>an</w:t>
      </w:r>
      <w:r>
        <w:rPr>
          <w:spacing w:val="-13"/>
          <w:w w:val="105"/>
          <w:sz w:val="23"/>
        </w:rPr>
        <w:t xml:space="preserve"> </w:t>
      </w:r>
      <w:r>
        <w:rPr>
          <w:w w:val="105"/>
          <w:sz w:val="23"/>
        </w:rPr>
        <w:t>IT environment</w:t>
      </w:r>
      <w:r>
        <w:rPr>
          <w:spacing w:val="-11"/>
          <w:w w:val="105"/>
          <w:sz w:val="23"/>
        </w:rPr>
        <w:t xml:space="preserve"> </w:t>
      </w:r>
      <w:r>
        <w:rPr>
          <w:w w:val="105"/>
          <w:sz w:val="23"/>
        </w:rPr>
        <w:t>is</w:t>
      </w:r>
      <w:r>
        <w:rPr>
          <w:spacing w:val="-8"/>
          <w:w w:val="105"/>
          <w:sz w:val="23"/>
        </w:rPr>
        <w:t xml:space="preserve"> </w:t>
      </w:r>
      <w:r>
        <w:rPr>
          <w:w w:val="105"/>
          <w:sz w:val="23"/>
        </w:rPr>
        <w:t>returned</w:t>
      </w:r>
      <w:r>
        <w:rPr>
          <w:spacing w:val="-13"/>
          <w:w w:val="105"/>
          <w:sz w:val="23"/>
        </w:rPr>
        <w:t xml:space="preserve"> </w:t>
      </w:r>
      <w:r>
        <w:rPr>
          <w:w w:val="105"/>
          <w:sz w:val="23"/>
        </w:rPr>
        <w:t>to</w:t>
      </w:r>
      <w:r>
        <w:rPr>
          <w:spacing w:val="-13"/>
          <w:w w:val="105"/>
          <w:sz w:val="23"/>
        </w:rPr>
        <w:t xml:space="preserve"> </w:t>
      </w:r>
      <w:r>
        <w:rPr>
          <w:w w:val="105"/>
          <w:sz w:val="23"/>
        </w:rPr>
        <w:t>an</w:t>
      </w:r>
      <w:r>
        <w:rPr>
          <w:spacing w:val="-6"/>
          <w:w w:val="105"/>
          <w:sz w:val="23"/>
        </w:rPr>
        <w:t xml:space="preserve"> </w:t>
      </w:r>
      <w:r>
        <w:rPr>
          <w:w w:val="105"/>
          <w:sz w:val="23"/>
        </w:rPr>
        <w:t>acceptable</w:t>
      </w:r>
      <w:r>
        <w:rPr>
          <w:spacing w:val="-7"/>
          <w:w w:val="105"/>
          <w:sz w:val="23"/>
        </w:rPr>
        <w:t xml:space="preserve"> </w:t>
      </w:r>
      <w:r>
        <w:rPr>
          <w:w w:val="105"/>
          <w:sz w:val="23"/>
        </w:rPr>
        <w:t>condition of normal business operation.</w:t>
      </w:r>
    </w:p>
    <w:p w14:paraId="555F8393" w14:textId="77777777" w:rsidR="00C322FD" w:rsidRDefault="00C322FD">
      <w:pPr>
        <w:pStyle w:val="BodyText"/>
        <w:spacing w:before="18"/>
      </w:pPr>
    </w:p>
    <w:p w14:paraId="4C477B63" w14:textId="77777777" w:rsidR="00C322FD" w:rsidRDefault="000650C8">
      <w:pPr>
        <w:pStyle w:val="ListParagraph"/>
        <w:numPr>
          <w:ilvl w:val="1"/>
          <w:numId w:val="2"/>
        </w:numPr>
        <w:tabs>
          <w:tab w:val="left" w:pos="1441"/>
        </w:tabs>
        <w:spacing w:line="249" w:lineRule="auto"/>
        <w:ind w:right="480" w:firstLine="720"/>
        <w:rPr>
          <w:b/>
          <w:sz w:val="23"/>
        </w:rPr>
      </w:pPr>
      <w:r>
        <w:rPr>
          <w:b/>
          <w:i/>
          <w:w w:val="105"/>
          <w:sz w:val="23"/>
        </w:rPr>
        <w:t>“Cardholder</w:t>
      </w:r>
      <w:r>
        <w:rPr>
          <w:b/>
          <w:i/>
          <w:spacing w:val="-12"/>
          <w:w w:val="105"/>
          <w:sz w:val="23"/>
        </w:rPr>
        <w:t xml:space="preserve"> </w:t>
      </w:r>
      <w:r>
        <w:rPr>
          <w:b/>
          <w:i/>
          <w:w w:val="105"/>
          <w:sz w:val="23"/>
        </w:rPr>
        <w:t>Data”</w:t>
      </w:r>
      <w:r>
        <w:rPr>
          <w:b/>
          <w:i/>
          <w:spacing w:val="-6"/>
          <w:w w:val="105"/>
          <w:sz w:val="23"/>
        </w:rPr>
        <w:t xml:space="preserve"> </w:t>
      </w:r>
      <w:r>
        <w:rPr>
          <w:w w:val="105"/>
          <w:sz w:val="23"/>
        </w:rPr>
        <w:t>means</w:t>
      </w:r>
      <w:r>
        <w:rPr>
          <w:spacing w:val="-12"/>
          <w:w w:val="105"/>
          <w:sz w:val="23"/>
        </w:rPr>
        <w:t xml:space="preserve"> </w:t>
      </w:r>
      <w:r>
        <w:rPr>
          <w:w w:val="105"/>
          <w:sz w:val="23"/>
        </w:rPr>
        <w:t>data</w:t>
      </w:r>
      <w:r>
        <w:rPr>
          <w:spacing w:val="-4"/>
          <w:w w:val="105"/>
          <w:sz w:val="23"/>
        </w:rPr>
        <w:t xml:space="preserve"> </w:t>
      </w:r>
      <w:r>
        <w:rPr>
          <w:w w:val="105"/>
          <w:sz w:val="23"/>
        </w:rPr>
        <w:t>that</w:t>
      </w:r>
      <w:r>
        <w:rPr>
          <w:spacing w:val="-2"/>
          <w:w w:val="105"/>
          <w:sz w:val="23"/>
        </w:rPr>
        <w:t xml:space="preserve"> </w:t>
      </w:r>
      <w:r>
        <w:rPr>
          <w:w w:val="105"/>
          <w:sz w:val="23"/>
        </w:rPr>
        <w:t>meets</w:t>
      </w:r>
      <w:r>
        <w:rPr>
          <w:spacing w:val="-12"/>
          <w:w w:val="105"/>
          <w:sz w:val="23"/>
        </w:rPr>
        <w:t xml:space="preserve"> </w:t>
      </w:r>
      <w:r>
        <w:rPr>
          <w:w w:val="105"/>
          <w:sz w:val="23"/>
        </w:rPr>
        <w:t>the</w:t>
      </w:r>
      <w:r>
        <w:rPr>
          <w:spacing w:val="-10"/>
          <w:w w:val="105"/>
          <w:sz w:val="23"/>
        </w:rPr>
        <w:t xml:space="preserve"> </w:t>
      </w:r>
      <w:r>
        <w:rPr>
          <w:w w:val="105"/>
          <w:sz w:val="23"/>
        </w:rPr>
        <w:t>definition</w:t>
      </w:r>
      <w:r>
        <w:rPr>
          <w:spacing w:val="-9"/>
          <w:w w:val="105"/>
          <w:sz w:val="23"/>
        </w:rPr>
        <w:t xml:space="preserve"> </w:t>
      </w:r>
      <w:r>
        <w:rPr>
          <w:w w:val="105"/>
          <w:sz w:val="23"/>
        </w:rPr>
        <w:t>of</w:t>
      </w:r>
      <w:r>
        <w:rPr>
          <w:spacing w:val="-12"/>
          <w:w w:val="105"/>
          <w:sz w:val="23"/>
        </w:rPr>
        <w:t xml:space="preserve"> </w:t>
      </w:r>
      <w:r>
        <w:rPr>
          <w:w w:val="105"/>
          <w:sz w:val="23"/>
        </w:rPr>
        <w:t>“Cardholder</w:t>
      </w:r>
      <w:r>
        <w:rPr>
          <w:spacing w:val="-12"/>
          <w:w w:val="105"/>
          <w:sz w:val="23"/>
        </w:rPr>
        <w:t xml:space="preserve"> </w:t>
      </w:r>
      <w:r>
        <w:rPr>
          <w:w w:val="105"/>
          <w:sz w:val="23"/>
        </w:rPr>
        <w:t>Data”</w:t>
      </w:r>
      <w:r>
        <w:rPr>
          <w:spacing w:val="-10"/>
          <w:w w:val="105"/>
          <w:sz w:val="23"/>
        </w:rPr>
        <w:t xml:space="preserve"> </w:t>
      </w:r>
      <w:r>
        <w:rPr>
          <w:w w:val="105"/>
          <w:sz w:val="23"/>
        </w:rPr>
        <w:t>in the most recent versions of the Payment Card Industry’s</w:t>
      </w:r>
      <w:r>
        <w:rPr>
          <w:spacing w:val="-3"/>
          <w:w w:val="105"/>
          <w:sz w:val="23"/>
        </w:rPr>
        <w:t xml:space="preserve"> </w:t>
      </w:r>
      <w:r>
        <w:rPr>
          <w:w w:val="105"/>
          <w:sz w:val="23"/>
        </w:rPr>
        <w:t>Data Security Standard.</w:t>
      </w:r>
    </w:p>
    <w:p w14:paraId="6D556EC3" w14:textId="77777777" w:rsidR="00C322FD" w:rsidRDefault="00C322FD">
      <w:pPr>
        <w:pStyle w:val="BodyText"/>
        <w:spacing w:before="14"/>
      </w:pPr>
    </w:p>
    <w:p w14:paraId="01871AF7" w14:textId="77777777" w:rsidR="00C322FD" w:rsidRDefault="000650C8">
      <w:pPr>
        <w:pStyle w:val="ListParagraph"/>
        <w:numPr>
          <w:ilvl w:val="1"/>
          <w:numId w:val="2"/>
        </w:numPr>
        <w:tabs>
          <w:tab w:val="left" w:pos="1441"/>
        </w:tabs>
        <w:spacing w:line="249" w:lineRule="auto"/>
        <w:ind w:right="403" w:firstLine="720"/>
        <w:rPr>
          <w:b/>
          <w:sz w:val="23"/>
        </w:rPr>
      </w:pPr>
      <w:r>
        <w:rPr>
          <w:b/>
          <w:i/>
          <w:w w:val="105"/>
          <w:sz w:val="23"/>
        </w:rPr>
        <w:t>“Change”</w:t>
      </w:r>
      <w:r>
        <w:rPr>
          <w:b/>
          <w:i/>
          <w:spacing w:val="-2"/>
          <w:w w:val="105"/>
          <w:sz w:val="23"/>
        </w:rPr>
        <w:t xml:space="preserve"> </w:t>
      </w:r>
      <w:r>
        <w:rPr>
          <w:w w:val="105"/>
          <w:sz w:val="23"/>
        </w:rPr>
        <w:t>means,</w:t>
      </w:r>
      <w:r>
        <w:rPr>
          <w:spacing w:val="-8"/>
          <w:w w:val="105"/>
          <w:sz w:val="23"/>
        </w:rPr>
        <w:t xml:space="preserve"> </w:t>
      </w:r>
      <w:r>
        <w:rPr>
          <w:w w:val="105"/>
          <w:sz w:val="23"/>
        </w:rPr>
        <w:t>in</w:t>
      </w:r>
      <w:r>
        <w:rPr>
          <w:spacing w:val="-10"/>
          <w:w w:val="105"/>
          <w:sz w:val="23"/>
        </w:rPr>
        <w:t xml:space="preserve"> </w:t>
      </w:r>
      <w:r>
        <w:rPr>
          <w:w w:val="105"/>
          <w:sz w:val="23"/>
        </w:rPr>
        <w:t>an</w:t>
      </w:r>
      <w:r>
        <w:rPr>
          <w:spacing w:val="-4"/>
          <w:w w:val="105"/>
          <w:sz w:val="23"/>
        </w:rPr>
        <w:t xml:space="preserve"> </w:t>
      </w:r>
      <w:r>
        <w:rPr>
          <w:w w:val="105"/>
          <w:sz w:val="23"/>
        </w:rPr>
        <w:t>operational</w:t>
      </w:r>
      <w:r>
        <w:rPr>
          <w:spacing w:val="-2"/>
          <w:w w:val="105"/>
          <w:sz w:val="23"/>
        </w:rPr>
        <w:t xml:space="preserve"> </w:t>
      </w:r>
      <w:r>
        <w:rPr>
          <w:w w:val="105"/>
          <w:sz w:val="23"/>
        </w:rPr>
        <w:t>context,</w:t>
      </w:r>
      <w:r>
        <w:rPr>
          <w:spacing w:val="-8"/>
          <w:w w:val="105"/>
          <w:sz w:val="23"/>
        </w:rPr>
        <w:t xml:space="preserve"> </w:t>
      </w:r>
      <w:r>
        <w:rPr>
          <w:w w:val="105"/>
          <w:sz w:val="23"/>
        </w:rPr>
        <w:t>an</w:t>
      </w:r>
      <w:r>
        <w:rPr>
          <w:spacing w:val="-4"/>
          <w:w w:val="105"/>
          <w:sz w:val="23"/>
        </w:rPr>
        <w:t xml:space="preserve"> </w:t>
      </w:r>
      <w:r>
        <w:rPr>
          <w:w w:val="105"/>
          <w:sz w:val="23"/>
        </w:rPr>
        <w:t>addition, modification</w:t>
      </w:r>
      <w:r>
        <w:rPr>
          <w:spacing w:val="-4"/>
          <w:w w:val="105"/>
          <w:sz w:val="23"/>
        </w:rPr>
        <w:t xml:space="preserve"> </w:t>
      </w:r>
      <w:r>
        <w:rPr>
          <w:w w:val="105"/>
          <w:sz w:val="23"/>
        </w:rPr>
        <w:t>or deletion to</w:t>
      </w:r>
      <w:r>
        <w:rPr>
          <w:spacing w:val="-16"/>
          <w:w w:val="105"/>
          <w:sz w:val="23"/>
        </w:rPr>
        <w:t xml:space="preserve"> </w:t>
      </w:r>
      <w:r>
        <w:rPr>
          <w:w w:val="105"/>
          <w:sz w:val="23"/>
        </w:rPr>
        <w:t>any</w:t>
      </w:r>
      <w:r>
        <w:rPr>
          <w:spacing w:val="-12"/>
          <w:w w:val="105"/>
          <w:sz w:val="23"/>
        </w:rPr>
        <w:t xml:space="preserve"> </w:t>
      </w:r>
      <w:r>
        <w:rPr>
          <w:w w:val="105"/>
          <w:sz w:val="23"/>
        </w:rPr>
        <w:t>Equipment,</w:t>
      </w:r>
      <w:r>
        <w:rPr>
          <w:spacing w:val="-10"/>
          <w:w w:val="105"/>
          <w:sz w:val="23"/>
        </w:rPr>
        <w:t xml:space="preserve"> </w:t>
      </w:r>
      <w:r>
        <w:rPr>
          <w:w w:val="105"/>
          <w:sz w:val="23"/>
        </w:rPr>
        <w:t>Software,</w:t>
      </w:r>
      <w:r>
        <w:rPr>
          <w:spacing w:val="-10"/>
          <w:w w:val="105"/>
          <w:sz w:val="23"/>
        </w:rPr>
        <w:t xml:space="preserve"> </w:t>
      </w:r>
      <w:r>
        <w:rPr>
          <w:w w:val="105"/>
          <w:sz w:val="23"/>
        </w:rPr>
        <w:t>IT</w:t>
      </w:r>
      <w:r>
        <w:rPr>
          <w:spacing w:val="-10"/>
          <w:w w:val="105"/>
          <w:sz w:val="23"/>
        </w:rPr>
        <w:t xml:space="preserve"> </w:t>
      </w:r>
      <w:r>
        <w:rPr>
          <w:w w:val="105"/>
          <w:sz w:val="23"/>
        </w:rPr>
        <w:t>environment,</w:t>
      </w:r>
      <w:r>
        <w:rPr>
          <w:spacing w:val="-10"/>
          <w:w w:val="105"/>
          <w:sz w:val="23"/>
        </w:rPr>
        <w:t xml:space="preserve"> </w:t>
      </w:r>
      <w:r>
        <w:rPr>
          <w:w w:val="105"/>
          <w:sz w:val="23"/>
        </w:rPr>
        <w:t>IT</w:t>
      </w:r>
      <w:r>
        <w:rPr>
          <w:spacing w:val="-10"/>
          <w:w w:val="105"/>
          <w:sz w:val="23"/>
        </w:rPr>
        <w:t xml:space="preserve"> </w:t>
      </w:r>
      <w:r>
        <w:rPr>
          <w:w w:val="105"/>
          <w:sz w:val="23"/>
        </w:rPr>
        <w:t>systems,</w:t>
      </w:r>
      <w:r>
        <w:rPr>
          <w:spacing w:val="-10"/>
          <w:w w:val="105"/>
          <w:sz w:val="23"/>
        </w:rPr>
        <w:t xml:space="preserve"> </w:t>
      </w:r>
      <w:r>
        <w:rPr>
          <w:w w:val="105"/>
          <w:sz w:val="23"/>
        </w:rPr>
        <w:t>network,</w:t>
      </w:r>
      <w:r>
        <w:rPr>
          <w:spacing w:val="-10"/>
          <w:w w:val="105"/>
          <w:sz w:val="23"/>
        </w:rPr>
        <w:t xml:space="preserve"> </w:t>
      </w:r>
      <w:r>
        <w:rPr>
          <w:w w:val="105"/>
          <w:sz w:val="23"/>
        </w:rPr>
        <w:t>device,</w:t>
      </w:r>
      <w:r>
        <w:rPr>
          <w:spacing w:val="-16"/>
          <w:w w:val="105"/>
          <w:sz w:val="23"/>
        </w:rPr>
        <w:t xml:space="preserve"> </w:t>
      </w:r>
      <w:r>
        <w:rPr>
          <w:w w:val="105"/>
          <w:sz w:val="23"/>
        </w:rPr>
        <w:t>infrastructure,</w:t>
      </w:r>
      <w:r>
        <w:rPr>
          <w:spacing w:val="-9"/>
          <w:w w:val="105"/>
          <w:sz w:val="23"/>
        </w:rPr>
        <w:t xml:space="preserve"> </w:t>
      </w:r>
      <w:r>
        <w:rPr>
          <w:w w:val="105"/>
          <w:sz w:val="23"/>
        </w:rPr>
        <w:t>circuit, documentation or other items</w:t>
      </w:r>
      <w:r>
        <w:rPr>
          <w:spacing w:val="-4"/>
          <w:w w:val="105"/>
          <w:sz w:val="23"/>
        </w:rPr>
        <w:t xml:space="preserve"> </w:t>
      </w:r>
      <w:r>
        <w:rPr>
          <w:w w:val="105"/>
          <w:sz w:val="23"/>
        </w:rPr>
        <w:t>related to Services.</w:t>
      </w:r>
      <w:r>
        <w:rPr>
          <w:spacing w:val="40"/>
          <w:w w:val="105"/>
          <w:sz w:val="23"/>
        </w:rPr>
        <w:t xml:space="preserve"> </w:t>
      </w:r>
      <w:r>
        <w:rPr>
          <w:w w:val="105"/>
          <w:sz w:val="23"/>
        </w:rPr>
        <w:t>Changes may arise</w:t>
      </w:r>
      <w:r>
        <w:rPr>
          <w:spacing w:val="-3"/>
          <w:w w:val="105"/>
          <w:sz w:val="23"/>
        </w:rPr>
        <w:t xml:space="preserve"> </w:t>
      </w:r>
      <w:r>
        <w:rPr>
          <w:w w:val="105"/>
          <w:sz w:val="23"/>
        </w:rPr>
        <w:t>reactively</w:t>
      </w:r>
      <w:r>
        <w:rPr>
          <w:spacing w:val="-2"/>
          <w:w w:val="105"/>
          <w:sz w:val="23"/>
        </w:rPr>
        <w:t xml:space="preserve"> </w:t>
      </w:r>
      <w:r>
        <w:rPr>
          <w:w w:val="105"/>
          <w:sz w:val="23"/>
        </w:rPr>
        <w:t>in</w:t>
      </w:r>
      <w:r>
        <w:rPr>
          <w:spacing w:val="-2"/>
          <w:w w:val="105"/>
          <w:sz w:val="23"/>
        </w:rPr>
        <w:t xml:space="preserve"> </w:t>
      </w:r>
      <w:r>
        <w:rPr>
          <w:w w:val="105"/>
          <w:sz w:val="23"/>
        </w:rPr>
        <w:t>response to Incidents/Problems</w:t>
      </w:r>
      <w:r>
        <w:rPr>
          <w:spacing w:val="-11"/>
          <w:w w:val="105"/>
          <w:sz w:val="23"/>
        </w:rPr>
        <w:t xml:space="preserve"> </w:t>
      </w:r>
      <w:r>
        <w:rPr>
          <w:w w:val="105"/>
          <w:sz w:val="23"/>
        </w:rPr>
        <w:t>or externally</w:t>
      </w:r>
      <w:r>
        <w:rPr>
          <w:spacing w:val="-8"/>
          <w:w w:val="105"/>
          <w:sz w:val="23"/>
        </w:rPr>
        <w:t xml:space="preserve"> </w:t>
      </w:r>
      <w:r>
        <w:rPr>
          <w:w w:val="105"/>
          <w:sz w:val="23"/>
        </w:rPr>
        <w:t>imposed</w:t>
      </w:r>
      <w:r>
        <w:rPr>
          <w:spacing w:val="-8"/>
          <w:w w:val="105"/>
          <w:sz w:val="23"/>
        </w:rPr>
        <w:t xml:space="preserve"> </w:t>
      </w:r>
      <w:r>
        <w:rPr>
          <w:w w:val="105"/>
          <w:sz w:val="23"/>
        </w:rPr>
        <w:t>requirements</w:t>
      </w:r>
      <w:r>
        <w:rPr>
          <w:spacing w:val="-16"/>
          <w:w w:val="105"/>
          <w:sz w:val="23"/>
        </w:rPr>
        <w:t xml:space="preserve"> </w:t>
      </w:r>
      <w:r>
        <w:rPr>
          <w:w w:val="105"/>
          <w:sz w:val="23"/>
        </w:rPr>
        <w:t>(e.g.,</w:t>
      </w:r>
      <w:r>
        <w:rPr>
          <w:spacing w:val="-6"/>
          <w:w w:val="105"/>
          <w:sz w:val="23"/>
        </w:rPr>
        <w:t xml:space="preserve"> </w:t>
      </w:r>
      <w:r>
        <w:rPr>
          <w:w w:val="105"/>
          <w:sz w:val="23"/>
        </w:rPr>
        <w:t>legislative</w:t>
      </w:r>
      <w:r>
        <w:rPr>
          <w:spacing w:val="-9"/>
          <w:w w:val="105"/>
          <w:sz w:val="23"/>
        </w:rPr>
        <w:t xml:space="preserve"> </w:t>
      </w:r>
      <w:r>
        <w:rPr>
          <w:w w:val="105"/>
          <w:sz w:val="23"/>
        </w:rPr>
        <w:t>changes),</w:t>
      </w:r>
      <w:r>
        <w:rPr>
          <w:spacing w:val="-7"/>
          <w:w w:val="105"/>
          <w:sz w:val="23"/>
        </w:rPr>
        <w:t xml:space="preserve"> </w:t>
      </w:r>
      <w:r>
        <w:rPr>
          <w:w w:val="105"/>
          <w:sz w:val="23"/>
        </w:rPr>
        <w:t>or</w:t>
      </w:r>
      <w:r>
        <w:rPr>
          <w:spacing w:val="-5"/>
          <w:w w:val="105"/>
          <w:sz w:val="23"/>
        </w:rPr>
        <w:t xml:space="preserve"> </w:t>
      </w:r>
      <w:r>
        <w:rPr>
          <w:w w:val="105"/>
          <w:sz w:val="23"/>
        </w:rPr>
        <w:t>proactively from</w:t>
      </w:r>
      <w:r>
        <w:rPr>
          <w:spacing w:val="-5"/>
          <w:w w:val="105"/>
          <w:sz w:val="23"/>
        </w:rPr>
        <w:t xml:space="preserve"> </w:t>
      </w:r>
      <w:r>
        <w:rPr>
          <w:w w:val="105"/>
          <w:sz w:val="23"/>
        </w:rPr>
        <w:t>attempts to (a) seek greater efficiency or effectiveness in the provision or delivery of Services; (b) reflect business initiatives; or (c) implement programs, projects or Service improvement initiatives.</w:t>
      </w:r>
    </w:p>
    <w:p w14:paraId="37222D67" w14:textId="77777777" w:rsidR="00C322FD" w:rsidRDefault="00C322FD">
      <w:pPr>
        <w:pStyle w:val="BodyText"/>
        <w:spacing w:before="14"/>
      </w:pPr>
    </w:p>
    <w:p w14:paraId="3534A0B0" w14:textId="77777777" w:rsidR="00C322FD" w:rsidRDefault="000650C8">
      <w:pPr>
        <w:pStyle w:val="ListParagraph"/>
        <w:numPr>
          <w:ilvl w:val="1"/>
          <w:numId w:val="2"/>
        </w:numPr>
        <w:tabs>
          <w:tab w:val="left" w:pos="1441"/>
        </w:tabs>
        <w:spacing w:line="252" w:lineRule="auto"/>
        <w:ind w:right="876" w:firstLine="720"/>
        <w:rPr>
          <w:b/>
          <w:sz w:val="23"/>
        </w:rPr>
      </w:pPr>
      <w:r>
        <w:rPr>
          <w:b/>
          <w:w w:val="105"/>
          <w:sz w:val="23"/>
        </w:rPr>
        <w:t>“</w:t>
      </w:r>
      <w:r>
        <w:rPr>
          <w:b/>
          <w:i/>
          <w:w w:val="105"/>
          <w:sz w:val="23"/>
        </w:rPr>
        <w:t>Change</w:t>
      </w:r>
      <w:r>
        <w:rPr>
          <w:b/>
          <w:i/>
          <w:spacing w:val="-14"/>
          <w:w w:val="105"/>
          <w:sz w:val="23"/>
        </w:rPr>
        <w:t xml:space="preserve"> </w:t>
      </w:r>
      <w:r>
        <w:rPr>
          <w:b/>
          <w:i/>
          <w:w w:val="105"/>
          <w:sz w:val="23"/>
        </w:rPr>
        <w:t>Management</w:t>
      </w:r>
      <w:r>
        <w:rPr>
          <w:b/>
          <w:w w:val="105"/>
          <w:sz w:val="23"/>
        </w:rPr>
        <w:t>”</w:t>
      </w:r>
      <w:r>
        <w:rPr>
          <w:b/>
          <w:spacing w:val="-11"/>
          <w:w w:val="105"/>
          <w:sz w:val="23"/>
        </w:rPr>
        <w:t xml:space="preserve"> </w:t>
      </w:r>
      <w:r>
        <w:rPr>
          <w:w w:val="105"/>
          <w:sz w:val="23"/>
        </w:rPr>
        <w:t>means,</w:t>
      </w:r>
      <w:r>
        <w:rPr>
          <w:spacing w:val="-10"/>
          <w:w w:val="105"/>
          <w:sz w:val="23"/>
        </w:rPr>
        <w:t xml:space="preserve"> </w:t>
      </w:r>
      <w:r>
        <w:rPr>
          <w:w w:val="105"/>
          <w:sz w:val="23"/>
        </w:rPr>
        <w:t>in</w:t>
      </w:r>
      <w:r>
        <w:rPr>
          <w:spacing w:val="-16"/>
          <w:w w:val="105"/>
          <w:sz w:val="23"/>
        </w:rPr>
        <w:t xml:space="preserve"> </w:t>
      </w:r>
      <w:r>
        <w:rPr>
          <w:w w:val="105"/>
          <w:sz w:val="23"/>
        </w:rPr>
        <w:t>an</w:t>
      </w:r>
      <w:r>
        <w:rPr>
          <w:spacing w:val="-11"/>
          <w:w w:val="105"/>
          <w:sz w:val="23"/>
        </w:rPr>
        <w:t xml:space="preserve"> </w:t>
      </w:r>
      <w:r>
        <w:rPr>
          <w:w w:val="105"/>
          <w:sz w:val="23"/>
        </w:rPr>
        <w:t>operational</w:t>
      </w:r>
      <w:r>
        <w:rPr>
          <w:spacing w:val="-10"/>
          <w:w w:val="105"/>
          <w:sz w:val="23"/>
        </w:rPr>
        <w:t xml:space="preserve"> </w:t>
      </w:r>
      <w:r>
        <w:rPr>
          <w:w w:val="105"/>
          <w:sz w:val="23"/>
        </w:rPr>
        <w:t>context,</w:t>
      </w:r>
      <w:r>
        <w:rPr>
          <w:spacing w:val="-10"/>
          <w:w w:val="105"/>
          <w:sz w:val="23"/>
        </w:rPr>
        <w:t xml:space="preserve"> </w:t>
      </w:r>
      <w:r>
        <w:rPr>
          <w:w w:val="105"/>
          <w:sz w:val="23"/>
        </w:rPr>
        <w:t>the</w:t>
      </w:r>
      <w:r>
        <w:rPr>
          <w:spacing w:val="-7"/>
          <w:w w:val="105"/>
          <w:sz w:val="23"/>
        </w:rPr>
        <w:t xml:space="preserve"> </w:t>
      </w:r>
      <w:r>
        <w:rPr>
          <w:w w:val="105"/>
          <w:sz w:val="23"/>
        </w:rPr>
        <w:t>Using</w:t>
      </w:r>
      <w:r>
        <w:rPr>
          <w:spacing w:val="-6"/>
          <w:w w:val="105"/>
          <w:sz w:val="23"/>
        </w:rPr>
        <w:t xml:space="preserve"> </w:t>
      </w:r>
      <w:r>
        <w:rPr>
          <w:w w:val="105"/>
          <w:sz w:val="23"/>
        </w:rPr>
        <w:t>Agency approved</w:t>
      </w:r>
      <w:r>
        <w:rPr>
          <w:spacing w:val="-1"/>
          <w:w w:val="105"/>
          <w:sz w:val="23"/>
        </w:rPr>
        <w:t xml:space="preserve"> </w:t>
      </w:r>
      <w:r>
        <w:rPr>
          <w:w w:val="105"/>
          <w:sz w:val="23"/>
        </w:rPr>
        <w:t>processes</w:t>
      </w:r>
      <w:r>
        <w:rPr>
          <w:spacing w:val="-10"/>
          <w:w w:val="105"/>
          <w:sz w:val="23"/>
        </w:rPr>
        <w:t xml:space="preserve"> </w:t>
      </w:r>
      <w:r>
        <w:rPr>
          <w:w w:val="105"/>
          <w:sz w:val="23"/>
        </w:rPr>
        <w:t>and</w:t>
      </w:r>
      <w:r>
        <w:rPr>
          <w:spacing w:val="-8"/>
          <w:w w:val="105"/>
          <w:sz w:val="23"/>
        </w:rPr>
        <w:t xml:space="preserve"> </w:t>
      </w:r>
      <w:r>
        <w:rPr>
          <w:w w:val="105"/>
          <w:sz w:val="23"/>
        </w:rPr>
        <w:t>procedures</w:t>
      </w:r>
      <w:r>
        <w:rPr>
          <w:spacing w:val="-3"/>
          <w:w w:val="105"/>
          <w:sz w:val="23"/>
        </w:rPr>
        <w:t xml:space="preserve"> </w:t>
      </w:r>
      <w:r>
        <w:rPr>
          <w:w w:val="105"/>
          <w:sz w:val="23"/>
        </w:rPr>
        <w:t>necessary</w:t>
      </w:r>
      <w:r>
        <w:rPr>
          <w:spacing w:val="-8"/>
          <w:w w:val="105"/>
          <w:sz w:val="23"/>
        </w:rPr>
        <w:t xml:space="preserve"> </w:t>
      </w:r>
      <w:r>
        <w:rPr>
          <w:w w:val="105"/>
          <w:sz w:val="23"/>
        </w:rPr>
        <w:t>to</w:t>
      </w:r>
      <w:r>
        <w:rPr>
          <w:spacing w:val="-1"/>
          <w:w w:val="105"/>
          <w:sz w:val="23"/>
        </w:rPr>
        <w:t xml:space="preserve"> </w:t>
      </w:r>
      <w:r>
        <w:rPr>
          <w:w w:val="105"/>
          <w:sz w:val="23"/>
        </w:rPr>
        <w:t>manage</w:t>
      </w:r>
      <w:r>
        <w:rPr>
          <w:spacing w:val="-2"/>
          <w:w w:val="105"/>
          <w:sz w:val="23"/>
        </w:rPr>
        <w:t xml:space="preserve"> </w:t>
      </w:r>
      <w:r>
        <w:rPr>
          <w:w w:val="105"/>
          <w:sz w:val="23"/>
        </w:rPr>
        <w:t>Changes with</w:t>
      </w:r>
      <w:r>
        <w:rPr>
          <w:spacing w:val="-8"/>
          <w:w w:val="105"/>
          <w:sz w:val="23"/>
        </w:rPr>
        <w:t xml:space="preserve"> </w:t>
      </w:r>
      <w:r>
        <w:rPr>
          <w:w w:val="105"/>
          <w:sz w:val="23"/>
        </w:rPr>
        <w:t>the</w:t>
      </w:r>
      <w:r>
        <w:rPr>
          <w:spacing w:val="-2"/>
          <w:w w:val="105"/>
          <w:sz w:val="23"/>
        </w:rPr>
        <w:t xml:space="preserve"> </w:t>
      </w:r>
      <w:r>
        <w:rPr>
          <w:w w:val="105"/>
          <w:sz w:val="23"/>
        </w:rPr>
        <w:t>goal of</w:t>
      </w:r>
      <w:r>
        <w:rPr>
          <w:spacing w:val="-4"/>
          <w:w w:val="105"/>
          <w:sz w:val="23"/>
        </w:rPr>
        <w:t xml:space="preserve"> </w:t>
      </w:r>
      <w:r>
        <w:rPr>
          <w:w w:val="105"/>
          <w:sz w:val="23"/>
        </w:rPr>
        <w:t>enabling Using Agency-approved Changes with minimum disruption.</w:t>
      </w:r>
    </w:p>
    <w:p w14:paraId="3F053DD4" w14:textId="77777777" w:rsidR="00C322FD" w:rsidRDefault="00C322FD">
      <w:pPr>
        <w:pStyle w:val="BodyText"/>
        <w:spacing w:before="12"/>
      </w:pPr>
    </w:p>
    <w:p w14:paraId="4721C934" w14:textId="77777777" w:rsidR="00C322FD" w:rsidRDefault="000650C8">
      <w:pPr>
        <w:pStyle w:val="ListParagraph"/>
        <w:numPr>
          <w:ilvl w:val="1"/>
          <w:numId w:val="2"/>
        </w:numPr>
        <w:tabs>
          <w:tab w:val="left" w:pos="1441"/>
        </w:tabs>
        <w:spacing w:line="249" w:lineRule="auto"/>
        <w:ind w:right="626" w:firstLine="720"/>
        <w:rPr>
          <w:b/>
          <w:sz w:val="23"/>
        </w:rPr>
      </w:pPr>
      <w:r>
        <w:rPr>
          <w:b/>
          <w:i/>
          <w:w w:val="105"/>
          <w:sz w:val="23"/>
        </w:rPr>
        <w:t>“Change</w:t>
      </w:r>
      <w:r>
        <w:rPr>
          <w:b/>
          <w:i/>
          <w:spacing w:val="-8"/>
          <w:w w:val="105"/>
          <w:sz w:val="23"/>
        </w:rPr>
        <w:t xml:space="preserve"> </w:t>
      </w:r>
      <w:r>
        <w:rPr>
          <w:b/>
          <w:i/>
          <w:w w:val="105"/>
          <w:sz w:val="23"/>
        </w:rPr>
        <w:t>Order”</w:t>
      </w:r>
      <w:r>
        <w:rPr>
          <w:b/>
          <w:i/>
          <w:spacing w:val="-4"/>
          <w:w w:val="105"/>
          <w:sz w:val="23"/>
        </w:rPr>
        <w:t xml:space="preserve"> </w:t>
      </w:r>
      <w:r>
        <w:rPr>
          <w:w w:val="105"/>
          <w:sz w:val="23"/>
        </w:rPr>
        <w:t>means</w:t>
      </w:r>
      <w:r>
        <w:rPr>
          <w:spacing w:val="-15"/>
          <w:w w:val="105"/>
          <w:sz w:val="23"/>
        </w:rPr>
        <w:t xml:space="preserve"> </w:t>
      </w:r>
      <w:r>
        <w:rPr>
          <w:w w:val="105"/>
          <w:sz w:val="23"/>
        </w:rPr>
        <w:t>a</w:t>
      </w:r>
      <w:r>
        <w:rPr>
          <w:spacing w:val="-2"/>
          <w:w w:val="105"/>
          <w:sz w:val="23"/>
        </w:rPr>
        <w:t xml:space="preserve"> </w:t>
      </w:r>
      <w:r>
        <w:rPr>
          <w:w w:val="105"/>
          <w:sz w:val="23"/>
        </w:rPr>
        <w:t>document</w:t>
      </w:r>
      <w:r>
        <w:rPr>
          <w:spacing w:val="-11"/>
          <w:w w:val="105"/>
          <w:sz w:val="23"/>
        </w:rPr>
        <w:t xml:space="preserve"> </w:t>
      </w:r>
      <w:r>
        <w:rPr>
          <w:w w:val="105"/>
          <w:sz w:val="23"/>
        </w:rPr>
        <w:t>that</w:t>
      </w:r>
      <w:r>
        <w:rPr>
          <w:spacing w:val="-5"/>
          <w:w w:val="105"/>
          <w:sz w:val="23"/>
        </w:rPr>
        <w:t xml:space="preserve"> </w:t>
      </w:r>
      <w:r>
        <w:rPr>
          <w:w w:val="105"/>
          <w:sz w:val="23"/>
        </w:rPr>
        <w:t>authorizes</w:t>
      </w:r>
      <w:r>
        <w:rPr>
          <w:spacing w:val="-15"/>
          <w:w w:val="105"/>
          <w:sz w:val="23"/>
        </w:rPr>
        <w:t xml:space="preserve"> </w:t>
      </w:r>
      <w:r>
        <w:rPr>
          <w:w w:val="105"/>
          <w:sz w:val="23"/>
        </w:rPr>
        <w:t>a</w:t>
      </w:r>
      <w:r>
        <w:rPr>
          <w:spacing w:val="-8"/>
          <w:w w:val="105"/>
          <w:sz w:val="23"/>
        </w:rPr>
        <w:t xml:space="preserve"> </w:t>
      </w:r>
      <w:r>
        <w:rPr>
          <w:w w:val="105"/>
          <w:sz w:val="23"/>
        </w:rPr>
        <w:t>Change</w:t>
      </w:r>
      <w:r>
        <w:rPr>
          <w:spacing w:val="-14"/>
          <w:w w:val="105"/>
          <w:sz w:val="23"/>
        </w:rPr>
        <w:t xml:space="preserve"> </w:t>
      </w:r>
      <w:r>
        <w:rPr>
          <w:w w:val="105"/>
          <w:sz w:val="23"/>
        </w:rPr>
        <w:t>to</w:t>
      </w:r>
      <w:r>
        <w:rPr>
          <w:spacing w:val="-7"/>
          <w:w w:val="105"/>
          <w:sz w:val="23"/>
        </w:rPr>
        <w:t xml:space="preserve"> </w:t>
      </w:r>
      <w:r>
        <w:rPr>
          <w:w w:val="105"/>
          <w:sz w:val="23"/>
        </w:rPr>
        <w:t>the</w:t>
      </w:r>
      <w:r>
        <w:rPr>
          <w:spacing w:val="-8"/>
          <w:w w:val="105"/>
          <w:sz w:val="23"/>
        </w:rPr>
        <w:t xml:space="preserve"> </w:t>
      </w:r>
      <w:r>
        <w:rPr>
          <w:w w:val="105"/>
          <w:sz w:val="23"/>
        </w:rPr>
        <w:t>Services</w:t>
      </w:r>
      <w:r>
        <w:rPr>
          <w:spacing w:val="-9"/>
          <w:w w:val="105"/>
          <w:sz w:val="23"/>
        </w:rPr>
        <w:t xml:space="preserve"> </w:t>
      </w:r>
      <w:r>
        <w:rPr>
          <w:w w:val="105"/>
          <w:sz w:val="23"/>
        </w:rPr>
        <w:t>or Deliverables under the Agreement, whether in time frames, costs, or scope.</w:t>
      </w:r>
    </w:p>
    <w:p w14:paraId="7630ABE6" w14:textId="77777777" w:rsidR="00C322FD" w:rsidRDefault="00C322FD">
      <w:pPr>
        <w:pStyle w:val="BodyText"/>
        <w:spacing w:before="14"/>
      </w:pPr>
    </w:p>
    <w:p w14:paraId="443F98DB" w14:textId="77777777" w:rsidR="00C322FD" w:rsidRDefault="000650C8">
      <w:pPr>
        <w:pStyle w:val="ListParagraph"/>
        <w:numPr>
          <w:ilvl w:val="1"/>
          <w:numId w:val="2"/>
        </w:numPr>
        <w:tabs>
          <w:tab w:val="left" w:pos="1441"/>
        </w:tabs>
        <w:ind w:left="1441" w:hanging="720"/>
        <w:rPr>
          <w:b/>
          <w:sz w:val="23"/>
        </w:rPr>
      </w:pPr>
      <w:r>
        <w:rPr>
          <w:b/>
          <w:i/>
          <w:w w:val="105"/>
          <w:sz w:val="23"/>
        </w:rPr>
        <w:t>“Change</w:t>
      </w:r>
      <w:r>
        <w:rPr>
          <w:b/>
          <w:i/>
          <w:spacing w:val="-9"/>
          <w:w w:val="105"/>
          <w:sz w:val="23"/>
        </w:rPr>
        <w:t xml:space="preserve"> </w:t>
      </w:r>
      <w:r>
        <w:rPr>
          <w:b/>
          <w:i/>
          <w:w w:val="105"/>
          <w:sz w:val="23"/>
        </w:rPr>
        <w:t>Request”</w:t>
      </w:r>
      <w:r>
        <w:rPr>
          <w:b/>
          <w:i/>
          <w:spacing w:val="1"/>
          <w:w w:val="105"/>
          <w:sz w:val="23"/>
        </w:rPr>
        <w:t xml:space="preserve"> </w:t>
      </w:r>
      <w:r>
        <w:rPr>
          <w:w w:val="105"/>
          <w:sz w:val="23"/>
        </w:rPr>
        <w:t>means</w:t>
      </w:r>
      <w:r>
        <w:rPr>
          <w:spacing w:val="-9"/>
          <w:w w:val="105"/>
          <w:sz w:val="23"/>
        </w:rPr>
        <w:t xml:space="preserve"> </w:t>
      </w:r>
      <w:r>
        <w:rPr>
          <w:w w:val="105"/>
          <w:sz w:val="23"/>
        </w:rPr>
        <w:t>one</w:t>
      </w:r>
      <w:r>
        <w:rPr>
          <w:spacing w:val="-8"/>
          <w:w w:val="105"/>
          <w:sz w:val="23"/>
        </w:rPr>
        <w:t xml:space="preserve"> </w:t>
      </w:r>
      <w:r>
        <w:rPr>
          <w:w w:val="105"/>
          <w:sz w:val="23"/>
        </w:rPr>
        <w:t>Party’s</w:t>
      </w:r>
      <w:r>
        <w:rPr>
          <w:spacing w:val="-15"/>
          <w:w w:val="105"/>
          <w:sz w:val="23"/>
        </w:rPr>
        <w:t xml:space="preserve"> </w:t>
      </w:r>
      <w:r>
        <w:rPr>
          <w:w w:val="105"/>
          <w:sz w:val="23"/>
        </w:rPr>
        <w:t>request</w:t>
      </w:r>
      <w:r>
        <w:rPr>
          <w:spacing w:val="-12"/>
          <w:w w:val="105"/>
          <w:sz w:val="23"/>
        </w:rPr>
        <w:t xml:space="preserve"> </w:t>
      </w:r>
      <w:r>
        <w:rPr>
          <w:w w:val="105"/>
          <w:sz w:val="23"/>
        </w:rPr>
        <w:t>to</w:t>
      </w:r>
      <w:r>
        <w:rPr>
          <w:spacing w:val="-13"/>
          <w:w w:val="105"/>
          <w:sz w:val="23"/>
        </w:rPr>
        <w:t xml:space="preserve"> </w:t>
      </w:r>
      <w:r>
        <w:rPr>
          <w:w w:val="105"/>
          <w:sz w:val="23"/>
        </w:rPr>
        <w:t>the</w:t>
      </w:r>
      <w:r>
        <w:rPr>
          <w:spacing w:val="-9"/>
          <w:w w:val="105"/>
          <w:sz w:val="23"/>
        </w:rPr>
        <w:t xml:space="preserve"> </w:t>
      </w:r>
      <w:r>
        <w:rPr>
          <w:w w:val="105"/>
          <w:sz w:val="23"/>
        </w:rPr>
        <w:t>other</w:t>
      </w:r>
      <w:r>
        <w:rPr>
          <w:spacing w:val="-3"/>
          <w:w w:val="105"/>
          <w:sz w:val="23"/>
        </w:rPr>
        <w:t xml:space="preserve"> </w:t>
      </w:r>
      <w:r>
        <w:rPr>
          <w:w w:val="105"/>
          <w:sz w:val="23"/>
        </w:rPr>
        <w:t>Party</w:t>
      </w:r>
      <w:r>
        <w:rPr>
          <w:spacing w:val="-2"/>
          <w:w w:val="105"/>
          <w:sz w:val="23"/>
        </w:rPr>
        <w:t xml:space="preserve"> </w:t>
      </w:r>
      <w:r>
        <w:rPr>
          <w:w w:val="105"/>
          <w:sz w:val="23"/>
        </w:rPr>
        <w:t>for</w:t>
      </w:r>
      <w:r>
        <w:rPr>
          <w:spacing w:val="-10"/>
          <w:w w:val="105"/>
          <w:sz w:val="23"/>
        </w:rPr>
        <w:t xml:space="preserve"> </w:t>
      </w:r>
      <w:r>
        <w:rPr>
          <w:w w:val="105"/>
          <w:sz w:val="23"/>
        </w:rPr>
        <w:t>a</w:t>
      </w:r>
      <w:r>
        <w:rPr>
          <w:spacing w:val="-8"/>
          <w:w w:val="105"/>
          <w:sz w:val="23"/>
        </w:rPr>
        <w:t xml:space="preserve"> </w:t>
      </w:r>
      <w:r>
        <w:rPr>
          <w:spacing w:val="-2"/>
          <w:w w:val="105"/>
          <w:sz w:val="23"/>
        </w:rPr>
        <w:t>Change</w:t>
      </w:r>
    </w:p>
    <w:p w14:paraId="56D7DE9A" w14:textId="77777777" w:rsidR="00C322FD" w:rsidRDefault="00C322FD">
      <w:pPr>
        <w:pStyle w:val="ListParagraph"/>
        <w:rPr>
          <w:b/>
          <w:sz w:val="23"/>
        </w:rPr>
        <w:sectPr w:rsidR="00C322FD">
          <w:headerReference w:type="default" r:id="rId24"/>
          <w:footerReference w:type="default" r:id="rId25"/>
          <w:pgSz w:w="12240" w:h="15840"/>
          <w:pgMar w:top="1620" w:right="1080" w:bottom="1900" w:left="1440" w:header="1432" w:footer="1707" w:gutter="0"/>
          <w:cols w:space="720"/>
        </w:sectPr>
      </w:pPr>
    </w:p>
    <w:p w14:paraId="32839A01" w14:textId="77777777" w:rsidR="00C322FD" w:rsidRDefault="000650C8">
      <w:pPr>
        <w:pStyle w:val="BodyText"/>
        <w:spacing w:before="33"/>
      </w:pPr>
      <w:r>
        <w:rPr>
          <w:spacing w:val="-2"/>
          <w:w w:val="105"/>
        </w:rPr>
        <w:lastRenderedPageBreak/>
        <w:t>Order.</w:t>
      </w:r>
    </w:p>
    <w:p w14:paraId="7DB7ECF4" w14:textId="77777777" w:rsidR="00C322FD" w:rsidRDefault="000650C8">
      <w:pPr>
        <w:pStyle w:val="ListParagraph"/>
        <w:numPr>
          <w:ilvl w:val="1"/>
          <w:numId w:val="2"/>
        </w:numPr>
        <w:tabs>
          <w:tab w:val="left" w:pos="1441"/>
        </w:tabs>
        <w:spacing w:before="17"/>
        <w:ind w:left="1441" w:hanging="720"/>
        <w:rPr>
          <w:b/>
          <w:sz w:val="23"/>
        </w:rPr>
      </w:pPr>
      <w:r>
        <w:rPr>
          <w:b/>
          <w:i/>
          <w:w w:val="105"/>
          <w:sz w:val="23"/>
        </w:rPr>
        <w:t>“Contractor”</w:t>
      </w:r>
      <w:r>
        <w:rPr>
          <w:b/>
          <w:i/>
          <w:spacing w:val="-6"/>
          <w:w w:val="105"/>
          <w:sz w:val="23"/>
        </w:rPr>
        <w:t xml:space="preserve"> </w:t>
      </w:r>
      <w:r>
        <w:rPr>
          <w:w w:val="105"/>
          <w:sz w:val="23"/>
        </w:rPr>
        <w:t>has</w:t>
      </w:r>
      <w:r>
        <w:rPr>
          <w:spacing w:val="-10"/>
          <w:w w:val="105"/>
          <w:sz w:val="23"/>
        </w:rPr>
        <w:t xml:space="preserve"> </w:t>
      </w:r>
      <w:r>
        <w:rPr>
          <w:w w:val="105"/>
          <w:sz w:val="23"/>
        </w:rPr>
        <w:t>the</w:t>
      </w:r>
      <w:r>
        <w:rPr>
          <w:spacing w:val="-8"/>
          <w:w w:val="105"/>
          <w:sz w:val="23"/>
        </w:rPr>
        <w:t xml:space="preserve"> </w:t>
      </w:r>
      <w:r>
        <w:rPr>
          <w:w w:val="105"/>
          <w:sz w:val="23"/>
        </w:rPr>
        <w:t>same</w:t>
      </w:r>
      <w:r>
        <w:rPr>
          <w:spacing w:val="-9"/>
          <w:w w:val="105"/>
          <w:sz w:val="23"/>
        </w:rPr>
        <w:t xml:space="preserve"> </w:t>
      </w:r>
      <w:r>
        <w:rPr>
          <w:w w:val="105"/>
          <w:sz w:val="23"/>
        </w:rPr>
        <w:t>meaning</w:t>
      </w:r>
      <w:r>
        <w:rPr>
          <w:spacing w:val="-13"/>
          <w:w w:val="105"/>
          <w:sz w:val="23"/>
        </w:rPr>
        <w:t xml:space="preserve"> </w:t>
      </w:r>
      <w:r>
        <w:rPr>
          <w:w w:val="105"/>
          <w:sz w:val="23"/>
        </w:rPr>
        <w:t>as</w:t>
      </w:r>
      <w:r>
        <w:rPr>
          <w:spacing w:val="-10"/>
          <w:w w:val="105"/>
          <w:sz w:val="23"/>
        </w:rPr>
        <w:t xml:space="preserve"> </w:t>
      </w:r>
      <w:r>
        <w:rPr>
          <w:w w:val="105"/>
          <w:sz w:val="23"/>
        </w:rPr>
        <w:t>either:</w:t>
      </w:r>
      <w:r>
        <w:rPr>
          <w:spacing w:val="-12"/>
          <w:w w:val="105"/>
          <w:sz w:val="23"/>
        </w:rPr>
        <w:t xml:space="preserve"> </w:t>
      </w:r>
      <w:r>
        <w:rPr>
          <w:w w:val="105"/>
          <w:sz w:val="23"/>
        </w:rPr>
        <w:t>(a)</w:t>
      </w:r>
      <w:r>
        <w:rPr>
          <w:spacing w:val="-4"/>
          <w:w w:val="105"/>
          <w:sz w:val="23"/>
        </w:rPr>
        <w:t xml:space="preserve"> </w:t>
      </w:r>
      <w:r>
        <w:rPr>
          <w:w w:val="105"/>
          <w:sz w:val="23"/>
        </w:rPr>
        <w:t>both</w:t>
      </w:r>
      <w:r>
        <w:rPr>
          <w:spacing w:val="-14"/>
          <w:w w:val="105"/>
          <w:sz w:val="23"/>
        </w:rPr>
        <w:t xml:space="preserve"> </w:t>
      </w:r>
      <w:r>
        <w:rPr>
          <w:w w:val="105"/>
          <w:sz w:val="23"/>
        </w:rPr>
        <w:t>“Contractor”</w:t>
      </w:r>
      <w:r>
        <w:rPr>
          <w:spacing w:val="-8"/>
          <w:w w:val="105"/>
          <w:sz w:val="23"/>
        </w:rPr>
        <w:t xml:space="preserve"> </w:t>
      </w:r>
      <w:r>
        <w:rPr>
          <w:spacing w:val="-5"/>
          <w:w w:val="105"/>
          <w:sz w:val="23"/>
        </w:rPr>
        <w:t>and</w:t>
      </w:r>
    </w:p>
    <w:p w14:paraId="140A4F9E" w14:textId="77777777" w:rsidR="00C322FD" w:rsidRDefault="000650C8">
      <w:pPr>
        <w:pStyle w:val="BodyText"/>
        <w:spacing w:before="9" w:line="249" w:lineRule="auto"/>
        <w:ind w:right="376"/>
      </w:pPr>
      <w:r>
        <w:rPr>
          <w:w w:val="105"/>
        </w:rPr>
        <w:t>“Vendor”</w:t>
      </w:r>
      <w:r>
        <w:rPr>
          <w:spacing w:val="-8"/>
          <w:w w:val="105"/>
        </w:rPr>
        <w:t xml:space="preserve"> </w:t>
      </w:r>
      <w:r>
        <w:rPr>
          <w:w w:val="105"/>
        </w:rPr>
        <w:t>as</w:t>
      </w:r>
      <w:r>
        <w:rPr>
          <w:spacing w:val="-8"/>
          <w:w w:val="105"/>
        </w:rPr>
        <w:t xml:space="preserve"> </w:t>
      </w:r>
      <w:r>
        <w:rPr>
          <w:w w:val="105"/>
        </w:rPr>
        <w:t>such</w:t>
      </w:r>
      <w:r>
        <w:rPr>
          <w:spacing w:val="-7"/>
          <w:w w:val="105"/>
        </w:rPr>
        <w:t xml:space="preserve"> </w:t>
      </w:r>
      <w:r>
        <w:rPr>
          <w:w w:val="105"/>
        </w:rPr>
        <w:t>terms</w:t>
      </w:r>
      <w:r>
        <w:rPr>
          <w:spacing w:val="-9"/>
          <w:w w:val="105"/>
        </w:rPr>
        <w:t xml:space="preserve"> </w:t>
      </w:r>
      <w:r>
        <w:rPr>
          <w:w w:val="105"/>
        </w:rPr>
        <w:t>are</w:t>
      </w:r>
      <w:r>
        <w:rPr>
          <w:spacing w:val="-8"/>
          <w:w w:val="105"/>
        </w:rPr>
        <w:t xml:space="preserve"> </w:t>
      </w:r>
      <w:proofErr w:type="gramStart"/>
      <w:r>
        <w:rPr>
          <w:w w:val="105"/>
        </w:rPr>
        <w:t>defined,</w:t>
      </w:r>
      <w:r>
        <w:rPr>
          <w:spacing w:val="-11"/>
          <w:w w:val="105"/>
        </w:rPr>
        <w:t xml:space="preserve"> </w:t>
      </w:r>
      <w:r>
        <w:rPr>
          <w:w w:val="105"/>
        </w:rPr>
        <w:t>and</w:t>
      </w:r>
      <w:proofErr w:type="gramEnd"/>
      <w:r>
        <w:rPr>
          <w:w w:val="105"/>
        </w:rPr>
        <w:t xml:space="preserve"> may</w:t>
      </w:r>
      <w:r>
        <w:rPr>
          <w:spacing w:val="-7"/>
          <w:w w:val="105"/>
        </w:rPr>
        <w:t xml:space="preserve"> </w:t>
      </w:r>
      <w:r>
        <w:rPr>
          <w:w w:val="105"/>
        </w:rPr>
        <w:t>be</w:t>
      </w:r>
      <w:r>
        <w:rPr>
          <w:spacing w:val="-8"/>
          <w:w w:val="105"/>
        </w:rPr>
        <w:t xml:space="preserve"> </w:t>
      </w:r>
      <w:r>
        <w:rPr>
          <w:w w:val="105"/>
        </w:rPr>
        <w:t>interchangeably</w:t>
      </w:r>
      <w:r>
        <w:rPr>
          <w:spacing w:val="-13"/>
          <w:w w:val="105"/>
        </w:rPr>
        <w:t xml:space="preserve"> </w:t>
      </w:r>
      <w:r>
        <w:rPr>
          <w:w w:val="105"/>
        </w:rPr>
        <w:t>used</w:t>
      </w:r>
      <w:r>
        <w:rPr>
          <w:spacing w:val="-13"/>
          <w:w w:val="105"/>
        </w:rPr>
        <w:t xml:space="preserve"> </w:t>
      </w:r>
      <w:r>
        <w:rPr>
          <w:w w:val="105"/>
        </w:rPr>
        <w:t>in</w:t>
      </w:r>
      <w:r>
        <w:rPr>
          <w:spacing w:val="-13"/>
          <w:w w:val="105"/>
        </w:rPr>
        <w:t xml:space="preserve"> </w:t>
      </w:r>
      <w:r>
        <w:rPr>
          <w:w w:val="105"/>
        </w:rPr>
        <w:t>the</w:t>
      </w:r>
      <w:r>
        <w:rPr>
          <w:spacing w:val="-8"/>
          <w:w w:val="105"/>
        </w:rPr>
        <w:t xml:space="preserve"> </w:t>
      </w:r>
      <w:r>
        <w:rPr>
          <w:w w:val="105"/>
        </w:rPr>
        <w:t>Fund’s</w:t>
      </w:r>
      <w:r>
        <w:rPr>
          <w:spacing w:val="-8"/>
          <w:w w:val="105"/>
        </w:rPr>
        <w:t xml:space="preserve"> </w:t>
      </w:r>
      <w:r>
        <w:rPr>
          <w:w w:val="105"/>
        </w:rPr>
        <w:t>Professional Services Agreement with such Vendor,</w:t>
      </w:r>
      <w:r>
        <w:rPr>
          <w:spacing w:val="-2"/>
          <w:w w:val="105"/>
        </w:rPr>
        <w:t xml:space="preserve"> </w:t>
      </w:r>
      <w:r>
        <w:rPr>
          <w:w w:val="105"/>
        </w:rPr>
        <w:t>as such document forms the basis of this Agreement.</w:t>
      </w:r>
    </w:p>
    <w:p w14:paraId="6A9D275A" w14:textId="77777777" w:rsidR="00C322FD" w:rsidRDefault="00C322FD">
      <w:pPr>
        <w:pStyle w:val="BodyText"/>
        <w:spacing w:before="13"/>
      </w:pPr>
    </w:p>
    <w:p w14:paraId="29FBA86C" w14:textId="77777777" w:rsidR="00C322FD" w:rsidRDefault="000650C8">
      <w:pPr>
        <w:pStyle w:val="ListParagraph"/>
        <w:numPr>
          <w:ilvl w:val="1"/>
          <w:numId w:val="2"/>
        </w:numPr>
        <w:tabs>
          <w:tab w:val="left" w:pos="1441"/>
        </w:tabs>
        <w:spacing w:before="1" w:line="249" w:lineRule="auto"/>
        <w:ind w:right="727" w:firstLine="720"/>
        <w:rPr>
          <w:b/>
          <w:sz w:val="23"/>
        </w:rPr>
      </w:pPr>
      <w:r>
        <w:rPr>
          <w:b/>
          <w:noProof/>
          <w:sz w:val="23"/>
        </w:rPr>
        <mc:AlternateContent>
          <mc:Choice Requires="wps">
            <w:drawing>
              <wp:anchor distT="0" distB="0" distL="0" distR="0" simplePos="0" relativeHeight="486778368" behindDoc="1" locked="0" layoutInCell="1" allowOverlap="1" wp14:anchorId="1EE43D22" wp14:editId="3509F487">
                <wp:simplePos x="0" y="0"/>
                <wp:positionH relativeFrom="page">
                  <wp:posOffset>1290269</wp:posOffset>
                </wp:positionH>
                <wp:positionV relativeFrom="paragraph">
                  <wp:posOffset>472855</wp:posOffset>
                </wp:positionV>
                <wp:extent cx="4999355" cy="505968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03"/>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81"/>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37"/>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35"/>
                              </a:lnTo>
                              <a:lnTo>
                                <a:pt x="955001" y="5058778"/>
                              </a:lnTo>
                              <a:lnTo>
                                <a:pt x="1004697" y="5051679"/>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685" y="3280664"/>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832434" y="3439439"/>
                              </a:lnTo>
                              <a:lnTo>
                                <a:pt x="1133805" y="394759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500" y="4008628"/>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429"/>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36"/>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33"/>
                              </a:lnTo>
                              <a:lnTo>
                                <a:pt x="4887011" y="995057"/>
                              </a:lnTo>
                              <a:lnTo>
                                <a:pt x="4881931" y="994930"/>
                              </a:lnTo>
                              <a:lnTo>
                                <a:pt x="4876343" y="995299"/>
                              </a:lnTo>
                              <a:lnTo>
                                <a:pt x="4872406" y="997458"/>
                              </a:lnTo>
                              <a:lnTo>
                                <a:pt x="4556303" y="1313688"/>
                              </a:lnTo>
                              <a:lnTo>
                                <a:pt x="4154347" y="911733"/>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74CB4BA" id="Graphic 67" o:spid="_x0000_s1026" style="position:absolute;margin-left:101.6pt;margin-top:37.25pt;width:393.65pt;height:398.4pt;z-index:-16538112;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89l414655,4238917r-50369,-9424l315087,4210342r-48006,-32715l228041,4139501r-26277,-34226l181521,4068864r-12802,-36665l163398,3995699r622,-18440l171500,3939794r17552,-35637l216712,3870325r36957,-30823l292912,3818382r39815,-12675l403682,3792918r40703,-4458l453898,3786581r723,-45542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37r26759,-4292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27l955001,5058778r49696,-7099l1043609,5041392r41491,-15278l1127556,5004435r42304,-28093l1210360,4940808r26632,-29210l1260055,4880635r19330,-32855l1294815,4812919r18352,-73101l1316342,4701641xem2200300,3914978r-20447,-34303l2038299,3793744,1587804,3526409r,175895l1313103,3976878,1154036,3715969,942632,3367735r-53201,-86817l889558,3280664r127,l890066,3280283r697738,422021l1587804,3526409,1173086,3280283,842695,3082925r-7874,-4318l826820,3074416r-7366,-1397l812088,3071749r-6921,1270l805484,3073019r-7747,2667l764463,3097644r-34607,33858l704596,3160052r-13412,32601l693089,3199384r1397,7366l697788,3213862r4318,7874l832434,3439439r301371,508152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935,3429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429r2540,-5969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36r-1651,6858l2937941,947674,3989247,2007362r31839,25425l4061244,2041626r10807,-2222l4081322,2035136r7747,-6057l4441749,1676273r1397,-4699l4443527,1665859xem4999152,1112012r-15291,-35891l4953178,1041654r-30734,-28321l4887011,995057r-5080,-127l4876343,995299r-3937,2159l4556303,1313688,4154347,911733,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b/>
          <w:w w:val="105"/>
          <w:sz w:val="23"/>
        </w:rPr>
        <w:t>“</w:t>
      </w:r>
      <w:r>
        <w:rPr>
          <w:b/>
          <w:i/>
          <w:w w:val="105"/>
          <w:sz w:val="23"/>
        </w:rPr>
        <w:t>Contractor Confidential Information</w:t>
      </w:r>
      <w:r>
        <w:rPr>
          <w:w w:val="105"/>
          <w:sz w:val="23"/>
        </w:rPr>
        <w:t>” means all non-public proprietary information</w:t>
      </w:r>
      <w:r>
        <w:rPr>
          <w:spacing w:val="-10"/>
          <w:w w:val="105"/>
          <w:sz w:val="23"/>
        </w:rPr>
        <w:t xml:space="preserve"> </w:t>
      </w:r>
      <w:r>
        <w:rPr>
          <w:w w:val="105"/>
          <w:sz w:val="23"/>
        </w:rPr>
        <w:t>of</w:t>
      </w:r>
      <w:r>
        <w:rPr>
          <w:spacing w:val="-13"/>
          <w:w w:val="105"/>
          <w:sz w:val="23"/>
        </w:rPr>
        <w:t xml:space="preserve"> </w:t>
      </w:r>
      <w:r>
        <w:rPr>
          <w:w w:val="105"/>
          <w:sz w:val="23"/>
        </w:rPr>
        <w:t>Contractor</w:t>
      </w:r>
      <w:r>
        <w:rPr>
          <w:spacing w:val="-7"/>
          <w:w w:val="105"/>
          <w:sz w:val="23"/>
        </w:rPr>
        <w:t xml:space="preserve"> </w:t>
      </w:r>
      <w:r>
        <w:rPr>
          <w:w w:val="105"/>
          <w:sz w:val="23"/>
        </w:rPr>
        <w:t>that</w:t>
      </w:r>
      <w:r>
        <w:rPr>
          <w:spacing w:val="-14"/>
          <w:w w:val="105"/>
          <w:sz w:val="23"/>
        </w:rPr>
        <w:t xml:space="preserve"> </w:t>
      </w:r>
      <w:r>
        <w:rPr>
          <w:w w:val="105"/>
          <w:sz w:val="23"/>
        </w:rPr>
        <w:t>is</w:t>
      </w:r>
      <w:r>
        <w:rPr>
          <w:spacing w:val="-13"/>
          <w:w w:val="105"/>
          <w:sz w:val="23"/>
        </w:rPr>
        <w:t xml:space="preserve"> </w:t>
      </w:r>
      <w:r>
        <w:rPr>
          <w:w w:val="105"/>
          <w:sz w:val="23"/>
        </w:rPr>
        <w:t>marked</w:t>
      </w:r>
      <w:r>
        <w:rPr>
          <w:spacing w:val="-4"/>
          <w:w w:val="105"/>
          <w:sz w:val="23"/>
        </w:rPr>
        <w:t xml:space="preserve"> </w:t>
      </w:r>
      <w:r>
        <w:rPr>
          <w:w w:val="105"/>
          <w:sz w:val="23"/>
        </w:rPr>
        <w:t>confidential,</w:t>
      </w:r>
      <w:r>
        <w:rPr>
          <w:spacing w:val="-8"/>
          <w:w w:val="105"/>
          <w:sz w:val="23"/>
        </w:rPr>
        <w:t xml:space="preserve"> </w:t>
      </w:r>
      <w:r>
        <w:rPr>
          <w:w w:val="105"/>
          <w:sz w:val="23"/>
        </w:rPr>
        <w:t>restricted,</w:t>
      </w:r>
      <w:r>
        <w:rPr>
          <w:spacing w:val="-8"/>
          <w:w w:val="105"/>
          <w:sz w:val="23"/>
        </w:rPr>
        <w:t xml:space="preserve"> </w:t>
      </w:r>
      <w:r>
        <w:rPr>
          <w:w w:val="105"/>
          <w:sz w:val="23"/>
        </w:rPr>
        <w:t>proprietary,</w:t>
      </w:r>
      <w:r>
        <w:rPr>
          <w:spacing w:val="-8"/>
          <w:w w:val="105"/>
          <w:sz w:val="23"/>
        </w:rPr>
        <w:t xml:space="preserve"> </w:t>
      </w:r>
      <w:r>
        <w:rPr>
          <w:w w:val="105"/>
          <w:sz w:val="23"/>
        </w:rPr>
        <w:t>or</w:t>
      </w:r>
      <w:r>
        <w:rPr>
          <w:spacing w:val="-7"/>
          <w:w w:val="105"/>
          <w:sz w:val="23"/>
        </w:rPr>
        <w:t xml:space="preserve"> </w:t>
      </w:r>
      <w:r>
        <w:rPr>
          <w:w w:val="105"/>
          <w:sz w:val="23"/>
        </w:rPr>
        <w:t>with</w:t>
      </w:r>
      <w:r>
        <w:rPr>
          <w:spacing w:val="-16"/>
          <w:w w:val="105"/>
          <w:sz w:val="23"/>
        </w:rPr>
        <w:t xml:space="preserve"> </w:t>
      </w:r>
      <w:r>
        <w:rPr>
          <w:w w:val="105"/>
          <w:sz w:val="23"/>
        </w:rPr>
        <w:t>a</w:t>
      </w:r>
      <w:r>
        <w:rPr>
          <w:spacing w:val="-4"/>
          <w:w w:val="105"/>
          <w:sz w:val="23"/>
        </w:rPr>
        <w:t xml:space="preserve"> </w:t>
      </w:r>
      <w:r>
        <w:rPr>
          <w:w w:val="105"/>
          <w:sz w:val="23"/>
        </w:rPr>
        <w:t>similar designation; provided</w:t>
      </w:r>
      <w:r>
        <w:rPr>
          <w:spacing w:val="-1"/>
          <w:w w:val="105"/>
          <w:sz w:val="23"/>
        </w:rPr>
        <w:t xml:space="preserve"> </w:t>
      </w:r>
      <w:r>
        <w:rPr>
          <w:w w:val="105"/>
          <w:sz w:val="23"/>
        </w:rPr>
        <w:t>that Contractor Confidential Information excludes: (a) Using Agency Confidential</w:t>
      </w:r>
      <w:r>
        <w:rPr>
          <w:spacing w:val="-3"/>
          <w:w w:val="105"/>
          <w:sz w:val="23"/>
        </w:rPr>
        <w:t xml:space="preserve"> </w:t>
      </w:r>
      <w:r>
        <w:rPr>
          <w:w w:val="105"/>
          <w:sz w:val="23"/>
        </w:rPr>
        <w:t>Information, (b) Using Agency</w:t>
      </w:r>
      <w:r>
        <w:rPr>
          <w:spacing w:val="-5"/>
          <w:w w:val="105"/>
          <w:sz w:val="23"/>
        </w:rPr>
        <w:t xml:space="preserve"> </w:t>
      </w:r>
      <w:r>
        <w:rPr>
          <w:w w:val="105"/>
          <w:sz w:val="23"/>
        </w:rPr>
        <w:t>Data; (c) information that may be subject to disclosure</w:t>
      </w:r>
      <w:r>
        <w:rPr>
          <w:spacing w:val="-4"/>
          <w:w w:val="105"/>
          <w:sz w:val="23"/>
        </w:rPr>
        <w:t xml:space="preserve"> </w:t>
      </w:r>
      <w:r>
        <w:rPr>
          <w:w w:val="105"/>
          <w:sz w:val="23"/>
        </w:rPr>
        <w:t>under Illinois Freedom of</w:t>
      </w:r>
      <w:r>
        <w:rPr>
          <w:spacing w:val="-7"/>
          <w:w w:val="105"/>
          <w:sz w:val="23"/>
        </w:rPr>
        <w:t xml:space="preserve"> </w:t>
      </w:r>
      <w:r>
        <w:rPr>
          <w:w w:val="105"/>
          <w:sz w:val="23"/>
        </w:rPr>
        <w:t>Information Act, 5 ILCS</w:t>
      </w:r>
      <w:r>
        <w:rPr>
          <w:spacing w:val="-1"/>
          <w:w w:val="105"/>
          <w:sz w:val="23"/>
        </w:rPr>
        <w:t xml:space="preserve"> </w:t>
      </w:r>
      <w:r>
        <w:rPr>
          <w:w w:val="105"/>
          <w:sz w:val="23"/>
        </w:rPr>
        <w:t>140/1 et seq. or under Fund policies; and (d) the</w:t>
      </w:r>
      <w:r>
        <w:rPr>
          <w:spacing w:val="-1"/>
          <w:w w:val="105"/>
          <w:sz w:val="23"/>
        </w:rPr>
        <w:t xml:space="preserve"> </w:t>
      </w:r>
      <w:r>
        <w:rPr>
          <w:w w:val="105"/>
          <w:sz w:val="23"/>
        </w:rPr>
        <w:t>terms of this Agreement and the Professional Services Agreement, regardless of whether marked with a confidential designation or not.</w:t>
      </w:r>
    </w:p>
    <w:p w14:paraId="36791352" w14:textId="77777777" w:rsidR="00C322FD" w:rsidRDefault="00C322FD">
      <w:pPr>
        <w:pStyle w:val="BodyText"/>
        <w:spacing w:before="14"/>
      </w:pPr>
    </w:p>
    <w:p w14:paraId="5DE713B1" w14:textId="77777777" w:rsidR="00C322FD" w:rsidRDefault="000650C8">
      <w:pPr>
        <w:pStyle w:val="ListParagraph"/>
        <w:numPr>
          <w:ilvl w:val="1"/>
          <w:numId w:val="2"/>
        </w:numPr>
        <w:tabs>
          <w:tab w:val="left" w:pos="1441"/>
        </w:tabs>
        <w:spacing w:line="254" w:lineRule="auto"/>
        <w:ind w:right="631" w:firstLine="720"/>
        <w:rPr>
          <w:b/>
          <w:sz w:val="23"/>
        </w:rPr>
      </w:pPr>
      <w:r>
        <w:rPr>
          <w:b/>
          <w:w w:val="105"/>
          <w:sz w:val="23"/>
        </w:rPr>
        <w:t>“</w:t>
      </w:r>
      <w:r>
        <w:rPr>
          <w:b/>
          <w:i/>
          <w:w w:val="105"/>
          <w:sz w:val="23"/>
        </w:rPr>
        <w:t>Contractor</w:t>
      </w:r>
      <w:r>
        <w:rPr>
          <w:b/>
          <w:i/>
          <w:spacing w:val="-15"/>
          <w:w w:val="105"/>
          <w:sz w:val="23"/>
        </w:rPr>
        <w:t xml:space="preserve"> </w:t>
      </w:r>
      <w:r>
        <w:rPr>
          <w:b/>
          <w:i/>
          <w:w w:val="105"/>
          <w:sz w:val="23"/>
        </w:rPr>
        <w:t>Facilities</w:t>
      </w:r>
      <w:r>
        <w:rPr>
          <w:b/>
          <w:w w:val="105"/>
          <w:sz w:val="23"/>
        </w:rPr>
        <w:t>”</w:t>
      </w:r>
      <w:r>
        <w:rPr>
          <w:b/>
          <w:spacing w:val="-4"/>
          <w:w w:val="105"/>
          <w:sz w:val="23"/>
        </w:rPr>
        <w:t xml:space="preserve"> </w:t>
      </w:r>
      <w:r>
        <w:rPr>
          <w:w w:val="105"/>
          <w:sz w:val="23"/>
        </w:rPr>
        <w:t>means</w:t>
      </w:r>
      <w:r>
        <w:rPr>
          <w:spacing w:val="-16"/>
          <w:w w:val="105"/>
          <w:sz w:val="23"/>
        </w:rPr>
        <w:t xml:space="preserve"> </w:t>
      </w:r>
      <w:r>
        <w:rPr>
          <w:w w:val="105"/>
          <w:sz w:val="23"/>
        </w:rPr>
        <w:t>locations</w:t>
      </w:r>
      <w:r>
        <w:rPr>
          <w:spacing w:val="-11"/>
          <w:w w:val="105"/>
          <w:sz w:val="23"/>
        </w:rPr>
        <w:t xml:space="preserve"> </w:t>
      </w:r>
      <w:r>
        <w:rPr>
          <w:w w:val="105"/>
          <w:sz w:val="23"/>
        </w:rPr>
        <w:t>owned,</w:t>
      </w:r>
      <w:r>
        <w:rPr>
          <w:spacing w:val="-8"/>
          <w:w w:val="105"/>
          <w:sz w:val="23"/>
        </w:rPr>
        <w:t xml:space="preserve"> </w:t>
      </w:r>
      <w:r>
        <w:rPr>
          <w:w w:val="105"/>
          <w:sz w:val="23"/>
        </w:rPr>
        <w:t>leased</w:t>
      </w:r>
      <w:r>
        <w:rPr>
          <w:spacing w:val="-10"/>
          <w:w w:val="105"/>
          <w:sz w:val="23"/>
        </w:rPr>
        <w:t xml:space="preserve"> </w:t>
      </w:r>
      <w:r>
        <w:rPr>
          <w:w w:val="105"/>
          <w:sz w:val="23"/>
        </w:rPr>
        <w:t>or</w:t>
      </w:r>
      <w:r>
        <w:rPr>
          <w:spacing w:val="-6"/>
          <w:w w:val="105"/>
          <w:sz w:val="23"/>
        </w:rPr>
        <w:t xml:space="preserve"> </w:t>
      </w:r>
      <w:r>
        <w:rPr>
          <w:w w:val="105"/>
          <w:sz w:val="23"/>
        </w:rPr>
        <w:t>otherwise</w:t>
      </w:r>
      <w:r>
        <w:rPr>
          <w:spacing w:val="-16"/>
          <w:w w:val="105"/>
          <w:sz w:val="23"/>
        </w:rPr>
        <w:t xml:space="preserve"> </w:t>
      </w:r>
      <w:r>
        <w:rPr>
          <w:w w:val="105"/>
          <w:sz w:val="23"/>
        </w:rPr>
        <w:t>utilized</w:t>
      </w:r>
      <w:r>
        <w:rPr>
          <w:spacing w:val="-9"/>
          <w:w w:val="105"/>
          <w:sz w:val="23"/>
        </w:rPr>
        <w:t xml:space="preserve"> </w:t>
      </w:r>
      <w:r>
        <w:rPr>
          <w:w w:val="105"/>
          <w:sz w:val="23"/>
        </w:rPr>
        <w:t>by Contractor and its Subcontractors from which it or they may provide Services.</w:t>
      </w:r>
    </w:p>
    <w:p w14:paraId="04EB6484" w14:textId="77777777" w:rsidR="00C322FD" w:rsidRDefault="00C322FD">
      <w:pPr>
        <w:pStyle w:val="BodyText"/>
        <w:spacing w:before="3"/>
      </w:pPr>
    </w:p>
    <w:p w14:paraId="557BCF0E" w14:textId="77777777" w:rsidR="00C322FD" w:rsidRDefault="000650C8">
      <w:pPr>
        <w:pStyle w:val="ListParagraph"/>
        <w:numPr>
          <w:ilvl w:val="1"/>
          <w:numId w:val="2"/>
        </w:numPr>
        <w:tabs>
          <w:tab w:val="left" w:pos="1441"/>
        </w:tabs>
        <w:spacing w:line="254" w:lineRule="auto"/>
        <w:ind w:right="899" w:firstLine="720"/>
        <w:rPr>
          <w:b/>
          <w:sz w:val="23"/>
        </w:rPr>
      </w:pPr>
      <w:r>
        <w:rPr>
          <w:b/>
          <w:w w:val="105"/>
          <w:sz w:val="23"/>
        </w:rPr>
        <w:t>“</w:t>
      </w:r>
      <w:r>
        <w:rPr>
          <w:b/>
          <w:i/>
          <w:w w:val="105"/>
          <w:sz w:val="23"/>
        </w:rPr>
        <w:t>Contractor</w:t>
      </w:r>
      <w:r>
        <w:rPr>
          <w:b/>
          <w:i/>
          <w:spacing w:val="-14"/>
          <w:w w:val="105"/>
          <w:sz w:val="23"/>
        </w:rPr>
        <w:t xml:space="preserve"> </w:t>
      </w:r>
      <w:r>
        <w:rPr>
          <w:b/>
          <w:i/>
          <w:w w:val="105"/>
          <w:sz w:val="23"/>
        </w:rPr>
        <w:t>Intellectual</w:t>
      </w:r>
      <w:r>
        <w:rPr>
          <w:b/>
          <w:i/>
          <w:spacing w:val="-10"/>
          <w:w w:val="105"/>
          <w:sz w:val="23"/>
        </w:rPr>
        <w:t xml:space="preserve"> </w:t>
      </w:r>
      <w:r>
        <w:rPr>
          <w:b/>
          <w:i/>
          <w:w w:val="105"/>
          <w:sz w:val="23"/>
        </w:rPr>
        <w:t>Property</w:t>
      </w:r>
      <w:r>
        <w:rPr>
          <w:b/>
          <w:w w:val="105"/>
          <w:sz w:val="23"/>
        </w:rPr>
        <w:t>”</w:t>
      </w:r>
      <w:r>
        <w:rPr>
          <w:b/>
          <w:spacing w:val="-11"/>
          <w:w w:val="105"/>
          <w:sz w:val="23"/>
        </w:rPr>
        <w:t xml:space="preserve"> </w:t>
      </w:r>
      <w:r>
        <w:rPr>
          <w:w w:val="105"/>
          <w:sz w:val="23"/>
        </w:rPr>
        <w:t>means</w:t>
      </w:r>
      <w:r>
        <w:rPr>
          <w:spacing w:val="-14"/>
          <w:w w:val="105"/>
          <w:sz w:val="23"/>
        </w:rPr>
        <w:t xml:space="preserve"> </w:t>
      </w:r>
      <w:r>
        <w:rPr>
          <w:w w:val="105"/>
          <w:sz w:val="23"/>
        </w:rPr>
        <w:t>all</w:t>
      </w:r>
      <w:r>
        <w:rPr>
          <w:spacing w:val="-15"/>
          <w:w w:val="105"/>
          <w:sz w:val="23"/>
        </w:rPr>
        <w:t xml:space="preserve"> </w:t>
      </w:r>
      <w:r>
        <w:rPr>
          <w:w w:val="105"/>
          <w:sz w:val="23"/>
        </w:rPr>
        <w:t>Intellectual</w:t>
      </w:r>
      <w:r>
        <w:rPr>
          <w:spacing w:val="-10"/>
          <w:w w:val="105"/>
          <w:sz w:val="23"/>
        </w:rPr>
        <w:t xml:space="preserve"> </w:t>
      </w:r>
      <w:r>
        <w:rPr>
          <w:w w:val="105"/>
          <w:sz w:val="23"/>
        </w:rPr>
        <w:t>Property</w:t>
      </w:r>
      <w:r>
        <w:rPr>
          <w:spacing w:val="-11"/>
          <w:w w:val="105"/>
          <w:sz w:val="23"/>
        </w:rPr>
        <w:t xml:space="preserve"> </w:t>
      </w:r>
      <w:r>
        <w:rPr>
          <w:w w:val="105"/>
          <w:sz w:val="23"/>
        </w:rPr>
        <w:t>owned</w:t>
      </w:r>
      <w:r>
        <w:rPr>
          <w:spacing w:val="-11"/>
          <w:w w:val="105"/>
          <w:sz w:val="23"/>
        </w:rPr>
        <w:t xml:space="preserve"> </w:t>
      </w:r>
      <w:r>
        <w:rPr>
          <w:w w:val="105"/>
          <w:sz w:val="23"/>
        </w:rPr>
        <w:t>or licensed by Contractor.</w:t>
      </w:r>
    </w:p>
    <w:p w14:paraId="09C32148" w14:textId="77777777" w:rsidR="00C322FD" w:rsidRDefault="00C322FD">
      <w:pPr>
        <w:pStyle w:val="BodyText"/>
        <w:spacing w:before="3"/>
      </w:pPr>
    </w:p>
    <w:p w14:paraId="1DE08ECA" w14:textId="77777777" w:rsidR="00C322FD" w:rsidRDefault="000650C8">
      <w:pPr>
        <w:pStyle w:val="ListParagraph"/>
        <w:numPr>
          <w:ilvl w:val="1"/>
          <w:numId w:val="2"/>
        </w:numPr>
        <w:tabs>
          <w:tab w:val="left" w:pos="1441"/>
        </w:tabs>
        <w:spacing w:before="1" w:line="254" w:lineRule="auto"/>
        <w:ind w:right="1335" w:firstLine="720"/>
        <w:rPr>
          <w:b/>
          <w:sz w:val="23"/>
        </w:rPr>
      </w:pPr>
      <w:r>
        <w:rPr>
          <w:b/>
          <w:w w:val="105"/>
          <w:sz w:val="23"/>
        </w:rPr>
        <w:t>“</w:t>
      </w:r>
      <w:r>
        <w:rPr>
          <w:b/>
          <w:i/>
          <w:w w:val="105"/>
          <w:sz w:val="23"/>
        </w:rPr>
        <w:t>Contractor</w:t>
      </w:r>
      <w:r>
        <w:rPr>
          <w:b/>
          <w:i/>
          <w:spacing w:val="-11"/>
          <w:w w:val="105"/>
          <w:sz w:val="23"/>
        </w:rPr>
        <w:t xml:space="preserve"> </w:t>
      </w:r>
      <w:r>
        <w:rPr>
          <w:b/>
          <w:i/>
          <w:w w:val="105"/>
          <w:sz w:val="23"/>
        </w:rPr>
        <w:t>IP</w:t>
      </w:r>
      <w:r>
        <w:rPr>
          <w:b/>
          <w:i/>
          <w:spacing w:val="-13"/>
          <w:w w:val="105"/>
          <w:sz w:val="23"/>
        </w:rPr>
        <w:t xml:space="preserve"> </w:t>
      </w:r>
      <w:r>
        <w:rPr>
          <w:b/>
          <w:i/>
          <w:w w:val="105"/>
          <w:sz w:val="23"/>
        </w:rPr>
        <w:t>Materials</w:t>
      </w:r>
      <w:r>
        <w:rPr>
          <w:b/>
          <w:w w:val="105"/>
          <w:sz w:val="23"/>
        </w:rPr>
        <w:t>”</w:t>
      </w:r>
      <w:r>
        <w:rPr>
          <w:b/>
          <w:spacing w:val="-2"/>
          <w:w w:val="105"/>
          <w:sz w:val="23"/>
        </w:rPr>
        <w:t xml:space="preserve"> </w:t>
      </w:r>
      <w:r>
        <w:rPr>
          <w:w w:val="105"/>
          <w:sz w:val="23"/>
        </w:rPr>
        <w:t>means</w:t>
      </w:r>
      <w:r>
        <w:rPr>
          <w:spacing w:val="-11"/>
          <w:w w:val="105"/>
          <w:sz w:val="23"/>
        </w:rPr>
        <w:t xml:space="preserve"> </w:t>
      </w:r>
      <w:r>
        <w:rPr>
          <w:w w:val="105"/>
          <w:sz w:val="23"/>
        </w:rPr>
        <w:t>all</w:t>
      </w:r>
      <w:r>
        <w:rPr>
          <w:spacing w:val="-13"/>
          <w:w w:val="105"/>
          <w:sz w:val="23"/>
        </w:rPr>
        <w:t xml:space="preserve"> </w:t>
      </w:r>
      <w:r>
        <w:rPr>
          <w:w w:val="105"/>
          <w:sz w:val="23"/>
        </w:rPr>
        <w:t>IP</w:t>
      </w:r>
      <w:r>
        <w:rPr>
          <w:spacing w:val="-8"/>
          <w:w w:val="105"/>
          <w:sz w:val="23"/>
        </w:rPr>
        <w:t xml:space="preserve"> </w:t>
      </w:r>
      <w:r>
        <w:rPr>
          <w:w w:val="105"/>
          <w:sz w:val="23"/>
        </w:rPr>
        <w:t>Materials</w:t>
      </w:r>
      <w:r>
        <w:rPr>
          <w:spacing w:val="-10"/>
          <w:w w:val="105"/>
          <w:sz w:val="23"/>
        </w:rPr>
        <w:t xml:space="preserve"> </w:t>
      </w:r>
      <w:r>
        <w:rPr>
          <w:w w:val="105"/>
          <w:sz w:val="23"/>
        </w:rPr>
        <w:t>owned</w:t>
      </w:r>
      <w:r>
        <w:rPr>
          <w:spacing w:val="-9"/>
          <w:w w:val="105"/>
          <w:sz w:val="23"/>
        </w:rPr>
        <w:t xml:space="preserve"> </w:t>
      </w:r>
      <w:r>
        <w:rPr>
          <w:w w:val="105"/>
          <w:sz w:val="23"/>
        </w:rPr>
        <w:t>or</w:t>
      </w:r>
      <w:r>
        <w:rPr>
          <w:spacing w:val="-5"/>
          <w:w w:val="105"/>
          <w:sz w:val="23"/>
        </w:rPr>
        <w:t xml:space="preserve"> </w:t>
      </w:r>
      <w:r>
        <w:rPr>
          <w:w w:val="105"/>
          <w:sz w:val="23"/>
        </w:rPr>
        <w:t>licensed</w:t>
      </w:r>
      <w:r>
        <w:rPr>
          <w:spacing w:val="-9"/>
          <w:w w:val="105"/>
          <w:sz w:val="23"/>
        </w:rPr>
        <w:t xml:space="preserve"> </w:t>
      </w:r>
      <w:r>
        <w:rPr>
          <w:w w:val="105"/>
          <w:sz w:val="23"/>
        </w:rPr>
        <w:t xml:space="preserve">by </w:t>
      </w:r>
      <w:r>
        <w:rPr>
          <w:spacing w:val="-2"/>
          <w:w w:val="105"/>
          <w:sz w:val="23"/>
        </w:rPr>
        <w:t>Contractor.</w:t>
      </w:r>
    </w:p>
    <w:p w14:paraId="4AD2A7BC" w14:textId="77777777" w:rsidR="00C322FD" w:rsidRDefault="00C322FD">
      <w:pPr>
        <w:pStyle w:val="BodyText"/>
        <w:spacing w:before="3"/>
      </w:pPr>
    </w:p>
    <w:p w14:paraId="0E79B4A9" w14:textId="77777777" w:rsidR="00C322FD" w:rsidRDefault="000650C8">
      <w:pPr>
        <w:pStyle w:val="ListParagraph"/>
        <w:numPr>
          <w:ilvl w:val="1"/>
          <w:numId w:val="2"/>
        </w:numPr>
        <w:tabs>
          <w:tab w:val="left" w:pos="1441"/>
        </w:tabs>
        <w:spacing w:line="252" w:lineRule="auto"/>
        <w:ind w:right="376" w:firstLine="720"/>
        <w:rPr>
          <w:b/>
          <w:sz w:val="23"/>
        </w:rPr>
      </w:pPr>
      <w:r>
        <w:rPr>
          <w:b/>
          <w:i/>
          <w:w w:val="105"/>
          <w:sz w:val="23"/>
        </w:rPr>
        <w:t xml:space="preserve">“Contractor Personnel” </w:t>
      </w:r>
      <w:r>
        <w:rPr>
          <w:w w:val="105"/>
          <w:sz w:val="23"/>
        </w:rPr>
        <w:t>means any individuals that are employees, representatives,</w:t>
      </w:r>
      <w:r>
        <w:rPr>
          <w:spacing w:val="-8"/>
          <w:w w:val="105"/>
          <w:sz w:val="23"/>
        </w:rPr>
        <w:t xml:space="preserve"> </w:t>
      </w:r>
      <w:r>
        <w:rPr>
          <w:w w:val="105"/>
          <w:sz w:val="23"/>
        </w:rPr>
        <w:t>Subcontractors</w:t>
      </w:r>
      <w:r>
        <w:rPr>
          <w:spacing w:val="-7"/>
          <w:w w:val="105"/>
          <w:sz w:val="23"/>
        </w:rPr>
        <w:t xml:space="preserve"> </w:t>
      </w:r>
      <w:r>
        <w:rPr>
          <w:w w:val="105"/>
          <w:sz w:val="23"/>
        </w:rPr>
        <w:t>or</w:t>
      </w:r>
      <w:r>
        <w:rPr>
          <w:spacing w:val="-12"/>
          <w:w w:val="105"/>
          <w:sz w:val="23"/>
        </w:rPr>
        <w:t xml:space="preserve"> </w:t>
      </w:r>
      <w:r>
        <w:rPr>
          <w:w w:val="105"/>
          <w:sz w:val="23"/>
        </w:rPr>
        <w:t>agents</w:t>
      </w:r>
      <w:r>
        <w:rPr>
          <w:spacing w:val="-11"/>
          <w:w w:val="105"/>
          <w:sz w:val="23"/>
        </w:rPr>
        <w:t xml:space="preserve"> </w:t>
      </w:r>
      <w:r>
        <w:rPr>
          <w:w w:val="105"/>
          <w:sz w:val="23"/>
        </w:rPr>
        <w:t>of</w:t>
      </w:r>
      <w:r>
        <w:rPr>
          <w:spacing w:val="-12"/>
          <w:w w:val="105"/>
          <w:sz w:val="23"/>
        </w:rPr>
        <w:t xml:space="preserve"> </w:t>
      </w:r>
      <w:r>
        <w:rPr>
          <w:w w:val="105"/>
          <w:sz w:val="23"/>
        </w:rPr>
        <w:t>Contractor,</w:t>
      </w:r>
      <w:r>
        <w:rPr>
          <w:spacing w:val="-8"/>
          <w:w w:val="105"/>
          <w:sz w:val="23"/>
        </w:rPr>
        <w:t xml:space="preserve"> </w:t>
      </w:r>
      <w:r>
        <w:rPr>
          <w:w w:val="105"/>
          <w:sz w:val="23"/>
        </w:rPr>
        <w:t>or</w:t>
      </w:r>
      <w:r>
        <w:rPr>
          <w:spacing w:val="-6"/>
          <w:w w:val="105"/>
          <w:sz w:val="23"/>
        </w:rPr>
        <w:t xml:space="preserve"> </w:t>
      </w:r>
      <w:r>
        <w:rPr>
          <w:w w:val="105"/>
          <w:sz w:val="23"/>
        </w:rPr>
        <w:t>of</w:t>
      </w:r>
      <w:r>
        <w:rPr>
          <w:spacing w:val="-12"/>
          <w:w w:val="105"/>
          <w:sz w:val="23"/>
        </w:rPr>
        <w:t xml:space="preserve"> </w:t>
      </w:r>
      <w:r>
        <w:rPr>
          <w:w w:val="105"/>
          <w:sz w:val="23"/>
        </w:rPr>
        <w:t>a</w:t>
      </w:r>
      <w:r>
        <w:rPr>
          <w:spacing w:val="-5"/>
          <w:w w:val="105"/>
          <w:sz w:val="23"/>
        </w:rPr>
        <w:t xml:space="preserve"> </w:t>
      </w:r>
      <w:r>
        <w:rPr>
          <w:w w:val="105"/>
          <w:sz w:val="23"/>
        </w:rPr>
        <w:t>direct</w:t>
      </w:r>
      <w:r>
        <w:rPr>
          <w:spacing w:val="-8"/>
          <w:w w:val="105"/>
          <w:sz w:val="23"/>
        </w:rPr>
        <w:t xml:space="preserve"> </w:t>
      </w:r>
      <w:r>
        <w:rPr>
          <w:w w:val="105"/>
          <w:sz w:val="23"/>
        </w:rPr>
        <w:t>or</w:t>
      </w:r>
      <w:r>
        <w:rPr>
          <w:spacing w:val="-6"/>
          <w:w w:val="105"/>
          <w:sz w:val="23"/>
        </w:rPr>
        <w:t xml:space="preserve"> </w:t>
      </w:r>
      <w:r>
        <w:rPr>
          <w:w w:val="105"/>
          <w:sz w:val="23"/>
        </w:rPr>
        <w:t>indirect</w:t>
      </w:r>
      <w:r>
        <w:rPr>
          <w:spacing w:val="-8"/>
          <w:w w:val="105"/>
          <w:sz w:val="23"/>
        </w:rPr>
        <w:t xml:space="preserve"> </w:t>
      </w:r>
      <w:r>
        <w:rPr>
          <w:w w:val="105"/>
          <w:sz w:val="23"/>
        </w:rPr>
        <w:t>Subcontractor</w:t>
      </w:r>
      <w:r>
        <w:rPr>
          <w:spacing w:val="-6"/>
          <w:w w:val="105"/>
          <w:sz w:val="23"/>
        </w:rPr>
        <w:t xml:space="preserve"> </w:t>
      </w:r>
      <w:r>
        <w:rPr>
          <w:w w:val="105"/>
          <w:sz w:val="23"/>
        </w:rPr>
        <w:t xml:space="preserve">of </w:t>
      </w:r>
      <w:r>
        <w:rPr>
          <w:spacing w:val="-2"/>
          <w:w w:val="105"/>
          <w:sz w:val="23"/>
        </w:rPr>
        <w:t>Contractor.</w:t>
      </w:r>
    </w:p>
    <w:p w14:paraId="6E14774E" w14:textId="77777777" w:rsidR="00C322FD" w:rsidRDefault="00C322FD">
      <w:pPr>
        <w:pStyle w:val="BodyText"/>
        <w:spacing w:before="11"/>
      </w:pPr>
    </w:p>
    <w:p w14:paraId="2231E938" w14:textId="77777777" w:rsidR="00C322FD" w:rsidRDefault="000650C8">
      <w:pPr>
        <w:pStyle w:val="ListParagraph"/>
        <w:numPr>
          <w:ilvl w:val="1"/>
          <w:numId w:val="2"/>
        </w:numPr>
        <w:tabs>
          <w:tab w:val="left" w:pos="1441"/>
        </w:tabs>
        <w:spacing w:before="1" w:line="247" w:lineRule="auto"/>
        <w:ind w:right="367" w:firstLine="720"/>
        <w:rPr>
          <w:b/>
          <w:sz w:val="23"/>
        </w:rPr>
      </w:pPr>
      <w:r>
        <w:rPr>
          <w:b/>
          <w:w w:val="105"/>
          <w:sz w:val="23"/>
        </w:rPr>
        <w:t>“</w:t>
      </w:r>
      <w:r>
        <w:rPr>
          <w:b/>
          <w:i/>
          <w:w w:val="105"/>
          <w:sz w:val="23"/>
        </w:rPr>
        <w:t>Contractor-Provided</w:t>
      </w:r>
      <w:r>
        <w:rPr>
          <w:b/>
          <w:i/>
          <w:spacing w:val="-10"/>
          <w:w w:val="105"/>
          <w:sz w:val="23"/>
        </w:rPr>
        <w:t xml:space="preserve"> </w:t>
      </w:r>
      <w:r>
        <w:rPr>
          <w:b/>
          <w:i/>
          <w:w w:val="105"/>
          <w:sz w:val="23"/>
        </w:rPr>
        <w:t>Equipment</w:t>
      </w:r>
      <w:r>
        <w:rPr>
          <w:b/>
          <w:w w:val="105"/>
          <w:sz w:val="23"/>
        </w:rPr>
        <w:t>”</w:t>
      </w:r>
      <w:r>
        <w:rPr>
          <w:b/>
          <w:spacing w:val="-10"/>
          <w:w w:val="105"/>
          <w:sz w:val="23"/>
        </w:rPr>
        <w:t xml:space="preserve"> </w:t>
      </w:r>
      <w:r>
        <w:rPr>
          <w:w w:val="105"/>
          <w:sz w:val="23"/>
        </w:rPr>
        <w:t>means</w:t>
      </w:r>
      <w:r>
        <w:rPr>
          <w:spacing w:val="-13"/>
          <w:w w:val="105"/>
          <w:sz w:val="23"/>
        </w:rPr>
        <w:t xml:space="preserve"> </w:t>
      </w:r>
      <w:r>
        <w:rPr>
          <w:w w:val="105"/>
          <w:sz w:val="23"/>
        </w:rPr>
        <w:t>Equipment</w:t>
      </w:r>
      <w:r>
        <w:rPr>
          <w:spacing w:val="-9"/>
          <w:w w:val="105"/>
          <w:sz w:val="23"/>
        </w:rPr>
        <w:t xml:space="preserve"> </w:t>
      </w:r>
      <w:r>
        <w:rPr>
          <w:w w:val="105"/>
          <w:sz w:val="23"/>
        </w:rPr>
        <w:t>provided</w:t>
      </w:r>
      <w:r>
        <w:rPr>
          <w:spacing w:val="-10"/>
          <w:w w:val="105"/>
          <w:sz w:val="23"/>
        </w:rPr>
        <w:t xml:space="preserve"> </w:t>
      </w:r>
      <w:r>
        <w:rPr>
          <w:w w:val="105"/>
          <w:sz w:val="23"/>
        </w:rPr>
        <w:t>by</w:t>
      </w:r>
      <w:r>
        <w:rPr>
          <w:spacing w:val="-10"/>
          <w:w w:val="105"/>
          <w:sz w:val="23"/>
        </w:rPr>
        <w:t xml:space="preserve"> </w:t>
      </w:r>
      <w:r>
        <w:rPr>
          <w:w w:val="105"/>
          <w:sz w:val="23"/>
        </w:rPr>
        <w:t>or</w:t>
      </w:r>
      <w:r>
        <w:rPr>
          <w:spacing w:val="-7"/>
          <w:w w:val="105"/>
          <w:sz w:val="23"/>
        </w:rPr>
        <w:t xml:space="preserve"> </w:t>
      </w:r>
      <w:r>
        <w:rPr>
          <w:w w:val="105"/>
          <w:sz w:val="23"/>
        </w:rPr>
        <w:t>on</w:t>
      </w:r>
      <w:r>
        <w:rPr>
          <w:spacing w:val="-10"/>
          <w:w w:val="105"/>
          <w:sz w:val="23"/>
        </w:rPr>
        <w:t xml:space="preserve"> </w:t>
      </w:r>
      <w:r>
        <w:rPr>
          <w:w w:val="105"/>
          <w:sz w:val="23"/>
        </w:rPr>
        <w:t>behalf</w:t>
      </w:r>
      <w:r>
        <w:rPr>
          <w:spacing w:val="-13"/>
          <w:w w:val="105"/>
          <w:sz w:val="23"/>
        </w:rPr>
        <w:t xml:space="preserve"> </w:t>
      </w:r>
      <w:r>
        <w:rPr>
          <w:w w:val="105"/>
          <w:sz w:val="23"/>
        </w:rPr>
        <w:t xml:space="preserve">of </w:t>
      </w:r>
      <w:r>
        <w:rPr>
          <w:spacing w:val="-2"/>
          <w:w w:val="105"/>
          <w:sz w:val="23"/>
        </w:rPr>
        <w:t>Contractor.”</w:t>
      </w:r>
    </w:p>
    <w:p w14:paraId="6FCCC2D0" w14:textId="77777777" w:rsidR="00C322FD" w:rsidRDefault="00C322FD">
      <w:pPr>
        <w:pStyle w:val="BodyText"/>
        <w:spacing w:before="19"/>
      </w:pPr>
    </w:p>
    <w:p w14:paraId="1D5A8B9E" w14:textId="77777777" w:rsidR="00C322FD" w:rsidRDefault="000650C8">
      <w:pPr>
        <w:pStyle w:val="ListParagraph"/>
        <w:numPr>
          <w:ilvl w:val="1"/>
          <w:numId w:val="2"/>
        </w:numPr>
        <w:tabs>
          <w:tab w:val="left" w:pos="1441"/>
        </w:tabs>
        <w:spacing w:line="247" w:lineRule="auto"/>
        <w:ind w:right="769" w:firstLine="720"/>
        <w:rPr>
          <w:b/>
          <w:sz w:val="23"/>
        </w:rPr>
      </w:pPr>
      <w:r>
        <w:rPr>
          <w:b/>
          <w:w w:val="105"/>
          <w:sz w:val="23"/>
        </w:rPr>
        <w:t>“</w:t>
      </w:r>
      <w:r>
        <w:rPr>
          <w:b/>
          <w:i/>
          <w:w w:val="105"/>
          <w:sz w:val="23"/>
        </w:rPr>
        <w:t>Contractor-Provided</w:t>
      </w:r>
      <w:r>
        <w:rPr>
          <w:b/>
          <w:i/>
          <w:spacing w:val="-11"/>
          <w:w w:val="105"/>
          <w:sz w:val="23"/>
        </w:rPr>
        <w:t xml:space="preserve"> </w:t>
      </w:r>
      <w:r>
        <w:rPr>
          <w:b/>
          <w:i/>
          <w:w w:val="105"/>
          <w:sz w:val="23"/>
        </w:rPr>
        <w:t>Software</w:t>
      </w:r>
      <w:r>
        <w:rPr>
          <w:b/>
          <w:w w:val="105"/>
          <w:sz w:val="23"/>
        </w:rPr>
        <w:t>”</w:t>
      </w:r>
      <w:r>
        <w:rPr>
          <w:b/>
          <w:spacing w:val="-9"/>
          <w:w w:val="105"/>
          <w:sz w:val="23"/>
        </w:rPr>
        <w:t xml:space="preserve"> </w:t>
      </w:r>
      <w:r>
        <w:rPr>
          <w:w w:val="105"/>
          <w:sz w:val="23"/>
        </w:rPr>
        <w:t>means</w:t>
      </w:r>
      <w:r>
        <w:rPr>
          <w:spacing w:val="-16"/>
          <w:w w:val="105"/>
          <w:sz w:val="23"/>
        </w:rPr>
        <w:t xml:space="preserve"> </w:t>
      </w:r>
      <w:r>
        <w:rPr>
          <w:w w:val="105"/>
          <w:sz w:val="23"/>
        </w:rPr>
        <w:t>Software</w:t>
      </w:r>
      <w:r>
        <w:rPr>
          <w:spacing w:val="-10"/>
          <w:w w:val="105"/>
          <w:sz w:val="23"/>
        </w:rPr>
        <w:t xml:space="preserve"> </w:t>
      </w:r>
      <w:r>
        <w:rPr>
          <w:w w:val="105"/>
          <w:sz w:val="23"/>
        </w:rPr>
        <w:t>provided</w:t>
      </w:r>
      <w:r>
        <w:rPr>
          <w:spacing w:val="-10"/>
          <w:w w:val="105"/>
          <w:sz w:val="23"/>
        </w:rPr>
        <w:t xml:space="preserve"> </w:t>
      </w:r>
      <w:r>
        <w:rPr>
          <w:w w:val="105"/>
          <w:sz w:val="23"/>
        </w:rPr>
        <w:t>by</w:t>
      </w:r>
      <w:r>
        <w:rPr>
          <w:spacing w:val="-10"/>
          <w:w w:val="105"/>
          <w:sz w:val="23"/>
        </w:rPr>
        <w:t xml:space="preserve"> </w:t>
      </w:r>
      <w:r>
        <w:rPr>
          <w:w w:val="105"/>
          <w:sz w:val="23"/>
        </w:rPr>
        <w:t>or</w:t>
      </w:r>
      <w:r>
        <w:rPr>
          <w:spacing w:val="-6"/>
          <w:w w:val="105"/>
          <w:sz w:val="23"/>
        </w:rPr>
        <w:t xml:space="preserve"> </w:t>
      </w:r>
      <w:r>
        <w:rPr>
          <w:w w:val="105"/>
          <w:sz w:val="23"/>
        </w:rPr>
        <w:t>on</w:t>
      </w:r>
      <w:r>
        <w:rPr>
          <w:spacing w:val="-10"/>
          <w:w w:val="105"/>
          <w:sz w:val="23"/>
        </w:rPr>
        <w:t xml:space="preserve"> </w:t>
      </w:r>
      <w:r>
        <w:rPr>
          <w:w w:val="105"/>
          <w:sz w:val="23"/>
        </w:rPr>
        <w:t>behalf</w:t>
      </w:r>
      <w:r>
        <w:rPr>
          <w:spacing w:val="-12"/>
          <w:w w:val="105"/>
          <w:sz w:val="23"/>
        </w:rPr>
        <w:t xml:space="preserve"> </w:t>
      </w:r>
      <w:r>
        <w:rPr>
          <w:w w:val="105"/>
          <w:sz w:val="23"/>
        </w:rPr>
        <w:t xml:space="preserve">of </w:t>
      </w:r>
      <w:r>
        <w:rPr>
          <w:spacing w:val="-2"/>
          <w:w w:val="105"/>
          <w:sz w:val="23"/>
        </w:rPr>
        <w:t>Contractor.</w:t>
      </w:r>
    </w:p>
    <w:p w14:paraId="35AAEF29" w14:textId="77777777" w:rsidR="00C322FD" w:rsidRDefault="00C322FD">
      <w:pPr>
        <w:pStyle w:val="BodyText"/>
        <w:spacing w:before="18"/>
      </w:pPr>
    </w:p>
    <w:p w14:paraId="79A5CBA9" w14:textId="77777777" w:rsidR="00C322FD" w:rsidRDefault="000650C8">
      <w:pPr>
        <w:pStyle w:val="ListParagraph"/>
        <w:numPr>
          <w:ilvl w:val="1"/>
          <w:numId w:val="2"/>
        </w:numPr>
        <w:tabs>
          <w:tab w:val="left" w:pos="1441"/>
        </w:tabs>
        <w:ind w:left="1441" w:hanging="720"/>
        <w:rPr>
          <w:b/>
          <w:sz w:val="23"/>
        </w:rPr>
      </w:pPr>
      <w:r>
        <w:rPr>
          <w:b/>
          <w:w w:val="105"/>
          <w:sz w:val="23"/>
        </w:rPr>
        <w:t>“</w:t>
      </w:r>
      <w:r>
        <w:rPr>
          <w:b/>
          <w:i/>
          <w:w w:val="105"/>
          <w:sz w:val="23"/>
        </w:rPr>
        <w:t>Criminal</w:t>
      </w:r>
      <w:r>
        <w:rPr>
          <w:b/>
          <w:i/>
          <w:spacing w:val="-16"/>
          <w:w w:val="105"/>
          <w:sz w:val="23"/>
        </w:rPr>
        <w:t xml:space="preserve"> </w:t>
      </w:r>
      <w:r>
        <w:rPr>
          <w:b/>
          <w:i/>
          <w:w w:val="105"/>
          <w:sz w:val="23"/>
        </w:rPr>
        <w:t>Justice</w:t>
      </w:r>
      <w:r>
        <w:rPr>
          <w:b/>
          <w:i/>
          <w:spacing w:val="-10"/>
          <w:w w:val="105"/>
          <w:sz w:val="23"/>
        </w:rPr>
        <w:t xml:space="preserve"> </w:t>
      </w:r>
      <w:r>
        <w:rPr>
          <w:b/>
          <w:i/>
          <w:w w:val="105"/>
          <w:sz w:val="23"/>
        </w:rPr>
        <w:t>Information</w:t>
      </w:r>
      <w:r>
        <w:rPr>
          <w:b/>
          <w:w w:val="105"/>
          <w:sz w:val="23"/>
        </w:rPr>
        <w:t>”</w:t>
      </w:r>
      <w:r>
        <w:rPr>
          <w:b/>
          <w:spacing w:val="-9"/>
          <w:w w:val="105"/>
          <w:sz w:val="23"/>
        </w:rPr>
        <w:t xml:space="preserve"> </w:t>
      </w:r>
      <w:r>
        <w:rPr>
          <w:w w:val="105"/>
          <w:sz w:val="23"/>
        </w:rPr>
        <w:t>means</w:t>
      </w:r>
      <w:r>
        <w:rPr>
          <w:spacing w:val="-12"/>
          <w:w w:val="105"/>
          <w:sz w:val="23"/>
        </w:rPr>
        <w:t xml:space="preserve"> </w:t>
      </w:r>
      <w:r>
        <w:rPr>
          <w:w w:val="105"/>
          <w:sz w:val="23"/>
        </w:rPr>
        <w:t>data</w:t>
      </w:r>
      <w:r>
        <w:rPr>
          <w:spacing w:val="-4"/>
          <w:w w:val="105"/>
          <w:sz w:val="23"/>
        </w:rPr>
        <w:t xml:space="preserve"> </w:t>
      </w:r>
      <w:r>
        <w:rPr>
          <w:w w:val="105"/>
          <w:sz w:val="23"/>
        </w:rPr>
        <w:t>that</w:t>
      </w:r>
      <w:r>
        <w:rPr>
          <w:spacing w:val="-8"/>
          <w:w w:val="105"/>
          <w:sz w:val="23"/>
        </w:rPr>
        <w:t xml:space="preserve"> </w:t>
      </w:r>
      <w:r>
        <w:rPr>
          <w:w w:val="105"/>
          <w:sz w:val="23"/>
        </w:rPr>
        <w:t>meets</w:t>
      </w:r>
      <w:r>
        <w:rPr>
          <w:spacing w:val="-15"/>
          <w:w w:val="105"/>
          <w:sz w:val="23"/>
        </w:rPr>
        <w:t xml:space="preserve"> </w:t>
      </w:r>
      <w:r>
        <w:rPr>
          <w:w w:val="105"/>
          <w:sz w:val="23"/>
        </w:rPr>
        <w:t>the</w:t>
      </w:r>
      <w:r>
        <w:rPr>
          <w:spacing w:val="-10"/>
          <w:w w:val="105"/>
          <w:sz w:val="23"/>
        </w:rPr>
        <w:t xml:space="preserve"> </w:t>
      </w:r>
      <w:r>
        <w:rPr>
          <w:w w:val="105"/>
          <w:sz w:val="23"/>
        </w:rPr>
        <w:t>definition</w:t>
      </w:r>
      <w:r>
        <w:rPr>
          <w:spacing w:val="-9"/>
          <w:w w:val="105"/>
          <w:sz w:val="23"/>
        </w:rPr>
        <w:t xml:space="preserve"> </w:t>
      </w:r>
      <w:r>
        <w:rPr>
          <w:spacing w:val="-5"/>
          <w:w w:val="105"/>
          <w:sz w:val="23"/>
        </w:rPr>
        <w:t>of</w:t>
      </w:r>
    </w:p>
    <w:p w14:paraId="68831571" w14:textId="77777777" w:rsidR="00C322FD" w:rsidRDefault="000650C8">
      <w:pPr>
        <w:pStyle w:val="BodyText"/>
        <w:spacing w:before="10" w:line="247" w:lineRule="auto"/>
        <w:ind w:right="324"/>
      </w:pPr>
      <w:r>
        <w:rPr>
          <w:w w:val="105"/>
        </w:rPr>
        <w:t>“Criminal</w:t>
      </w:r>
      <w:r>
        <w:rPr>
          <w:spacing w:val="-5"/>
          <w:w w:val="105"/>
        </w:rPr>
        <w:t xml:space="preserve"> </w:t>
      </w:r>
      <w:r>
        <w:rPr>
          <w:w w:val="105"/>
        </w:rPr>
        <w:t>Justice</w:t>
      </w:r>
      <w:r>
        <w:rPr>
          <w:spacing w:val="-8"/>
          <w:w w:val="105"/>
        </w:rPr>
        <w:t xml:space="preserve"> </w:t>
      </w:r>
      <w:r>
        <w:rPr>
          <w:w w:val="105"/>
        </w:rPr>
        <w:t>Information”</w:t>
      </w:r>
      <w:r>
        <w:rPr>
          <w:spacing w:val="-8"/>
          <w:w w:val="105"/>
        </w:rPr>
        <w:t xml:space="preserve"> </w:t>
      </w:r>
      <w:r>
        <w:rPr>
          <w:w w:val="105"/>
        </w:rPr>
        <w:t>in</w:t>
      </w:r>
      <w:r>
        <w:rPr>
          <w:spacing w:val="-13"/>
          <w:w w:val="105"/>
        </w:rPr>
        <w:t xml:space="preserve"> </w:t>
      </w:r>
      <w:r>
        <w:rPr>
          <w:w w:val="105"/>
        </w:rPr>
        <w:t>the</w:t>
      </w:r>
      <w:r>
        <w:rPr>
          <w:spacing w:val="-8"/>
          <w:w w:val="105"/>
        </w:rPr>
        <w:t xml:space="preserve"> </w:t>
      </w:r>
      <w:r>
        <w:rPr>
          <w:w w:val="105"/>
        </w:rPr>
        <w:t>most</w:t>
      </w:r>
      <w:r>
        <w:rPr>
          <w:spacing w:val="-5"/>
          <w:w w:val="105"/>
        </w:rPr>
        <w:t xml:space="preserve"> </w:t>
      </w:r>
      <w:r>
        <w:rPr>
          <w:w w:val="105"/>
        </w:rPr>
        <w:t>recent</w:t>
      </w:r>
      <w:r>
        <w:rPr>
          <w:spacing w:val="-5"/>
          <w:w w:val="105"/>
        </w:rPr>
        <w:t xml:space="preserve"> </w:t>
      </w:r>
      <w:r>
        <w:rPr>
          <w:w w:val="105"/>
        </w:rPr>
        <w:t>version</w:t>
      </w:r>
      <w:r>
        <w:rPr>
          <w:spacing w:val="-7"/>
          <w:w w:val="105"/>
        </w:rPr>
        <w:t xml:space="preserve"> </w:t>
      </w:r>
      <w:r>
        <w:rPr>
          <w:w w:val="105"/>
        </w:rPr>
        <w:t>of</w:t>
      </w:r>
      <w:r>
        <w:rPr>
          <w:spacing w:val="-10"/>
          <w:w w:val="105"/>
        </w:rPr>
        <w:t xml:space="preserve"> </w:t>
      </w:r>
      <w:r>
        <w:rPr>
          <w:w w:val="105"/>
        </w:rPr>
        <w:t>FBI’s</w:t>
      </w:r>
      <w:r>
        <w:rPr>
          <w:spacing w:val="-15"/>
          <w:w w:val="105"/>
        </w:rPr>
        <w:t xml:space="preserve"> </w:t>
      </w:r>
      <w:r>
        <w:rPr>
          <w:w w:val="105"/>
        </w:rPr>
        <w:t>CJIS</w:t>
      </w:r>
      <w:r>
        <w:rPr>
          <w:spacing w:val="-6"/>
          <w:w w:val="105"/>
        </w:rPr>
        <w:t xml:space="preserve"> </w:t>
      </w:r>
      <w:r>
        <w:rPr>
          <w:w w:val="105"/>
        </w:rPr>
        <w:t>Security</w:t>
      </w:r>
      <w:r>
        <w:rPr>
          <w:spacing w:val="-7"/>
          <w:w w:val="105"/>
        </w:rPr>
        <w:t xml:space="preserve"> </w:t>
      </w:r>
      <w:r>
        <w:rPr>
          <w:w w:val="105"/>
        </w:rPr>
        <w:t>Policy</w:t>
      </w:r>
      <w:r>
        <w:rPr>
          <w:spacing w:val="-7"/>
          <w:w w:val="105"/>
        </w:rPr>
        <w:t xml:space="preserve"> </w:t>
      </w:r>
      <w:r>
        <w:rPr>
          <w:w w:val="105"/>
        </w:rPr>
        <w:t>and</w:t>
      </w:r>
      <w:r>
        <w:rPr>
          <w:spacing w:val="-13"/>
          <w:w w:val="105"/>
        </w:rPr>
        <w:t xml:space="preserve"> </w:t>
      </w:r>
      <w:r>
        <w:rPr>
          <w:w w:val="105"/>
        </w:rPr>
        <w:t>also data that meets</w:t>
      </w:r>
      <w:r>
        <w:rPr>
          <w:spacing w:val="-2"/>
          <w:w w:val="105"/>
        </w:rPr>
        <w:t xml:space="preserve"> </w:t>
      </w:r>
      <w:r>
        <w:rPr>
          <w:w w:val="105"/>
        </w:rPr>
        <w:t>the definition of</w:t>
      </w:r>
      <w:r>
        <w:rPr>
          <w:spacing w:val="-4"/>
          <w:w w:val="105"/>
        </w:rPr>
        <w:t xml:space="preserve"> </w:t>
      </w:r>
      <w:r>
        <w:rPr>
          <w:w w:val="105"/>
        </w:rPr>
        <w:t>“Criminal History Record Information” at 28 C.F.R. 20.</w:t>
      </w:r>
    </w:p>
    <w:p w14:paraId="07DA846B" w14:textId="77777777" w:rsidR="00C322FD" w:rsidRDefault="00C322FD">
      <w:pPr>
        <w:pStyle w:val="BodyText"/>
        <w:spacing w:before="19"/>
      </w:pPr>
    </w:p>
    <w:p w14:paraId="6516B3B7" w14:textId="77777777" w:rsidR="00C322FD" w:rsidRDefault="000650C8">
      <w:pPr>
        <w:pStyle w:val="ListParagraph"/>
        <w:numPr>
          <w:ilvl w:val="1"/>
          <w:numId w:val="2"/>
        </w:numPr>
        <w:tabs>
          <w:tab w:val="left" w:pos="1441"/>
        </w:tabs>
        <w:spacing w:line="252" w:lineRule="auto"/>
        <w:ind w:right="727" w:firstLine="720"/>
        <w:rPr>
          <w:b/>
          <w:sz w:val="23"/>
        </w:rPr>
      </w:pPr>
      <w:r>
        <w:rPr>
          <w:b/>
          <w:w w:val="105"/>
          <w:sz w:val="23"/>
        </w:rPr>
        <w:t>“</w:t>
      </w:r>
      <w:r>
        <w:rPr>
          <w:b/>
          <w:i/>
          <w:w w:val="105"/>
          <w:sz w:val="23"/>
        </w:rPr>
        <w:t>Critical</w:t>
      </w:r>
      <w:r>
        <w:rPr>
          <w:b/>
          <w:i/>
          <w:spacing w:val="-1"/>
          <w:w w:val="105"/>
          <w:sz w:val="23"/>
        </w:rPr>
        <w:t xml:space="preserve"> </w:t>
      </w:r>
      <w:r>
        <w:rPr>
          <w:b/>
          <w:i/>
          <w:w w:val="105"/>
          <w:sz w:val="23"/>
        </w:rPr>
        <w:t>Milestone</w:t>
      </w:r>
      <w:r>
        <w:rPr>
          <w:b/>
          <w:w w:val="105"/>
          <w:sz w:val="23"/>
        </w:rPr>
        <w:t xml:space="preserve">” </w:t>
      </w:r>
      <w:r>
        <w:rPr>
          <w:w w:val="105"/>
          <w:sz w:val="23"/>
        </w:rPr>
        <w:t>means those milestones critical to</w:t>
      </w:r>
      <w:r>
        <w:rPr>
          <w:spacing w:val="-3"/>
          <w:w w:val="105"/>
          <w:sz w:val="23"/>
        </w:rPr>
        <w:t xml:space="preserve"> </w:t>
      </w:r>
      <w:r>
        <w:rPr>
          <w:w w:val="105"/>
          <w:sz w:val="23"/>
        </w:rPr>
        <w:t>the completion of the Services</w:t>
      </w:r>
      <w:r>
        <w:rPr>
          <w:spacing w:val="-16"/>
          <w:w w:val="105"/>
          <w:sz w:val="23"/>
        </w:rPr>
        <w:t xml:space="preserve"> </w:t>
      </w:r>
      <w:r>
        <w:rPr>
          <w:w w:val="105"/>
          <w:sz w:val="23"/>
        </w:rPr>
        <w:t>as</w:t>
      </w:r>
      <w:r>
        <w:rPr>
          <w:spacing w:val="-9"/>
          <w:w w:val="105"/>
          <w:sz w:val="23"/>
        </w:rPr>
        <w:t xml:space="preserve"> </w:t>
      </w:r>
      <w:r>
        <w:rPr>
          <w:w w:val="105"/>
          <w:sz w:val="23"/>
        </w:rPr>
        <w:t>identified</w:t>
      </w:r>
      <w:r>
        <w:rPr>
          <w:spacing w:val="-8"/>
          <w:w w:val="105"/>
          <w:sz w:val="23"/>
        </w:rPr>
        <w:t xml:space="preserve"> </w:t>
      </w:r>
      <w:r>
        <w:rPr>
          <w:w w:val="105"/>
          <w:sz w:val="23"/>
        </w:rPr>
        <w:t>in</w:t>
      </w:r>
      <w:r>
        <w:rPr>
          <w:spacing w:val="-8"/>
          <w:w w:val="105"/>
          <w:sz w:val="23"/>
        </w:rPr>
        <w:t xml:space="preserve"> </w:t>
      </w:r>
      <w:r>
        <w:rPr>
          <w:w w:val="105"/>
          <w:sz w:val="23"/>
        </w:rPr>
        <w:t>this</w:t>
      </w:r>
      <w:r>
        <w:rPr>
          <w:spacing w:val="-10"/>
          <w:w w:val="105"/>
          <w:sz w:val="23"/>
        </w:rPr>
        <w:t xml:space="preserve"> </w:t>
      </w:r>
      <w:r>
        <w:rPr>
          <w:w w:val="105"/>
          <w:sz w:val="23"/>
        </w:rPr>
        <w:t>Agreement,</w:t>
      </w:r>
      <w:r>
        <w:rPr>
          <w:spacing w:val="-12"/>
          <w:w w:val="105"/>
          <w:sz w:val="23"/>
        </w:rPr>
        <w:t xml:space="preserve"> </w:t>
      </w:r>
      <w:r>
        <w:rPr>
          <w:w w:val="105"/>
          <w:sz w:val="23"/>
        </w:rPr>
        <w:t>in</w:t>
      </w:r>
      <w:r>
        <w:rPr>
          <w:spacing w:val="-14"/>
          <w:w w:val="105"/>
          <w:sz w:val="23"/>
        </w:rPr>
        <w:t xml:space="preserve"> </w:t>
      </w:r>
      <w:r>
        <w:rPr>
          <w:w w:val="105"/>
          <w:sz w:val="23"/>
        </w:rPr>
        <w:t>any</w:t>
      </w:r>
      <w:r>
        <w:rPr>
          <w:spacing w:val="-2"/>
          <w:w w:val="105"/>
          <w:sz w:val="23"/>
        </w:rPr>
        <w:t xml:space="preserve"> </w:t>
      </w:r>
      <w:r>
        <w:rPr>
          <w:w w:val="105"/>
          <w:sz w:val="23"/>
        </w:rPr>
        <w:t>work</w:t>
      </w:r>
      <w:r>
        <w:rPr>
          <w:spacing w:val="-2"/>
          <w:w w:val="105"/>
          <w:sz w:val="23"/>
        </w:rPr>
        <w:t xml:space="preserve"> </w:t>
      </w:r>
      <w:r>
        <w:rPr>
          <w:w w:val="105"/>
          <w:sz w:val="23"/>
        </w:rPr>
        <w:t>plan,</w:t>
      </w:r>
      <w:r>
        <w:rPr>
          <w:spacing w:val="-6"/>
          <w:w w:val="105"/>
          <w:sz w:val="23"/>
        </w:rPr>
        <w:t xml:space="preserve"> </w:t>
      </w:r>
      <w:r>
        <w:rPr>
          <w:w w:val="105"/>
          <w:sz w:val="23"/>
        </w:rPr>
        <w:t>project</w:t>
      </w:r>
      <w:r>
        <w:rPr>
          <w:spacing w:val="-6"/>
          <w:w w:val="105"/>
          <w:sz w:val="23"/>
        </w:rPr>
        <w:t xml:space="preserve"> </w:t>
      </w:r>
      <w:r>
        <w:rPr>
          <w:w w:val="105"/>
          <w:sz w:val="23"/>
        </w:rPr>
        <w:t>plan,</w:t>
      </w:r>
      <w:r>
        <w:rPr>
          <w:spacing w:val="-6"/>
          <w:w w:val="105"/>
          <w:sz w:val="23"/>
        </w:rPr>
        <w:t xml:space="preserve"> </w:t>
      </w:r>
      <w:r>
        <w:rPr>
          <w:w w:val="105"/>
          <w:sz w:val="23"/>
        </w:rPr>
        <w:t>statement</w:t>
      </w:r>
      <w:r>
        <w:rPr>
          <w:spacing w:val="-6"/>
          <w:w w:val="105"/>
          <w:sz w:val="23"/>
        </w:rPr>
        <w:t xml:space="preserve"> </w:t>
      </w:r>
      <w:r>
        <w:rPr>
          <w:w w:val="105"/>
          <w:sz w:val="23"/>
        </w:rPr>
        <w:t>of</w:t>
      </w:r>
      <w:r>
        <w:rPr>
          <w:spacing w:val="-4"/>
          <w:w w:val="105"/>
          <w:sz w:val="23"/>
        </w:rPr>
        <w:t xml:space="preserve"> </w:t>
      </w:r>
      <w:r>
        <w:rPr>
          <w:w w:val="105"/>
          <w:sz w:val="23"/>
        </w:rPr>
        <w:t>work,</w:t>
      </w:r>
      <w:r>
        <w:rPr>
          <w:spacing w:val="-6"/>
          <w:w w:val="105"/>
          <w:sz w:val="23"/>
        </w:rPr>
        <w:t xml:space="preserve"> </w:t>
      </w:r>
      <w:r>
        <w:rPr>
          <w:w w:val="105"/>
          <w:sz w:val="23"/>
        </w:rPr>
        <w:t>or other document approved in advance by the Using Agency.</w:t>
      </w:r>
    </w:p>
    <w:p w14:paraId="32F9722F" w14:textId="77777777" w:rsidR="00C322FD" w:rsidRDefault="00C322FD">
      <w:pPr>
        <w:pStyle w:val="BodyText"/>
        <w:spacing w:before="5"/>
      </w:pPr>
    </w:p>
    <w:p w14:paraId="269E54D6" w14:textId="77777777" w:rsidR="00C322FD" w:rsidRDefault="000650C8">
      <w:pPr>
        <w:pStyle w:val="ListParagraph"/>
        <w:numPr>
          <w:ilvl w:val="1"/>
          <w:numId w:val="2"/>
        </w:numPr>
        <w:tabs>
          <w:tab w:val="left" w:pos="1441"/>
        </w:tabs>
        <w:spacing w:line="249" w:lineRule="auto"/>
        <w:ind w:right="401" w:firstLine="720"/>
        <w:rPr>
          <w:b/>
          <w:sz w:val="23"/>
        </w:rPr>
      </w:pPr>
      <w:r>
        <w:rPr>
          <w:b/>
          <w:w w:val="105"/>
          <w:sz w:val="23"/>
        </w:rPr>
        <w:t>“</w:t>
      </w:r>
      <w:r>
        <w:rPr>
          <w:b/>
          <w:i/>
          <w:w w:val="105"/>
          <w:sz w:val="23"/>
        </w:rPr>
        <w:t>Data Protection Laws</w:t>
      </w:r>
      <w:r>
        <w:rPr>
          <w:b/>
          <w:w w:val="105"/>
          <w:sz w:val="23"/>
        </w:rPr>
        <w:t xml:space="preserve">” </w:t>
      </w:r>
      <w:r>
        <w:rPr>
          <w:w w:val="105"/>
          <w:sz w:val="23"/>
        </w:rPr>
        <w:t>means laws, regulations, regulatory requirements, industry self-regulatory standards, and codes of practice</w:t>
      </w:r>
      <w:r>
        <w:rPr>
          <w:spacing w:val="-4"/>
          <w:w w:val="105"/>
          <w:sz w:val="23"/>
        </w:rPr>
        <w:t xml:space="preserve"> </w:t>
      </w:r>
      <w:r>
        <w:rPr>
          <w:w w:val="105"/>
          <w:sz w:val="23"/>
        </w:rPr>
        <w:t>in connection with the processing of Personal Information, including those provisions of the Health Insurance Portability and Accountability</w:t>
      </w:r>
      <w:r>
        <w:rPr>
          <w:spacing w:val="-7"/>
          <w:w w:val="105"/>
          <w:sz w:val="23"/>
        </w:rPr>
        <w:t xml:space="preserve"> </w:t>
      </w:r>
      <w:r>
        <w:rPr>
          <w:w w:val="105"/>
          <w:sz w:val="23"/>
        </w:rPr>
        <w:t>Act</w:t>
      </w:r>
      <w:r>
        <w:rPr>
          <w:spacing w:val="-4"/>
          <w:w w:val="105"/>
          <w:sz w:val="23"/>
        </w:rPr>
        <w:t xml:space="preserve"> </w:t>
      </w:r>
      <w:r>
        <w:rPr>
          <w:w w:val="105"/>
          <w:sz w:val="23"/>
        </w:rPr>
        <w:t>of</w:t>
      </w:r>
      <w:r>
        <w:rPr>
          <w:spacing w:val="-16"/>
          <w:w w:val="105"/>
          <w:sz w:val="23"/>
        </w:rPr>
        <w:t xml:space="preserve"> </w:t>
      </w:r>
      <w:r>
        <w:rPr>
          <w:w w:val="105"/>
          <w:sz w:val="23"/>
        </w:rPr>
        <w:t>1996</w:t>
      </w:r>
      <w:r>
        <w:rPr>
          <w:spacing w:val="-5"/>
          <w:w w:val="105"/>
          <w:sz w:val="23"/>
        </w:rPr>
        <w:t xml:space="preserve"> </w:t>
      </w:r>
      <w:r>
        <w:rPr>
          <w:w w:val="105"/>
          <w:sz w:val="23"/>
        </w:rPr>
        <w:t>(42</w:t>
      </w:r>
      <w:r>
        <w:rPr>
          <w:spacing w:val="-6"/>
          <w:w w:val="105"/>
          <w:sz w:val="23"/>
        </w:rPr>
        <w:t xml:space="preserve"> </w:t>
      </w:r>
      <w:r>
        <w:rPr>
          <w:w w:val="105"/>
          <w:sz w:val="23"/>
        </w:rPr>
        <w:t>U.S.C.</w:t>
      </w:r>
      <w:r>
        <w:rPr>
          <w:spacing w:val="-11"/>
          <w:w w:val="105"/>
          <w:sz w:val="23"/>
        </w:rPr>
        <w:t xml:space="preserve"> </w:t>
      </w:r>
      <w:r>
        <w:rPr>
          <w:w w:val="105"/>
          <w:sz w:val="23"/>
        </w:rPr>
        <w:t>§§</w:t>
      </w:r>
      <w:r>
        <w:rPr>
          <w:spacing w:val="-6"/>
          <w:w w:val="105"/>
          <w:sz w:val="23"/>
        </w:rPr>
        <w:t xml:space="preserve"> </w:t>
      </w:r>
      <w:r>
        <w:rPr>
          <w:w w:val="105"/>
          <w:sz w:val="23"/>
        </w:rPr>
        <w:t>1320(d)</w:t>
      </w:r>
      <w:r>
        <w:rPr>
          <w:spacing w:val="-9"/>
          <w:w w:val="105"/>
          <w:sz w:val="23"/>
        </w:rPr>
        <w:t xml:space="preserve"> </w:t>
      </w:r>
      <w:r>
        <w:rPr>
          <w:w w:val="105"/>
          <w:sz w:val="23"/>
        </w:rPr>
        <w:t>et seq.)</w:t>
      </w:r>
      <w:r>
        <w:rPr>
          <w:spacing w:val="-9"/>
          <w:w w:val="105"/>
          <w:sz w:val="23"/>
        </w:rPr>
        <w:t xml:space="preserve"> </w:t>
      </w:r>
      <w:r>
        <w:rPr>
          <w:w w:val="105"/>
          <w:sz w:val="23"/>
        </w:rPr>
        <w:t>as</w:t>
      </w:r>
      <w:r>
        <w:rPr>
          <w:spacing w:val="-14"/>
          <w:w w:val="105"/>
          <w:sz w:val="23"/>
        </w:rPr>
        <w:t xml:space="preserve"> </w:t>
      </w:r>
      <w:r>
        <w:rPr>
          <w:w w:val="105"/>
          <w:sz w:val="23"/>
        </w:rPr>
        <w:t>amended</w:t>
      </w:r>
      <w:r>
        <w:rPr>
          <w:spacing w:val="-6"/>
          <w:w w:val="105"/>
          <w:sz w:val="23"/>
        </w:rPr>
        <w:t xml:space="preserve"> </w:t>
      </w:r>
      <w:r>
        <w:rPr>
          <w:w w:val="105"/>
          <w:sz w:val="23"/>
        </w:rPr>
        <w:t>by</w:t>
      </w:r>
      <w:r>
        <w:rPr>
          <w:spacing w:val="-6"/>
          <w:w w:val="105"/>
          <w:sz w:val="23"/>
        </w:rPr>
        <w:t xml:space="preserve"> </w:t>
      </w:r>
      <w:r>
        <w:rPr>
          <w:w w:val="105"/>
          <w:sz w:val="23"/>
        </w:rPr>
        <w:t>the</w:t>
      </w:r>
      <w:r>
        <w:rPr>
          <w:spacing w:val="-13"/>
          <w:w w:val="105"/>
          <w:sz w:val="23"/>
        </w:rPr>
        <w:t xml:space="preserve"> </w:t>
      </w:r>
      <w:r>
        <w:rPr>
          <w:w w:val="105"/>
          <w:sz w:val="23"/>
        </w:rPr>
        <w:t>Health</w:t>
      </w:r>
      <w:r>
        <w:rPr>
          <w:spacing w:val="-13"/>
          <w:w w:val="105"/>
          <w:sz w:val="23"/>
        </w:rPr>
        <w:t xml:space="preserve"> </w:t>
      </w:r>
      <w:r>
        <w:rPr>
          <w:w w:val="105"/>
          <w:sz w:val="23"/>
        </w:rPr>
        <w:t>Information</w:t>
      </w:r>
    </w:p>
    <w:p w14:paraId="23294E77" w14:textId="77777777" w:rsidR="00C322FD" w:rsidRDefault="00C322FD">
      <w:pPr>
        <w:pStyle w:val="ListParagraph"/>
        <w:spacing w:line="249" w:lineRule="auto"/>
        <w:rPr>
          <w:b/>
          <w:sz w:val="23"/>
        </w:rPr>
        <w:sectPr w:rsidR="00C322FD">
          <w:pgSz w:w="12240" w:h="15840"/>
          <w:pgMar w:top="1620" w:right="1080" w:bottom="1940" w:left="1440" w:header="1432" w:footer="1707" w:gutter="0"/>
          <w:cols w:space="720"/>
        </w:sectPr>
      </w:pPr>
    </w:p>
    <w:p w14:paraId="02B3F1F8" w14:textId="77777777" w:rsidR="00C322FD" w:rsidRDefault="000650C8">
      <w:pPr>
        <w:pStyle w:val="BodyText"/>
        <w:spacing w:before="33" w:line="254" w:lineRule="auto"/>
      </w:pPr>
      <w:r>
        <w:rPr>
          <w:w w:val="105"/>
        </w:rPr>
        <w:lastRenderedPageBreak/>
        <w:t>Technology</w:t>
      </w:r>
      <w:r>
        <w:rPr>
          <w:spacing w:val="-3"/>
          <w:w w:val="105"/>
        </w:rPr>
        <w:t xml:space="preserve"> </w:t>
      </w:r>
      <w:r>
        <w:rPr>
          <w:w w:val="105"/>
        </w:rPr>
        <w:t>for</w:t>
      </w:r>
      <w:r>
        <w:rPr>
          <w:spacing w:val="-4"/>
          <w:w w:val="105"/>
        </w:rPr>
        <w:t xml:space="preserve"> </w:t>
      </w:r>
      <w:r>
        <w:rPr>
          <w:w w:val="105"/>
        </w:rPr>
        <w:t>Economic</w:t>
      </w:r>
      <w:r>
        <w:rPr>
          <w:spacing w:val="-14"/>
          <w:w w:val="105"/>
        </w:rPr>
        <w:t xml:space="preserve"> </w:t>
      </w:r>
      <w:r>
        <w:rPr>
          <w:w w:val="105"/>
        </w:rPr>
        <w:t>and</w:t>
      </w:r>
      <w:r>
        <w:rPr>
          <w:spacing w:val="-7"/>
          <w:w w:val="105"/>
        </w:rPr>
        <w:t xml:space="preserve"> </w:t>
      </w:r>
      <w:r>
        <w:rPr>
          <w:w w:val="105"/>
        </w:rPr>
        <w:t>Clinical</w:t>
      </w:r>
      <w:r>
        <w:rPr>
          <w:spacing w:val="-6"/>
          <w:w w:val="105"/>
        </w:rPr>
        <w:t xml:space="preserve"> </w:t>
      </w:r>
      <w:r>
        <w:rPr>
          <w:w w:val="105"/>
        </w:rPr>
        <w:t>Health</w:t>
      </w:r>
      <w:r>
        <w:rPr>
          <w:spacing w:val="-1"/>
          <w:w w:val="105"/>
        </w:rPr>
        <w:t xml:space="preserve"> </w:t>
      </w:r>
      <w:r>
        <w:rPr>
          <w:w w:val="105"/>
        </w:rPr>
        <w:t>Act</w:t>
      </w:r>
      <w:r>
        <w:rPr>
          <w:spacing w:val="-6"/>
          <w:w w:val="105"/>
        </w:rPr>
        <w:t xml:space="preserve"> </w:t>
      </w:r>
      <w:r>
        <w:rPr>
          <w:w w:val="105"/>
        </w:rPr>
        <w:t>of</w:t>
      </w:r>
      <w:r>
        <w:rPr>
          <w:spacing w:val="-16"/>
          <w:w w:val="105"/>
        </w:rPr>
        <w:t xml:space="preserve"> </w:t>
      </w:r>
      <w:r>
        <w:rPr>
          <w:w w:val="105"/>
        </w:rPr>
        <w:t>2009</w:t>
      </w:r>
      <w:r>
        <w:rPr>
          <w:spacing w:val="-6"/>
          <w:w w:val="105"/>
        </w:rPr>
        <w:t xml:space="preserve"> </w:t>
      </w:r>
      <w:r>
        <w:rPr>
          <w:w w:val="105"/>
        </w:rPr>
        <w:t>(42</w:t>
      </w:r>
      <w:r>
        <w:rPr>
          <w:spacing w:val="-7"/>
          <w:w w:val="105"/>
        </w:rPr>
        <w:t xml:space="preserve"> </w:t>
      </w:r>
      <w:r>
        <w:rPr>
          <w:w w:val="105"/>
        </w:rPr>
        <w:t>U.S.C.</w:t>
      </w:r>
      <w:r>
        <w:rPr>
          <w:spacing w:val="-12"/>
          <w:w w:val="105"/>
        </w:rPr>
        <w:t xml:space="preserve"> </w:t>
      </w:r>
      <w:r>
        <w:rPr>
          <w:w w:val="105"/>
        </w:rPr>
        <w:t>§§</w:t>
      </w:r>
      <w:r>
        <w:rPr>
          <w:spacing w:val="-7"/>
          <w:w w:val="105"/>
        </w:rPr>
        <w:t xml:space="preserve"> </w:t>
      </w:r>
      <w:r>
        <w:rPr>
          <w:w w:val="105"/>
        </w:rPr>
        <w:t>17921</w:t>
      </w:r>
      <w:r>
        <w:rPr>
          <w:spacing w:val="-7"/>
          <w:w w:val="105"/>
        </w:rPr>
        <w:t xml:space="preserve"> </w:t>
      </w:r>
      <w:r>
        <w:rPr>
          <w:w w:val="105"/>
        </w:rPr>
        <w:t>et</w:t>
      </w:r>
      <w:r>
        <w:rPr>
          <w:spacing w:val="-6"/>
          <w:w w:val="105"/>
        </w:rPr>
        <w:t xml:space="preserve"> </w:t>
      </w:r>
      <w:r>
        <w:rPr>
          <w:w w:val="105"/>
        </w:rPr>
        <w:t>seq.)</w:t>
      </w:r>
      <w:r>
        <w:rPr>
          <w:spacing w:val="-10"/>
          <w:w w:val="105"/>
        </w:rPr>
        <w:t xml:space="preserve"> </w:t>
      </w:r>
      <w:r>
        <w:rPr>
          <w:w w:val="105"/>
        </w:rPr>
        <w:t>and</w:t>
      </w:r>
      <w:r>
        <w:rPr>
          <w:spacing w:val="-7"/>
          <w:w w:val="105"/>
        </w:rPr>
        <w:t xml:space="preserve"> </w:t>
      </w:r>
      <w:r>
        <w:rPr>
          <w:w w:val="105"/>
        </w:rPr>
        <w:t>the Payment Card Industry standards.</w:t>
      </w:r>
    </w:p>
    <w:p w14:paraId="4C565630" w14:textId="77777777" w:rsidR="00C322FD" w:rsidRDefault="00C322FD">
      <w:pPr>
        <w:pStyle w:val="BodyText"/>
        <w:spacing w:before="3"/>
      </w:pPr>
    </w:p>
    <w:p w14:paraId="273557E4" w14:textId="77777777" w:rsidR="00C322FD" w:rsidRDefault="000650C8">
      <w:pPr>
        <w:pStyle w:val="ListParagraph"/>
        <w:numPr>
          <w:ilvl w:val="1"/>
          <w:numId w:val="2"/>
        </w:numPr>
        <w:tabs>
          <w:tab w:val="left" w:pos="1441"/>
        </w:tabs>
        <w:spacing w:before="1" w:line="252" w:lineRule="auto"/>
        <w:ind w:right="793" w:firstLine="720"/>
        <w:rPr>
          <w:b/>
          <w:sz w:val="23"/>
        </w:rPr>
      </w:pPr>
      <w:r>
        <w:rPr>
          <w:b/>
          <w:noProof/>
          <w:sz w:val="23"/>
        </w:rPr>
        <mc:AlternateContent>
          <mc:Choice Requires="wps">
            <w:drawing>
              <wp:anchor distT="0" distB="0" distL="0" distR="0" simplePos="0" relativeHeight="486778880" behindDoc="1" locked="0" layoutInCell="1" allowOverlap="1" wp14:anchorId="59F6BB34" wp14:editId="6978A3C3">
                <wp:simplePos x="0" y="0"/>
                <wp:positionH relativeFrom="page">
                  <wp:posOffset>1290269</wp:posOffset>
                </wp:positionH>
                <wp:positionV relativeFrom="paragraph">
                  <wp:posOffset>824883</wp:posOffset>
                </wp:positionV>
                <wp:extent cx="4999355" cy="505968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03"/>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81"/>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37"/>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35"/>
                              </a:lnTo>
                              <a:lnTo>
                                <a:pt x="955001" y="5058778"/>
                              </a:lnTo>
                              <a:lnTo>
                                <a:pt x="1004697" y="5051679"/>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685" y="3280664"/>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832434" y="3439439"/>
                              </a:lnTo>
                              <a:lnTo>
                                <a:pt x="1133805" y="394759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500" y="4008628"/>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429"/>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36"/>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33"/>
                              </a:lnTo>
                              <a:lnTo>
                                <a:pt x="4887011" y="995057"/>
                              </a:lnTo>
                              <a:lnTo>
                                <a:pt x="4881931" y="994930"/>
                              </a:lnTo>
                              <a:lnTo>
                                <a:pt x="4876343" y="995299"/>
                              </a:lnTo>
                              <a:lnTo>
                                <a:pt x="4872406" y="997458"/>
                              </a:lnTo>
                              <a:lnTo>
                                <a:pt x="4556303" y="1313688"/>
                              </a:lnTo>
                              <a:lnTo>
                                <a:pt x="4154347" y="911733"/>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41FA0E1" id="Graphic 68" o:spid="_x0000_s1026" style="position:absolute;margin-left:101.6pt;margin-top:64.95pt;width:393.65pt;height:398.4pt;z-index:-16537600;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89l414655,4238917r-50369,-9424l315087,4210342r-48006,-32715l228041,4139501r-26277,-34226l181521,4068864r-12802,-36665l163398,3995699r622,-18440l171500,3939794r17552,-35637l216712,3870325r36957,-30823l292912,3818382r39815,-12675l403682,3792918r40703,-4458l453898,3786581r723,-45542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37r26759,-4292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27l955001,5058778r49696,-7099l1043609,5041392r41491,-15278l1127556,5004435r42304,-28093l1210360,4940808r26632,-29210l1260055,4880635r19330,-32855l1294815,4812919r18352,-73101l1316342,4701641xem2200300,3914978r-20447,-34303l2038299,3793744,1587804,3526409r,175895l1313103,3976878,1154036,3715969,942632,3367735r-53201,-86817l889558,3280664r127,l890066,3280283r697738,422021l1587804,3526409,1173086,3280283,842695,3082925r-7874,-4318l826820,3074416r-7366,-1397l812088,3071749r-6921,1270l805484,3073019r-7747,2667l764463,3097644r-34607,33858l704596,3160052r-13412,32601l693089,3199384r1397,7366l697788,3213862r4318,7874l832434,3439439r301371,508152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935,3429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429r2540,-5969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36r-1651,6858l2937941,947674,3989247,2007362r31839,25425l4061244,2041626r10807,-2222l4081322,2035136r7747,-6057l4441749,1676273r1397,-4699l4443527,1665859xem4999152,1112012r-15291,-35891l4953178,1041654r-30734,-28321l4887011,995057r-5080,-127l4876343,995299r-3937,2159l4556303,1313688,4154347,911733,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b/>
          <w:i/>
          <w:w w:val="105"/>
          <w:sz w:val="23"/>
        </w:rPr>
        <w:t xml:space="preserve">“Data Security Breach” </w:t>
      </w:r>
      <w:r>
        <w:rPr>
          <w:w w:val="105"/>
          <w:sz w:val="23"/>
        </w:rPr>
        <w:t>means</w:t>
      </w:r>
      <w:r>
        <w:rPr>
          <w:spacing w:val="-6"/>
          <w:w w:val="105"/>
          <w:sz w:val="23"/>
        </w:rPr>
        <w:t xml:space="preserve"> </w:t>
      </w:r>
      <w:r>
        <w:rPr>
          <w:w w:val="105"/>
          <w:sz w:val="23"/>
        </w:rPr>
        <w:t>(a) the loss or misuse</w:t>
      </w:r>
      <w:r>
        <w:rPr>
          <w:spacing w:val="-5"/>
          <w:w w:val="105"/>
          <w:sz w:val="23"/>
        </w:rPr>
        <w:t xml:space="preserve"> </w:t>
      </w:r>
      <w:r>
        <w:rPr>
          <w:w w:val="105"/>
          <w:sz w:val="23"/>
        </w:rPr>
        <w:t>(by any means) of any Using</w:t>
      </w:r>
      <w:r>
        <w:rPr>
          <w:spacing w:val="-9"/>
          <w:w w:val="105"/>
          <w:sz w:val="23"/>
        </w:rPr>
        <w:t xml:space="preserve"> </w:t>
      </w:r>
      <w:r>
        <w:rPr>
          <w:w w:val="105"/>
          <w:sz w:val="23"/>
        </w:rPr>
        <w:t>Agency</w:t>
      </w:r>
      <w:r>
        <w:rPr>
          <w:spacing w:val="-15"/>
          <w:w w:val="105"/>
          <w:sz w:val="23"/>
        </w:rPr>
        <w:t xml:space="preserve"> </w:t>
      </w:r>
      <w:r>
        <w:rPr>
          <w:w w:val="105"/>
          <w:sz w:val="23"/>
        </w:rPr>
        <w:t>Data</w:t>
      </w:r>
      <w:r>
        <w:rPr>
          <w:spacing w:val="-4"/>
          <w:w w:val="105"/>
          <w:sz w:val="23"/>
        </w:rPr>
        <w:t xml:space="preserve"> </w:t>
      </w:r>
      <w:r>
        <w:rPr>
          <w:w w:val="105"/>
          <w:sz w:val="23"/>
        </w:rPr>
        <w:t>or</w:t>
      </w:r>
      <w:r>
        <w:rPr>
          <w:spacing w:val="-5"/>
          <w:w w:val="105"/>
          <w:sz w:val="23"/>
        </w:rPr>
        <w:t xml:space="preserve"> </w:t>
      </w:r>
      <w:r>
        <w:rPr>
          <w:w w:val="105"/>
          <w:sz w:val="23"/>
        </w:rPr>
        <w:t>other</w:t>
      </w:r>
      <w:r>
        <w:rPr>
          <w:spacing w:val="-6"/>
          <w:w w:val="105"/>
          <w:sz w:val="23"/>
        </w:rPr>
        <w:t xml:space="preserve"> </w:t>
      </w:r>
      <w:r>
        <w:rPr>
          <w:w w:val="105"/>
          <w:sz w:val="23"/>
        </w:rPr>
        <w:t>Using</w:t>
      </w:r>
      <w:r>
        <w:rPr>
          <w:spacing w:val="-9"/>
          <w:w w:val="105"/>
          <w:sz w:val="23"/>
        </w:rPr>
        <w:t xml:space="preserve"> </w:t>
      </w:r>
      <w:r>
        <w:rPr>
          <w:w w:val="105"/>
          <w:sz w:val="23"/>
        </w:rPr>
        <w:t>Agency</w:t>
      </w:r>
      <w:r>
        <w:rPr>
          <w:spacing w:val="-15"/>
          <w:w w:val="105"/>
          <w:sz w:val="23"/>
        </w:rPr>
        <w:t xml:space="preserve"> </w:t>
      </w:r>
      <w:r>
        <w:rPr>
          <w:w w:val="105"/>
          <w:sz w:val="23"/>
        </w:rPr>
        <w:t>Confidential</w:t>
      </w:r>
      <w:r>
        <w:rPr>
          <w:spacing w:val="-13"/>
          <w:w w:val="105"/>
          <w:sz w:val="23"/>
        </w:rPr>
        <w:t xml:space="preserve"> </w:t>
      </w:r>
      <w:r>
        <w:rPr>
          <w:w w:val="105"/>
          <w:sz w:val="23"/>
        </w:rPr>
        <w:t>Information;</w:t>
      </w:r>
      <w:r>
        <w:rPr>
          <w:spacing w:val="-7"/>
          <w:w w:val="105"/>
          <w:sz w:val="23"/>
        </w:rPr>
        <w:t xml:space="preserve"> </w:t>
      </w:r>
      <w:r>
        <w:rPr>
          <w:w w:val="105"/>
          <w:sz w:val="23"/>
        </w:rPr>
        <w:t>(b)</w:t>
      </w:r>
      <w:r>
        <w:rPr>
          <w:spacing w:val="-12"/>
          <w:w w:val="105"/>
          <w:sz w:val="23"/>
        </w:rPr>
        <w:t xml:space="preserve"> </w:t>
      </w:r>
      <w:r>
        <w:rPr>
          <w:w w:val="105"/>
          <w:sz w:val="23"/>
        </w:rPr>
        <w:t>the</w:t>
      </w:r>
      <w:r>
        <w:rPr>
          <w:spacing w:val="-16"/>
          <w:w w:val="105"/>
          <w:sz w:val="23"/>
        </w:rPr>
        <w:t xml:space="preserve"> </w:t>
      </w:r>
      <w:r>
        <w:rPr>
          <w:w w:val="105"/>
          <w:sz w:val="23"/>
        </w:rPr>
        <w:t>unauthorized</w:t>
      </w:r>
      <w:r>
        <w:rPr>
          <w:spacing w:val="-8"/>
          <w:w w:val="105"/>
          <w:sz w:val="23"/>
        </w:rPr>
        <w:t xml:space="preserve"> </w:t>
      </w:r>
      <w:r>
        <w:rPr>
          <w:w w:val="105"/>
          <w:sz w:val="23"/>
        </w:rPr>
        <w:t>or unlawful access, use, or disclosure of</w:t>
      </w:r>
      <w:r>
        <w:rPr>
          <w:spacing w:val="-9"/>
          <w:w w:val="105"/>
          <w:sz w:val="23"/>
        </w:rPr>
        <w:t xml:space="preserve"> </w:t>
      </w:r>
      <w:r>
        <w:rPr>
          <w:w w:val="105"/>
          <w:sz w:val="23"/>
        </w:rPr>
        <w:t>any Using Agency Data or other Using Agency Confidential</w:t>
      </w:r>
      <w:r>
        <w:rPr>
          <w:spacing w:val="-2"/>
          <w:w w:val="105"/>
          <w:sz w:val="23"/>
        </w:rPr>
        <w:t xml:space="preserve"> </w:t>
      </w:r>
      <w:r>
        <w:rPr>
          <w:w w:val="105"/>
          <w:sz w:val="23"/>
        </w:rPr>
        <w:t>Information; or (c) any other act or omission that compromises the security, confidentiality,</w:t>
      </w:r>
      <w:r>
        <w:rPr>
          <w:spacing w:val="-1"/>
          <w:w w:val="105"/>
          <w:sz w:val="23"/>
        </w:rPr>
        <w:t xml:space="preserve"> </w:t>
      </w:r>
      <w:r>
        <w:rPr>
          <w:w w:val="105"/>
          <w:sz w:val="23"/>
        </w:rPr>
        <w:t>integrity or availability of any Using Agency</w:t>
      </w:r>
      <w:r>
        <w:rPr>
          <w:spacing w:val="-3"/>
          <w:w w:val="105"/>
          <w:sz w:val="23"/>
        </w:rPr>
        <w:t xml:space="preserve"> </w:t>
      </w:r>
      <w:r>
        <w:rPr>
          <w:w w:val="105"/>
          <w:sz w:val="23"/>
        </w:rPr>
        <w:t>Data or other Using Agency Confidential Information.</w:t>
      </w:r>
    </w:p>
    <w:p w14:paraId="44799840" w14:textId="77777777" w:rsidR="00C322FD" w:rsidRDefault="000650C8">
      <w:pPr>
        <w:pStyle w:val="ListParagraph"/>
        <w:numPr>
          <w:ilvl w:val="1"/>
          <w:numId w:val="2"/>
        </w:numPr>
        <w:tabs>
          <w:tab w:val="left" w:pos="1441"/>
        </w:tabs>
        <w:spacing w:before="264" w:line="249" w:lineRule="auto"/>
        <w:ind w:right="413" w:firstLine="720"/>
        <w:rPr>
          <w:b/>
          <w:sz w:val="23"/>
        </w:rPr>
      </w:pPr>
      <w:r>
        <w:rPr>
          <w:b/>
          <w:i/>
          <w:w w:val="105"/>
          <w:sz w:val="23"/>
        </w:rPr>
        <w:t>"Deliverable"</w:t>
      </w:r>
      <w:r>
        <w:rPr>
          <w:b/>
          <w:i/>
          <w:spacing w:val="-10"/>
          <w:w w:val="105"/>
          <w:sz w:val="23"/>
        </w:rPr>
        <w:t xml:space="preserve"> </w:t>
      </w:r>
      <w:r>
        <w:rPr>
          <w:w w:val="105"/>
          <w:sz w:val="23"/>
        </w:rPr>
        <w:t>has</w:t>
      </w:r>
      <w:r>
        <w:rPr>
          <w:spacing w:val="-8"/>
          <w:w w:val="105"/>
          <w:sz w:val="23"/>
        </w:rPr>
        <w:t xml:space="preserve"> </w:t>
      </w:r>
      <w:r>
        <w:rPr>
          <w:w w:val="105"/>
          <w:sz w:val="23"/>
        </w:rPr>
        <w:t>the</w:t>
      </w:r>
      <w:r>
        <w:rPr>
          <w:spacing w:val="-7"/>
          <w:w w:val="105"/>
          <w:sz w:val="23"/>
        </w:rPr>
        <w:t xml:space="preserve"> </w:t>
      </w:r>
      <w:r>
        <w:rPr>
          <w:w w:val="105"/>
          <w:sz w:val="23"/>
        </w:rPr>
        <w:t>same</w:t>
      </w:r>
      <w:r>
        <w:rPr>
          <w:spacing w:val="-7"/>
          <w:w w:val="105"/>
          <w:sz w:val="23"/>
        </w:rPr>
        <w:t xml:space="preserve"> </w:t>
      </w:r>
      <w:r>
        <w:rPr>
          <w:w w:val="105"/>
          <w:sz w:val="23"/>
        </w:rPr>
        <w:t>meaning</w:t>
      </w:r>
      <w:r>
        <w:rPr>
          <w:spacing w:val="-12"/>
          <w:w w:val="105"/>
          <w:sz w:val="23"/>
        </w:rPr>
        <w:t xml:space="preserve"> </w:t>
      </w:r>
      <w:r>
        <w:rPr>
          <w:w w:val="105"/>
          <w:sz w:val="23"/>
        </w:rPr>
        <w:t>as</w:t>
      </w:r>
      <w:r>
        <w:rPr>
          <w:spacing w:val="-8"/>
          <w:w w:val="105"/>
          <w:sz w:val="23"/>
        </w:rPr>
        <w:t xml:space="preserve"> </w:t>
      </w:r>
      <w:r>
        <w:rPr>
          <w:w w:val="105"/>
          <w:sz w:val="23"/>
        </w:rPr>
        <w:t>either:</w:t>
      </w:r>
      <w:r>
        <w:rPr>
          <w:spacing w:val="-11"/>
          <w:w w:val="105"/>
          <w:sz w:val="23"/>
        </w:rPr>
        <w:t xml:space="preserve"> </w:t>
      </w:r>
      <w:r>
        <w:rPr>
          <w:w w:val="105"/>
          <w:sz w:val="23"/>
        </w:rPr>
        <w:t>(a)</w:t>
      </w:r>
      <w:r>
        <w:rPr>
          <w:spacing w:val="-9"/>
          <w:w w:val="105"/>
          <w:sz w:val="23"/>
        </w:rPr>
        <w:t xml:space="preserve"> </w:t>
      </w:r>
      <w:r>
        <w:rPr>
          <w:w w:val="105"/>
          <w:sz w:val="23"/>
        </w:rPr>
        <w:t>“Deliverable”</w:t>
      </w:r>
      <w:r>
        <w:rPr>
          <w:spacing w:val="-1"/>
          <w:w w:val="105"/>
          <w:sz w:val="23"/>
        </w:rPr>
        <w:t xml:space="preserve"> </w:t>
      </w:r>
      <w:r>
        <w:rPr>
          <w:w w:val="105"/>
          <w:sz w:val="23"/>
        </w:rPr>
        <w:t>as</w:t>
      </w:r>
      <w:r>
        <w:rPr>
          <w:spacing w:val="-9"/>
          <w:w w:val="105"/>
          <w:sz w:val="23"/>
        </w:rPr>
        <w:t xml:space="preserve"> </w:t>
      </w:r>
      <w:r>
        <w:rPr>
          <w:w w:val="105"/>
          <w:sz w:val="23"/>
        </w:rPr>
        <w:t>defined</w:t>
      </w:r>
      <w:r>
        <w:rPr>
          <w:spacing w:val="-6"/>
          <w:w w:val="105"/>
          <w:sz w:val="23"/>
        </w:rPr>
        <w:t xml:space="preserve"> </w:t>
      </w:r>
      <w:r>
        <w:rPr>
          <w:w w:val="105"/>
          <w:sz w:val="23"/>
        </w:rPr>
        <w:t>in</w:t>
      </w:r>
      <w:r>
        <w:rPr>
          <w:spacing w:val="-6"/>
          <w:w w:val="105"/>
          <w:sz w:val="23"/>
        </w:rPr>
        <w:t xml:space="preserve"> </w:t>
      </w:r>
      <w:r>
        <w:rPr>
          <w:w w:val="105"/>
          <w:sz w:val="23"/>
        </w:rPr>
        <w:t>the Fund’s</w:t>
      </w:r>
      <w:r>
        <w:rPr>
          <w:spacing w:val="-4"/>
          <w:w w:val="105"/>
          <w:sz w:val="23"/>
        </w:rPr>
        <w:t xml:space="preserve"> </w:t>
      </w:r>
      <w:r>
        <w:rPr>
          <w:w w:val="105"/>
          <w:sz w:val="23"/>
        </w:rPr>
        <w:t>Professional Services Agreement, as such document forms the basis of</w:t>
      </w:r>
      <w:r>
        <w:rPr>
          <w:spacing w:val="-6"/>
          <w:w w:val="105"/>
          <w:sz w:val="23"/>
        </w:rPr>
        <w:t xml:space="preserve"> </w:t>
      </w:r>
      <w:r>
        <w:rPr>
          <w:w w:val="105"/>
          <w:sz w:val="23"/>
        </w:rPr>
        <w:t>this Agreement. Deliverables includes without limitation Contractor-Provided Equipment, Contractor-Provided Software, and Developed Intellectual Property.</w:t>
      </w:r>
    </w:p>
    <w:p w14:paraId="07D2A19A" w14:textId="77777777" w:rsidR="00C322FD" w:rsidRDefault="00C322FD">
      <w:pPr>
        <w:pStyle w:val="BodyText"/>
        <w:spacing w:before="18"/>
      </w:pPr>
    </w:p>
    <w:p w14:paraId="368E35F6" w14:textId="77777777" w:rsidR="00C322FD" w:rsidRDefault="000650C8">
      <w:pPr>
        <w:pStyle w:val="ListParagraph"/>
        <w:numPr>
          <w:ilvl w:val="1"/>
          <w:numId w:val="2"/>
        </w:numPr>
        <w:tabs>
          <w:tab w:val="left" w:pos="1441"/>
        </w:tabs>
        <w:spacing w:line="252" w:lineRule="auto"/>
        <w:ind w:right="415" w:firstLine="720"/>
        <w:rPr>
          <w:b/>
          <w:sz w:val="23"/>
        </w:rPr>
      </w:pPr>
      <w:r>
        <w:rPr>
          <w:b/>
          <w:w w:val="105"/>
          <w:sz w:val="23"/>
        </w:rPr>
        <w:t>“</w:t>
      </w:r>
      <w:r>
        <w:rPr>
          <w:b/>
          <w:i/>
          <w:w w:val="105"/>
          <w:sz w:val="23"/>
        </w:rPr>
        <w:t>Developed Intellectual Property</w:t>
      </w:r>
      <w:r>
        <w:rPr>
          <w:b/>
          <w:w w:val="105"/>
          <w:sz w:val="23"/>
        </w:rPr>
        <w:t xml:space="preserve">” </w:t>
      </w:r>
      <w:r>
        <w:rPr>
          <w:w w:val="105"/>
          <w:sz w:val="23"/>
        </w:rPr>
        <w:t>means</w:t>
      </w:r>
      <w:r>
        <w:rPr>
          <w:spacing w:val="-4"/>
          <w:w w:val="105"/>
          <w:sz w:val="23"/>
        </w:rPr>
        <w:t xml:space="preserve"> </w:t>
      </w:r>
      <w:r>
        <w:rPr>
          <w:w w:val="105"/>
          <w:sz w:val="23"/>
        </w:rPr>
        <w:t>Intellectual Property</w:t>
      </w:r>
      <w:r>
        <w:rPr>
          <w:spacing w:val="-2"/>
          <w:w w:val="105"/>
          <w:sz w:val="23"/>
        </w:rPr>
        <w:t xml:space="preserve"> </w:t>
      </w:r>
      <w:r>
        <w:rPr>
          <w:w w:val="105"/>
          <w:sz w:val="23"/>
        </w:rPr>
        <w:t>as well as</w:t>
      </w:r>
      <w:r>
        <w:rPr>
          <w:spacing w:val="-4"/>
          <w:w w:val="105"/>
          <w:sz w:val="23"/>
        </w:rPr>
        <w:t xml:space="preserve"> </w:t>
      </w:r>
      <w:r>
        <w:rPr>
          <w:w w:val="105"/>
          <w:sz w:val="23"/>
        </w:rPr>
        <w:t>any</w:t>
      </w:r>
      <w:r>
        <w:rPr>
          <w:spacing w:val="-2"/>
          <w:w w:val="105"/>
          <w:sz w:val="23"/>
        </w:rPr>
        <w:t xml:space="preserve"> </w:t>
      </w:r>
      <w:r>
        <w:rPr>
          <w:w w:val="105"/>
          <w:sz w:val="23"/>
        </w:rPr>
        <w:t>IP Materials</w:t>
      </w:r>
      <w:r>
        <w:rPr>
          <w:spacing w:val="-11"/>
          <w:w w:val="105"/>
          <w:sz w:val="23"/>
        </w:rPr>
        <w:t xml:space="preserve"> </w:t>
      </w:r>
      <w:r>
        <w:rPr>
          <w:w w:val="105"/>
          <w:sz w:val="23"/>
        </w:rPr>
        <w:t>conceived,</w:t>
      </w:r>
      <w:r>
        <w:rPr>
          <w:spacing w:val="-7"/>
          <w:w w:val="105"/>
          <w:sz w:val="23"/>
        </w:rPr>
        <w:t xml:space="preserve"> </w:t>
      </w:r>
      <w:r>
        <w:rPr>
          <w:w w:val="105"/>
          <w:sz w:val="23"/>
        </w:rPr>
        <w:t>developed,</w:t>
      </w:r>
      <w:r>
        <w:rPr>
          <w:spacing w:val="-7"/>
          <w:w w:val="105"/>
          <w:sz w:val="23"/>
        </w:rPr>
        <w:t xml:space="preserve"> </w:t>
      </w:r>
      <w:r>
        <w:rPr>
          <w:w w:val="105"/>
          <w:sz w:val="23"/>
        </w:rPr>
        <w:t>authored</w:t>
      </w:r>
      <w:r>
        <w:rPr>
          <w:spacing w:val="-9"/>
          <w:w w:val="105"/>
          <w:sz w:val="23"/>
        </w:rPr>
        <w:t xml:space="preserve"> </w:t>
      </w:r>
      <w:r>
        <w:rPr>
          <w:w w:val="105"/>
          <w:sz w:val="23"/>
        </w:rPr>
        <w:t>or</w:t>
      </w:r>
      <w:r>
        <w:rPr>
          <w:spacing w:val="-6"/>
          <w:w w:val="105"/>
          <w:sz w:val="23"/>
        </w:rPr>
        <w:t xml:space="preserve"> </w:t>
      </w:r>
      <w:r>
        <w:rPr>
          <w:w w:val="105"/>
          <w:sz w:val="23"/>
        </w:rPr>
        <w:t>reduced</w:t>
      </w:r>
      <w:r>
        <w:rPr>
          <w:spacing w:val="-9"/>
          <w:w w:val="105"/>
          <w:sz w:val="23"/>
        </w:rPr>
        <w:t xml:space="preserve"> </w:t>
      </w:r>
      <w:r>
        <w:rPr>
          <w:w w:val="105"/>
          <w:sz w:val="23"/>
        </w:rPr>
        <w:t>to</w:t>
      </w:r>
      <w:r>
        <w:rPr>
          <w:spacing w:val="-9"/>
          <w:w w:val="105"/>
          <w:sz w:val="23"/>
        </w:rPr>
        <w:t xml:space="preserve"> </w:t>
      </w:r>
      <w:r>
        <w:rPr>
          <w:w w:val="105"/>
          <w:sz w:val="23"/>
        </w:rPr>
        <w:t>practice</w:t>
      </w:r>
      <w:r>
        <w:rPr>
          <w:spacing w:val="-10"/>
          <w:w w:val="105"/>
          <w:sz w:val="23"/>
        </w:rPr>
        <w:t xml:space="preserve"> </w:t>
      </w:r>
      <w:r>
        <w:rPr>
          <w:w w:val="105"/>
          <w:sz w:val="23"/>
        </w:rPr>
        <w:t>in</w:t>
      </w:r>
      <w:r>
        <w:rPr>
          <w:spacing w:val="-9"/>
          <w:w w:val="105"/>
          <w:sz w:val="23"/>
        </w:rPr>
        <w:t xml:space="preserve"> </w:t>
      </w:r>
      <w:r>
        <w:rPr>
          <w:w w:val="105"/>
          <w:sz w:val="23"/>
        </w:rPr>
        <w:t>the</w:t>
      </w:r>
      <w:r>
        <w:rPr>
          <w:spacing w:val="-4"/>
          <w:w w:val="105"/>
          <w:sz w:val="23"/>
        </w:rPr>
        <w:t xml:space="preserve"> </w:t>
      </w:r>
      <w:r>
        <w:rPr>
          <w:w w:val="105"/>
          <w:sz w:val="23"/>
        </w:rPr>
        <w:t>course</w:t>
      </w:r>
      <w:r>
        <w:rPr>
          <w:spacing w:val="-10"/>
          <w:w w:val="105"/>
          <w:sz w:val="23"/>
        </w:rPr>
        <w:t xml:space="preserve"> </w:t>
      </w:r>
      <w:r>
        <w:rPr>
          <w:w w:val="105"/>
          <w:sz w:val="23"/>
        </w:rPr>
        <w:t>of</w:t>
      </w:r>
      <w:r>
        <w:rPr>
          <w:spacing w:val="-12"/>
          <w:w w:val="105"/>
          <w:sz w:val="23"/>
        </w:rPr>
        <w:t xml:space="preserve"> </w:t>
      </w:r>
      <w:r>
        <w:rPr>
          <w:w w:val="105"/>
          <w:sz w:val="23"/>
        </w:rPr>
        <w:t>or</w:t>
      </w:r>
      <w:r>
        <w:rPr>
          <w:spacing w:val="-6"/>
          <w:w w:val="105"/>
          <w:sz w:val="23"/>
        </w:rPr>
        <w:t xml:space="preserve"> </w:t>
      </w:r>
      <w:r>
        <w:rPr>
          <w:w w:val="105"/>
          <w:sz w:val="23"/>
        </w:rPr>
        <w:t>in</w:t>
      </w:r>
      <w:r>
        <w:rPr>
          <w:spacing w:val="-9"/>
          <w:w w:val="105"/>
          <w:sz w:val="23"/>
        </w:rPr>
        <w:t xml:space="preserve"> </w:t>
      </w:r>
      <w:r>
        <w:rPr>
          <w:w w:val="105"/>
          <w:sz w:val="23"/>
        </w:rPr>
        <w:t>connection with the provision of</w:t>
      </w:r>
      <w:r>
        <w:rPr>
          <w:spacing w:val="-7"/>
          <w:w w:val="105"/>
          <w:sz w:val="23"/>
        </w:rPr>
        <w:t xml:space="preserve"> </w:t>
      </w:r>
      <w:r>
        <w:rPr>
          <w:w w:val="105"/>
          <w:sz w:val="23"/>
        </w:rPr>
        <w:t>the Services, including, but not limited to: (a) modifications</w:t>
      </w:r>
      <w:r>
        <w:rPr>
          <w:spacing w:val="-4"/>
          <w:w w:val="105"/>
          <w:sz w:val="23"/>
        </w:rPr>
        <w:t xml:space="preserve"> </w:t>
      </w:r>
      <w:r>
        <w:rPr>
          <w:w w:val="105"/>
          <w:sz w:val="23"/>
        </w:rPr>
        <w:t>to, or enhancements</w:t>
      </w:r>
      <w:r>
        <w:rPr>
          <w:spacing w:val="-4"/>
          <w:w w:val="105"/>
          <w:sz w:val="23"/>
        </w:rPr>
        <w:t xml:space="preserve"> </w:t>
      </w:r>
      <w:r>
        <w:rPr>
          <w:w w:val="105"/>
          <w:sz w:val="23"/>
        </w:rPr>
        <w:t>(derivative works) of, the Using Agency</w:t>
      </w:r>
      <w:r>
        <w:rPr>
          <w:spacing w:val="-2"/>
          <w:w w:val="105"/>
          <w:sz w:val="23"/>
        </w:rPr>
        <w:t xml:space="preserve"> </w:t>
      </w:r>
      <w:r>
        <w:rPr>
          <w:w w:val="105"/>
          <w:sz w:val="23"/>
        </w:rPr>
        <w:t>Intellectual Property or the Using Agency</w:t>
      </w:r>
      <w:r>
        <w:rPr>
          <w:spacing w:val="-10"/>
          <w:w w:val="105"/>
          <w:sz w:val="23"/>
        </w:rPr>
        <w:t xml:space="preserve"> </w:t>
      </w:r>
      <w:r>
        <w:rPr>
          <w:w w:val="105"/>
          <w:sz w:val="23"/>
        </w:rPr>
        <w:t>IP</w:t>
      </w:r>
      <w:r>
        <w:rPr>
          <w:spacing w:val="-3"/>
          <w:w w:val="105"/>
          <w:sz w:val="23"/>
        </w:rPr>
        <w:t xml:space="preserve"> </w:t>
      </w:r>
      <w:r>
        <w:rPr>
          <w:w w:val="105"/>
          <w:sz w:val="23"/>
        </w:rPr>
        <w:t>Materials;</w:t>
      </w:r>
      <w:r>
        <w:rPr>
          <w:spacing w:val="-9"/>
          <w:w w:val="105"/>
          <w:sz w:val="23"/>
        </w:rPr>
        <w:t xml:space="preserve"> </w:t>
      </w:r>
      <w:r>
        <w:rPr>
          <w:w w:val="105"/>
          <w:sz w:val="23"/>
        </w:rPr>
        <w:t>(b) Developed</w:t>
      </w:r>
      <w:r>
        <w:rPr>
          <w:spacing w:val="-4"/>
          <w:w w:val="105"/>
          <w:sz w:val="23"/>
        </w:rPr>
        <w:t xml:space="preserve"> </w:t>
      </w:r>
      <w:r>
        <w:rPr>
          <w:w w:val="105"/>
          <w:sz w:val="23"/>
        </w:rPr>
        <w:t>Software;</w:t>
      </w:r>
      <w:r>
        <w:rPr>
          <w:spacing w:val="-9"/>
          <w:w w:val="105"/>
          <w:sz w:val="23"/>
        </w:rPr>
        <w:t xml:space="preserve"> </w:t>
      </w:r>
      <w:r>
        <w:rPr>
          <w:w w:val="105"/>
          <w:sz w:val="23"/>
        </w:rPr>
        <w:t>(c) documentation,</w:t>
      </w:r>
      <w:r>
        <w:rPr>
          <w:spacing w:val="-9"/>
          <w:w w:val="105"/>
          <w:sz w:val="23"/>
        </w:rPr>
        <w:t xml:space="preserve"> </w:t>
      </w:r>
      <w:r>
        <w:rPr>
          <w:w w:val="105"/>
          <w:sz w:val="23"/>
        </w:rPr>
        <w:t>training</w:t>
      </w:r>
      <w:r>
        <w:rPr>
          <w:spacing w:val="-4"/>
          <w:w w:val="105"/>
          <w:sz w:val="23"/>
        </w:rPr>
        <w:t xml:space="preserve"> </w:t>
      </w:r>
      <w:r>
        <w:rPr>
          <w:w w:val="105"/>
          <w:sz w:val="23"/>
        </w:rPr>
        <w:t>materials,</w:t>
      </w:r>
      <w:r>
        <w:rPr>
          <w:spacing w:val="-2"/>
          <w:w w:val="105"/>
          <w:sz w:val="23"/>
        </w:rPr>
        <w:t xml:space="preserve"> </w:t>
      </w:r>
      <w:r>
        <w:rPr>
          <w:w w:val="105"/>
          <w:sz w:val="23"/>
        </w:rPr>
        <w:t>or other IP Materials</w:t>
      </w:r>
      <w:r>
        <w:rPr>
          <w:spacing w:val="-7"/>
          <w:w w:val="105"/>
          <w:sz w:val="23"/>
        </w:rPr>
        <w:t xml:space="preserve"> </w:t>
      </w:r>
      <w:r>
        <w:rPr>
          <w:w w:val="105"/>
          <w:sz w:val="23"/>
        </w:rPr>
        <w:t>that do not modify or enhance then existing Using Agency IP Materials; and</w:t>
      </w:r>
      <w:r>
        <w:rPr>
          <w:spacing w:val="-5"/>
          <w:w w:val="105"/>
          <w:sz w:val="23"/>
        </w:rPr>
        <w:t xml:space="preserve"> </w:t>
      </w:r>
      <w:r>
        <w:rPr>
          <w:w w:val="105"/>
          <w:sz w:val="23"/>
        </w:rPr>
        <w:t>(d) modifications to or enhancements</w:t>
      </w:r>
      <w:r>
        <w:rPr>
          <w:spacing w:val="-4"/>
          <w:w w:val="105"/>
          <w:sz w:val="23"/>
        </w:rPr>
        <w:t xml:space="preserve"> </w:t>
      </w:r>
      <w:r>
        <w:rPr>
          <w:w w:val="105"/>
          <w:sz w:val="23"/>
        </w:rPr>
        <w:t>(derivative works) of, Third Party</w:t>
      </w:r>
      <w:r>
        <w:rPr>
          <w:spacing w:val="-2"/>
          <w:w w:val="105"/>
          <w:sz w:val="23"/>
        </w:rPr>
        <w:t xml:space="preserve"> </w:t>
      </w:r>
      <w:r>
        <w:rPr>
          <w:w w:val="105"/>
          <w:sz w:val="23"/>
        </w:rPr>
        <w:t>Intellectual Property or related</w:t>
      </w:r>
      <w:r>
        <w:rPr>
          <w:spacing w:val="-1"/>
          <w:w w:val="105"/>
          <w:sz w:val="23"/>
        </w:rPr>
        <w:t xml:space="preserve"> </w:t>
      </w:r>
      <w:r>
        <w:rPr>
          <w:w w:val="105"/>
          <w:sz w:val="23"/>
        </w:rPr>
        <w:t>IP Materials</w:t>
      </w:r>
      <w:r>
        <w:rPr>
          <w:spacing w:val="-3"/>
          <w:w w:val="105"/>
          <w:sz w:val="23"/>
        </w:rPr>
        <w:t xml:space="preserve"> </w:t>
      </w:r>
      <w:r>
        <w:rPr>
          <w:w w:val="105"/>
          <w:sz w:val="23"/>
        </w:rPr>
        <w:t>to the extent not owned by</w:t>
      </w:r>
      <w:r>
        <w:rPr>
          <w:spacing w:val="-1"/>
          <w:w w:val="105"/>
          <w:sz w:val="23"/>
        </w:rPr>
        <w:t xml:space="preserve"> </w:t>
      </w:r>
      <w:r>
        <w:rPr>
          <w:w w:val="105"/>
          <w:sz w:val="23"/>
        </w:rPr>
        <w:t>the</w:t>
      </w:r>
      <w:r>
        <w:rPr>
          <w:spacing w:val="-2"/>
          <w:w w:val="105"/>
          <w:sz w:val="23"/>
        </w:rPr>
        <w:t xml:space="preserve"> </w:t>
      </w:r>
      <w:r>
        <w:rPr>
          <w:w w:val="105"/>
          <w:sz w:val="23"/>
        </w:rPr>
        <w:t>licensor of</w:t>
      </w:r>
      <w:r>
        <w:rPr>
          <w:spacing w:val="-6"/>
          <w:w w:val="105"/>
          <w:sz w:val="23"/>
        </w:rPr>
        <w:t xml:space="preserve"> </w:t>
      </w:r>
      <w:r>
        <w:rPr>
          <w:w w:val="105"/>
          <w:sz w:val="23"/>
        </w:rPr>
        <w:t>the</w:t>
      </w:r>
      <w:r>
        <w:rPr>
          <w:spacing w:val="-2"/>
          <w:w w:val="105"/>
          <w:sz w:val="23"/>
        </w:rPr>
        <w:t xml:space="preserve"> </w:t>
      </w:r>
      <w:r>
        <w:rPr>
          <w:w w:val="105"/>
          <w:sz w:val="23"/>
        </w:rPr>
        <w:t>Third Party</w:t>
      </w:r>
      <w:r>
        <w:rPr>
          <w:spacing w:val="-1"/>
          <w:w w:val="105"/>
          <w:sz w:val="23"/>
        </w:rPr>
        <w:t xml:space="preserve"> </w:t>
      </w:r>
      <w:r>
        <w:rPr>
          <w:w w:val="105"/>
          <w:sz w:val="23"/>
        </w:rPr>
        <w:t>Intellectual Property under the terms of the applicable license.</w:t>
      </w:r>
    </w:p>
    <w:p w14:paraId="08B8EDDF" w14:textId="77777777" w:rsidR="00C322FD" w:rsidRDefault="000650C8">
      <w:pPr>
        <w:pStyle w:val="ListParagraph"/>
        <w:numPr>
          <w:ilvl w:val="1"/>
          <w:numId w:val="2"/>
        </w:numPr>
        <w:tabs>
          <w:tab w:val="left" w:pos="1441"/>
        </w:tabs>
        <w:spacing w:before="260" w:line="252" w:lineRule="auto"/>
        <w:ind w:right="567" w:firstLine="720"/>
        <w:rPr>
          <w:b/>
          <w:sz w:val="23"/>
        </w:rPr>
      </w:pPr>
      <w:r>
        <w:rPr>
          <w:b/>
          <w:w w:val="105"/>
          <w:sz w:val="23"/>
        </w:rPr>
        <w:t>“</w:t>
      </w:r>
      <w:r>
        <w:rPr>
          <w:b/>
          <w:i/>
          <w:w w:val="105"/>
          <w:sz w:val="23"/>
        </w:rPr>
        <w:t>Developed</w:t>
      </w:r>
      <w:r>
        <w:rPr>
          <w:b/>
          <w:i/>
          <w:spacing w:val="-13"/>
          <w:w w:val="105"/>
          <w:sz w:val="23"/>
        </w:rPr>
        <w:t xml:space="preserve"> </w:t>
      </w:r>
      <w:r>
        <w:rPr>
          <w:b/>
          <w:i/>
          <w:w w:val="105"/>
          <w:sz w:val="23"/>
        </w:rPr>
        <w:t>Software</w:t>
      </w:r>
      <w:r>
        <w:rPr>
          <w:b/>
          <w:w w:val="105"/>
          <w:sz w:val="23"/>
        </w:rPr>
        <w:t>”</w:t>
      </w:r>
      <w:r>
        <w:rPr>
          <w:b/>
          <w:spacing w:val="-12"/>
          <w:w w:val="105"/>
          <w:sz w:val="23"/>
        </w:rPr>
        <w:t xml:space="preserve"> </w:t>
      </w:r>
      <w:r>
        <w:rPr>
          <w:w w:val="105"/>
          <w:sz w:val="23"/>
        </w:rPr>
        <w:t>any</w:t>
      </w:r>
      <w:r>
        <w:rPr>
          <w:spacing w:val="-12"/>
          <w:w w:val="105"/>
          <w:sz w:val="23"/>
        </w:rPr>
        <w:t xml:space="preserve"> </w:t>
      </w:r>
      <w:r>
        <w:rPr>
          <w:w w:val="105"/>
          <w:sz w:val="23"/>
        </w:rPr>
        <w:t>Software</w:t>
      </w:r>
      <w:r>
        <w:rPr>
          <w:spacing w:val="-7"/>
          <w:w w:val="105"/>
          <w:sz w:val="23"/>
        </w:rPr>
        <w:t xml:space="preserve"> </w:t>
      </w:r>
      <w:r>
        <w:rPr>
          <w:w w:val="105"/>
          <w:sz w:val="23"/>
        </w:rPr>
        <w:t>conceived,</w:t>
      </w:r>
      <w:r>
        <w:rPr>
          <w:spacing w:val="-11"/>
          <w:w w:val="105"/>
          <w:sz w:val="23"/>
        </w:rPr>
        <w:t xml:space="preserve"> </w:t>
      </w:r>
      <w:r>
        <w:rPr>
          <w:w w:val="105"/>
          <w:sz w:val="23"/>
        </w:rPr>
        <w:t>developed,</w:t>
      </w:r>
      <w:r>
        <w:rPr>
          <w:spacing w:val="-16"/>
          <w:w w:val="105"/>
          <w:sz w:val="23"/>
        </w:rPr>
        <w:t xml:space="preserve"> </w:t>
      </w:r>
      <w:r>
        <w:rPr>
          <w:w w:val="105"/>
          <w:sz w:val="23"/>
        </w:rPr>
        <w:t>authored</w:t>
      </w:r>
      <w:r>
        <w:rPr>
          <w:spacing w:val="-11"/>
          <w:w w:val="105"/>
          <w:sz w:val="23"/>
        </w:rPr>
        <w:t xml:space="preserve"> </w:t>
      </w:r>
      <w:r>
        <w:rPr>
          <w:w w:val="105"/>
          <w:sz w:val="23"/>
        </w:rPr>
        <w:t>or</w:t>
      </w:r>
      <w:r>
        <w:rPr>
          <w:spacing w:val="-15"/>
          <w:w w:val="105"/>
          <w:sz w:val="23"/>
        </w:rPr>
        <w:t xml:space="preserve"> </w:t>
      </w:r>
      <w:r>
        <w:rPr>
          <w:w w:val="105"/>
          <w:sz w:val="23"/>
        </w:rPr>
        <w:t>reduced to practice</w:t>
      </w:r>
      <w:r>
        <w:rPr>
          <w:spacing w:val="-3"/>
          <w:w w:val="105"/>
          <w:sz w:val="23"/>
        </w:rPr>
        <w:t xml:space="preserve"> </w:t>
      </w:r>
      <w:r>
        <w:rPr>
          <w:w w:val="105"/>
          <w:sz w:val="23"/>
        </w:rPr>
        <w:t>in the course of or in connection with</w:t>
      </w:r>
      <w:r>
        <w:rPr>
          <w:spacing w:val="-2"/>
          <w:w w:val="105"/>
          <w:sz w:val="23"/>
        </w:rPr>
        <w:t xml:space="preserve"> </w:t>
      </w:r>
      <w:r>
        <w:rPr>
          <w:w w:val="105"/>
          <w:sz w:val="23"/>
        </w:rPr>
        <w:t>the provision of the Services</w:t>
      </w:r>
      <w:r>
        <w:rPr>
          <w:spacing w:val="-4"/>
          <w:w w:val="105"/>
          <w:sz w:val="23"/>
        </w:rPr>
        <w:t xml:space="preserve"> </w:t>
      </w:r>
      <w:r>
        <w:rPr>
          <w:w w:val="105"/>
          <w:sz w:val="23"/>
        </w:rPr>
        <w:t>(including</w:t>
      </w:r>
      <w:r>
        <w:rPr>
          <w:spacing w:val="-2"/>
          <w:w w:val="105"/>
          <w:sz w:val="23"/>
        </w:rPr>
        <w:t xml:space="preserve"> </w:t>
      </w:r>
      <w:r>
        <w:rPr>
          <w:w w:val="105"/>
          <w:sz w:val="23"/>
        </w:rPr>
        <w:t>any modifications, enhancements, patches, upgrades or similar developments).</w:t>
      </w:r>
    </w:p>
    <w:p w14:paraId="398A2CC6" w14:textId="77777777" w:rsidR="00C322FD" w:rsidRDefault="00C322FD">
      <w:pPr>
        <w:pStyle w:val="BodyText"/>
        <w:spacing w:before="11"/>
      </w:pPr>
    </w:p>
    <w:p w14:paraId="04E47A94" w14:textId="77777777" w:rsidR="00C322FD" w:rsidRDefault="000650C8">
      <w:pPr>
        <w:pStyle w:val="ListParagraph"/>
        <w:numPr>
          <w:ilvl w:val="1"/>
          <w:numId w:val="2"/>
        </w:numPr>
        <w:tabs>
          <w:tab w:val="left" w:pos="1441"/>
        </w:tabs>
        <w:spacing w:before="1" w:line="249" w:lineRule="auto"/>
        <w:ind w:right="376" w:firstLine="720"/>
        <w:rPr>
          <w:b/>
          <w:sz w:val="23"/>
        </w:rPr>
      </w:pPr>
      <w:r>
        <w:rPr>
          <w:b/>
          <w:w w:val="105"/>
          <w:sz w:val="23"/>
        </w:rPr>
        <w:t>“</w:t>
      </w:r>
      <w:r>
        <w:rPr>
          <w:b/>
          <w:i/>
          <w:w w:val="105"/>
          <w:sz w:val="23"/>
        </w:rPr>
        <w:t>Disaster</w:t>
      </w:r>
      <w:r>
        <w:rPr>
          <w:b/>
          <w:w w:val="105"/>
          <w:sz w:val="23"/>
        </w:rPr>
        <w:t xml:space="preserve">” </w:t>
      </w:r>
      <w:r>
        <w:rPr>
          <w:w w:val="105"/>
          <w:sz w:val="23"/>
        </w:rPr>
        <w:t>means</w:t>
      </w:r>
      <w:r>
        <w:rPr>
          <w:spacing w:val="-2"/>
          <w:w w:val="105"/>
          <w:sz w:val="23"/>
        </w:rPr>
        <w:t xml:space="preserve"> </w:t>
      </w:r>
      <w:r>
        <w:rPr>
          <w:w w:val="105"/>
          <w:sz w:val="23"/>
        </w:rPr>
        <w:t>a sudden, unplanned, calamitous event causing substantial damage or loss</w:t>
      </w:r>
      <w:r>
        <w:rPr>
          <w:spacing w:val="-5"/>
          <w:w w:val="105"/>
          <w:sz w:val="23"/>
        </w:rPr>
        <w:t xml:space="preserve"> </w:t>
      </w:r>
      <w:r>
        <w:rPr>
          <w:w w:val="105"/>
          <w:sz w:val="23"/>
        </w:rPr>
        <w:t>as defined or determined by a risk assessment</w:t>
      </w:r>
      <w:r>
        <w:rPr>
          <w:spacing w:val="-1"/>
          <w:w w:val="105"/>
          <w:sz w:val="23"/>
        </w:rPr>
        <w:t xml:space="preserve"> </w:t>
      </w:r>
      <w:r>
        <w:rPr>
          <w:w w:val="105"/>
          <w:sz w:val="23"/>
        </w:rPr>
        <w:t>and business</w:t>
      </w:r>
      <w:r>
        <w:rPr>
          <w:spacing w:val="-5"/>
          <w:w w:val="105"/>
          <w:sz w:val="23"/>
        </w:rPr>
        <w:t xml:space="preserve"> </w:t>
      </w:r>
      <w:r>
        <w:rPr>
          <w:w w:val="105"/>
          <w:sz w:val="23"/>
        </w:rPr>
        <w:t>impact analysis, and which creates</w:t>
      </w:r>
      <w:r>
        <w:rPr>
          <w:spacing w:val="-5"/>
          <w:w w:val="105"/>
          <w:sz w:val="23"/>
        </w:rPr>
        <w:t xml:space="preserve"> </w:t>
      </w:r>
      <w:r>
        <w:rPr>
          <w:w w:val="105"/>
          <w:sz w:val="23"/>
        </w:rPr>
        <w:t>an</w:t>
      </w:r>
      <w:r>
        <w:rPr>
          <w:spacing w:val="-2"/>
          <w:w w:val="105"/>
          <w:sz w:val="23"/>
        </w:rPr>
        <w:t xml:space="preserve"> </w:t>
      </w:r>
      <w:r>
        <w:rPr>
          <w:w w:val="105"/>
          <w:sz w:val="23"/>
        </w:rPr>
        <w:t>inability</w:t>
      </w:r>
      <w:r>
        <w:rPr>
          <w:spacing w:val="-2"/>
          <w:w w:val="105"/>
          <w:sz w:val="23"/>
        </w:rPr>
        <w:t xml:space="preserve"> </w:t>
      </w:r>
      <w:r>
        <w:rPr>
          <w:w w:val="105"/>
          <w:sz w:val="23"/>
        </w:rPr>
        <w:t>or substantial impairment on</w:t>
      </w:r>
      <w:r>
        <w:rPr>
          <w:spacing w:val="-2"/>
          <w:w w:val="105"/>
          <w:sz w:val="23"/>
        </w:rPr>
        <w:t xml:space="preserve"> </w:t>
      </w:r>
      <w:r>
        <w:rPr>
          <w:w w:val="105"/>
          <w:sz w:val="23"/>
        </w:rPr>
        <w:t>the</w:t>
      </w:r>
      <w:r>
        <w:rPr>
          <w:spacing w:val="-3"/>
          <w:w w:val="105"/>
          <w:sz w:val="23"/>
        </w:rPr>
        <w:t xml:space="preserve"> </w:t>
      </w:r>
      <w:r>
        <w:rPr>
          <w:w w:val="105"/>
          <w:sz w:val="23"/>
        </w:rPr>
        <w:t>organization’s</w:t>
      </w:r>
      <w:r>
        <w:rPr>
          <w:spacing w:val="-4"/>
          <w:w w:val="105"/>
          <w:sz w:val="23"/>
        </w:rPr>
        <w:t xml:space="preserve"> </w:t>
      </w:r>
      <w:r>
        <w:rPr>
          <w:w w:val="105"/>
          <w:sz w:val="23"/>
        </w:rPr>
        <w:t>part</w:t>
      </w:r>
      <w:r>
        <w:rPr>
          <w:spacing w:val="-6"/>
          <w:w w:val="105"/>
          <w:sz w:val="23"/>
        </w:rPr>
        <w:t xml:space="preserve"> </w:t>
      </w:r>
      <w:r>
        <w:rPr>
          <w:w w:val="105"/>
          <w:sz w:val="23"/>
        </w:rPr>
        <w:t>to</w:t>
      </w:r>
      <w:r>
        <w:rPr>
          <w:spacing w:val="-2"/>
          <w:w w:val="105"/>
          <w:sz w:val="23"/>
        </w:rPr>
        <w:t xml:space="preserve"> </w:t>
      </w:r>
      <w:r>
        <w:rPr>
          <w:w w:val="105"/>
          <w:sz w:val="23"/>
        </w:rPr>
        <w:t>provide</w:t>
      </w:r>
      <w:r>
        <w:rPr>
          <w:spacing w:val="-3"/>
          <w:w w:val="105"/>
          <w:sz w:val="23"/>
        </w:rPr>
        <w:t xml:space="preserve"> </w:t>
      </w:r>
      <w:r>
        <w:rPr>
          <w:w w:val="105"/>
          <w:sz w:val="23"/>
        </w:rPr>
        <w:t>critical business functions for a material period of</w:t>
      </w:r>
      <w:r>
        <w:rPr>
          <w:spacing w:val="-7"/>
          <w:w w:val="105"/>
          <w:sz w:val="23"/>
        </w:rPr>
        <w:t xml:space="preserve"> </w:t>
      </w:r>
      <w:r>
        <w:rPr>
          <w:w w:val="105"/>
          <w:sz w:val="23"/>
        </w:rPr>
        <w:t>time.</w:t>
      </w:r>
      <w:r>
        <w:rPr>
          <w:spacing w:val="40"/>
          <w:w w:val="105"/>
          <w:sz w:val="23"/>
        </w:rPr>
        <w:t xml:space="preserve"> </w:t>
      </w:r>
      <w:r>
        <w:rPr>
          <w:w w:val="105"/>
          <w:sz w:val="23"/>
        </w:rPr>
        <w:t>This</w:t>
      </w:r>
      <w:r>
        <w:rPr>
          <w:spacing w:val="-4"/>
          <w:w w:val="105"/>
          <w:sz w:val="23"/>
        </w:rPr>
        <w:t xml:space="preserve"> </w:t>
      </w:r>
      <w:r>
        <w:rPr>
          <w:w w:val="105"/>
          <w:sz w:val="23"/>
        </w:rPr>
        <w:t>also</w:t>
      </w:r>
      <w:r>
        <w:rPr>
          <w:spacing w:val="-2"/>
          <w:w w:val="105"/>
          <w:sz w:val="23"/>
        </w:rPr>
        <w:t xml:space="preserve"> </w:t>
      </w:r>
      <w:r>
        <w:rPr>
          <w:w w:val="105"/>
          <w:sz w:val="23"/>
        </w:rPr>
        <w:t>includes</w:t>
      </w:r>
      <w:r>
        <w:rPr>
          <w:spacing w:val="-4"/>
          <w:w w:val="105"/>
          <w:sz w:val="23"/>
        </w:rPr>
        <w:t xml:space="preserve"> </w:t>
      </w:r>
      <w:r>
        <w:rPr>
          <w:w w:val="105"/>
          <w:sz w:val="23"/>
        </w:rPr>
        <w:t>any period when</w:t>
      </w:r>
      <w:r>
        <w:rPr>
          <w:spacing w:val="-2"/>
          <w:w w:val="105"/>
          <w:sz w:val="23"/>
        </w:rPr>
        <w:t xml:space="preserve"> </w:t>
      </w:r>
      <w:r>
        <w:rPr>
          <w:w w:val="105"/>
          <w:sz w:val="23"/>
        </w:rPr>
        <w:t>the Using Agency</w:t>
      </w:r>
      <w:r>
        <w:rPr>
          <w:spacing w:val="-8"/>
          <w:w w:val="105"/>
          <w:sz w:val="23"/>
        </w:rPr>
        <w:t xml:space="preserve"> </w:t>
      </w:r>
      <w:r>
        <w:rPr>
          <w:w w:val="105"/>
          <w:sz w:val="23"/>
        </w:rPr>
        <w:t>management</w:t>
      </w:r>
      <w:r>
        <w:rPr>
          <w:spacing w:val="-6"/>
          <w:w w:val="105"/>
          <w:sz w:val="23"/>
        </w:rPr>
        <w:t xml:space="preserve"> </w:t>
      </w:r>
      <w:r>
        <w:rPr>
          <w:w w:val="105"/>
          <w:sz w:val="23"/>
        </w:rPr>
        <w:t>decides</w:t>
      </w:r>
      <w:r>
        <w:rPr>
          <w:spacing w:val="-16"/>
          <w:w w:val="105"/>
          <w:sz w:val="23"/>
        </w:rPr>
        <w:t xml:space="preserve"> </w:t>
      </w:r>
      <w:r>
        <w:rPr>
          <w:w w:val="105"/>
          <w:sz w:val="23"/>
        </w:rPr>
        <w:t>to</w:t>
      </w:r>
      <w:r>
        <w:rPr>
          <w:spacing w:val="-7"/>
          <w:w w:val="105"/>
          <w:sz w:val="23"/>
        </w:rPr>
        <w:t xml:space="preserve"> </w:t>
      </w:r>
      <w:r>
        <w:rPr>
          <w:w w:val="105"/>
          <w:sz w:val="23"/>
        </w:rPr>
        <w:t>divert</w:t>
      </w:r>
      <w:r>
        <w:rPr>
          <w:spacing w:val="-12"/>
          <w:w w:val="105"/>
          <w:sz w:val="23"/>
        </w:rPr>
        <w:t xml:space="preserve"> </w:t>
      </w:r>
      <w:r>
        <w:rPr>
          <w:w w:val="105"/>
          <w:sz w:val="23"/>
        </w:rPr>
        <w:t>resources</w:t>
      </w:r>
      <w:r>
        <w:rPr>
          <w:spacing w:val="-9"/>
          <w:w w:val="105"/>
          <w:sz w:val="23"/>
        </w:rPr>
        <w:t xml:space="preserve"> </w:t>
      </w:r>
      <w:r>
        <w:rPr>
          <w:w w:val="105"/>
          <w:sz w:val="23"/>
        </w:rPr>
        <w:t>from</w:t>
      </w:r>
      <w:r>
        <w:rPr>
          <w:spacing w:val="-9"/>
          <w:w w:val="105"/>
          <w:sz w:val="23"/>
        </w:rPr>
        <w:t xml:space="preserve"> </w:t>
      </w:r>
      <w:r>
        <w:rPr>
          <w:w w:val="105"/>
          <w:sz w:val="23"/>
        </w:rPr>
        <w:t>normal</w:t>
      </w:r>
      <w:r>
        <w:rPr>
          <w:spacing w:val="-6"/>
          <w:w w:val="105"/>
          <w:sz w:val="23"/>
        </w:rPr>
        <w:t xml:space="preserve"> </w:t>
      </w:r>
      <w:r>
        <w:rPr>
          <w:w w:val="105"/>
          <w:sz w:val="23"/>
        </w:rPr>
        <w:t>production</w:t>
      </w:r>
      <w:r>
        <w:rPr>
          <w:spacing w:val="-14"/>
          <w:w w:val="105"/>
          <w:sz w:val="23"/>
        </w:rPr>
        <w:t xml:space="preserve"> </w:t>
      </w:r>
      <w:r>
        <w:rPr>
          <w:w w:val="105"/>
          <w:sz w:val="23"/>
        </w:rPr>
        <w:t>responses</w:t>
      </w:r>
      <w:r>
        <w:rPr>
          <w:spacing w:val="-16"/>
          <w:w w:val="105"/>
          <w:sz w:val="23"/>
        </w:rPr>
        <w:t xml:space="preserve"> </w:t>
      </w:r>
      <w:r>
        <w:rPr>
          <w:w w:val="105"/>
          <w:sz w:val="23"/>
        </w:rPr>
        <w:t>and</w:t>
      </w:r>
      <w:r>
        <w:rPr>
          <w:spacing w:val="-7"/>
          <w:w w:val="105"/>
          <w:sz w:val="23"/>
        </w:rPr>
        <w:t xml:space="preserve"> </w:t>
      </w:r>
      <w:r>
        <w:rPr>
          <w:w w:val="105"/>
          <w:sz w:val="23"/>
        </w:rPr>
        <w:t>exercises its Disaster Recovery Plan.</w:t>
      </w:r>
    </w:p>
    <w:p w14:paraId="4C3F40A7" w14:textId="77777777" w:rsidR="00C322FD" w:rsidRDefault="00C322FD">
      <w:pPr>
        <w:pStyle w:val="BodyText"/>
        <w:spacing w:before="15"/>
      </w:pPr>
    </w:p>
    <w:p w14:paraId="31A02C0C" w14:textId="77777777" w:rsidR="00C322FD" w:rsidRDefault="000650C8">
      <w:pPr>
        <w:pStyle w:val="ListParagraph"/>
        <w:numPr>
          <w:ilvl w:val="1"/>
          <w:numId w:val="2"/>
        </w:numPr>
        <w:tabs>
          <w:tab w:val="left" w:pos="1441"/>
        </w:tabs>
        <w:spacing w:line="252" w:lineRule="auto"/>
        <w:ind w:right="796" w:firstLine="720"/>
        <w:rPr>
          <w:b/>
          <w:sz w:val="23"/>
        </w:rPr>
      </w:pPr>
      <w:r>
        <w:rPr>
          <w:b/>
          <w:w w:val="105"/>
          <w:sz w:val="23"/>
        </w:rPr>
        <w:t>“</w:t>
      </w:r>
      <w:r>
        <w:rPr>
          <w:b/>
          <w:i/>
          <w:w w:val="105"/>
          <w:sz w:val="23"/>
        </w:rPr>
        <w:t>Disaster Recovery Plan</w:t>
      </w:r>
      <w:r>
        <w:rPr>
          <w:b/>
          <w:w w:val="105"/>
          <w:sz w:val="23"/>
        </w:rPr>
        <w:t xml:space="preserve">” </w:t>
      </w:r>
      <w:r>
        <w:rPr>
          <w:w w:val="105"/>
          <w:sz w:val="23"/>
        </w:rPr>
        <w:t>means the planned process, and related activities, required</w:t>
      </w:r>
      <w:r>
        <w:rPr>
          <w:spacing w:val="-7"/>
          <w:w w:val="105"/>
          <w:sz w:val="23"/>
        </w:rPr>
        <w:t xml:space="preserve"> </w:t>
      </w:r>
      <w:r>
        <w:rPr>
          <w:w w:val="105"/>
          <w:sz w:val="23"/>
        </w:rPr>
        <w:t>to</w:t>
      </w:r>
      <w:r>
        <w:rPr>
          <w:spacing w:val="-7"/>
          <w:w w:val="105"/>
          <w:sz w:val="23"/>
        </w:rPr>
        <w:t xml:space="preserve"> </w:t>
      </w:r>
      <w:r>
        <w:rPr>
          <w:w w:val="105"/>
          <w:sz w:val="23"/>
        </w:rPr>
        <w:t>return</w:t>
      </w:r>
      <w:r>
        <w:rPr>
          <w:spacing w:val="-7"/>
          <w:w w:val="105"/>
          <w:sz w:val="23"/>
        </w:rPr>
        <w:t xml:space="preserve"> </w:t>
      </w:r>
      <w:r>
        <w:rPr>
          <w:w w:val="105"/>
          <w:sz w:val="23"/>
        </w:rPr>
        <w:t>an</w:t>
      </w:r>
      <w:r>
        <w:rPr>
          <w:spacing w:val="-14"/>
          <w:w w:val="105"/>
          <w:sz w:val="23"/>
        </w:rPr>
        <w:t xml:space="preserve"> </w:t>
      </w:r>
      <w:r>
        <w:rPr>
          <w:w w:val="105"/>
          <w:sz w:val="23"/>
        </w:rPr>
        <w:t>IT environment</w:t>
      </w:r>
      <w:r>
        <w:rPr>
          <w:spacing w:val="-12"/>
          <w:w w:val="105"/>
          <w:sz w:val="23"/>
        </w:rPr>
        <w:t xml:space="preserve"> </w:t>
      </w:r>
      <w:r>
        <w:rPr>
          <w:w w:val="105"/>
          <w:sz w:val="23"/>
        </w:rPr>
        <w:t>to</w:t>
      </w:r>
      <w:r>
        <w:rPr>
          <w:spacing w:val="-14"/>
          <w:w w:val="105"/>
          <w:sz w:val="23"/>
        </w:rPr>
        <w:t xml:space="preserve"> </w:t>
      </w:r>
      <w:r>
        <w:rPr>
          <w:w w:val="105"/>
          <w:sz w:val="23"/>
        </w:rPr>
        <w:t>an</w:t>
      </w:r>
      <w:r>
        <w:rPr>
          <w:spacing w:val="-14"/>
          <w:w w:val="105"/>
          <w:sz w:val="23"/>
        </w:rPr>
        <w:t xml:space="preserve"> </w:t>
      </w:r>
      <w:r>
        <w:rPr>
          <w:w w:val="105"/>
          <w:sz w:val="23"/>
        </w:rPr>
        <w:t>acceptable</w:t>
      </w:r>
      <w:r>
        <w:rPr>
          <w:spacing w:val="-8"/>
          <w:w w:val="105"/>
          <w:sz w:val="23"/>
        </w:rPr>
        <w:t xml:space="preserve"> </w:t>
      </w:r>
      <w:r>
        <w:rPr>
          <w:w w:val="105"/>
          <w:sz w:val="23"/>
        </w:rPr>
        <w:t>condition</w:t>
      </w:r>
      <w:r>
        <w:rPr>
          <w:spacing w:val="-7"/>
          <w:w w:val="105"/>
          <w:sz w:val="23"/>
        </w:rPr>
        <w:t xml:space="preserve"> </w:t>
      </w:r>
      <w:r>
        <w:rPr>
          <w:w w:val="105"/>
          <w:sz w:val="23"/>
        </w:rPr>
        <w:t>of</w:t>
      </w:r>
      <w:r>
        <w:rPr>
          <w:spacing w:val="-10"/>
          <w:w w:val="105"/>
          <w:sz w:val="23"/>
        </w:rPr>
        <w:t xml:space="preserve"> </w:t>
      </w:r>
      <w:r>
        <w:rPr>
          <w:w w:val="105"/>
          <w:sz w:val="23"/>
        </w:rPr>
        <w:t>normal</w:t>
      </w:r>
      <w:r>
        <w:rPr>
          <w:spacing w:val="-6"/>
          <w:w w:val="105"/>
          <w:sz w:val="23"/>
        </w:rPr>
        <w:t xml:space="preserve"> </w:t>
      </w:r>
      <w:r>
        <w:rPr>
          <w:w w:val="105"/>
          <w:sz w:val="23"/>
        </w:rPr>
        <w:t>business</w:t>
      </w:r>
      <w:r>
        <w:rPr>
          <w:spacing w:val="-10"/>
          <w:w w:val="105"/>
          <w:sz w:val="23"/>
        </w:rPr>
        <w:t xml:space="preserve"> </w:t>
      </w:r>
      <w:r>
        <w:rPr>
          <w:w w:val="105"/>
          <w:sz w:val="23"/>
        </w:rPr>
        <w:t>operation following declaration of a Disaster.</w:t>
      </w:r>
    </w:p>
    <w:p w14:paraId="68C698FB" w14:textId="77777777" w:rsidR="00C322FD" w:rsidRDefault="00C322FD">
      <w:pPr>
        <w:pStyle w:val="BodyText"/>
        <w:spacing w:before="5"/>
      </w:pPr>
    </w:p>
    <w:p w14:paraId="25E7C01C" w14:textId="77777777" w:rsidR="00C322FD" w:rsidRDefault="000650C8">
      <w:pPr>
        <w:pStyle w:val="ListParagraph"/>
        <w:numPr>
          <w:ilvl w:val="1"/>
          <w:numId w:val="2"/>
        </w:numPr>
        <w:tabs>
          <w:tab w:val="left" w:pos="1441"/>
        </w:tabs>
        <w:spacing w:line="249" w:lineRule="auto"/>
        <w:ind w:right="693" w:firstLine="720"/>
        <w:rPr>
          <w:b/>
          <w:sz w:val="23"/>
        </w:rPr>
      </w:pPr>
      <w:r>
        <w:rPr>
          <w:b/>
          <w:w w:val="105"/>
          <w:sz w:val="23"/>
        </w:rPr>
        <w:t>“</w:t>
      </w:r>
      <w:r>
        <w:rPr>
          <w:b/>
          <w:i/>
          <w:w w:val="105"/>
          <w:sz w:val="23"/>
        </w:rPr>
        <w:t>Equipment</w:t>
      </w:r>
      <w:r>
        <w:rPr>
          <w:b/>
          <w:w w:val="105"/>
          <w:sz w:val="23"/>
        </w:rPr>
        <w:t>”</w:t>
      </w:r>
      <w:r>
        <w:rPr>
          <w:b/>
          <w:spacing w:val="-10"/>
          <w:w w:val="105"/>
          <w:sz w:val="23"/>
        </w:rPr>
        <w:t xml:space="preserve"> </w:t>
      </w:r>
      <w:r>
        <w:rPr>
          <w:w w:val="105"/>
          <w:sz w:val="23"/>
        </w:rPr>
        <w:t>means</w:t>
      </w:r>
      <w:r>
        <w:rPr>
          <w:spacing w:val="-16"/>
          <w:w w:val="105"/>
          <w:sz w:val="23"/>
        </w:rPr>
        <w:t xml:space="preserve"> </w:t>
      </w:r>
      <w:r>
        <w:rPr>
          <w:w w:val="105"/>
          <w:sz w:val="23"/>
        </w:rPr>
        <w:t>the</w:t>
      </w:r>
      <w:r>
        <w:rPr>
          <w:spacing w:val="-9"/>
          <w:w w:val="105"/>
          <w:sz w:val="23"/>
        </w:rPr>
        <w:t xml:space="preserve"> </w:t>
      </w:r>
      <w:r>
        <w:rPr>
          <w:w w:val="105"/>
          <w:sz w:val="23"/>
        </w:rPr>
        <w:t>computer,</w:t>
      </w:r>
      <w:r>
        <w:rPr>
          <w:spacing w:val="-7"/>
          <w:w w:val="105"/>
          <w:sz w:val="23"/>
        </w:rPr>
        <w:t xml:space="preserve"> </w:t>
      </w:r>
      <w:r>
        <w:rPr>
          <w:w w:val="105"/>
          <w:sz w:val="23"/>
        </w:rPr>
        <w:t>telecommunications,</w:t>
      </w:r>
      <w:r>
        <w:rPr>
          <w:spacing w:val="-7"/>
          <w:w w:val="105"/>
          <w:sz w:val="23"/>
        </w:rPr>
        <w:t xml:space="preserve"> </w:t>
      </w:r>
      <w:r>
        <w:rPr>
          <w:w w:val="105"/>
          <w:sz w:val="23"/>
        </w:rPr>
        <w:t>network,</w:t>
      </w:r>
      <w:r>
        <w:rPr>
          <w:spacing w:val="-7"/>
          <w:w w:val="105"/>
          <w:sz w:val="23"/>
        </w:rPr>
        <w:t xml:space="preserve"> </w:t>
      </w:r>
      <w:r>
        <w:rPr>
          <w:w w:val="105"/>
          <w:sz w:val="23"/>
        </w:rPr>
        <w:t>storage,</w:t>
      </w:r>
      <w:r>
        <w:rPr>
          <w:spacing w:val="-13"/>
          <w:w w:val="105"/>
          <w:sz w:val="23"/>
        </w:rPr>
        <w:t xml:space="preserve"> </w:t>
      </w:r>
      <w:r>
        <w:rPr>
          <w:w w:val="105"/>
          <w:sz w:val="23"/>
        </w:rPr>
        <w:t>and related hardware</w:t>
      </w:r>
      <w:r>
        <w:rPr>
          <w:spacing w:val="-5"/>
          <w:w w:val="105"/>
          <w:sz w:val="23"/>
        </w:rPr>
        <w:t xml:space="preserve"> </w:t>
      </w:r>
      <w:r>
        <w:rPr>
          <w:w w:val="105"/>
          <w:sz w:val="23"/>
        </w:rPr>
        <w:t>and peripherals owned or leased by the Using Agency or its</w:t>
      </w:r>
      <w:r>
        <w:rPr>
          <w:spacing w:val="-6"/>
          <w:w w:val="105"/>
          <w:sz w:val="23"/>
        </w:rPr>
        <w:t xml:space="preserve"> </w:t>
      </w:r>
      <w:r>
        <w:rPr>
          <w:w w:val="105"/>
          <w:sz w:val="23"/>
        </w:rPr>
        <w:t>Third Party Contractors,</w:t>
      </w:r>
      <w:r>
        <w:rPr>
          <w:spacing w:val="-6"/>
          <w:w w:val="105"/>
          <w:sz w:val="23"/>
        </w:rPr>
        <w:t xml:space="preserve"> </w:t>
      </w:r>
      <w:r>
        <w:rPr>
          <w:w w:val="105"/>
          <w:sz w:val="23"/>
        </w:rPr>
        <w:t>or</w:t>
      </w:r>
      <w:r>
        <w:rPr>
          <w:spacing w:val="-4"/>
          <w:w w:val="105"/>
          <w:sz w:val="23"/>
        </w:rPr>
        <w:t xml:space="preserve"> </w:t>
      </w:r>
      <w:r>
        <w:rPr>
          <w:w w:val="105"/>
          <w:sz w:val="23"/>
        </w:rPr>
        <w:t>by</w:t>
      </w:r>
      <w:r>
        <w:rPr>
          <w:spacing w:val="-14"/>
          <w:w w:val="105"/>
          <w:sz w:val="23"/>
        </w:rPr>
        <w:t xml:space="preserve"> </w:t>
      </w:r>
      <w:r>
        <w:rPr>
          <w:w w:val="105"/>
          <w:sz w:val="23"/>
        </w:rPr>
        <w:t>Contractor</w:t>
      </w:r>
      <w:r>
        <w:rPr>
          <w:spacing w:val="-4"/>
          <w:w w:val="105"/>
          <w:sz w:val="23"/>
        </w:rPr>
        <w:t xml:space="preserve"> </w:t>
      </w:r>
      <w:r>
        <w:rPr>
          <w:w w:val="105"/>
          <w:sz w:val="23"/>
        </w:rPr>
        <w:t>or</w:t>
      </w:r>
      <w:r>
        <w:rPr>
          <w:spacing w:val="-10"/>
          <w:w w:val="105"/>
          <w:sz w:val="23"/>
        </w:rPr>
        <w:t xml:space="preserve"> </w:t>
      </w:r>
      <w:r>
        <w:rPr>
          <w:w w:val="105"/>
          <w:sz w:val="23"/>
        </w:rPr>
        <w:t>its</w:t>
      </w:r>
      <w:r>
        <w:rPr>
          <w:spacing w:val="-10"/>
          <w:w w:val="105"/>
          <w:sz w:val="23"/>
        </w:rPr>
        <w:t xml:space="preserve"> </w:t>
      </w:r>
      <w:r>
        <w:rPr>
          <w:w w:val="105"/>
          <w:sz w:val="23"/>
        </w:rPr>
        <w:t>Subcontractors,</w:t>
      </w:r>
      <w:r>
        <w:rPr>
          <w:spacing w:val="-12"/>
          <w:w w:val="105"/>
          <w:sz w:val="23"/>
        </w:rPr>
        <w:t xml:space="preserve"> </w:t>
      </w:r>
      <w:r>
        <w:rPr>
          <w:w w:val="105"/>
          <w:sz w:val="23"/>
        </w:rPr>
        <w:t>and</w:t>
      </w:r>
      <w:r>
        <w:rPr>
          <w:spacing w:val="-8"/>
          <w:w w:val="105"/>
          <w:sz w:val="23"/>
        </w:rPr>
        <w:t xml:space="preserve"> </w:t>
      </w:r>
      <w:r>
        <w:rPr>
          <w:w w:val="105"/>
          <w:sz w:val="23"/>
        </w:rPr>
        <w:t>used</w:t>
      </w:r>
      <w:r>
        <w:rPr>
          <w:spacing w:val="-8"/>
          <w:w w:val="105"/>
          <w:sz w:val="23"/>
        </w:rPr>
        <w:t xml:space="preserve"> </w:t>
      </w:r>
      <w:r>
        <w:rPr>
          <w:w w:val="105"/>
          <w:sz w:val="23"/>
        </w:rPr>
        <w:t>or</w:t>
      </w:r>
      <w:r>
        <w:rPr>
          <w:spacing w:val="-4"/>
          <w:w w:val="105"/>
          <w:sz w:val="23"/>
        </w:rPr>
        <w:t xml:space="preserve"> </w:t>
      </w:r>
      <w:r>
        <w:rPr>
          <w:w w:val="105"/>
          <w:sz w:val="23"/>
        </w:rPr>
        <w:t>supported</w:t>
      </w:r>
      <w:r>
        <w:rPr>
          <w:spacing w:val="-8"/>
          <w:w w:val="105"/>
          <w:sz w:val="23"/>
        </w:rPr>
        <w:t xml:space="preserve"> </w:t>
      </w:r>
      <w:r>
        <w:rPr>
          <w:w w:val="105"/>
          <w:sz w:val="23"/>
        </w:rPr>
        <w:t>by</w:t>
      </w:r>
      <w:r>
        <w:rPr>
          <w:spacing w:val="-14"/>
          <w:w w:val="105"/>
          <w:sz w:val="23"/>
        </w:rPr>
        <w:t xml:space="preserve"> </w:t>
      </w:r>
      <w:r>
        <w:rPr>
          <w:w w:val="105"/>
          <w:sz w:val="23"/>
        </w:rPr>
        <w:t>Contractor</w:t>
      </w:r>
      <w:r>
        <w:rPr>
          <w:spacing w:val="-4"/>
          <w:w w:val="105"/>
          <w:sz w:val="23"/>
        </w:rPr>
        <w:t xml:space="preserve"> </w:t>
      </w:r>
      <w:r>
        <w:rPr>
          <w:w w:val="105"/>
          <w:sz w:val="23"/>
        </w:rPr>
        <w:t>or</w:t>
      </w:r>
      <w:r>
        <w:rPr>
          <w:spacing w:val="-10"/>
          <w:w w:val="105"/>
          <w:sz w:val="23"/>
        </w:rPr>
        <w:t xml:space="preserve"> </w:t>
      </w:r>
      <w:r>
        <w:rPr>
          <w:w w:val="105"/>
          <w:sz w:val="23"/>
        </w:rPr>
        <w:t>its Subcontractors, or by the Using Agency or its</w:t>
      </w:r>
      <w:r>
        <w:rPr>
          <w:spacing w:val="-5"/>
          <w:w w:val="105"/>
          <w:sz w:val="23"/>
        </w:rPr>
        <w:t xml:space="preserve"> </w:t>
      </w:r>
      <w:r>
        <w:rPr>
          <w:w w:val="105"/>
          <w:sz w:val="23"/>
        </w:rPr>
        <w:t>agents,</w:t>
      </w:r>
      <w:r>
        <w:rPr>
          <w:spacing w:val="-1"/>
          <w:w w:val="105"/>
          <w:sz w:val="23"/>
        </w:rPr>
        <w:t xml:space="preserve"> </w:t>
      </w:r>
      <w:r>
        <w:rPr>
          <w:w w:val="105"/>
          <w:sz w:val="23"/>
        </w:rPr>
        <w:t>in connection with the Services.</w:t>
      </w:r>
    </w:p>
    <w:p w14:paraId="46C1AD5D" w14:textId="77777777" w:rsidR="00C322FD" w:rsidRDefault="00C322FD">
      <w:pPr>
        <w:pStyle w:val="ListParagraph"/>
        <w:spacing w:line="249" w:lineRule="auto"/>
        <w:rPr>
          <w:b/>
          <w:sz w:val="23"/>
        </w:rPr>
        <w:sectPr w:rsidR="00C322FD">
          <w:pgSz w:w="12240" w:h="15840"/>
          <w:pgMar w:top="1620" w:right="1080" w:bottom="1940" w:left="1440" w:header="1432" w:footer="1707" w:gutter="0"/>
          <w:cols w:space="720"/>
        </w:sectPr>
      </w:pPr>
    </w:p>
    <w:p w14:paraId="0F24B5A9" w14:textId="77777777" w:rsidR="00C322FD" w:rsidRDefault="00C322FD">
      <w:pPr>
        <w:pStyle w:val="BodyText"/>
        <w:spacing w:before="50"/>
      </w:pPr>
    </w:p>
    <w:p w14:paraId="0E59C4F4" w14:textId="77777777" w:rsidR="00C322FD" w:rsidRDefault="000650C8">
      <w:pPr>
        <w:pStyle w:val="ListParagraph"/>
        <w:numPr>
          <w:ilvl w:val="1"/>
          <w:numId w:val="2"/>
        </w:numPr>
        <w:tabs>
          <w:tab w:val="left" w:pos="1441"/>
        </w:tabs>
        <w:spacing w:line="247" w:lineRule="auto"/>
        <w:ind w:right="1260" w:firstLine="720"/>
        <w:rPr>
          <w:b/>
          <w:sz w:val="23"/>
        </w:rPr>
      </w:pPr>
      <w:r>
        <w:rPr>
          <w:b/>
          <w:w w:val="105"/>
          <w:sz w:val="23"/>
        </w:rPr>
        <w:t>“</w:t>
      </w:r>
      <w:r>
        <w:rPr>
          <w:b/>
          <w:i/>
          <w:w w:val="105"/>
          <w:sz w:val="23"/>
        </w:rPr>
        <w:t>Exit</w:t>
      </w:r>
      <w:r>
        <w:rPr>
          <w:b/>
          <w:i/>
          <w:spacing w:val="-13"/>
          <w:w w:val="105"/>
          <w:sz w:val="23"/>
        </w:rPr>
        <w:t xml:space="preserve"> </w:t>
      </w:r>
      <w:r>
        <w:rPr>
          <w:b/>
          <w:i/>
          <w:w w:val="105"/>
          <w:sz w:val="23"/>
        </w:rPr>
        <w:t>Assistance</w:t>
      </w:r>
      <w:r>
        <w:rPr>
          <w:b/>
          <w:i/>
          <w:spacing w:val="-2"/>
          <w:w w:val="105"/>
          <w:sz w:val="23"/>
        </w:rPr>
        <w:t xml:space="preserve"> </w:t>
      </w:r>
      <w:r>
        <w:rPr>
          <w:b/>
          <w:i/>
          <w:w w:val="105"/>
          <w:sz w:val="23"/>
        </w:rPr>
        <w:t>Plan</w:t>
      </w:r>
      <w:r>
        <w:rPr>
          <w:b/>
          <w:w w:val="105"/>
          <w:sz w:val="23"/>
        </w:rPr>
        <w:t>”</w:t>
      </w:r>
      <w:r>
        <w:rPr>
          <w:b/>
          <w:spacing w:val="-1"/>
          <w:w w:val="105"/>
          <w:sz w:val="23"/>
        </w:rPr>
        <w:t xml:space="preserve"> </w:t>
      </w:r>
      <w:r>
        <w:rPr>
          <w:w w:val="105"/>
          <w:sz w:val="23"/>
        </w:rPr>
        <w:t>means</w:t>
      </w:r>
      <w:r>
        <w:rPr>
          <w:spacing w:val="-15"/>
          <w:w w:val="105"/>
          <w:sz w:val="23"/>
        </w:rPr>
        <w:t xml:space="preserve"> </w:t>
      </w:r>
      <w:r>
        <w:rPr>
          <w:w w:val="105"/>
          <w:sz w:val="23"/>
        </w:rPr>
        <w:t>a</w:t>
      </w:r>
      <w:r>
        <w:rPr>
          <w:spacing w:val="-2"/>
          <w:w w:val="105"/>
          <w:sz w:val="23"/>
        </w:rPr>
        <w:t xml:space="preserve"> </w:t>
      </w:r>
      <w:r>
        <w:rPr>
          <w:w w:val="105"/>
          <w:sz w:val="23"/>
        </w:rPr>
        <w:t>detailed</w:t>
      </w:r>
      <w:r>
        <w:rPr>
          <w:spacing w:val="-7"/>
          <w:w w:val="105"/>
          <w:sz w:val="23"/>
        </w:rPr>
        <w:t xml:space="preserve"> </w:t>
      </w:r>
      <w:r>
        <w:rPr>
          <w:w w:val="105"/>
          <w:sz w:val="23"/>
        </w:rPr>
        <w:t>plan</w:t>
      </w:r>
      <w:r>
        <w:rPr>
          <w:spacing w:val="-7"/>
          <w:w w:val="105"/>
          <w:sz w:val="23"/>
        </w:rPr>
        <w:t xml:space="preserve"> </w:t>
      </w:r>
      <w:r>
        <w:rPr>
          <w:w w:val="105"/>
          <w:sz w:val="23"/>
        </w:rPr>
        <w:t>for</w:t>
      </w:r>
      <w:r>
        <w:rPr>
          <w:spacing w:val="-4"/>
          <w:w w:val="105"/>
          <w:sz w:val="23"/>
        </w:rPr>
        <w:t xml:space="preserve"> </w:t>
      </w:r>
      <w:r>
        <w:rPr>
          <w:w w:val="105"/>
          <w:sz w:val="23"/>
        </w:rPr>
        <w:t>the</w:t>
      </w:r>
      <w:r>
        <w:rPr>
          <w:spacing w:val="-8"/>
          <w:w w:val="105"/>
          <w:sz w:val="23"/>
        </w:rPr>
        <w:t xml:space="preserve"> </w:t>
      </w:r>
      <w:r>
        <w:rPr>
          <w:w w:val="105"/>
          <w:sz w:val="23"/>
        </w:rPr>
        <w:t>delivery</w:t>
      </w:r>
      <w:r>
        <w:rPr>
          <w:spacing w:val="-7"/>
          <w:w w:val="105"/>
          <w:sz w:val="23"/>
        </w:rPr>
        <w:t xml:space="preserve"> </w:t>
      </w:r>
      <w:r>
        <w:rPr>
          <w:w w:val="105"/>
          <w:sz w:val="23"/>
        </w:rPr>
        <w:t>of</w:t>
      </w:r>
      <w:r>
        <w:rPr>
          <w:spacing w:val="-16"/>
          <w:w w:val="105"/>
          <w:sz w:val="23"/>
        </w:rPr>
        <w:t xml:space="preserve"> </w:t>
      </w:r>
      <w:r>
        <w:rPr>
          <w:w w:val="105"/>
          <w:sz w:val="23"/>
        </w:rPr>
        <w:t>the</w:t>
      </w:r>
      <w:r>
        <w:rPr>
          <w:spacing w:val="-13"/>
          <w:w w:val="105"/>
          <w:sz w:val="23"/>
        </w:rPr>
        <w:t xml:space="preserve"> </w:t>
      </w:r>
      <w:r>
        <w:rPr>
          <w:w w:val="105"/>
          <w:sz w:val="23"/>
        </w:rPr>
        <w:t>Exit Assistance Services.</w:t>
      </w:r>
    </w:p>
    <w:p w14:paraId="24E56CBB" w14:textId="77777777" w:rsidR="00C322FD" w:rsidRDefault="00C322FD">
      <w:pPr>
        <w:pStyle w:val="BodyText"/>
        <w:spacing w:before="19"/>
      </w:pPr>
    </w:p>
    <w:p w14:paraId="1088FC3B" w14:textId="77777777" w:rsidR="00C322FD" w:rsidRDefault="000650C8">
      <w:pPr>
        <w:pStyle w:val="ListParagraph"/>
        <w:numPr>
          <w:ilvl w:val="1"/>
          <w:numId w:val="2"/>
        </w:numPr>
        <w:tabs>
          <w:tab w:val="left" w:pos="1441"/>
        </w:tabs>
        <w:ind w:left="1441" w:hanging="720"/>
        <w:rPr>
          <w:b/>
          <w:sz w:val="23"/>
        </w:rPr>
      </w:pPr>
      <w:r>
        <w:rPr>
          <w:b/>
          <w:w w:val="105"/>
          <w:sz w:val="23"/>
        </w:rPr>
        <w:t>“</w:t>
      </w:r>
      <w:r>
        <w:rPr>
          <w:b/>
          <w:i/>
          <w:w w:val="105"/>
          <w:sz w:val="23"/>
        </w:rPr>
        <w:t>Exit</w:t>
      </w:r>
      <w:r>
        <w:rPr>
          <w:b/>
          <w:i/>
          <w:spacing w:val="-14"/>
          <w:w w:val="105"/>
          <w:sz w:val="23"/>
        </w:rPr>
        <w:t xml:space="preserve"> </w:t>
      </w:r>
      <w:r>
        <w:rPr>
          <w:b/>
          <w:i/>
          <w:w w:val="105"/>
          <w:sz w:val="23"/>
        </w:rPr>
        <w:t>Assistance</w:t>
      </w:r>
      <w:r>
        <w:rPr>
          <w:b/>
          <w:i/>
          <w:spacing w:val="-5"/>
          <w:w w:val="105"/>
          <w:sz w:val="23"/>
        </w:rPr>
        <w:t xml:space="preserve"> </w:t>
      </w:r>
      <w:r>
        <w:rPr>
          <w:b/>
          <w:i/>
          <w:w w:val="105"/>
          <w:sz w:val="23"/>
        </w:rPr>
        <w:t>Period</w:t>
      </w:r>
      <w:r>
        <w:rPr>
          <w:b/>
          <w:w w:val="105"/>
          <w:sz w:val="23"/>
        </w:rPr>
        <w:t>”</w:t>
      </w:r>
      <w:r>
        <w:rPr>
          <w:b/>
          <w:spacing w:val="-8"/>
          <w:w w:val="105"/>
          <w:sz w:val="23"/>
        </w:rPr>
        <w:t xml:space="preserve"> </w:t>
      </w:r>
      <w:r>
        <w:rPr>
          <w:w w:val="105"/>
          <w:sz w:val="23"/>
        </w:rPr>
        <w:t>has</w:t>
      </w:r>
      <w:r>
        <w:rPr>
          <w:spacing w:val="-12"/>
          <w:w w:val="105"/>
          <w:sz w:val="23"/>
        </w:rPr>
        <w:t xml:space="preserve"> </w:t>
      </w:r>
      <w:r>
        <w:rPr>
          <w:w w:val="105"/>
          <w:sz w:val="23"/>
        </w:rPr>
        <w:t>the</w:t>
      </w:r>
      <w:r>
        <w:rPr>
          <w:spacing w:val="-4"/>
          <w:w w:val="105"/>
          <w:sz w:val="23"/>
        </w:rPr>
        <w:t xml:space="preserve"> </w:t>
      </w:r>
      <w:r>
        <w:rPr>
          <w:w w:val="105"/>
          <w:sz w:val="23"/>
        </w:rPr>
        <w:t>meaning</w:t>
      </w:r>
      <w:r>
        <w:rPr>
          <w:spacing w:val="-10"/>
          <w:w w:val="105"/>
          <w:sz w:val="23"/>
        </w:rPr>
        <w:t xml:space="preserve"> </w:t>
      </w:r>
      <w:r>
        <w:rPr>
          <w:w w:val="105"/>
          <w:sz w:val="23"/>
        </w:rPr>
        <w:t>given</w:t>
      </w:r>
      <w:r>
        <w:rPr>
          <w:spacing w:val="-15"/>
          <w:w w:val="105"/>
          <w:sz w:val="23"/>
        </w:rPr>
        <w:t xml:space="preserve"> </w:t>
      </w:r>
      <w:r>
        <w:rPr>
          <w:w w:val="105"/>
          <w:sz w:val="23"/>
        </w:rPr>
        <w:t>in</w:t>
      </w:r>
      <w:r>
        <w:rPr>
          <w:spacing w:val="-9"/>
          <w:w w:val="105"/>
          <w:sz w:val="23"/>
        </w:rPr>
        <w:t xml:space="preserve"> </w:t>
      </w:r>
      <w:r>
        <w:rPr>
          <w:w w:val="105"/>
          <w:sz w:val="23"/>
        </w:rPr>
        <w:t>Section</w:t>
      </w:r>
      <w:r>
        <w:rPr>
          <w:spacing w:val="-10"/>
          <w:w w:val="105"/>
          <w:sz w:val="23"/>
        </w:rPr>
        <w:t xml:space="preserve"> </w:t>
      </w:r>
      <w:r>
        <w:rPr>
          <w:spacing w:val="-4"/>
          <w:w w:val="105"/>
          <w:sz w:val="23"/>
        </w:rPr>
        <w:t>9.2.</w:t>
      </w:r>
    </w:p>
    <w:p w14:paraId="7241230C" w14:textId="77777777" w:rsidR="00C322FD" w:rsidRDefault="00C322FD">
      <w:pPr>
        <w:pStyle w:val="BodyText"/>
        <w:spacing w:before="18"/>
      </w:pPr>
    </w:p>
    <w:p w14:paraId="47EA655E" w14:textId="77777777" w:rsidR="00C322FD" w:rsidRDefault="000650C8">
      <w:pPr>
        <w:pStyle w:val="ListParagraph"/>
        <w:numPr>
          <w:ilvl w:val="1"/>
          <w:numId w:val="2"/>
        </w:numPr>
        <w:tabs>
          <w:tab w:val="left" w:pos="1441"/>
        </w:tabs>
        <w:spacing w:line="254" w:lineRule="auto"/>
        <w:ind w:right="502" w:firstLine="720"/>
        <w:rPr>
          <w:b/>
          <w:sz w:val="23"/>
        </w:rPr>
      </w:pPr>
      <w:r>
        <w:rPr>
          <w:b/>
          <w:noProof/>
          <w:sz w:val="23"/>
        </w:rPr>
        <mc:AlternateContent>
          <mc:Choice Requires="wps">
            <w:drawing>
              <wp:anchor distT="0" distB="0" distL="0" distR="0" simplePos="0" relativeHeight="486779392" behindDoc="1" locked="0" layoutInCell="1" allowOverlap="1" wp14:anchorId="542F62EE" wp14:editId="38F31E4D">
                <wp:simplePos x="0" y="0"/>
                <wp:positionH relativeFrom="page">
                  <wp:posOffset>1290269</wp:posOffset>
                </wp:positionH>
                <wp:positionV relativeFrom="paragraph">
                  <wp:posOffset>298745</wp:posOffset>
                </wp:positionV>
                <wp:extent cx="4999355" cy="505968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03"/>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81"/>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37"/>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35"/>
                              </a:lnTo>
                              <a:lnTo>
                                <a:pt x="955001" y="5058778"/>
                              </a:lnTo>
                              <a:lnTo>
                                <a:pt x="1004697" y="5051679"/>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685" y="3280664"/>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832434" y="3439439"/>
                              </a:lnTo>
                              <a:lnTo>
                                <a:pt x="1133805" y="394759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500" y="4008628"/>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429"/>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36"/>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33"/>
                              </a:lnTo>
                              <a:lnTo>
                                <a:pt x="4887011" y="995057"/>
                              </a:lnTo>
                              <a:lnTo>
                                <a:pt x="4881931" y="994930"/>
                              </a:lnTo>
                              <a:lnTo>
                                <a:pt x="4876343" y="995299"/>
                              </a:lnTo>
                              <a:lnTo>
                                <a:pt x="4872406" y="997458"/>
                              </a:lnTo>
                              <a:lnTo>
                                <a:pt x="4556303" y="1313688"/>
                              </a:lnTo>
                              <a:lnTo>
                                <a:pt x="4154347" y="911733"/>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1AD9D7A9" id="Graphic 69" o:spid="_x0000_s1026" style="position:absolute;margin-left:101.6pt;margin-top:23.5pt;width:393.65pt;height:398.4pt;z-index:-16537088;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89l414655,4238917r-50369,-9424l315087,4210342r-48006,-32715l228041,4139501r-26277,-34226l181521,4068864r-12802,-36665l163398,3995699r622,-18440l171500,3939794r17552,-35637l216712,3870325r36957,-30823l292912,3818382r39815,-12675l403682,3792918r40703,-4458l453898,3786581r723,-45542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37r26759,-4292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27l955001,5058778r49696,-7099l1043609,5041392r41491,-15278l1127556,5004435r42304,-28093l1210360,4940808r26632,-29210l1260055,4880635r19330,-32855l1294815,4812919r18352,-73101l1316342,4701641xem2200300,3914978r-20447,-34303l2038299,3793744,1587804,3526409r,175895l1313103,3976878,1154036,3715969,942632,3367735r-53201,-86817l889558,3280664r127,l890066,3280283r697738,422021l1587804,3526409,1173086,3280283,842695,3082925r-7874,-4318l826820,3074416r-7366,-1397l812088,3071749r-6921,1270l805484,3073019r-7747,2667l764463,3097644r-34607,33858l704596,3160052r-13412,32601l693089,3199384r1397,7366l697788,3213862r4318,7874l832434,3439439r301371,508152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935,3429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429r2540,-5969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36r-1651,6858l2937941,947674,3989247,2007362r31839,25425l4061244,2041626r10807,-2222l4081322,2035136r7747,-6057l4441749,1676273r1397,-4699l4443527,1665859xem4999152,1112012r-15291,-35891l4953178,1041654r-30734,-28321l4887011,995057r-5080,-127l4876343,995299r-3937,2159l4556303,1313688,4154347,911733,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b/>
          <w:w w:val="105"/>
          <w:sz w:val="23"/>
        </w:rPr>
        <w:t>“</w:t>
      </w:r>
      <w:r>
        <w:rPr>
          <w:b/>
          <w:i/>
          <w:w w:val="105"/>
          <w:sz w:val="23"/>
        </w:rPr>
        <w:t>Exit</w:t>
      </w:r>
      <w:r>
        <w:rPr>
          <w:b/>
          <w:i/>
          <w:spacing w:val="-14"/>
          <w:w w:val="105"/>
          <w:sz w:val="23"/>
        </w:rPr>
        <w:t xml:space="preserve"> </w:t>
      </w:r>
      <w:r>
        <w:rPr>
          <w:b/>
          <w:i/>
          <w:w w:val="105"/>
          <w:sz w:val="23"/>
        </w:rPr>
        <w:t>Assistance</w:t>
      </w:r>
      <w:r>
        <w:rPr>
          <w:b/>
          <w:i/>
          <w:spacing w:val="-4"/>
          <w:w w:val="105"/>
          <w:sz w:val="23"/>
        </w:rPr>
        <w:t xml:space="preserve"> </w:t>
      </w:r>
      <w:r>
        <w:rPr>
          <w:b/>
          <w:i/>
          <w:w w:val="105"/>
          <w:sz w:val="23"/>
        </w:rPr>
        <w:t>Services</w:t>
      </w:r>
      <w:r>
        <w:rPr>
          <w:b/>
          <w:w w:val="105"/>
          <w:sz w:val="23"/>
        </w:rPr>
        <w:t>”</w:t>
      </w:r>
      <w:r>
        <w:rPr>
          <w:b/>
          <w:spacing w:val="-10"/>
          <w:w w:val="105"/>
          <w:sz w:val="23"/>
        </w:rPr>
        <w:t xml:space="preserve"> </w:t>
      </w:r>
      <w:r>
        <w:rPr>
          <w:w w:val="105"/>
          <w:sz w:val="23"/>
        </w:rPr>
        <w:t>means</w:t>
      </w:r>
      <w:r>
        <w:rPr>
          <w:spacing w:val="-5"/>
          <w:w w:val="105"/>
          <w:sz w:val="23"/>
        </w:rPr>
        <w:t xml:space="preserve"> </w:t>
      </w:r>
      <w:r>
        <w:rPr>
          <w:w w:val="105"/>
          <w:sz w:val="23"/>
        </w:rPr>
        <w:t>such</w:t>
      </w:r>
      <w:r>
        <w:rPr>
          <w:spacing w:val="-10"/>
          <w:w w:val="105"/>
          <w:sz w:val="23"/>
        </w:rPr>
        <w:t xml:space="preserve"> </w:t>
      </w:r>
      <w:r>
        <w:rPr>
          <w:w w:val="105"/>
          <w:sz w:val="23"/>
        </w:rPr>
        <w:t>exit</w:t>
      </w:r>
      <w:r>
        <w:rPr>
          <w:spacing w:val="-14"/>
          <w:w w:val="105"/>
          <w:sz w:val="23"/>
        </w:rPr>
        <w:t xml:space="preserve"> </w:t>
      </w:r>
      <w:r>
        <w:rPr>
          <w:w w:val="105"/>
          <w:sz w:val="23"/>
        </w:rPr>
        <w:t>assistance</w:t>
      </w:r>
      <w:r>
        <w:rPr>
          <w:spacing w:val="-10"/>
          <w:w w:val="105"/>
          <w:sz w:val="23"/>
        </w:rPr>
        <w:t xml:space="preserve"> </w:t>
      </w:r>
      <w:r>
        <w:rPr>
          <w:w w:val="105"/>
          <w:sz w:val="23"/>
        </w:rPr>
        <w:t>services</w:t>
      </w:r>
      <w:r>
        <w:rPr>
          <w:spacing w:val="-12"/>
          <w:w w:val="105"/>
          <w:sz w:val="23"/>
        </w:rPr>
        <w:t xml:space="preserve"> </w:t>
      </w:r>
      <w:r>
        <w:rPr>
          <w:w w:val="105"/>
          <w:sz w:val="23"/>
        </w:rPr>
        <w:t>as</w:t>
      </w:r>
      <w:r>
        <w:rPr>
          <w:spacing w:val="-12"/>
          <w:w w:val="105"/>
          <w:sz w:val="23"/>
        </w:rPr>
        <w:t xml:space="preserve"> </w:t>
      </w:r>
      <w:r>
        <w:rPr>
          <w:w w:val="105"/>
          <w:sz w:val="23"/>
        </w:rPr>
        <w:t>are</w:t>
      </w:r>
      <w:r>
        <w:rPr>
          <w:spacing w:val="-10"/>
          <w:w w:val="105"/>
          <w:sz w:val="23"/>
        </w:rPr>
        <w:t xml:space="preserve"> </w:t>
      </w:r>
      <w:r>
        <w:rPr>
          <w:w w:val="105"/>
          <w:sz w:val="23"/>
        </w:rPr>
        <w:t>reasonably necessary from</w:t>
      </w:r>
      <w:r>
        <w:rPr>
          <w:spacing w:val="-2"/>
          <w:w w:val="105"/>
          <w:sz w:val="23"/>
        </w:rPr>
        <w:t xml:space="preserve"> </w:t>
      </w:r>
      <w:r>
        <w:rPr>
          <w:w w:val="105"/>
          <w:sz w:val="23"/>
        </w:rPr>
        <w:t>Contractor and/or its Subcontractors to enable</w:t>
      </w:r>
      <w:r>
        <w:rPr>
          <w:spacing w:val="-2"/>
          <w:w w:val="105"/>
          <w:sz w:val="23"/>
        </w:rPr>
        <w:t xml:space="preserve"> </w:t>
      </w:r>
      <w:r>
        <w:rPr>
          <w:w w:val="105"/>
          <w:sz w:val="23"/>
        </w:rPr>
        <w:t>a complete transition of</w:t>
      </w:r>
      <w:r>
        <w:rPr>
          <w:spacing w:val="-5"/>
          <w:w w:val="105"/>
          <w:sz w:val="23"/>
        </w:rPr>
        <w:t xml:space="preserve"> </w:t>
      </w:r>
      <w:r>
        <w:rPr>
          <w:w w:val="105"/>
          <w:sz w:val="23"/>
        </w:rPr>
        <w:t>the</w:t>
      </w:r>
    </w:p>
    <w:p w14:paraId="063F911B" w14:textId="77777777" w:rsidR="00C322FD" w:rsidRDefault="000650C8">
      <w:pPr>
        <w:pStyle w:val="BodyText"/>
        <w:spacing w:line="247" w:lineRule="auto"/>
        <w:ind w:right="376"/>
      </w:pPr>
      <w:r>
        <w:rPr>
          <w:w w:val="105"/>
        </w:rPr>
        <w:t>affected</w:t>
      </w:r>
      <w:r>
        <w:rPr>
          <w:spacing w:val="-8"/>
          <w:w w:val="105"/>
        </w:rPr>
        <w:t xml:space="preserve"> </w:t>
      </w:r>
      <w:r>
        <w:rPr>
          <w:w w:val="105"/>
        </w:rPr>
        <w:t>Services</w:t>
      </w:r>
      <w:r>
        <w:rPr>
          <w:spacing w:val="-16"/>
          <w:w w:val="105"/>
        </w:rPr>
        <w:t xml:space="preserve"> </w:t>
      </w:r>
      <w:r>
        <w:rPr>
          <w:w w:val="105"/>
        </w:rPr>
        <w:t>to</w:t>
      </w:r>
      <w:r>
        <w:rPr>
          <w:spacing w:val="-13"/>
          <w:w w:val="105"/>
        </w:rPr>
        <w:t xml:space="preserve"> </w:t>
      </w:r>
      <w:r>
        <w:rPr>
          <w:w w:val="105"/>
        </w:rPr>
        <w:t>the</w:t>
      </w:r>
      <w:r>
        <w:rPr>
          <w:spacing w:val="-8"/>
          <w:w w:val="105"/>
        </w:rPr>
        <w:t xml:space="preserve"> </w:t>
      </w:r>
      <w:r>
        <w:rPr>
          <w:w w:val="105"/>
        </w:rPr>
        <w:t>Using</w:t>
      </w:r>
      <w:r>
        <w:rPr>
          <w:spacing w:val="-8"/>
          <w:w w:val="105"/>
        </w:rPr>
        <w:t xml:space="preserve"> </w:t>
      </w:r>
      <w:r>
        <w:rPr>
          <w:w w:val="105"/>
        </w:rPr>
        <w:t>Agency</w:t>
      </w:r>
      <w:r>
        <w:rPr>
          <w:spacing w:val="-8"/>
          <w:w w:val="105"/>
        </w:rPr>
        <w:t xml:space="preserve"> </w:t>
      </w:r>
      <w:r>
        <w:rPr>
          <w:w w:val="105"/>
        </w:rPr>
        <w:t>or</w:t>
      </w:r>
      <w:r>
        <w:rPr>
          <w:spacing w:val="-10"/>
          <w:w w:val="105"/>
        </w:rPr>
        <w:t xml:space="preserve"> </w:t>
      </w:r>
      <w:r>
        <w:rPr>
          <w:w w:val="105"/>
        </w:rPr>
        <w:t>the</w:t>
      </w:r>
      <w:r>
        <w:rPr>
          <w:spacing w:val="-8"/>
          <w:w w:val="105"/>
        </w:rPr>
        <w:t xml:space="preserve"> </w:t>
      </w:r>
      <w:r>
        <w:rPr>
          <w:w w:val="105"/>
        </w:rPr>
        <w:t>Using</w:t>
      </w:r>
      <w:r>
        <w:rPr>
          <w:spacing w:val="-8"/>
          <w:w w:val="105"/>
        </w:rPr>
        <w:t xml:space="preserve"> </w:t>
      </w:r>
      <w:r>
        <w:rPr>
          <w:w w:val="105"/>
        </w:rPr>
        <w:t>Agency’s</w:t>
      </w:r>
      <w:r>
        <w:rPr>
          <w:spacing w:val="-9"/>
          <w:w w:val="105"/>
        </w:rPr>
        <w:t xml:space="preserve"> </w:t>
      </w:r>
      <w:r>
        <w:rPr>
          <w:w w:val="105"/>
        </w:rPr>
        <w:t>designee(s),</w:t>
      </w:r>
      <w:r>
        <w:rPr>
          <w:spacing w:val="-6"/>
          <w:w w:val="105"/>
        </w:rPr>
        <w:t xml:space="preserve"> </w:t>
      </w:r>
      <w:r>
        <w:rPr>
          <w:w w:val="105"/>
        </w:rPr>
        <w:t>including, but</w:t>
      </w:r>
      <w:r>
        <w:rPr>
          <w:spacing w:val="-6"/>
          <w:w w:val="105"/>
        </w:rPr>
        <w:t xml:space="preserve"> </w:t>
      </w:r>
      <w:r>
        <w:rPr>
          <w:w w:val="105"/>
        </w:rPr>
        <w:t>not limited to, all of</w:t>
      </w:r>
      <w:r>
        <w:rPr>
          <w:spacing w:val="-4"/>
          <w:w w:val="105"/>
        </w:rPr>
        <w:t xml:space="preserve"> </w:t>
      </w:r>
      <w:r>
        <w:rPr>
          <w:w w:val="105"/>
        </w:rPr>
        <w:t>the services, tasks</w:t>
      </w:r>
      <w:r>
        <w:rPr>
          <w:spacing w:val="-2"/>
          <w:w w:val="105"/>
        </w:rPr>
        <w:t xml:space="preserve"> </w:t>
      </w:r>
      <w:r>
        <w:rPr>
          <w:w w:val="105"/>
        </w:rPr>
        <w:t>and functions described in Section 9.</w:t>
      </w:r>
    </w:p>
    <w:p w14:paraId="4FAE7700" w14:textId="77777777" w:rsidR="00C322FD" w:rsidRDefault="00C322FD">
      <w:pPr>
        <w:pStyle w:val="BodyText"/>
        <w:spacing w:before="13"/>
      </w:pPr>
    </w:p>
    <w:p w14:paraId="2CFA2E06" w14:textId="3AF6F9FF" w:rsidR="00C322FD" w:rsidRDefault="000650C8" w:rsidP="00FB4BAB">
      <w:pPr>
        <w:pStyle w:val="ListParagraph"/>
        <w:numPr>
          <w:ilvl w:val="1"/>
          <w:numId w:val="2"/>
        </w:numPr>
        <w:tabs>
          <w:tab w:val="left" w:pos="1441"/>
        </w:tabs>
        <w:spacing w:line="249" w:lineRule="auto"/>
        <w:ind w:right="486" w:firstLine="720"/>
      </w:pPr>
      <w:r>
        <w:rPr>
          <w:b/>
          <w:w w:val="105"/>
          <w:sz w:val="23"/>
        </w:rPr>
        <w:t xml:space="preserve">“Fund” </w:t>
      </w:r>
      <w:r>
        <w:rPr>
          <w:w w:val="105"/>
          <w:sz w:val="23"/>
        </w:rPr>
        <w:t>means</w:t>
      </w:r>
      <w:r>
        <w:rPr>
          <w:spacing w:val="-7"/>
          <w:w w:val="105"/>
          <w:sz w:val="23"/>
        </w:rPr>
        <w:t xml:space="preserve"> </w:t>
      </w:r>
      <w:r>
        <w:rPr>
          <w:w w:val="105"/>
          <w:sz w:val="23"/>
        </w:rPr>
        <w:t>the</w:t>
      </w:r>
      <w:r>
        <w:rPr>
          <w:spacing w:val="-6"/>
          <w:w w:val="105"/>
          <w:sz w:val="23"/>
        </w:rPr>
        <w:t xml:space="preserve"> </w:t>
      </w:r>
      <w:r w:rsidR="00FB4BAB">
        <w:rPr>
          <w:w w:val="105"/>
          <w:sz w:val="23"/>
        </w:rPr>
        <w:t xml:space="preserve">Firemen’s Annuity and Benefit Fund of Chicago. </w:t>
      </w:r>
    </w:p>
    <w:p w14:paraId="14C46324" w14:textId="77777777" w:rsidR="00C322FD" w:rsidRDefault="00C322FD">
      <w:pPr>
        <w:pStyle w:val="BodyText"/>
        <w:spacing w:before="14"/>
      </w:pPr>
    </w:p>
    <w:p w14:paraId="4D1C1014" w14:textId="77777777" w:rsidR="00C322FD" w:rsidRDefault="000650C8">
      <w:pPr>
        <w:pStyle w:val="ListParagraph"/>
        <w:numPr>
          <w:ilvl w:val="1"/>
          <w:numId w:val="2"/>
        </w:numPr>
        <w:tabs>
          <w:tab w:val="left" w:pos="1441"/>
        </w:tabs>
        <w:spacing w:line="249" w:lineRule="auto"/>
        <w:ind w:right="428" w:firstLine="720"/>
        <w:rPr>
          <w:b/>
          <w:sz w:val="23"/>
        </w:rPr>
      </w:pPr>
      <w:r>
        <w:rPr>
          <w:b/>
          <w:w w:val="105"/>
          <w:sz w:val="23"/>
        </w:rPr>
        <w:t>“</w:t>
      </w:r>
      <w:r>
        <w:rPr>
          <w:b/>
          <w:i/>
          <w:w w:val="105"/>
          <w:sz w:val="23"/>
        </w:rPr>
        <w:t>Illicit Code</w:t>
      </w:r>
      <w:r>
        <w:rPr>
          <w:b/>
          <w:w w:val="105"/>
          <w:sz w:val="23"/>
        </w:rPr>
        <w:t xml:space="preserve">” </w:t>
      </w:r>
      <w:r>
        <w:rPr>
          <w:w w:val="105"/>
          <w:sz w:val="23"/>
        </w:rPr>
        <w:t>means</w:t>
      </w:r>
      <w:r>
        <w:rPr>
          <w:spacing w:val="-1"/>
          <w:w w:val="105"/>
          <w:sz w:val="23"/>
        </w:rPr>
        <w:t xml:space="preserve"> </w:t>
      </w:r>
      <w:r>
        <w:rPr>
          <w:w w:val="105"/>
          <w:sz w:val="23"/>
        </w:rPr>
        <w:t>any hidden files, automatically replicating, transmitting or activating computer program, virus</w:t>
      </w:r>
      <w:r>
        <w:rPr>
          <w:spacing w:val="-1"/>
          <w:w w:val="105"/>
          <w:sz w:val="23"/>
        </w:rPr>
        <w:t xml:space="preserve"> </w:t>
      </w:r>
      <w:r>
        <w:rPr>
          <w:w w:val="105"/>
          <w:sz w:val="23"/>
        </w:rPr>
        <w:t>(or other harmful or malicious</w:t>
      </w:r>
      <w:r>
        <w:rPr>
          <w:spacing w:val="-1"/>
          <w:w w:val="105"/>
          <w:sz w:val="23"/>
        </w:rPr>
        <w:t xml:space="preserve"> </w:t>
      </w:r>
      <w:r>
        <w:rPr>
          <w:w w:val="105"/>
          <w:sz w:val="23"/>
        </w:rPr>
        <w:t>computer program) or any Equipment-limiting, Software-limiting or Services-limiting function</w:t>
      </w:r>
      <w:r>
        <w:rPr>
          <w:spacing w:val="-2"/>
          <w:w w:val="105"/>
          <w:sz w:val="23"/>
        </w:rPr>
        <w:t xml:space="preserve"> </w:t>
      </w:r>
      <w:r>
        <w:rPr>
          <w:w w:val="105"/>
          <w:sz w:val="23"/>
        </w:rPr>
        <w:t>(including, but not limited to,</w:t>
      </w:r>
      <w:r>
        <w:rPr>
          <w:spacing w:val="-7"/>
          <w:w w:val="105"/>
          <w:sz w:val="23"/>
        </w:rPr>
        <w:t xml:space="preserve"> </w:t>
      </w:r>
      <w:r>
        <w:rPr>
          <w:w w:val="105"/>
          <w:sz w:val="23"/>
        </w:rPr>
        <w:t>any</w:t>
      </w:r>
      <w:r>
        <w:rPr>
          <w:spacing w:val="-15"/>
          <w:w w:val="105"/>
          <w:sz w:val="23"/>
        </w:rPr>
        <w:t xml:space="preserve"> </w:t>
      </w:r>
      <w:r>
        <w:rPr>
          <w:w w:val="105"/>
          <w:sz w:val="23"/>
        </w:rPr>
        <w:t>key,</w:t>
      </w:r>
      <w:r>
        <w:rPr>
          <w:spacing w:val="-7"/>
          <w:w w:val="105"/>
          <w:sz w:val="23"/>
        </w:rPr>
        <w:t xml:space="preserve"> </w:t>
      </w:r>
      <w:r>
        <w:rPr>
          <w:w w:val="105"/>
          <w:sz w:val="23"/>
        </w:rPr>
        <w:t>node</w:t>
      </w:r>
      <w:r>
        <w:rPr>
          <w:spacing w:val="-15"/>
          <w:w w:val="105"/>
          <w:sz w:val="23"/>
        </w:rPr>
        <w:t xml:space="preserve"> </w:t>
      </w:r>
      <w:r>
        <w:rPr>
          <w:w w:val="105"/>
          <w:sz w:val="23"/>
        </w:rPr>
        <w:t>lock,</w:t>
      </w:r>
      <w:r>
        <w:rPr>
          <w:spacing w:val="-13"/>
          <w:w w:val="105"/>
          <w:sz w:val="23"/>
        </w:rPr>
        <w:t xml:space="preserve"> </w:t>
      </w:r>
      <w:r>
        <w:rPr>
          <w:w w:val="105"/>
          <w:sz w:val="23"/>
        </w:rPr>
        <w:t>time-out</w:t>
      </w:r>
      <w:r>
        <w:rPr>
          <w:spacing w:val="-7"/>
          <w:w w:val="105"/>
          <w:sz w:val="23"/>
        </w:rPr>
        <w:t xml:space="preserve"> </w:t>
      </w:r>
      <w:r>
        <w:rPr>
          <w:w w:val="105"/>
          <w:sz w:val="23"/>
        </w:rPr>
        <w:t>or</w:t>
      </w:r>
      <w:r>
        <w:rPr>
          <w:spacing w:val="-5"/>
          <w:w w:val="105"/>
          <w:sz w:val="23"/>
        </w:rPr>
        <w:t xml:space="preserve"> </w:t>
      </w:r>
      <w:r>
        <w:rPr>
          <w:w w:val="105"/>
          <w:sz w:val="23"/>
        </w:rPr>
        <w:t>similar</w:t>
      </w:r>
      <w:r>
        <w:rPr>
          <w:spacing w:val="-5"/>
          <w:w w:val="105"/>
          <w:sz w:val="23"/>
        </w:rPr>
        <w:t xml:space="preserve"> </w:t>
      </w:r>
      <w:r>
        <w:rPr>
          <w:w w:val="105"/>
          <w:sz w:val="23"/>
        </w:rPr>
        <w:t>function),</w:t>
      </w:r>
      <w:r>
        <w:rPr>
          <w:spacing w:val="-7"/>
          <w:w w:val="105"/>
          <w:sz w:val="23"/>
        </w:rPr>
        <w:t xml:space="preserve"> </w:t>
      </w:r>
      <w:r>
        <w:rPr>
          <w:w w:val="105"/>
          <w:sz w:val="23"/>
        </w:rPr>
        <w:t>whether</w:t>
      </w:r>
      <w:r>
        <w:rPr>
          <w:spacing w:val="-5"/>
          <w:w w:val="105"/>
          <w:sz w:val="23"/>
        </w:rPr>
        <w:t xml:space="preserve"> </w:t>
      </w:r>
      <w:r>
        <w:rPr>
          <w:w w:val="105"/>
          <w:sz w:val="23"/>
        </w:rPr>
        <w:t>implemented</w:t>
      </w:r>
      <w:r>
        <w:rPr>
          <w:spacing w:val="-9"/>
          <w:w w:val="105"/>
          <w:sz w:val="23"/>
        </w:rPr>
        <w:t xml:space="preserve"> </w:t>
      </w:r>
      <w:r>
        <w:rPr>
          <w:w w:val="105"/>
          <w:sz w:val="23"/>
        </w:rPr>
        <w:t>by</w:t>
      </w:r>
      <w:r>
        <w:rPr>
          <w:spacing w:val="-9"/>
          <w:w w:val="105"/>
          <w:sz w:val="23"/>
        </w:rPr>
        <w:t xml:space="preserve"> </w:t>
      </w:r>
      <w:r>
        <w:rPr>
          <w:w w:val="105"/>
          <w:sz w:val="23"/>
        </w:rPr>
        <w:t>electronic</w:t>
      </w:r>
      <w:r>
        <w:rPr>
          <w:spacing w:val="-9"/>
          <w:w w:val="105"/>
          <w:sz w:val="23"/>
        </w:rPr>
        <w:t xml:space="preserve"> </w:t>
      </w:r>
      <w:r>
        <w:rPr>
          <w:w w:val="105"/>
          <w:sz w:val="23"/>
        </w:rPr>
        <w:t>or</w:t>
      </w:r>
      <w:r>
        <w:rPr>
          <w:spacing w:val="-5"/>
          <w:w w:val="105"/>
          <w:sz w:val="23"/>
        </w:rPr>
        <w:t xml:space="preserve"> </w:t>
      </w:r>
      <w:r>
        <w:rPr>
          <w:w w:val="105"/>
          <w:sz w:val="23"/>
        </w:rPr>
        <w:t xml:space="preserve">other </w:t>
      </w:r>
      <w:r>
        <w:rPr>
          <w:spacing w:val="-2"/>
          <w:w w:val="105"/>
          <w:sz w:val="23"/>
        </w:rPr>
        <w:t>means.</w:t>
      </w:r>
    </w:p>
    <w:p w14:paraId="48A1AB5A" w14:textId="77777777" w:rsidR="00C322FD" w:rsidRDefault="00C322FD">
      <w:pPr>
        <w:pStyle w:val="BodyText"/>
        <w:spacing w:before="17"/>
      </w:pPr>
    </w:p>
    <w:p w14:paraId="7D377E99" w14:textId="77777777" w:rsidR="00C322FD" w:rsidRDefault="000650C8">
      <w:pPr>
        <w:pStyle w:val="ListParagraph"/>
        <w:numPr>
          <w:ilvl w:val="1"/>
          <w:numId w:val="2"/>
        </w:numPr>
        <w:tabs>
          <w:tab w:val="left" w:pos="1441"/>
        </w:tabs>
        <w:spacing w:line="249" w:lineRule="auto"/>
        <w:ind w:right="503" w:firstLine="720"/>
        <w:rPr>
          <w:b/>
          <w:sz w:val="23"/>
        </w:rPr>
      </w:pPr>
      <w:r>
        <w:rPr>
          <w:b/>
          <w:w w:val="105"/>
          <w:sz w:val="23"/>
        </w:rPr>
        <w:t>“</w:t>
      </w:r>
      <w:r>
        <w:rPr>
          <w:b/>
          <w:i/>
          <w:w w:val="105"/>
          <w:sz w:val="23"/>
        </w:rPr>
        <w:t>Incident</w:t>
      </w:r>
      <w:r>
        <w:rPr>
          <w:b/>
          <w:w w:val="105"/>
          <w:sz w:val="23"/>
        </w:rPr>
        <w:t>”</w:t>
      </w:r>
      <w:r>
        <w:rPr>
          <w:b/>
          <w:spacing w:val="-6"/>
          <w:w w:val="105"/>
          <w:sz w:val="23"/>
        </w:rPr>
        <w:t xml:space="preserve"> </w:t>
      </w:r>
      <w:r>
        <w:rPr>
          <w:w w:val="105"/>
          <w:sz w:val="23"/>
        </w:rPr>
        <w:t>means</w:t>
      </w:r>
      <w:r>
        <w:rPr>
          <w:spacing w:val="-14"/>
          <w:w w:val="105"/>
          <w:sz w:val="23"/>
        </w:rPr>
        <w:t xml:space="preserve"> </w:t>
      </w:r>
      <w:r>
        <w:rPr>
          <w:w w:val="105"/>
          <w:sz w:val="23"/>
        </w:rPr>
        <w:t>any</w:t>
      </w:r>
      <w:r>
        <w:rPr>
          <w:spacing w:val="-6"/>
          <w:w w:val="105"/>
          <w:sz w:val="23"/>
        </w:rPr>
        <w:t xml:space="preserve"> </w:t>
      </w:r>
      <w:r>
        <w:rPr>
          <w:w w:val="105"/>
          <w:sz w:val="23"/>
        </w:rPr>
        <w:t>event</w:t>
      </w:r>
      <w:r>
        <w:rPr>
          <w:spacing w:val="-10"/>
          <w:w w:val="105"/>
          <w:sz w:val="23"/>
        </w:rPr>
        <w:t xml:space="preserve"> </w:t>
      </w:r>
      <w:r>
        <w:rPr>
          <w:w w:val="105"/>
          <w:sz w:val="23"/>
        </w:rPr>
        <w:t>that</w:t>
      </w:r>
      <w:r>
        <w:rPr>
          <w:spacing w:val="-10"/>
          <w:w w:val="105"/>
          <w:sz w:val="23"/>
        </w:rPr>
        <w:t xml:space="preserve"> </w:t>
      </w:r>
      <w:r>
        <w:rPr>
          <w:w w:val="105"/>
          <w:sz w:val="23"/>
        </w:rPr>
        <w:t>is</w:t>
      </w:r>
      <w:r>
        <w:rPr>
          <w:spacing w:val="-8"/>
          <w:w w:val="105"/>
          <w:sz w:val="23"/>
        </w:rPr>
        <w:t xml:space="preserve"> </w:t>
      </w:r>
      <w:r>
        <w:rPr>
          <w:w w:val="105"/>
          <w:sz w:val="23"/>
        </w:rPr>
        <w:t>not</w:t>
      </w:r>
      <w:r>
        <w:rPr>
          <w:spacing w:val="-4"/>
          <w:w w:val="105"/>
          <w:sz w:val="23"/>
        </w:rPr>
        <w:t xml:space="preserve"> </w:t>
      </w:r>
      <w:r>
        <w:rPr>
          <w:w w:val="105"/>
          <w:sz w:val="23"/>
        </w:rPr>
        <w:t>part</w:t>
      </w:r>
      <w:r>
        <w:rPr>
          <w:spacing w:val="-4"/>
          <w:w w:val="105"/>
          <w:sz w:val="23"/>
        </w:rPr>
        <w:t xml:space="preserve"> </w:t>
      </w:r>
      <w:r>
        <w:rPr>
          <w:w w:val="105"/>
          <w:sz w:val="23"/>
        </w:rPr>
        <w:t>of</w:t>
      </w:r>
      <w:r>
        <w:rPr>
          <w:spacing w:val="-16"/>
          <w:w w:val="105"/>
          <w:sz w:val="23"/>
        </w:rPr>
        <w:t xml:space="preserve"> </w:t>
      </w:r>
      <w:r>
        <w:rPr>
          <w:w w:val="105"/>
          <w:sz w:val="23"/>
        </w:rPr>
        <w:t>the</w:t>
      </w:r>
      <w:r>
        <w:rPr>
          <w:spacing w:val="-6"/>
          <w:w w:val="105"/>
          <w:sz w:val="23"/>
        </w:rPr>
        <w:t xml:space="preserve"> </w:t>
      </w:r>
      <w:r>
        <w:rPr>
          <w:w w:val="105"/>
          <w:sz w:val="23"/>
        </w:rPr>
        <w:t>standard</w:t>
      </w:r>
      <w:r>
        <w:rPr>
          <w:spacing w:val="-6"/>
          <w:w w:val="105"/>
          <w:sz w:val="23"/>
        </w:rPr>
        <w:t xml:space="preserve"> </w:t>
      </w:r>
      <w:r>
        <w:rPr>
          <w:w w:val="105"/>
          <w:sz w:val="23"/>
        </w:rPr>
        <w:t>operation</w:t>
      </w:r>
      <w:r>
        <w:rPr>
          <w:spacing w:val="-6"/>
          <w:w w:val="105"/>
          <w:sz w:val="23"/>
        </w:rPr>
        <w:t xml:space="preserve"> </w:t>
      </w:r>
      <w:r>
        <w:rPr>
          <w:w w:val="105"/>
          <w:sz w:val="23"/>
        </w:rPr>
        <w:t>of</w:t>
      </w:r>
      <w:r>
        <w:rPr>
          <w:spacing w:val="-8"/>
          <w:w w:val="105"/>
          <w:sz w:val="23"/>
        </w:rPr>
        <w:t xml:space="preserve"> </w:t>
      </w:r>
      <w:r>
        <w:rPr>
          <w:w w:val="105"/>
          <w:sz w:val="23"/>
        </w:rPr>
        <w:t>a service in the Using Agency</w:t>
      </w:r>
      <w:r>
        <w:rPr>
          <w:spacing w:val="-3"/>
          <w:w w:val="105"/>
          <w:sz w:val="23"/>
        </w:rPr>
        <w:t xml:space="preserve"> </w:t>
      </w:r>
      <w:r>
        <w:rPr>
          <w:w w:val="105"/>
          <w:sz w:val="23"/>
        </w:rPr>
        <w:t>IT environment (including</w:t>
      </w:r>
      <w:r>
        <w:rPr>
          <w:spacing w:val="-3"/>
          <w:w w:val="105"/>
          <w:sz w:val="23"/>
        </w:rPr>
        <w:t xml:space="preserve"> </w:t>
      </w:r>
      <w:r>
        <w:rPr>
          <w:w w:val="105"/>
          <w:sz w:val="23"/>
        </w:rPr>
        <w:t>an event in respect of the Services or any Equipment or Software) and</w:t>
      </w:r>
      <w:r>
        <w:rPr>
          <w:spacing w:val="-3"/>
          <w:w w:val="105"/>
          <w:sz w:val="23"/>
        </w:rPr>
        <w:t xml:space="preserve"> </w:t>
      </w:r>
      <w:r>
        <w:rPr>
          <w:w w:val="105"/>
          <w:sz w:val="23"/>
        </w:rPr>
        <w:t>that causes, or may cause,</w:t>
      </w:r>
      <w:r>
        <w:rPr>
          <w:spacing w:val="-1"/>
          <w:w w:val="105"/>
          <w:sz w:val="23"/>
        </w:rPr>
        <w:t xml:space="preserve"> </w:t>
      </w:r>
      <w:r>
        <w:rPr>
          <w:w w:val="105"/>
          <w:sz w:val="23"/>
        </w:rPr>
        <w:t>an</w:t>
      </w:r>
      <w:r>
        <w:rPr>
          <w:spacing w:val="-3"/>
          <w:w w:val="105"/>
          <w:sz w:val="23"/>
        </w:rPr>
        <w:t xml:space="preserve"> </w:t>
      </w:r>
      <w:r>
        <w:rPr>
          <w:w w:val="105"/>
          <w:sz w:val="23"/>
        </w:rPr>
        <w:t>interruption to, or a reduction in</w:t>
      </w:r>
      <w:r>
        <w:rPr>
          <w:spacing w:val="-3"/>
          <w:w w:val="105"/>
          <w:sz w:val="23"/>
        </w:rPr>
        <w:t xml:space="preserve"> </w:t>
      </w:r>
      <w:r>
        <w:rPr>
          <w:w w:val="105"/>
          <w:sz w:val="23"/>
        </w:rPr>
        <w:t>the quality of, that service.</w:t>
      </w:r>
      <w:r>
        <w:rPr>
          <w:spacing w:val="40"/>
          <w:w w:val="105"/>
          <w:sz w:val="23"/>
        </w:rPr>
        <w:t xml:space="preserve"> </w:t>
      </w:r>
      <w:r>
        <w:rPr>
          <w:w w:val="105"/>
          <w:sz w:val="23"/>
        </w:rPr>
        <w:t>The Using Agency will determine</w:t>
      </w:r>
      <w:r>
        <w:rPr>
          <w:spacing w:val="-6"/>
          <w:w w:val="105"/>
          <w:sz w:val="23"/>
        </w:rPr>
        <w:t xml:space="preserve"> </w:t>
      </w:r>
      <w:r>
        <w:rPr>
          <w:w w:val="105"/>
          <w:sz w:val="23"/>
        </w:rPr>
        <w:t xml:space="preserve">the severity level of each reported </w:t>
      </w:r>
      <w:r>
        <w:rPr>
          <w:spacing w:val="-2"/>
          <w:w w:val="105"/>
          <w:sz w:val="23"/>
        </w:rPr>
        <w:t>Incident.</w:t>
      </w:r>
    </w:p>
    <w:p w14:paraId="5500AACB" w14:textId="77777777" w:rsidR="00C322FD" w:rsidRDefault="00C322FD">
      <w:pPr>
        <w:pStyle w:val="BodyText"/>
        <w:spacing w:before="16"/>
      </w:pPr>
    </w:p>
    <w:p w14:paraId="15A5074A" w14:textId="77777777" w:rsidR="00C322FD" w:rsidRDefault="000650C8">
      <w:pPr>
        <w:pStyle w:val="ListParagraph"/>
        <w:numPr>
          <w:ilvl w:val="1"/>
          <w:numId w:val="2"/>
        </w:numPr>
        <w:tabs>
          <w:tab w:val="left" w:pos="1441"/>
        </w:tabs>
        <w:spacing w:before="1" w:line="249" w:lineRule="auto"/>
        <w:ind w:right="400" w:firstLine="720"/>
        <w:rPr>
          <w:b/>
          <w:sz w:val="23"/>
        </w:rPr>
      </w:pPr>
      <w:r>
        <w:rPr>
          <w:b/>
          <w:w w:val="105"/>
          <w:sz w:val="23"/>
        </w:rPr>
        <w:t>“</w:t>
      </w:r>
      <w:r>
        <w:rPr>
          <w:b/>
          <w:i/>
          <w:w w:val="105"/>
          <w:sz w:val="23"/>
        </w:rPr>
        <w:t>Intellectual Property</w:t>
      </w:r>
      <w:r>
        <w:rPr>
          <w:b/>
          <w:w w:val="105"/>
          <w:sz w:val="23"/>
        </w:rPr>
        <w:t xml:space="preserve">” </w:t>
      </w:r>
      <w:r>
        <w:rPr>
          <w:w w:val="105"/>
          <w:sz w:val="23"/>
        </w:rPr>
        <w:t>means</w:t>
      </w:r>
      <w:r>
        <w:rPr>
          <w:spacing w:val="-2"/>
          <w:w w:val="105"/>
          <w:sz w:val="23"/>
        </w:rPr>
        <w:t xml:space="preserve"> </w:t>
      </w:r>
      <w:r>
        <w:rPr>
          <w:w w:val="105"/>
          <w:sz w:val="23"/>
        </w:rPr>
        <w:t>any inventions, discoveries, designs, processes, software, documentation, reports, and works of authorship, drawings, specifications, formulae, databases,</w:t>
      </w:r>
      <w:r>
        <w:rPr>
          <w:spacing w:val="-16"/>
          <w:w w:val="105"/>
          <w:sz w:val="23"/>
        </w:rPr>
        <w:t xml:space="preserve"> </w:t>
      </w:r>
      <w:r>
        <w:rPr>
          <w:w w:val="105"/>
          <w:sz w:val="23"/>
        </w:rPr>
        <w:t>algorithms,</w:t>
      </w:r>
      <w:r>
        <w:rPr>
          <w:spacing w:val="-4"/>
          <w:w w:val="105"/>
          <w:sz w:val="23"/>
        </w:rPr>
        <w:t xml:space="preserve"> </w:t>
      </w:r>
      <w:r>
        <w:rPr>
          <w:w w:val="105"/>
          <w:sz w:val="23"/>
        </w:rPr>
        <w:t>models,</w:t>
      </w:r>
      <w:r>
        <w:rPr>
          <w:spacing w:val="-10"/>
          <w:w w:val="105"/>
          <w:sz w:val="23"/>
        </w:rPr>
        <w:t xml:space="preserve"> </w:t>
      </w:r>
      <w:r>
        <w:rPr>
          <w:w w:val="105"/>
          <w:sz w:val="23"/>
        </w:rPr>
        <w:t>methods,</w:t>
      </w:r>
      <w:r>
        <w:rPr>
          <w:spacing w:val="-16"/>
          <w:w w:val="105"/>
          <w:sz w:val="23"/>
        </w:rPr>
        <w:t xml:space="preserve"> </w:t>
      </w:r>
      <w:r>
        <w:rPr>
          <w:w w:val="105"/>
          <w:sz w:val="23"/>
        </w:rPr>
        <w:t>techniques,</w:t>
      </w:r>
      <w:r>
        <w:rPr>
          <w:spacing w:val="-9"/>
          <w:w w:val="105"/>
          <w:sz w:val="23"/>
        </w:rPr>
        <w:t xml:space="preserve"> </w:t>
      </w:r>
      <w:r>
        <w:rPr>
          <w:w w:val="105"/>
          <w:sz w:val="23"/>
        </w:rPr>
        <w:t>technical</w:t>
      </w:r>
      <w:r>
        <w:rPr>
          <w:spacing w:val="-10"/>
          <w:w w:val="105"/>
          <w:sz w:val="23"/>
        </w:rPr>
        <w:t xml:space="preserve"> </w:t>
      </w:r>
      <w:r>
        <w:rPr>
          <w:w w:val="105"/>
          <w:sz w:val="23"/>
        </w:rPr>
        <w:t>data,</w:t>
      </w:r>
      <w:r>
        <w:rPr>
          <w:spacing w:val="-10"/>
          <w:w w:val="105"/>
          <w:sz w:val="23"/>
        </w:rPr>
        <w:t xml:space="preserve"> </w:t>
      </w:r>
      <w:r>
        <w:rPr>
          <w:w w:val="105"/>
          <w:sz w:val="23"/>
        </w:rPr>
        <w:t>discoveries,</w:t>
      </w:r>
      <w:r>
        <w:rPr>
          <w:spacing w:val="-10"/>
          <w:w w:val="105"/>
          <w:sz w:val="23"/>
        </w:rPr>
        <w:t xml:space="preserve"> </w:t>
      </w:r>
      <w:r>
        <w:rPr>
          <w:w w:val="105"/>
          <w:sz w:val="23"/>
        </w:rPr>
        <w:t>know</w:t>
      </w:r>
      <w:r>
        <w:rPr>
          <w:spacing w:val="-13"/>
          <w:w w:val="105"/>
          <w:sz w:val="23"/>
        </w:rPr>
        <w:t xml:space="preserve"> </w:t>
      </w:r>
      <w:r>
        <w:rPr>
          <w:w w:val="105"/>
          <w:sz w:val="23"/>
        </w:rPr>
        <w:t>how,</w:t>
      </w:r>
      <w:r>
        <w:rPr>
          <w:spacing w:val="-16"/>
          <w:w w:val="105"/>
          <w:sz w:val="23"/>
        </w:rPr>
        <w:t xml:space="preserve"> </w:t>
      </w:r>
      <w:r>
        <w:rPr>
          <w:w w:val="105"/>
          <w:sz w:val="23"/>
        </w:rPr>
        <w:t>trade secrets,</w:t>
      </w:r>
      <w:r>
        <w:rPr>
          <w:spacing w:val="-2"/>
          <w:w w:val="105"/>
          <w:sz w:val="23"/>
        </w:rPr>
        <w:t xml:space="preserve"> </w:t>
      </w:r>
      <w:r>
        <w:rPr>
          <w:w w:val="105"/>
          <w:sz w:val="23"/>
        </w:rPr>
        <w:t>and other technical proprietary information</w:t>
      </w:r>
      <w:r>
        <w:rPr>
          <w:spacing w:val="-4"/>
          <w:w w:val="105"/>
          <w:sz w:val="23"/>
        </w:rPr>
        <w:t xml:space="preserve"> </w:t>
      </w:r>
      <w:r>
        <w:rPr>
          <w:w w:val="105"/>
          <w:sz w:val="23"/>
        </w:rPr>
        <w:t>and all patents, copyrights, mask works, trademarks, service marks, trade names, service names, industrial designs, brand names, brand marks, trade dress</w:t>
      </w:r>
      <w:r>
        <w:rPr>
          <w:spacing w:val="-4"/>
          <w:w w:val="105"/>
          <w:sz w:val="23"/>
        </w:rPr>
        <w:t xml:space="preserve"> </w:t>
      </w:r>
      <w:r>
        <w:rPr>
          <w:w w:val="105"/>
          <w:sz w:val="23"/>
        </w:rPr>
        <w:t>rights, Internet domain name</w:t>
      </w:r>
      <w:r>
        <w:rPr>
          <w:spacing w:val="-3"/>
          <w:w w:val="105"/>
          <w:sz w:val="23"/>
        </w:rPr>
        <w:t xml:space="preserve"> </w:t>
      </w:r>
      <w:r>
        <w:rPr>
          <w:w w:val="105"/>
          <w:sz w:val="23"/>
        </w:rPr>
        <w:t>registrations, Internet web sites</w:t>
      </w:r>
      <w:r>
        <w:rPr>
          <w:spacing w:val="-4"/>
          <w:w w:val="105"/>
          <w:sz w:val="23"/>
        </w:rPr>
        <w:t xml:space="preserve"> </w:t>
      </w:r>
      <w:r>
        <w:rPr>
          <w:w w:val="105"/>
          <w:sz w:val="23"/>
        </w:rPr>
        <w:t>and corporate names, and</w:t>
      </w:r>
      <w:r>
        <w:rPr>
          <w:spacing w:val="-1"/>
          <w:w w:val="105"/>
          <w:sz w:val="23"/>
        </w:rPr>
        <w:t xml:space="preserve"> </w:t>
      </w:r>
      <w:r>
        <w:rPr>
          <w:w w:val="105"/>
          <w:sz w:val="23"/>
        </w:rPr>
        <w:t>applications for the</w:t>
      </w:r>
      <w:r>
        <w:rPr>
          <w:spacing w:val="-2"/>
          <w:w w:val="105"/>
          <w:sz w:val="23"/>
        </w:rPr>
        <w:t xml:space="preserve"> </w:t>
      </w:r>
      <w:r>
        <w:rPr>
          <w:w w:val="105"/>
          <w:sz w:val="23"/>
        </w:rPr>
        <w:t>registration or recordation of</w:t>
      </w:r>
      <w:r>
        <w:rPr>
          <w:spacing w:val="-5"/>
          <w:w w:val="105"/>
          <w:sz w:val="23"/>
        </w:rPr>
        <w:t xml:space="preserve"> </w:t>
      </w:r>
      <w:r>
        <w:rPr>
          <w:w w:val="105"/>
          <w:sz w:val="23"/>
        </w:rPr>
        <w:t>any of the foregoing.</w:t>
      </w:r>
    </w:p>
    <w:p w14:paraId="771557AE" w14:textId="77777777" w:rsidR="00C322FD" w:rsidRDefault="00C322FD">
      <w:pPr>
        <w:pStyle w:val="BodyText"/>
        <w:spacing w:before="14"/>
      </w:pPr>
    </w:p>
    <w:p w14:paraId="08D19817" w14:textId="77777777" w:rsidR="00C322FD" w:rsidRDefault="000650C8">
      <w:pPr>
        <w:pStyle w:val="ListParagraph"/>
        <w:numPr>
          <w:ilvl w:val="1"/>
          <w:numId w:val="2"/>
        </w:numPr>
        <w:tabs>
          <w:tab w:val="left" w:pos="1441"/>
        </w:tabs>
        <w:spacing w:line="249" w:lineRule="auto"/>
        <w:ind w:right="555" w:firstLine="720"/>
        <w:rPr>
          <w:b/>
          <w:sz w:val="23"/>
        </w:rPr>
      </w:pPr>
      <w:r>
        <w:rPr>
          <w:b/>
          <w:w w:val="105"/>
          <w:sz w:val="23"/>
        </w:rPr>
        <w:t>“</w:t>
      </w:r>
      <w:r>
        <w:rPr>
          <w:b/>
          <w:i/>
          <w:w w:val="105"/>
          <w:sz w:val="23"/>
        </w:rPr>
        <w:t>IP</w:t>
      </w:r>
      <w:r>
        <w:rPr>
          <w:b/>
          <w:i/>
          <w:spacing w:val="-16"/>
          <w:w w:val="105"/>
          <w:sz w:val="23"/>
        </w:rPr>
        <w:t xml:space="preserve"> </w:t>
      </w:r>
      <w:r>
        <w:rPr>
          <w:b/>
          <w:i/>
          <w:w w:val="105"/>
          <w:sz w:val="23"/>
        </w:rPr>
        <w:t>Materials</w:t>
      </w:r>
      <w:r>
        <w:rPr>
          <w:b/>
          <w:w w:val="105"/>
          <w:sz w:val="23"/>
        </w:rPr>
        <w:t>”</w:t>
      </w:r>
      <w:r>
        <w:rPr>
          <w:b/>
          <w:spacing w:val="-11"/>
          <w:w w:val="105"/>
          <w:sz w:val="23"/>
        </w:rPr>
        <w:t xml:space="preserve"> </w:t>
      </w:r>
      <w:r>
        <w:rPr>
          <w:w w:val="105"/>
          <w:sz w:val="23"/>
        </w:rPr>
        <w:t>means</w:t>
      </w:r>
      <w:r>
        <w:rPr>
          <w:spacing w:val="-13"/>
          <w:w w:val="105"/>
          <w:sz w:val="23"/>
        </w:rPr>
        <w:t xml:space="preserve"> </w:t>
      </w:r>
      <w:r>
        <w:rPr>
          <w:w w:val="105"/>
          <w:sz w:val="23"/>
        </w:rPr>
        <w:t>works</w:t>
      </w:r>
      <w:r>
        <w:rPr>
          <w:spacing w:val="-13"/>
          <w:w w:val="105"/>
          <w:sz w:val="23"/>
        </w:rPr>
        <w:t xml:space="preserve"> </w:t>
      </w:r>
      <w:r>
        <w:rPr>
          <w:w w:val="105"/>
          <w:sz w:val="23"/>
        </w:rPr>
        <w:t>of</w:t>
      </w:r>
      <w:r>
        <w:rPr>
          <w:spacing w:val="-16"/>
          <w:w w:val="105"/>
          <w:sz w:val="23"/>
        </w:rPr>
        <w:t xml:space="preserve"> </w:t>
      </w:r>
      <w:r>
        <w:rPr>
          <w:w w:val="105"/>
          <w:sz w:val="23"/>
        </w:rPr>
        <w:t>authorship,</w:t>
      </w:r>
      <w:r>
        <w:rPr>
          <w:spacing w:val="-9"/>
          <w:w w:val="105"/>
          <w:sz w:val="23"/>
        </w:rPr>
        <w:t xml:space="preserve"> </w:t>
      </w:r>
      <w:r>
        <w:rPr>
          <w:w w:val="105"/>
          <w:sz w:val="23"/>
        </w:rPr>
        <w:t>software,</w:t>
      </w:r>
      <w:r>
        <w:rPr>
          <w:spacing w:val="-10"/>
          <w:w w:val="105"/>
          <w:sz w:val="23"/>
        </w:rPr>
        <w:t xml:space="preserve"> </w:t>
      </w:r>
      <w:r>
        <w:rPr>
          <w:w w:val="105"/>
          <w:sz w:val="23"/>
        </w:rPr>
        <w:t>documentation,</w:t>
      </w:r>
      <w:r>
        <w:rPr>
          <w:spacing w:val="-10"/>
          <w:w w:val="105"/>
          <w:sz w:val="23"/>
        </w:rPr>
        <w:t xml:space="preserve"> </w:t>
      </w:r>
      <w:r>
        <w:rPr>
          <w:w w:val="105"/>
          <w:sz w:val="23"/>
        </w:rPr>
        <w:t>processes, designs,</w:t>
      </w:r>
      <w:r>
        <w:rPr>
          <w:spacing w:val="-7"/>
          <w:w w:val="105"/>
          <w:sz w:val="23"/>
        </w:rPr>
        <w:t xml:space="preserve"> </w:t>
      </w:r>
      <w:r>
        <w:rPr>
          <w:w w:val="105"/>
          <w:sz w:val="23"/>
        </w:rPr>
        <w:t>drawings,</w:t>
      </w:r>
      <w:r>
        <w:rPr>
          <w:spacing w:val="-7"/>
          <w:w w:val="105"/>
          <w:sz w:val="23"/>
        </w:rPr>
        <w:t xml:space="preserve"> </w:t>
      </w:r>
      <w:r>
        <w:rPr>
          <w:w w:val="105"/>
          <w:sz w:val="23"/>
        </w:rPr>
        <w:t>specifications,</w:t>
      </w:r>
      <w:r>
        <w:rPr>
          <w:spacing w:val="-7"/>
          <w:w w:val="105"/>
          <w:sz w:val="23"/>
        </w:rPr>
        <w:t xml:space="preserve"> </w:t>
      </w:r>
      <w:r>
        <w:rPr>
          <w:w w:val="105"/>
          <w:sz w:val="23"/>
        </w:rPr>
        <w:t>formulae,</w:t>
      </w:r>
      <w:r>
        <w:rPr>
          <w:spacing w:val="-7"/>
          <w:w w:val="105"/>
          <w:sz w:val="23"/>
        </w:rPr>
        <w:t xml:space="preserve"> </w:t>
      </w:r>
      <w:r>
        <w:rPr>
          <w:w w:val="105"/>
          <w:sz w:val="23"/>
        </w:rPr>
        <w:t>databases,</w:t>
      </w:r>
      <w:r>
        <w:rPr>
          <w:spacing w:val="-7"/>
          <w:w w:val="105"/>
          <w:sz w:val="23"/>
        </w:rPr>
        <w:t xml:space="preserve"> </w:t>
      </w:r>
      <w:r>
        <w:rPr>
          <w:w w:val="105"/>
          <w:sz w:val="23"/>
        </w:rPr>
        <w:t>algorithms,</w:t>
      </w:r>
      <w:r>
        <w:rPr>
          <w:spacing w:val="-7"/>
          <w:w w:val="105"/>
          <w:sz w:val="23"/>
        </w:rPr>
        <w:t xml:space="preserve"> </w:t>
      </w:r>
      <w:r>
        <w:rPr>
          <w:w w:val="105"/>
          <w:sz w:val="23"/>
        </w:rPr>
        <w:t>models,</w:t>
      </w:r>
      <w:r>
        <w:rPr>
          <w:spacing w:val="-7"/>
          <w:w w:val="105"/>
          <w:sz w:val="23"/>
        </w:rPr>
        <w:t xml:space="preserve"> </w:t>
      </w:r>
      <w:r>
        <w:rPr>
          <w:w w:val="105"/>
          <w:sz w:val="23"/>
        </w:rPr>
        <w:t>methods,</w:t>
      </w:r>
      <w:r>
        <w:rPr>
          <w:spacing w:val="-7"/>
          <w:w w:val="105"/>
          <w:sz w:val="23"/>
        </w:rPr>
        <w:t xml:space="preserve"> </w:t>
      </w:r>
      <w:r>
        <w:rPr>
          <w:w w:val="105"/>
          <w:sz w:val="23"/>
        </w:rPr>
        <w:t>processes and techniques, technical data, inventions, discoveries, know how, the general format, organization, or structure of</w:t>
      </w:r>
      <w:r>
        <w:rPr>
          <w:spacing w:val="-8"/>
          <w:w w:val="105"/>
          <w:sz w:val="23"/>
        </w:rPr>
        <w:t xml:space="preserve"> </w:t>
      </w:r>
      <w:r>
        <w:rPr>
          <w:w w:val="105"/>
          <w:sz w:val="23"/>
        </w:rPr>
        <w:t>any report, document or database,</w:t>
      </w:r>
      <w:r>
        <w:rPr>
          <w:spacing w:val="-2"/>
          <w:w w:val="105"/>
          <w:sz w:val="23"/>
        </w:rPr>
        <w:t xml:space="preserve"> </w:t>
      </w:r>
      <w:r>
        <w:rPr>
          <w:w w:val="105"/>
          <w:sz w:val="23"/>
        </w:rPr>
        <w:t>and other technical proprietary</w:t>
      </w:r>
    </w:p>
    <w:p w14:paraId="6BC450CB" w14:textId="77777777" w:rsidR="00C322FD" w:rsidRDefault="00C322FD">
      <w:pPr>
        <w:pStyle w:val="ListParagraph"/>
        <w:spacing w:line="249" w:lineRule="auto"/>
        <w:rPr>
          <w:b/>
          <w:sz w:val="23"/>
        </w:rPr>
        <w:sectPr w:rsidR="00C322FD">
          <w:pgSz w:w="12240" w:h="15840"/>
          <w:pgMar w:top="1620" w:right="1080" w:bottom="1940" w:left="1440" w:header="1432" w:footer="1707" w:gutter="0"/>
          <w:cols w:space="720"/>
        </w:sectPr>
      </w:pPr>
    </w:p>
    <w:p w14:paraId="655C5C8D" w14:textId="77777777" w:rsidR="00C322FD" w:rsidRDefault="000650C8">
      <w:pPr>
        <w:pStyle w:val="BodyText"/>
        <w:spacing w:before="33"/>
      </w:pPr>
      <w:r>
        <w:rPr>
          <w:spacing w:val="-2"/>
          <w:w w:val="105"/>
        </w:rPr>
        <w:lastRenderedPageBreak/>
        <w:t>information.</w:t>
      </w:r>
    </w:p>
    <w:p w14:paraId="23578124" w14:textId="77777777" w:rsidR="00C322FD" w:rsidRDefault="00C322FD">
      <w:pPr>
        <w:pStyle w:val="BodyText"/>
        <w:spacing w:before="26"/>
      </w:pPr>
    </w:p>
    <w:p w14:paraId="6F01F57A" w14:textId="77777777" w:rsidR="00C322FD" w:rsidRDefault="000650C8">
      <w:pPr>
        <w:pStyle w:val="ListParagraph"/>
        <w:numPr>
          <w:ilvl w:val="1"/>
          <w:numId w:val="2"/>
        </w:numPr>
        <w:tabs>
          <w:tab w:val="left" w:pos="1441"/>
        </w:tabs>
        <w:spacing w:line="249" w:lineRule="auto"/>
        <w:ind w:right="916" w:firstLine="720"/>
        <w:rPr>
          <w:b/>
          <w:sz w:val="23"/>
        </w:rPr>
      </w:pPr>
      <w:r>
        <w:rPr>
          <w:b/>
          <w:i/>
          <w:w w:val="105"/>
          <w:sz w:val="23"/>
        </w:rPr>
        <w:t>“Laws”</w:t>
      </w:r>
      <w:r>
        <w:rPr>
          <w:b/>
          <w:i/>
          <w:spacing w:val="-6"/>
          <w:w w:val="105"/>
          <w:sz w:val="23"/>
        </w:rPr>
        <w:t xml:space="preserve"> </w:t>
      </w:r>
      <w:r>
        <w:rPr>
          <w:w w:val="105"/>
          <w:sz w:val="23"/>
        </w:rPr>
        <w:t>means</w:t>
      </w:r>
      <w:r>
        <w:rPr>
          <w:spacing w:val="-15"/>
          <w:w w:val="105"/>
          <w:sz w:val="23"/>
        </w:rPr>
        <w:t xml:space="preserve"> </w:t>
      </w:r>
      <w:r>
        <w:rPr>
          <w:w w:val="105"/>
          <w:sz w:val="23"/>
        </w:rPr>
        <w:t>all</w:t>
      </w:r>
      <w:r>
        <w:rPr>
          <w:spacing w:val="-5"/>
          <w:w w:val="105"/>
          <w:sz w:val="23"/>
        </w:rPr>
        <w:t xml:space="preserve"> </w:t>
      </w:r>
      <w:r>
        <w:rPr>
          <w:w w:val="105"/>
          <w:sz w:val="23"/>
        </w:rPr>
        <w:t>United</w:t>
      </w:r>
      <w:r>
        <w:rPr>
          <w:spacing w:val="-7"/>
          <w:w w:val="105"/>
          <w:sz w:val="23"/>
        </w:rPr>
        <w:t xml:space="preserve"> </w:t>
      </w:r>
      <w:r>
        <w:rPr>
          <w:w w:val="105"/>
          <w:sz w:val="23"/>
        </w:rPr>
        <w:t>States</w:t>
      </w:r>
      <w:r>
        <w:rPr>
          <w:spacing w:val="-9"/>
          <w:w w:val="105"/>
          <w:sz w:val="23"/>
        </w:rPr>
        <w:t xml:space="preserve"> </w:t>
      </w:r>
      <w:r>
        <w:rPr>
          <w:w w:val="105"/>
          <w:sz w:val="23"/>
        </w:rPr>
        <w:t>federal,</w:t>
      </w:r>
      <w:r>
        <w:rPr>
          <w:spacing w:val="-5"/>
          <w:w w:val="105"/>
          <w:sz w:val="23"/>
        </w:rPr>
        <w:t xml:space="preserve"> </w:t>
      </w:r>
      <w:r>
        <w:rPr>
          <w:w w:val="105"/>
          <w:sz w:val="23"/>
        </w:rPr>
        <w:t>state</w:t>
      </w:r>
      <w:r>
        <w:rPr>
          <w:spacing w:val="-8"/>
          <w:w w:val="105"/>
          <w:sz w:val="23"/>
        </w:rPr>
        <w:t xml:space="preserve"> </w:t>
      </w:r>
      <w:r>
        <w:rPr>
          <w:w w:val="105"/>
          <w:sz w:val="23"/>
        </w:rPr>
        <w:t>and</w:t>
      </w:r>
      <w:r>
        <w:rPr>
          <w:spacing w:val="-13"/>
          <w:w w:val="105"/>
          <w:sz w:val="23"/>
        </w:rPr>
        <w:t xml:space="preserve"> </w:t>
      </w:r>
      <w:r>
        <w:rPr>
          <w:w w:val="105"/>
          <w:sz w:val="23"/>
        </w:rPr>
        <w:t>local</w:t>
      </w:r>
      <w:r>
        <w:rPr>
          <w:spacing w:val="-11"/>
          <w:w w:val="105"/>
          <w:sz w:val="23"/>
        </w:rPr>
        <w:t xml:space="preserve"> </w:t>
      </w:r>
      <w:r>
        <w:rPr>
          <w:w w:val="105"/>
          <w:sz w:val="23"/>
        </w:rPr>
        <w:t>laws</w:t>
      </w:r>
      <w:r>
        <w:rPr>
          <w:spacing w:val="-10"/>
          <w:w w:val="105"/>
          <w:sz w:val="23"/>
        </w:rPr>
        <w:t xml:space="preserve"> </w:t>
      </w:r>
      <w:r>
        <w:rPr>
          <w:w w:val="105"/>
          <w:sz w:val="23"/>
        </w:rPr>
        <w:t>or foreign</w:t>
      </w:r>
      <w:r>
        <w:rPr>
          <w:spacing w:val="-13"/>
          <w:w w:val="105"/>
          <w:sz w:val="23"/>
        </w:rPr>
        <w:t xml:space="preserve"> </w:t>
      </w:r>
      <w:r>
        <w:rPr>
          <w:w w:val="105"/>
          <w:sz w:val="23"/>
        </w:rPr>
        <w:t xml:space="preserve">laws, </w:t>
      </w:r>
      <w:r>
        <w:rPr>
          <w:spacing w:val="-2"/>
          <w:w w:val="105"/>
          <w:sz w:val="23"/>
        </w:rPr>
        <w:t>constitutions,</w:t>
      </w:r>
    </w:p>
    <w:p w14:paraId="39333A63" w14:textId="77777777" w:rsidR="00C322FD" w:rsidRDefault="000650C8">
      <w:pPr>
        <w:pStyle w:val="BodyText"/>
        <w:spacing w:before="5" w:line="247" w:lineRule="auto"/>
        <w:ind w:right="376" w:firstLine="720"/>
      </w:pPr>
      <w:r>
        <w:rPr>
          <w:w w:val="105"/>
        </w:rPr>
        <w:t>statutes,</w:t>
      </w:r>
      <w:r>
        <w:rPr>
          <w:spacing w:val="-8"/>
          <w:w w:val="105"/>
        </w:rPr>
        <w:t xml:space="preserve"> </w:t>
      </w:r>
      <w:r>
        <w:rPr>
          <w:w w:val="105"/>
        </w:rPr>
        <w:t>codes,</w:t>
      </w:r>
      <w:r>
        <w:rPr>
          <w:spacing w:val="-14"/>
          <w:w w:val="105"/>
        </w:rPr>
        <w:t xml:space="preserve"> </w:t>
      </w:r>
      <w:r>
        <w:rPr>
          <w:w w:val="105"/>
        </w:rPr>
        <w:t>rules,</w:t>
      </w:r>
      <w:r>
        <w:rPr>
          <w:spacing w:val="-8"/>
          <w:w w:val="105"/>
        </w:rPr>
        <w:t xml:space="preserve"> </w:t>
      </w:r>
      <w:r>
        <w:rPr>
          <w:w w:val="105"/>
        </w:rPr>
        <w:t>regulations,</w:t>
      </w:r>
      <w:r>
        <w:rPr>
          <w:spacing w:val="-8"/>
          <w:w w:val="105"/>
        </w:rPr>
        <w:t xml:space="preserve"> </w:t>
      </w:r>
      <w:r>
        <w:rPr>
          <w:w w:val="105"/>
        </w:rPr>
        <w:t>ordinances,</w:t>
      </w:r>
      <w:r>
        <w:rPr>
          <w:spacing w:val="-2"/>
          <w:w w:val="105"/>
        </w:rPr>
        <w:t xml:space="preserve"> </w:t>
      </w:r>
      <w:r>
        <w:rPr>
          <w:w w:val="105"/>
        </w:rPr>
        <w:t>executive</w:t>
      </w:r>
      <w:r>
        <w:rPr>
          <w:spacing w:val="-11"/>
          <w:w w:val="105"/>
        </w:rPr>
        <w:t xml:space="preserve"> </w:t>
      </w:r>
      <w:r>
        <w:rPr>
          <w:w w:val="105"/>
        </w:rPr>
        <w:t>orders,</w:t>
      </w:r>
      <w:r>
        <w:rPr>
          <w:spacing w:val="-8"/>
          <w:w w:val="105"/>
        </w:rPr>
        <w:t xml:space="preserve"> </w:t>
      </w:r>
      <w:r>
        <w:rPr>
          <w:w w:val="105"/>
        </w:rPr>
        <w:t>decrees,</w:t>
      </w:r>
      <w:r>
        <w:rPr>
          <w:spacing w:val="-8"/>
          <w:w w:val="105"/>
        </w:rPr>
        <w:t xml:space="preserve"> </w:t>
      </w:r>
      <w:r>
        <w:rPr>
          <w:w w:val="105"/>
        </w:rPr>
        <w:t>edicts</w:t>
      </w:r>
      <w:r>
        <w:rPr>
          <w:spacing w:val="-12"/>
          <w:w w:val="105"/>
        </w:rPr>
        <w:t xml:space="preserve"> </w:t>
      </w:r>
      <w:r>
        <w:rPr>
          <w:w w:val="105"/>
        </w:rPr>
        <w:t>of</w:t>
      </w:r>
      <w:r>
        <w:rPr>
          <w:spacing w:val="-13"/>
          <w:w w:val="105"/>
        </w:rPr>
        <w:t xml:space="preserve"> </w:t>
      </w:r>
      <w:r>
        <w:rPr>
          <w:w w:val="105"/>
        </w:rPr>
        <w:t>or</w:t>
      </w:r>
      <w:r>
        <w:rPr>
          <w:spacing w:val="-7"/>
          <w:w w:val="105"/>
        </w:rPr>
        <w:t xml:space="preserve"> </w:t>
      </w:r>
      <w:r>
        <w:rPr>
          <w:w w:val="105"/>
        </w:rPr>
        <w:t>by any governmental</w:t>
      </w:r>
      <w:r>
        <w:rPr>
          <w:spacing w:val="-3"/>
          <w:w w:val="105"/>
        </w:rPr>
        <w:t xml:space="preserve"> </w:t>
      </w:r>
      <w:r>
        <w:rPr>
          <w:w w:val="105"/>
        </w:rPr>
        <w:t>authority having the force of</w:t>
      </w:r>
      <w:r>
        <w:rPr>
          <w:spacing w:val="-1"/>
          <w:w w:val="105"/>
        </w:rPr>
        <w:t xml:space="preserve"> </w:t>
      </w:r>
      <w:r>
        <w:rPr>
          <w:w w:val="105"/>
        </w:rPr>
        <w:t>law or</w:t>
      </w:r>
      <w:r>
        <w:rPr>
          <w:spacing w:val="-1"/>
          <w:w w:val="105"/>
        </w:rPr>
        <w:t xml:space="preserve"> </w:t>
      </w:r>
      <w:r>
        <w:rPr>
          <w:w w:val="105"/>
        </w:rPr>
        <w:t>any other legal requirement (including common law), including Data Protection Laws and Fund policies.</w:t>
      </w:r>
    </w:p>
    <w:p w14:paraId="7D53C58C" w14:textId="77777777" w:rsidR="00C322FD" w:rsidRDefault="00C322FD">
      <w:pPr>
        <w:pStyle w:val="BodyText"/>
        <w:spacing w:before="20"/>
      </w:pPr>
    </w:p>
    <w:p w14:paraId="11CE870B" w14:textId="77777777" w:rsidR="00C322FD" w:rsidRDefault="000650C8">
      <w:pPr>
        <w:pStyle w:val="ListParagraph"/>
        <w:numPr>
          <w:ilvl w:val="1"/>
          <w:numId w:val="2"/>
        </w:numPr>
        <w:tabs>
          <w:tab w:val="left" w:pos="1441"/>
        </w:tabs>
        <w:spacing w:line="249" w:lineRule="auto"/>
        <w:ind w:right="442" w:firstLine="720"/>
        <w:rPr>
          <w:b/>
          <w:sz w:val="23"/>
        </w:rPr>
      </w:pPr>
      <w:r>
        <w:rPr>
          <w:b/>
          <w:noProof/>
          <w:sz w:val="23"/>
        </w:rPr>
        <mc:AlternateContent>
          <mc:Choice Requires="wps">
            <w:drawing>
              <wp:anchor distT="0" distB="0" distL="0" distR="0" simplePos="0" relativeHeight="486779904" behindDoc="1" locked="0" layoutInCell="1" allowOverlap="1" wp14:anchorId="61DE41A5" wp14:editId="26893055">
                <wp:simplePos x="0" y="0"/>
                <wp:positionH relativeFrom="page">
                  <wp:posOffset>1290269</wp:posOffset>
                </wp:positionH>
                <wp:positionV relativeFrom="paragraph">
                  <wp:posOffset>-53709</wp:posOffset>
                </wp:positionV>
                <wp:extent cx="4999355" cy="505968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03"/>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81"/>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37"/>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35"/>
                              </a:lnTo>
                              <a:lnTo>
                                <a:pt x="955001" y="5058778"/>
                              </a:lnTo>
                              <a:lnTo>
                                <a:pt x="1004697" y="5051679"/>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685" y="3280664"/>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832434" y="3439439"/>
                              </a:lnTo>
                              <a:lnTo>
                                <a:pt x="1133805" y="394759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500" y="4008628"/>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429"/>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36"/>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33"/>
                              </a:lnTo>
                              <a:lnTo>
                                <a:pt x="4887011" y="995057"/>
                              </a:lnTo>
                              <a:lnTo>
                                <a:pt x="4881931" y="994930"/>
                              </a:lnTo>
                              <a:lnTo>
                                <a:pt x="4876343" y="995299"/>
                              </a:lnTo>
                              <a:lnTo>
                                <a:pt x="4872406" y="997458"/>
                              </a:lnTo>
                              <a:lnTo>
                                <a:pt x="4556303" y="1313688"/>
                              </a:lnTo>
                              <a:lnTo>
                                <a:pt x="4154347" y="911733"/>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576971DB" id="Graphic 70" o:spid="_x0000_s1026" style="position:absolute;margin-left:101.6pt;margin-top:-4.25pt;width:393.65pt;height:398.4pt;z-index:-16536576;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89l414655,4238917r-50369,-9424l315087,4210342r-48006,-32715l228041,4139501r-26277,-34226l181521,4068864r-12802,-36665l163398,3995699r622,-18440l171500,3939794r17552,-35637l216712,3870325r36957,-30823l292912,3818382r39815,-12675l403682,3792918r40703,-4458l453898,3786581r723,-45542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37r26759,-4292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27l955001,5058778r49696,-7099l1043609,5041392r41491,-15278l1127556,5004435r42304,-28093l1210360,4940808r26632,-29210l1260055,4880635r19330,-32855l1294815,4812919r18352,-73101l1316342,4701641xem2200300,3914978r-20447,-34303l2038299,3793744,1587804,3526409r,175895l1313103,3976878,1154036,3715969,942632,3367735r-53201,-86817l889558,3280664r127,l890066,3280283r697738,422021l1587804,3526409,1173086,3280283,842695,3082925r-7874,-4318l826820,3074416r-7366,-1397l812088,3071749r-6921,1270l805484,3073019r-7747,2667l764463,3097644r-34607,33858l704596,3160052r-13412,32601l693089,3199384r1397,7366l697788,3213862r4318,7874l832434,3439439r301371,508152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935,3429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429r2540,-5969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36r-1651,6858l2937941,947674,3989247,2007362r31839,25425l4061244,2041626r10807,-2222l4081322,2035136r7747,-6057l4441749,1676273r1397,-4699l4443527,1665859xem4999152,1112012r-15291,-35891l4953178,1041654r-30734,-28321l4887011,995057r-5080,-127l4876343,995299r-3937,2159l4556303,1313688,4154347,911733,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b/>
          <w:i/>
          <w:w w:val="105"/>
          <w:sz w:val="23"/>
        </w:rPr>
        <w:t>“Open</w:t>
      </w:r>
      <w:r>
        <w:rPr>
          <w:b/>
          <w:i/>
          <w:spacing w:val="-9"/>
          <w:w w:val="105"/>
          <w:sz w:val="23"/>
        </w:rPr>
        <w:t xml:space="preserve"> </w:t>
      </w:r>
      <w:r>
        <w:rPr>
          <w:b/>
          <w:i/>
          <w:w w:val="105"/>
          <w:sz w:val="23"/>
        </w:rPr>
        <w:t>Source</w:t>
      </w:r>
      <w:r>
        <w:rPr>
          <w:b/>
          <w:i/>
          <w:spacing w:val="-5"/>
          <w:w w:val="105"/>
          <w:sz w:val="23"/>
        </w:rPr>
        <w:t xml:space="preserve"> </w:t>
      </w:r>
      <w:r>
        <w:rPr>
          <w:b/>
          <w:i/>
          <w:w w:val="105"/>
          <w:sz w:val="23"/>
        </w:rPr>
        <w:t xml:space="preserve">Materials” </w:t>
      </w:r>
      <w:r>
        <w:rPr>
          <w:w w:val="105"/>
          <w:sz w:val="23"/>
        </w:rPr>
        <w:t>means</w:t>
      </w:r>
      <w:r>
        <w:rPr>
          <w:spacing w:val="-7"/>
          <w:w w:val="105"/>
          <w:sz w:val="23"/>
        </w:rPr>
        <w:t xml:space="preserve"> </w:t>
      </w:r>
      <w:r>
        <w:rPr>
          <w:w w:val="105"/>
          <w:sz w:val="23"/>
        </w:rPr>
        <w:t>any</w:t>
      </w:r>
      <w:r>
        <w:rPr>
          <w:spacing w:val="-4"/>
          <w:w w:val="105"/>
          <w:sz w:val="23"/>
        </w:rPr>
        <w:t xml:space="preserve"> </w:t>
      </w:r>
      <w:r>
        <w:rPr>
          <w:w w:val="105"/>
          <w:sz w:val="23"/>
        </w:rPr>
        <w:t>Software</w:t>
      </w:r>
      <w:r>
        <w:rPr>
          <w:spacing w:val="-5"/>
          <w:w w:val="105"/>
          <w:sz w:val="23"/>
        </w:rPr>
        <w:t xml:space="preserve"> </w:t>
      </w:r>
      <w:r>
        <w:rPr>
          <w:w w:val="105"/>
          <w:sz w:val="23"/>
        </w:rPr>
        <w:t>that:</w:t>
      </w:r>
      <w:r>
        <w:rPr>
          <w:spacing w:val="-4"/>
          <w:w w:val="105"/>
          <w:sz w:val="23"/>
        </w:rPr>
        <w:t xml:space="preserve"> </w:t>
      </w:r>
      <w:r>
        <w:rPr>
          <w:w w:val="105"/>
          <w:sz w:val="23"/>
        </w:rPr>
        <w:t>(a) contains,</w:t>
      </w:r>
      <w:r>
        <w:rPr>
          <w:spacing w:val="-2"/>
          <w:w w:val="105"/>
          <w:sz w:val="23"/>
        </w:rPr>
        <w:t xml:space="preserve"> </w:t>
      </w:r>
      <w:r>
        <w:rPr>
          <w:w w:val="105"/>
          <w:sz w:val="23"/>
        </w:rPr>
        <w:t>or is</w:t>
      </w:r>
      <w:r>
        <w:rPr>
          <w:spacing w:val="-6"/>
          <w:w w:val="105"/>
          <w:sz w:val="23"/>
        </w:rPr>
        <w:t xml:space="preserve"> </w:t>
      </w:r>
      <w:r>
        <w:rPr>
          <w:w w:val="105"/>
          <w:sz w:val="23"/>
        </w:rPr>
        <w:t>derived</w:t>
      </w:r>
      <w:r>
        <w:rPr>
          <w:spacing w:val="-4"/>
          <w:w w:val="105"/>
          <w:sz w:val="23"/>
        </w:rPr>
        <w:t xml:space="preserve"> </w:t>
      </w:r>
      <w:r>
        <w:rPr>
          <w:w w:val="105"/>
          <w:sz w:val="23"/>
        </w:rPr>
        <w:t>in any manner (in whole or in part) from,</w:t>
      </w:r>
      <w:r>
        <w:rPr>
          <w:spacing w:val="-1"/>
          <w:w w:val="105"/>
          <w:sz w:val="23"/>
        </w:rPr>
        <w:t xml:space="preserve"> </w:t>
      </w:r>
      <w:r>
        <w:rPr>
          <w:w w:val="105"/>
          <w:sz w:val="23"/>
        </w:rPr>
        <w:t>any Software</w:t>
      </w:r>
      <w:r>
        <w:rPr>
          <w:spacing w:val="-5"/>
          <w:w w:val="105"/>
          <w:sz w:val="23"/>
        </w:rPr>
        <w:t xml:space="preserve"> </w:t>
      </w:r>
      <w:r>
        <w:rPr>
          <w:w w:val="105"/>
          <w:sz w:val="23"/>
        </w:rPr>
        <w:t>that is distributed as free Software, open source Software, shareware (e.g., Linux), or similar licensing or distribution models;</w:t>
      </w:r>
      <w:r>
        <w:rPr>
          <w:spacing w:val="-2"/>
          <w:w w:val="105"/>
          <w:sz w:val="23"/>
        </w:rPr>
        <w:t xml:space="preserve"> </w:t>
      </w:r>
      <w:r>
        <w:rPr>
          <w:w w:val="105"/>
          <w:sz w:val="23"/>
        </w:rPr>
        <w:t>and</w:t>
      </w:r>
      <w:r>
        <w:rPr>
          <w:spacing w:val="-4"/>
          <w:w w:val="105"/>
          <w:sz w:val="23"/>
        </w:rPr>
        <w:t xml:space="preserve"> </w:t>
      </w:r>
      <w:r>
        <w:rPr>
          <w:w w:val="105"/>
          <w:sz w:val="23"/>
        </w:rPr>
        <w:t>(b) is subject to</w:t>
      </w:r>
      <w:r>
        <w:rPr>
          <w:spacing w:val="-3"/>
          <w:w w:val="105"/>
          <w:sz w:val="23"/>
        </w:rPr>
        <w:t xml:space="preserve"> </w:t>
      </w:r>
      <w:r>
        <w:rPr>
          <w:w w:val="105"/>
          <w:sz w:val="23"/>
        </w:rPr>
        <w:t>any</w:t>
      </w:r>
      <w:r>
        <w:rPr>
          <w:spacing w:val="-3"/>
          <w:w w:val="105"/>
          <w:sz w:val="23"/>
        </w:rPr>
        <w:t xml:space="preserve"> </w:t>
      </w:r>
      <w:r>
        <w:rPr>
          <w:w w:val="105"/>
          <w:sz w:val="23"/>
        </w:rPr>
        <w:t>agreement with</w:t>
      </w:r>
      <w:r>
        <w:rPr>
          <w:spacing w:val="-3"/>
          <w:w w:val="105"/>
          <w:sz w:val="23"/>
        </w:rPr>
        <w:t xml:space="preserve"> </w:t>
      </w:r>
      <w:r>
        <w:rPr>
          <w:w w:val="105"/>
          <w:sz w:val="23"/>
        </w:rPr>
        <w:t>terms requiring</w:t>
      </w:r>
      <w:r>
        <w:rPr>
          <w:spacing w:val="-3"/>
          <w:w w:val="105"/>
          <w:sz w:val="23"/>
        </w:rPr>
        <w:t xml:space="preserve"> </w:t>
      </w:r>
      <w:r>
        <w:rPr>
          <w:w w:val="105"/>
          <w:sz w:val="23"/>
        </w:rPr>
        <w:t>that such Software be</w:t>
      </w:r>
      <w:r>
        <w:rPr>
          <w:spacing w:val="-4"/>
          <w:w w:val="105"/>
          <w:sz w:val="23"/>
        </w:rPr>
        <w:t xml:space="preserve"> </w:t>
      </w:r>
      <w:r>
        <w:rPr>
          <w:w w:val="105"/>
          <w:sz w:val="23"/>
        </w:rPr>
        <w:t>(i) disclosed or distributed in source code or object code form,</w:t>
      </w:r>
      <w:r>
        <w:rPr>
          <w:spacing w:val="-2"/>
          <w:w w:val="105"/>
          <w:sz w:val="23"/>
        </w:rPr>
        <w:t xml:space="preserve"> </w:t>
      </w:r>
      <w:r>
        <w:rPr>
          <w:w w:val="105"/>
          <w:sz w:val="23"/>
        </w:rPr>
        <w:t>(ii) licensed for the purpose of making derivative works, and/or (iii) redistributable. Open Source Materials includes without limitation</w:t>
      </w:r>
      <w:r>
        <w:rPr>
          <w:spacing w:val="-2"/>
          <w:w w:val="105"/>
          <w:sz w:val="23"/>
        </w:rPr>
        <w:t xml:space="preserve"> </w:t>
      </w:r>
      <w:r>
        <w:rPr>
          <w:w w:val="105"/>
          <w:sz w:val="23"/>
        </w:rPr>
        <w:t>“open source” code</w:t>
      </w:r>
      <w:r>
        <w:rPr>
          <w:spacing w:val="-13"/>
          <w:w w:val="105"/>
          <w:sz w:val="23"/>
        </w:rPr>
        <w:t xml:space="preserve"> </w:t>
      </w:r>
      <w:r>
        <w:rPr>
          <w:w w:val="105"/>
          <w:sz w:val="23"/>
        </w:rPr>
        <w:t>(as</w:t>
      </w:r>
      <w:r>
        <w:rPr>
          <w:spacing w:val="-7"/>
          <w:w w:val="105"/>
          <w:sz w:val="23"/>
        </w:rPr>
        <w:t xml:space="preserve"> </w:t>
      </w:r>
      <w:r>
        <w:rPr>
          <w:w w:val="105"/>
          <w:sz w:val="23"/>
        </w:rPr>
        <w:t>defined</w:t>
      </w:r>
      <w:r>
        <w:rPr>
          <w:spacing w:val="-5"/>
          <w:w w:val="105"/>
          <w:sz w:val="23"/>
        </w:rPr>
        <w:t xml:space="preserve"> </w:t>
      </w:r>
      <w:r>
        <w:rPr>
          <w:w w:val="105"/>
          <w:sz w:val="23"/>
        </w:rPr>
        <w:t>by</w:t>
      </w:r>
      <w:r>
        <w:rPr>
          <w:spacing w:val="-5"/>
          <w:w w:val="105"/>
          <w:sz w:val="23"/>
        </w:rPr>
        <w:t xml:space="preserve"> </w:t>
      </w:r>
      <w:r>
        <w:rPr>
          <w:w w:val="105"/>
          <w:sz w:val="23"/>
        </w:rPr>
        <w:t>the</w:t>
      </w:r>
      <w:r>
        <w:rPr>
          <w:spacing w:val="-13"/>
          <w:w w:val="105"/>
          <w:sz w:val="23"/>
        </w:rPr>
        <w:t xml:space="preserve"> </w:t>
      </w:r>
      <w:r>
        <w:rPr>
          <w:w w:val="105"/>
          <w:sz w:val="23"/>
        </w:rPr>
        <w:t>Open</w:t>
      </w:r>
      <w:r>
        <w:rPr>
          <w:spacing w:val="-12"/>
          <w:w w:val="105"/>
          <w:sz w:val="23"/>
        </w:rPr>
        <w:t xml:space="preserve"> </w:t>
      </w:r>
      <w:r>
        <w:rPr>
          <w:w w:val="105"/>
          <w:sz w:val="23"/>
        </w:rPr>
        <w:t>Source</w:t>
      </w:r>
      <w:r>
        <w:rPr>
          <w:spacing w:val="-6"/>
          <w:w w:val="105"/>
          <w:sz w:val="23"/>
        </w:rPr>
        <w:t xml:space="preserve"> </w:t>
      </w:r>
      <w:r>
        <w:rPr>
          <w:w w:val="105"/>
          <w:sz w:val="23"/>
        </w:rPr>
        <w:t>Initiative)</w:t>
      </w:r>
      <w:r>
        <w:rPr>
          <w:spacing w:val="-2"/>
          <w:w w:val="105"/>
          <w:sz w:val="23"/>
        </w:rPr>
        <w:t xml:space="preserve"> </w:t>
      </w:r>
      <w:r>
        <w:rPr>
          <w:w w:val="105"/>
          <w:sz w:val="23"/>
        </w:rPr>
        <w:t>and</w:t>
      </w:r>
      <w:r>
        <w:rPr>
          <w:spacing w:val="-12"/>
          <w:w w:val="105"/>
          <w:sz w:val="23"/>
        </w:rPr>
        <w:t xml:space="preserve"> </w:t>
      </w:r>
      <w:r>
        <w:rPr>
          <w:w w:val="105"/>
          <w:sz w:val="23"/>
        </w:rPr>
        <w:t>“free” code</w:t>
      </w:r>
      <w:r>
        <w:rPr>
          <w:spacing w:val="-13"/>
          <w:w w:val="105"/>
          <w:sz w:val="23"/>
        </w:rPr>
        <w:t xml:space="preserve"> </w:t>
      </w:r>
      <w:r>
        <w:rPr>
          <w:w w:val="105"/>
          <w:sz w:val="23"/>
        </w:rPr>
        <w:t>(as</w:t>
      </w:r>
      <w:r>
        <w:rPr>
          <w:spacing w:val="-7"/>
          <w:w w:val="105"/>
          <w:sz w:val="23"/>
        </w:rPr>
        <w:t xml:space="preserve"> </w:t>
      </w:r>
      <w:r>
        <w:rPr>
          <w:w w:val="105"/>
          <w:sz w:val="23"/>
        </w:rPr>
        <w:t>defined</w:t>
      </w:r>
      <w:r>
        <w:rPr>
          <w:spacing w:val="-5"/>
          <w:w w:val="105"/>
          <w:sz w:val="23"/>
        </w:rPr>
        <w:t xml:space="preserve"> </w:t>
      </w:r>
      <w:r>
        <w:rPr>
          <w:w w:val="105"/>
          <w:sz w:val="23"/>
        </w:rPr>
        <w:t>by</w:t>
      </w:r>
      <w:r>
        <w:rPr>
          <w:spacing w:val="-5"/>
          <w:w w:val="105"/>
          <w:sz w:val="23"/>
        </w:rPr>
        <w:t xml:space="preserve"> </w:t>
      </w:r>
      <w:r>
        <w:rPr>
          <w:w w:val="105"/>
          <w:sz w:val="23"/>
        </w:rPr>
        <w:t>the</w:t>
      </w:r>
      <w:r>
        <w:rPr>
          <w:spacing w:val="-6"/>
          <w:w w:val="105"/>
          <w:sz w:val="23"/>
        </w:rPr>
        <w:t xml:space="preserve"> </w:t>
      </w:r>
      <w:r>
        <w:rPr>
          <w:w w:val="105"/>
          <w:sz w:val="23"/>
        </w:rPr>
        <w:t>Free</w:t>
      </w:r>
      <w:r>
        <w:rPr>
          <w:spacing w:val="-6"/>
          <w:w w:val="105"/>
          <w:sz w:val="23"/>
        </w:rPr>
        <w:t xml:space="preserve"> </w:t>
      </w:r>
      <w:r>
        <w:rPr>
          <w:w w:val="105"/>
          <w:sz w:val="23"/>
        </w:rPr>
        <w:t xml:space="preserve">Software </w:t>
      </w:r>
      <w:r>
        <w:rPr>
          <w:spacing w:val="-2"/>
          <w:w w:val="105"/>
          <w:sz w:val="23"/>
        </w:rPr>
        <w:t>Foundation).</w:t>
      </w:r>
    </w:p>
    <w:p w14:paraId="3B1F7C26" w14:textId="77777777" w:rsidR="00C322FD" w:rsidRDefault="00C322FD">
      <w:pPr>
        <w:pStyle w:val="BodyText"/>
        <w:spacing w:before="20"/>
      </w:pPr>
    </w:p>
    <w:p w14:paraId="41EA9EC3" w14:textId="41D4DA90" w:rsidR="00C322FD" w:rsidRDefault="000650C8">
      <w:pPr>
        <w:pStyle w:val="ListParagraph"/>
        <w:numPr>
          <w:ilvl w:val="1"/>
          <w:numId w:val="2"/>
        </w:numPr>
        <w:tabs>
          <w:tab w:val="left" w:pos="1441"/>
        </w:tabs>
        <w:spacing w:line="249" w:lineRule="auto"/>
        <w:ind w:right="493" w:firstLine="720"/>
        <w:rPr>
          <w:b/>
          <w:sz w:val="23"/>
        </w:rPr>
      </w:pPr>
      <w:r>
        <w:rPr>
          <w:b/>
          <w:w w:val="105"/>
          <w:sz w:val="23"/>
        </w:rPr>
        <w:t>“</w:t>
      </w:r>
      <w:r>
        <w:rPr>
          <w:b/>
          <w:i/>
          <w:w w:val="105"/>
          <w:sz w:val="23"/>
        </w:rPr>
        <w:t>Party</w:t>
      </w:r>
      <w:r>
        <w:rPr>
          <w:b/>
          <w:w w:val="105"/>
          <w:sz w:val="23"/>
        </w:rPr>
        <w:t>”</w:t>
      </w:r>
      <w:r>
        <w:rPr>
          <w:b/>
          <w:spacing w:val="-1"/>
          <w:w w:val="105"/>
          <w:sz w:val="23"/>
        </w:rPr>
        <w:t xml:space="preserve"> </w:t>
      </w:r>
      <w:r>
        <w:rPr>
          <w:w w:val="105"/>
          <w:sz w:val="23"/>
        </w:rPr>
        <w:t>means</w:t>
      </w:r>
      <w:r>
        <w:rPr>
          <w:spacing w:val="-4"/>
          <w:w w:val="105"/>
          <w:sz w:val="23"/>
        </w:rPr>
        <w:t xml:space="preserve"> </w:t>
      </w:r>
      <w:r>
        <w:rPr>
          <w:w w:val="105"/>
          <w:sz w:val="23"/>
        </w:rPr>
        <w:t>either th</w:t>
      </w:r>
      <w:r w:rsidR="00FB4BAB">
        <w:rPr>
          <w:w w:val="105"/>
          <w:sz w:val="23"/>
        </w:rPr>
        <w:t xml:space="preserve">e Firemen’s Annuity and Benefit Fund of Chicago </w:t>
      </w:r>
      <w:r>
        <w:rPr>
          <w:w w:val="105"/>
          <w:sz w:val="23"/>
        </w:rPr>
        <w:t>(also referred to throughout this Agreement and the Professional Services Agreement as the “Fund”), or Contractor.</w:t>
      </w:r>
    </w:p>
    <w:p w14:paraId="60D97A53" w14:textId="77777777" w:rsidR="00C322FD" w:rsidRDefault="00C322FD">
      <w:pPr>
        <w:pStyle w:val="BodyText"/>
        <w:spacing w:before="11"/>
      </w:pPr>
    </w:p>
    <w:p w14:paraId="1236BA0A" w14:textId="56DA6150" w:rsidR="00C322FD" w:rsidRDefault="000650C8">
      <w:pPr>
        <w:pStyle w:val="ListParagraph"/>
        <w:numPr>
          <w:ilvl w:val="1"/>
          <w:numId w:val="2"/>
        </w:numPr>
        <w:tabs>
          <w:tab w:val="left" w:pos="1441"/>
        </w:tabs>
        <w:spacing w:line="249" w:lineRule="auto"/>
        <w:ind w:right="504" w:firstLine="720"/>
        <w:rPr>
          <w:b/>
          <w:sz w:val="23"/>
        </w:rPr>
      </w:pPr>
      <w:r>
        <w:rPr>
          <w:b/>
          <w:i/>
          <w:w w:val="105"/>
          <w:sz w:val="23"/>
        </w:rPr>
        <w:t>“Parties”</w:t>
      </w:r>
      <w:r>
        <w:rPr>
          <w:b/>
          <w:i/>
          <w:spacing w:val="-5"/>
          <w:w w:val="105"/>
          <w:sz w:val="23"/>
        </w:rPr>
        <w:t xml:space="preserve"> </w:t>
      </w:r>
      <w:r>
        <w:rPr>
          <w:w w:val="105"/>
          <w:sz w:val="23"/>
        </w:rPr>
        <w:t>means</w:t>
      </w:r>
      <w:r>
        <w:rPr>
          <w:spacing w:val="-9"/>
          <w:w w:val="105"/>
          <w:sz w:val="23"/>
        </w:rPr>
        <w:t xml:space="preserve"> </w:t>
      </w:r>
      <w:r>
        <w:rPr>
          <w:w w:val="105"/>
          <w:sz w:val="23"/>
        </w:rPr>
        <w:t>both</w:t>
      </w:r>
      <w:r>
        <w:rPr>
          <w:spacing w:val="-13"/>
          <w:w w:val="105"/>
          <w:sz w:val="23"/>
        </w:rPr>
        <w:t xml:space="preserve"> </w:t>
      </w:r>
      <w:r>
        <w:rPr>
          <w:w w:val="105"/>
          <w:sz w:val="23"/>
        </w:rPr>
        <w:t>the</w:t>
      </w:r>
      <w:r>
        <w:rPr>
          <w:spacing w:val="-14"/>
          <w:w w:val="105"/>
          <w:sz w:val="23"/>
        </w:rPr>
        <w:t xml:space="preserve"> </w:t>
      </w:r>
      <w:r w:rsidR="00FB4BAB">
        <w:rPr>
          <w:w w:val="105"/>
          <w:sz w:val="23"/>
        </w:rPr>
        <w:t xml:space="preserve">Firemen’s Annuity and Benefit Fund of Chicago </w:t>
      </w:r>
      <w:r>
        <w:rPr>
          <w:w w:val="105"/>
          <w:sz w:val="23"/>
        </w:rPr>
        <w:t>(also referred to throughout this Agreement and the Professional Services Agreement as the “Fund”), and Contractor.</w:t>
      </w:r>
    </w:p>
    <w:p w14:paraId="588BDD16" w14:textId="77777777" w:rsidR="00C322FD" w:rsidRDefault="00C322FD">
      <w:pPr>
        <w:pStyle w:val="BodyText"/>
        <w:spacing w:before="18"/>
      </w:pPr>
    </w:p>
    <w:p w14:paraId="08AD6B77" w14:textId="77777777" w:rsidR="00C322FD" w:rsidRDefault="000650C8">
      <w:pPr>
        <w:pStyle w:val="ListParagraph"/>
        <w:numPr>
          <w:ilvl w:val="1"/>
          <w:numId w:val="2"/>
        </w:numPr>
        <w:tabs>
          <w:tab w:val="left" w:pos="1441"/>
        </w:tabs>
        <w:spacing w:before="1" w:line="249" w:lineRule="auto"/>
        <w:ind w:right="396" w:firstLine="720"/>
        <w:rPr>
          <w:b/>
          <w:sz w:val="23"/>
        </w:rPr>
      </w:pPr>
      <w:r>
        <w:rPr>
          <w:b/>
          <w:w w:val="105"/>
          <w:sz w:val="23"/>
        </w:rPr>
        <w:t>“</w:t>
      </w:r>
      <w:r>
        <w:rPr>
          <w:b/>
          <w:i/>
          <w:w w:val="105"/>
          <w:sz w:val="23"/>
        </w:rPr>
        <w:t>Personal Information</w:t>
      </w:r>
      <w:r>
        <w:rPr>
          <w:b/>
          <w:w w:val="105"/>
          <w:sz w:val="23"/>
        </w:rPr>
        <w:t xml:space="preserve">” </w:t>
      </w:r>
      <w:r>
        <w:rPr>
          <w:w w:val="105"/>
          <w:sz w:val="23"/>
        </w:rPr>
        <w:t>means personal data or information that relates to a specific,</w:t>
      </w:r>
      <w:r>
        <w:rPr>
          <w:spacing w:val="-15"/>
          <w:w w:val="105"/>
          <w:sz w:val="23"/>
        </w:rPr>
        <w:t xml:space="preserve"> </w:t>
      </w:r>
      <w:r>
        <w:rPr>
          <w:w w:val="105"/>
          <w:sz w:val="23"/>
        </w:rPr>
        <w:t>identifiable,</w:t>
      </w:r>
      <w:r>
        <w:rPr>
          <w:spacing w:val="-10"/>
          <w:w w:val="105"/>
          <w:sz w:val="23"/>
        </w:rPr>
        <w:t xml:space="preserve"> </w:t>
      </w:r>
      <w:r>
        <w:rPr>
          <w:w w:val="105"/>
          <w:sz w:val="23"/>
        </w:rPr>
        <w:t>individual</w:t>
      </w:r>
      <w:r>
        <w:rPr>
          <w:spacing w:val="-11"/>
          <w:w w:val="105"/>
          <w:sz w:val="23"/>
        </w:rPr>
        <w:t xml:space="preserve"> </w:t>
      </w:r>
      <w:r>
        <w:rPr>
          <w:w w:val="105"/>
          <w:sz w:val="23"/>
        </w:rPr>
        <w:t>person,</w:t>
      </w:r>
      <w:r>
        <w:rPr>
          <w:spacing w:val="-11"/>
          <w:w w:val="105"/>
          <w:sz w:val="23"/>
        </w:rPr>
        <w:t xml:space="preserve"> </w:t>
      </w:r>
      <w:r>
        <w:rPr>
          <w:w w:val="105"/>
          <w:sz w:val="23"/>
        </w:rPr>
        <w:t>including</w:t>
      </w:r>
      <w:r>
        <w:rPr>
          <w:spacing w:val="-12"/>
          <w:w w:val="105"/>
          <w:sz w:val="23"/>
        </w:rPr>
        <w:t xml:space="preserve"> </w:t>
      </w:r>
      <w:r>
        <w:rPr>
          <w:w w:val="105"/>
          <w:sz w:val="23"/>
        </w:rPr>
        <w:t>Using</w:t>
      </w:r>
      <w:r>
        <w:rPr>
          <w:spacing w:val="-12"/>
          <w:w w:val="105"/>
          <w:sz w:val="23"/>
        </w:rPr>
        <w:t xml:space="preserve"> </w:t>
      </w:r>
      <w:r>
        <w:rPr>
          <w:w w:val="105"/>
          <w:sz w:val="23"/>
        </w:rPr>
        <w:t>Agency</w:t>
      </w:r>
      <w:r>
        <w:rPr>
          <w:spacing w:val="-12"/>
          <w:w w:val="105"/>
          <w:sz w:val="23"/>
        </w:rPr>
        <w:t xml:space="preserve"> </w:t>
      </w:r>
      <w:r>
        <w:rPr>
          <w:w w:val="105"/>
          <w:sz w:val="23"/>
        </w:rPr>
        <w:t>personnel</w:t>
      </w:r>
      <w:r>
        <w:rPr>
          <w:spacing w:val="-5"/>
          <w:w w:val="105"/>
          <w:sz w:val="23"/>
        </w:rPr>
        <w:t xml:space="preserve"> </w:t>
      </w:r>
      <w:r>
        <w:rPr>
          <w:w w:val="105"/>
          <w:sz w:val="23"/>
        </w:rPr>
        <w:t>and</w:t>
      </w:r>
      <w:r>
        <w:rPr>
          <w:spacing w:val="-12"/>
          <w:w w:val="105"/>
          <w:sz w:val="23"/>
        </w:rPr>
        <w:t xml:space="preserve"> </w:t>
      </w:r>
      <w:r>
        <w:rPr>
          <w:w w:val="105"/>
          <w:sz w:val="23"/>
        </w:rPr>
        <w:t>individuals</w:t>
      </w:r>
      <w:r>
        <w:rPr>
          <w:spacing w:val="-16"/>
          <w:w w:val="105"/>
          <w:sz w:val="23"/>
        </w:rPr>
        <w:t xml:space="preserve"> </w:t>
      </w:r>
      <w:r>
        <w:rPr>
          <w:w w:val="105"/>
          <w:sz w:val="23"/>
        </w:rPr>
        <w:t>about whom the Using Agency, Contractor, Contractor’s Subcontractors or affiliates has or collects financial and other information. For the</w:t>
      </w:r>
      <w:r>
        <w:rPr>
          <w:spacing w:val="-2"/>
          <w:w w:val="105"/>
          <w:sz w:val="23"/>
        </w:rPr>
        <w:t xml:space="preserve"> </w:t>
      </w:r>
      <w:r>
        <w:rPr>
          <w:w w:val="105"/>
          <w:sz w:val="23"/>
        </w:rPr>
        <w:t>avoidance of doubt, Personal Information includes the following: (a) any government-issued identification numbers</w:t>
      </w:r>
      <w:r>
        <w:rPr>
          <w:spacing w:val="-1"/>
          <w:w w:val="105"/>
          <w:sz w:val="23"/>
        </w:rPr>
        <w:t xml:space="preserve"> </w:t>
      </w:r>
      <w:r>
        <w:rPr>
          <w:w w:val="105"/>
          <w:sz w:val="23"/>
        </w:rPr>
        <w:t>(e.g., Social Security, driver’s license,</w:t>
      </w:r>
      <w:r>
        <w:rPr>
          <w:spacing w:val="-1"/>
          <w:w w:val="105"/>
          <w:sz w:val="23"/>
        </w:rPr>
        <w:t xml:space="preserve"> </w:t>
      </w:r>
      <w:r>
        <w:rPr>
          <w:w w:val="105"/>
          <w:sz w:val="23"/>
        </w:rPr>
        <w:t>passport);</w:t>
      </w:r>
      <w:r>
        <w:rPr>
          <w:spacing w:val="-8"/>
          <w:w w:val="105"/>
          <w:sz w:val="23"/>
        </w:rPr>
        <w:t xml:space="preserve"> </w:t>
      </w:r>
      <w:r>
        <w:rPr>
          <w:w w:val="105"/>
          <w:sz w:val="23"/>
        </w:rPr>
        <w:t>(b)</w:t>
      </w:r>
      <w:r>
        <w:rPr>
          <w:spacing w:val="-6"/>
          <w:w w:val="105"/>
          <w:sz w:val="23"/>
        </w:rPr>
        <w:t xml:space="preserve"> </w:t>
      </w:r>
      <w:r>
        <w:rPr>
          <w:w w:val="105"/>
          <w:sz w:val="23"/>
        </w:rPr>
        <w:t>any financial</w:t>
      </w:r>
      <w:r>
        <w:rPr>
          <w:spacing w:val="-1"/>
          <w:w w:val="105"/>
          <w:sz w:val="23"/>
        </w:rPr>
        <w:t xml:space="preserve"> </w:t>
      </w:r>
      <w:r>
        <w:rPr>
          <w:w w:val="105"/>
          <w:sz w:val="23"/>
        </w:rPr>
        <w:t>account</w:t>
      </w:r>
      <w:r>
        <w:rPr>
          <w:spacing w:val="-1"/>
          <w:w w:val="105"/>
          <w:sz w:val="23"/>
        </w:rPr>
        <w:t xml:space="preserve"> </w:t>
      </w:r>
      <w:r>
        <w:rPr>
          <w:w w:val="105"/>
          <w:sz w:val="23"/>
        </w:rPr>
        <w:t>information,</w:t>
      </w:r>
      <w:r>
        <w:rPr>
          <w:spacing w:val="-1"/>
          <w:w w:val="105"/>
          <w:sz w:val="23"/>
        </w:rPr>
        <w:t xml:space="preserve"> </w:t>
      </w:r>
      <w:r>
        <w:rPr>
          <w:w w:val="105"/>
          <w:sz w:val="23"/>
        </w:rPr>
        <w:t>including</w:t>
      </w:r>
      <w:r>
        <w:rPr>
          <w:spacing w:val="-3"/>
          <w:w w:val="105"/>
          <w:sz w:val="23"/>
        </w:rPr>
        <w:t xml:space="preserve"> </w:t>
      </w:r>
      <w:r>
        <w:rPr>
          <w:w w:val="105"/>
          <w:sz w:val="23"/>
        </w:rPr>
        <w:t>account numbers,</w:t>
      </w:r>
      <w:r>
        <w:rPr>
          <w:spacing w:val="-1"/>
          <w:w w:val="105"/>
          <w:sz w:val="23"/>
        </w:rPr>
        <w:t xml:space="preserve"> </w:t>
      </w:r>
      <w:r>
        <w:rPr>
          <w:w w:val="105"/>
          <w:sz w:val="23"/>
        </w:rPr>
        <w:t>credit</w:t>
      </w:r>
      <w:r>
        <w:rPr>
          <w:spacing w:val="-1"/>
          <w:w w:val="105"/>
          <w:sz w:val="23"/>
        </w:rPr>
        <w:t xml:space="preserve"> </w:t>
      </w:r>
      <w:r>
        <w:rPr>
          <w:w w:val="105"/>
          <w:sz w:val="23"/>
        </w:rPr>
        <w:t>card numbers, debit card numbers, and other Cardholder Data; (c) Criminal Justice</w:t>
      </w:r>
      <w:r>
        <w:rPr>
          <w:spacing w:val="-5"/>
          <w:w w:val="105"/>
          <w:sz w:val="23"/>
        </w:rPr>
        <w:t xml:space="preserve"> </w:t>
      </w:r>
      <w:r>
        <w:rPr>
          <w:w w:val="105"/>
          <w:sz w:val="23"/>
        </w:rPr>
        <w:t>Information; (d) Protected</w:t>
      </w:r>
      <w:r>
        <w:rPr>
          <w:spacing w:val="-12"/>
          <w:w w:val="105"/>
          <w:sz w:val="23"/>
        </w:rPr>
        <w:t xml:space="preserve"> </w:t>
      </w:r>
      <w:r>
        <w:rPr>
          <w:w w:val="105"/>
          <w:sz w:val="23"/>
        </w:rPr>
        <w:t>Health</w:t>
      </w:r>
      <w:r>
        <w:rPr>
          <w:spacing w:val="-12"/>
          <w:w w:val="105"/>
          <w:sz w:val="23"/>
        </w:rPr>
        <w:t xml:space="preserve"> </w:t>
      </w:r>
      <w:r>
        <w:rPr>
          <w:w w:val="105"/>
          <w:sz w:val="23"/>
        </w:rPr>
        <w:t>Information;</w:t>
      </w:r>
      <w:r>
        <w:rPr>
          <w:spacing w:val="-10"/>
          <w:w w:val="105"/>
          <w:sz w:val="23"/>
        </w:rPr>
        <w:t xml:space="preserve"> </w:t>
      </w:r>
      <w:r>
        <w:rPr>
          <w:w w:val="105"/>
          <w:sz w:val="23"/>
        </w:rPr>
        <w:t>(e)</w:t>
      </w:r>
      <w:r>
        <w:rPr>
          <w:spacing w:val="-9"/>
          <w:w w:val="105"/>
          <w:sz w:val="23"/>
        </w:rPr>
        <w:t xml:space="preserve"> </w:t>
      </w:r>
      <w:r>
        <w:rPr>
          <w:w w:val="105"/>
          <w:sz w:val="23"/>
        </w:rPr>
        <w:t>user</w:t>
      </w:r>
      <w:r>
        <w:rPr>
          <w:spacing w:val="-2"/>
          <w:w w:val="105"/>
          <w:sz w:val="23"/>
        </w:rPr>
        <w:t xml:space="preserve"> </w:t>
      </w:r>
      <w:r>
        <w:rPr>
          <w:w w:val="105"/>
          <w:sz w:val="23"/>
        </w:rPr>
        <w:t>name</w:t>
      </w:r>
      <w:r>
        <w:rPr>
          <w:spacing w:val="-7"/>
          <w:w w:val="105"/>
          <w:sz w:val="23"/>
        </w:rPr>
        <w:t xml:space="preserve"> </w:t>
      </w:r>
      <w:r>
        <w:rPr>
          <w:w w:val="105"/>
          <w:sz w:val="23"/>
        </w:rPr>
        <w:t>or</w:t>
      </w:r>
      <w:r>
        <w:rPr>
          <w:spacing w:val="-2"/>
          <w:w w:val="105"/>
          <w:sz w:val="23"/>
        </w:rPr>
        <w:t xml:space="preserve"> </w:t>
      </w:r>
      <w:r>
        <w:rPr>
          <w:w w:val="105"/>
          <w:sz w:val="23"/>
        </w:rPr>
        <w:t>email</w:t>
      </w:r>
      <w:r>
        <w:rPr>
          <w:spacing w:val="-10"/>
          <w:w w:val="105"/>
          <w:sz w:val="23"/>
        </w:rPr>
        <w:t xml:space="preserve"> </w:t>
      </w:r>
      <w:r>
        <w:rPr>
          <w:w w:val="105"/>
          <w:sz w:val="23"/>
        </w:rPr>
        <w:t>address,</w:t>
      </w:r>
      <w:r>
        <w:rPr>
          <w:spacing w:val="-10"/>
          <w:w w:val="105"/>
          <w:sz w:val="23"/>
        </w:rPr>
        <w:t xml:space="preserve"> </w:t>
      </w:r>
      <w:r>
        <w:rPr>
          <w:w w:val="105"/>
          <w:sz w:val="23"/>
        </w:rPr>
        <w:t>in</w:t>
      </w:r>
      <w:r>
        <w:rPr>
          <w:spacing w:val="-6"/>
          <w:w w:val="105"/>
          <w:sz w:val="23"/>
        </w:rPr>
        <w:t xml:space="preserve"> </w:t>
      </w:r>
      <w:r>
        <w:rPr>
          <w:w w:val="105"/>
          <w:sz w:val="23"/>
        </w:rPr>
        <w:t>combination</w:t>
      </w:r>
      <w:r>
        <w:rPr>
          <w:spacing w:val="-6"/>
          <w:w w:val="105"/>
          <w:sz w:val="23"/>
        </w:rPr>
        <w:t xml:space="preserve"> </w:t>
      </w:r>
      <w:r>
        <w:rPr>
          <w:w w:val="105"/>
          <w:sz w:val="23"/>
        </w:rPr>
        <w:t>with</w:t>
      </w:r>
      <w:r>
        <w:rPr>
          <w:spacing w:val="-6"/>
          <w:w w:val="105"/>
          <w:sz w:val="23"/>
        </w:rPr>
        <w:t xml:space="preserve"> </w:t>
      </w:r>
      <w:r>
        <w:rPr>
          <w:w w:val="105"/>
          <w:sz w:val="23"/>
        </w:rPr>
        <w:t>a</w:t>
      </w:r>
      <w:r>
        <w:rPr>
          <w:spacing w:val="-7"/>
          <w:w w:val="105"/>
          <w:sz w:val="23"/>
        </w:rPr>
        <w:t xml:space="preserve"> </w:t>
      </w:r>
      <w:r>
        <w:rPr>
          <w:w w:val="105"/>
          <w:sz w:val="23"/>
        </w:rPr>
        <w:t>password</w:t>
      </w:r>
      <w:r>
        <w:rPr>
          <w:spacing w:val="-6"/>
          <w:w w:val="105"/>
          <w:sz w:val="23"/>
        </w:rPr>
        <w:t xml:space="preserve"> </w:t>
      </w:r>
      <w:r>
        <w:rPr>
          <w:w w:val="105"/>
          <w:sz w:val="23"/>
        </w:rPr>
        <w:t>or security</w:t>
      </w:r>
      <w:r>
        <w:rPr>
          <w:spacing w:val="-3"/>
          <w:w w:val="105"/>
          <w:sz w:val="23"/>
        </w:rPr>
        <w:t xml:space="preserve"> </w:t>
      </w:r>
      <w:r>
        <w:rPr>
          <w:w w:val="105"/>
          <w:sz w:val="23"/>
        </w:rPr>
        <w:t>question</w:t>
      </w:r>
      <w:r>
        <w:rPr>
          <w:spacing w:val="-3"/>
          <w:w w:val="105"/>
          <w:sz w:val="23"/>
        </w:rPr>
        <w:t xml:space="preserve"> </w:t>
      </w:r>
      <w:r>
        <w:rPr>
          <w:w w:val="105"/>
          <w:sz w:val="23"/>
        </w:rPr>
        <w:t>and answer that would permit access</w:t>
      </w:r>
      <w:r>
        <w:rPr>
          <w:spacing w:val="-5"/>
          <w:w w:val="105"/>
          <w:sz w:val="23"/>
        </w:rPr>
        <w:t xml:space="preserve"> </w:t>
      </w:r>
      <w:r>
        <w:rPr>
          <w:w w:val="105"/>
          <w:sz w:val="23"/>
        </w:rPr>
        <w:t>to</w:t>
      </w:r>
      <w:r>
        <w:rPr>
          <w:spacing w:val="-3"/>
          <w:w w:val="105"/>
          <w:sz w:val="23"/>
        </w:rPr>
        <w:t xml:space="preserve"> </w:t>
      </w:r>
      <w:r>
        <w:rPr>
          <w:w w:val="105"/>
          <w:sz w:val="23"/>
        </w:rPr>
        <w:t>an</w:t>
      </w:r>
      <w:r>
        <w:rPr>
          <w:spacing w:val="-3"/>
          <w:w w:val="105"/>
          <w:sz w:val="23"/>
        </w:rPr>
        <w:t xml:space="preserve"> </w:t>
      </w:r>
      <w:r>
        <w:rPr>
          <w:w w:val="105"/>
          <w:sz w:val="23"/>
        </w:rPr>
        <w:t>account;</w:t>
      </w:r>
      <w:r>
        <w:rPr>
          <w:spacing w:val="-1"/>
          <w:w w:val="105"/>
          <w:sz w:val="23"/>
        </w:rPr>
        <w:t xml:space="preserve"> </w:t>
      </w:r>
      <w:r>
        <w:rPr>
          <w:w w:val="105"/>
          <w:sz w:val="23"/>
        </w:rPr>
        <w:t>and (f) any other personal data defined</w:t>
      </w:r>
      <w:r>
        <w:rPr>
          <w:spacing w:val="-8"/>
          <w:w w:val="105"/>
          <w:sz w:val="23"/>
        </w:rPr>
        <w:t xml:space="preserve"> </w:t>
      </w:r>
      <w:r>
        <w:rPr>
          <w:w w:val="105"/>
          <w:sz w:val="23"/>
        </w:rPr>
        <w:t>as</w:t>
      </w:r>
      <w:r>
        <w:rPr>
          <w:spacing w:val="-3"/>
          <w:w w:val="105"/>
          <w:sz w:val="23"/>
        </w:rPr>
        <w:t xml:space="preserve"> </w:t>
      </w:r>
      <w:r>
        <w:rPr>
          <w:w w:val="105"/>
          <w:sz w:val="23"/>
        </w:rPr>
        <w:t>personally</w:t>
      </w:r>
      <w:r>
        <w:rPr>
          <w:spacing w:val="-1"/>
          <w:w w:val="105"/>
          <w:sz w:val="23"/>
        </w:rPr>
        <w:t xml:space="preserve"> </w:t>
      </w:r>
      <w:r>
        <w:rPr>
          <w:w w:val="105"/>
          <w:sz w:val="23"/>
        </w:rPr>
        <w:t>identifiable</w:t>
      </w:r>
      <w:r>
        <w:rPr>
          <w:spacing w:val="-2"/>
          <w:w w:val="105"/>
          <w:sz w:val="23"/>
        </w:rPr>
        <w:t xml:space="preserve"> </w:t>
      </w:r>
      <w:r>
        <w:rPr>
          <w:w w:val="105"/>
          <w:sz w:val="23"/>
        </w:rPr>
        <w:t>information</w:t>
      </w:r>
      <w:r>
        <w:rPr>
          <w:spacing w:val="-8"/>
          <w:w w:val="105"/>
          <w:sz w:val="23"/>
        </w:rPr>
        <w:t xml:space="preserve"> </w:t>
      </w:r>
      <w:r>
        <w:rPr>
          <w:w w:val="105"/>
          <w:sz w:val="23"/>
        </w:rPr>
        <w:t>under the</w:t>
      </w:r>
      <w:r>
        <w:rPr>
          <w:spacing w:val="-2"/>
          <w:w w:val="105"/>
          <w:sz w:val="23"/>
        </w:rPr>
        <w:t xml:space="preserve"> </w:t>
      </w:r>
      <w:r>
        <w:rPr>
          <w:w w:val="105"/>
          <w:sz w:val="23"/>
        </w:rPr>
        <w:t>breach</w:t>
      </w:r>
      <w:r>
        <w:rPr>
          <w:spacing w:val="-1"/>
          <w:w w:val="105"/>
          <w:sz w:val="23"/>
        </w:rPr>
        <w:t xml:space="preserve"> </w:t>
      </w:r>
      <w:r>
        <w:rPr>
          <w:w w:val="105"/>
          <w:sz w:val="23"/>
        </w:rPr>
        <w:t>notification</w:t>
      </w:r>
      <w:r>
        <w:rPr>
          <w:spacing w:val="-8"/>
          <w:w w:val="105"/>
          <w:sz w:val="23"/>
        </w:rPr>
        <w:t xml:space="preserve"> </w:t>
      </w:r>
      <w:r>
        <w:rPr>
          <w:w w:val="105"/>
          <w:sz w:val="23"/>
        </w:rPr>
        <w:t>laws</w:t>
      </w:r>
      <w:r>
        <w:rPr>
          <w:spacing w:val="-3"/>
          <w:w w:val="105"/>
          <w:sz w:val="23"/>
        </w:rPr>
        <w:t xml:space="preserve"> </w:t>
      </w:r>
      <w:r>
        <w:rPr>
          <w:w w:val="105"/>
          <w:sz w:val="23"/>
        </w:rPr>
        <w:t>of</w:t>
      </w:r>
      <w:r>
        <w:rPr>
          <w:spacing w:val="-4"/>
          <w:w w:val="105"/>
          <w:sz w:val="23"/>
        </w:rPr>
        <w:t xml:space="preserve"> </w:t>
      </w:r>
      <w:r>
        <w:rPr>
          <w:w w:val="105"/>
          <w:sz w:val="23"/>
        </w:rPr>
        <w:t>the</w:t>
      </w:r>
      <w:r>
        <w:rPr>
          <w:spacing w:val="-2"/>
          <w:w w:val="105"/>
          <w:sz w:val="23"/>
        </w:rPr>
        <w:t xml:space="preserve"> </w:t>
      </w:r>
      <w:r>
        <w:rPr>
          <w:w w:val="105"/>
          <w:sz w:val="23"/>
        </w:rPr>
        <w:t xml:space="preserve">fifty </w:t>
      </w:r>
      <w:r>
        <w:rPr>
          <w:spacing w:val="-2"/>
          <w:w w:val="105"/>
          <w:sz w:val="23"/>
        </w:rPr>
        <w:t>states.</w:t>
      </w:r>
    </w:p>
    <w:p w14:paraId="000058E0" w14:textId="77777777" w:rsidR="00C322FD" w:rsidRDefault="00C322FD">
      <w:pPr>
        <w:pStyle w:val="BodyText"/>
        <w:spacing w:before="23"/>
      </w:pPr>
    </w:p>
    <w:p w14:paraId="285E3609" w14:textId="77777777" w:rsidR="00C322FD" w:rsidRDefault="000650C8">
      <w:pPr>
        <w:pStyle w:val="ListParagraph"/>
        <w:numPr>
          <w:ilvl w:val="1"/>
          <w:numId w:val="2"/>
        </w:numPr>
        <w:tabs>
          <w:tab w:val="left" w:pos="1441"/>
        </w:tabs>
        <w:spacing w:line="252" w:lineRule="auto"/>
        <w:ind w:right="404" w:firstLine="720"/>
        <w:rPr>
          <w:b/>
          <w:sz w:val="23"/>
        </w:rPr>
      </w:pPr>
      <w:r>
        <w:rPr>
          <w:b/>
          <w:i/>
          <w:w w:val="105"/>
          <w:sz w:val="23"/>
        </w:rPr>
        <w:t>“Problem”</w:t>
      </w:r>
      <w:r>
        <w:rPr>
          <w:b/>
          <w:i/>
          <w:spacing w:val="-7"/>
          <w:w w:val="105"/>
          <w:sz w:val="23"/>
        </w:rPr>
        <w:t xml:space="preserve"> </w:t>
      </w:r>
      <w:r>
        <w:rPr>
          <w:w w:val="105"/>
          <w:sz w:val="23"/>
        </w:rPr>
        <w:t>means</w:t>
      </w:r>
      <w:r>
        <w:rPr>
          <w:spacing w:val="-11"/>
          <w:w w:val="105"/>
          <w:sz w:val="23"/>
        </w:rPr>
        <w:t xml:space="preserve"> </w:t>
      </w:r>
      <w:r>
        <w:rPr>
          <w:w w:val="105"/>
          <w:sz w:val="23"/>
        </w:rPr>
        <w:t>the</w:t>
      </w:r>
      <w:r>
        <w:rPr>
          <w:spacing w:val="-10"/>
          <w:w w:val="105"/>
          <w:sz w:val="23"/>
        </w:rPr>
        <w:t xml:space="preserve"> </w:t>
      </w:r>
      <w:r>
        <w:rPr>
          <w:w w:val="105"/>
          <w:sz w:val="23"/>
        </w:rPr>
        <w:t>underlying</w:t>
      </w:r>
      <w:r>
        <w:rPr>
          <w:spacing w:val="-9"/>
          <w:w w:val="105"/>
          <w:sz w:val="23"/>
        </w:rPr>
        <w:t xml:space="preserve"> </w:t>
      </w:r>
      <w:r>
        <w:rPr>
          <w:w w:val="105"/>
          <w:sz w:val="23"/>
        </w:rPr>
        <w:t>cause</w:t>
      </w:r>
      <w:r>
        <w:rPr>
          <w:spacing w:val="-10"/>
          <w:w w:val="105"/>
          <w:sz w:val="23"/>
        </w:rPr>
        <w:t xml:space="preserve"> </w:t>
      </w:r>
      <w:r>
        <w:rPr>
          <w:w w:val="105"/>
          <w:sz w:val="23"/>
        </w:rPr>
        <w:t>of</w:t>
      </w:r>
      <w:r>
        <w:rPr>
          <w:spacing w:val="-11"/>
          <w:w w:val="105"/>
          <w:sz w:val="23"/>
        </w:rPr>
        <w:t xml:space="preserve"> </w:t>
      </w:r>
      <w:r>
        <w:rPr>
          <w:w w:val="105"/>
          <w:sz w:val="23"/>
        </w:rPr>
        <w:t>one</w:t>
      </w:r>
      <w:r>
        <w:rPr>
          <w:spacing w:val="-10"/>
          <w:w w:val="105"/>
          <w:sz w:val="23"/>
        </w:rPr>
        <w:t xml:space="preserve"> </w:t>
      </w:r>
      <w:r>
        <w:rPr>
          <w:w w:val="105"/>
          <w:sz w:val="23"/>
        </w:rPr>
        <w:t>or</w:t>
      </w:r>
      <w:r>
        <w:rPr>
          <w:spacing w:val="-5"/>
          <w:w w:val="105"/>
          <w:sz w:val="23"/>
        </w:rPr>
        <w:t xml:space="preserve"> </w:t>
      </w:r>
      <w:r>
        <w:rPr>
          <w:w w:val="105"/>
          <w:sz w:val="23"/>
        </w:rPr>
        <w:t>more</w:t>
      </w:r>
      <w:r>
        <w:rPr>
          <w:spacing w:val="-16"/>
          <w:w w:val="105"/>
          <w:sz w:val="23"/>
        </w:rPr>
        <w:t xml:space="preserve"> </w:t>
      </w:r>
      <w:r>
        <w:rPr>
          <w:w w:val="105"/>
          <w:sz w:val="23"/>
        </w:rPr>
        <w:t>Incidents,</w:t>
      </w:r>
      <w:r>
        <w:rPr>
          <w:spacing w:val="-12"/>
          <w:w w:val="105"/>
          <w:sz w:val="23"/>
        </w:rPr>
        <w:t xml:space="preserve"> </w:t>
      </w:r>
      <w:r>
        <w:rPr>
          <w:w w:val="105"/>
          <w:sz w:val="23"/>
        </w:rPr>
        <w:t>including</w:t>
      </w:r>
      <w:r>
        <w:rPr>
          <w:spacing w:val="-9"/>
          <w:w w:val="105"/>
          <w:sz w:val="23"/>
        </w:rPr>
        <w:t xml:space="preserve"> </w:t>
      </w:r>
      <w:r>
        <w:rPr>
          <w:w w:val="105"/>
          <w:sz w:val="23"/>
        </w:rPr>
        <w:t>where such cause is</w:t>
      </w:r>
      <w:r>
        <w:rPr>
          <w:spacing w:val="-4"/>
          <w:w w:val="105"/>
          <w:sz w:val="23"/>
        </w:rPr>
        <w:t xml:space="preserve"> </w:t>
      </w:r>
      <w:r>
        <w:rPr>
          <w:w w:val="105"/>
          <w:sz w:val="23"/>
        </w:rPr>
        <w:t>unknown or where it is</w:t>
      </w:r>
      <w:r>
        <w:rPr>
          <w:spacing w:val="-4"/>
          <w:w w:val="105"/>
          <w:sz w:val="23"/>
        </w:rPr>
        <w:t xml:space="preserve"> </w:t>
      </w:r>
      <w:r>
        <w:rPr>
          <w:w w:val="105"/>
          <w:sz w:val="23"/>
        </w:rPr>
        <w:t>known</w:t>
      </w:r>
      <w:r>
        <w:rPr>
          <w:spacing w:val="-2"/>
          <w:w w:val="105"/>
          <w:sz w:val="23"/>
        </w:rPr>
        <w:t xml:space="preserve"> </w:t>
      </w:r>
      <w:r>
        <w:rPr>
          <w:w w:val="105"/>
          <w:sz w:val="23"/>
        </w:rPr>
        <w:t>and</w:t>
      </w:r>
      <w:r>
        <w:rPr>
          <w:spacing w:val="-2"/>
          <w:w w:val="105"/>
          <w:sz w:val="23"/>
        </w:rPr>
        <w:t xml:space="preserve"> </w:t>
      </w:r>
      <w:r>
        <w:rPr>
          <w:w w:val="105"/>
          <w:sz w:val="23"/>
        </w:rPr>
        <w:t>a temporary work-around or permanent alternative has been identified.</w:t>
      </w:r>
    </w:p>
    <w:p w14:paraId="414BB4A3" w14:textId="77777777" w:rsidR="00C322FD" w:rsidRDefault="00C322FD">
      <w:pPr>
        <w:pStyle w:val="BodyText"/>
        <w:spacing w:before="4"/>
      </w:pPr>
    </w:p>
    <w:p w14:paraId="105DAFC7" w14:textId="77777777" w:rsidR="00C322FD" w:rsidRDefault="000650C8">
      <w:pPr>
        <w:pStyle w:val="ListParagraph"/>
        <w:numPr>
          <w:ilvl w:val="1"/>
          <w:numId w:val="2"/>
        </w:numPr>
        <w:tabs>
          <w:tab w:val="left" w:pos="1441"/>
        </w:tabs>
        <w:ind w:left="1441" w:hanging="720"/>
        <w:rPr>
          <w:b/>
          <w:sz w:val="23"/>
        </w:rPr>
      </w:pPr>
      <w:r>
        <w:rPr>
          <w:b/>
          <w:w w:val="105"/>
          <w:sz w:val="23"/>
        </w:rPr>
        <w:t>“</w:t>
      </w:r>
      <w:r>
        <w:rPr>
          <w:b/>
          <w:i/>
          <w:w w:val="105"/>
          <w:sz w:val="23"/>
        </w:rPr>
        <w:t>Protected</w:t>
      </w:r>
      <w:r>
        <w:rPr>
          <w:b/>
          <w:i/>
          <w:spacing w:val="-8"/>
          <w:w w:val="105"/>
          <w:sz w:val="23"/>
        </w:rPr>
        <w:t xml:space="preserve"> </w:t>
      </w:r>
      <w:r>
        <w:rPr>
          <w:b/>
          <w:i/>
          <w:w w:val="105"/>
          <w:sz w:val="23"/>
        </w:rPr>
        <w:t>Health</w:t>
      </w:r>
      <w:r>
        <w:rPr>
          <w:b/>
          <w:i/>
          <w:spacing w:val="-13"/>
          <w:w w:val="105"/>
          <w:sz w:val="23"/>
        </w:rPr>
        <w:t xml:space="preserve"> </w:t>
      </w:r>
      <w:r>
        <w:rPr>
          <w:b/>
          <w:i/>
          <w:w w:val="105"/>
          <w:sz w:val="23"/>
        </w:rPr>
        <w:t>Information</w:t>
      </w:r>
      <w:r>
        <w:rPr>
          <w:b/>
          <w:w w:val="105"/>
          <w:sz w:val="23"/>
        </w:rPr>
        <w:t>”</w:t>
      </w:r>
      <w:r>
        <w:rPr>
          <w:b/>
          <w:spacing w:val="-7"/>
          <w:w w:val="105"/>
          <w:sz w:val="23"/>
        </w:rPr>
        <w:t xml:space="preserve"> </w:t>
      </w:r>
      <w:r>
        <w:rPr>
          <w:w w:val="105"/>
          <w:sz w:val="23"/>
        </w:rPr>
        <w:t>or</w:t>
      </w:r>
      <w:r>
        <w:rPr>
          <w:spacing w:val="-10"/>
          <w:w w:val="105"/>
          <w:sz w:val="23"/>
        </w:rPr>
        <w:t xml:space="preserve"> </w:t>
      </w:r>
      <w:r>
        <w:rPr>
          <w:w w:val="105"/>
          <w:sz w:val="23"/>
        </w:rPr>
        <w:t>PHI</w:t>
      </w:r>
      <w:r>
        <w:rPr>
          <w:spacing w:val="-4"/>
          <w:w w:val="105"/>
          <w:sz w:val="23"/>
        </w:rPr>
        <w:t xml:space="preserve"> </w:t>
      </w:r>
      <w:r>
        <w:rPr>
          <w:w w:val="105"/>
          <w:sz w:val="23"/>
        </w:rPr>
        <w:t>shall</w:t>
      </w:r>
      <w:r>
        <w:rPr>
          <w:spacing w:val="-6"/>
          <w:w w:val="105"/>
          <w:sz w:val="23"/>
        </w:rPr>
        <w:t xml:space="preserve"> </w:t>
      </w:r>
      <w:r>
        <w:rPr>
          <w:w w:val="105"/>
          <w:sz w:val="23"/>
        </w:rPr>
        <w:t>have</w:t>
      </w:r>
      <w:r>
        <w:rPr>
          <w:spacing w:val="-8"/>
          <w:w w:val="105"/>
          <w:sz w:val="23"/>
        </w:rPr>
        <w:t xml:space="preserve"> </w:t>
      </w:r>
      <w:r>
        <w:rPr>
          <w:w w:val="105"/>
          <w:sz w:val="23"/>
        </w:rPr>
        <w:t>the</w:t>
      </w:r>
      <w:r>
        <w:rPr>
          <w:spacing w:val="-3"/>
          <w:w w:val="105"/>
          <w:sz w:val="23"/>
        </w:rPr>
        <w:t xml:space="preserve"> </w:t>
      </w:r>
      <w:r>
        <w:rPr>
          <w:w w:val="105"/>
          <w:sz w:val="23"/>
        </w:rPr>
        <w:t>same</w:t>
      </w:r>
      <w:r>
        <w:rPr>
          <w:spacing w:val="-8"/>
          <w:w w:val="105"/>
          <w:sz w:val="23"/>
        </w:rPr>
        <w:t xml:space="preserve"> </w:t>
      </w:r>
      <w:r>
        <w:rPr>
          <w:w w:val="105"/>
          <w:sz w:val="23"/>
        </w:rPr>
        <w:t>meaning</w:t>
      </w:r>
      <w:r>
        <w:rPr>
          <w:spacing w:val="-14"/>
          <w:w w:val="105"/>
          <w:sz w:val="23"/>
        </w:rPr>
        <w:t xml:space="preserve"> </w:t>
      </w:r>
      <w:r>
        <w:rPr>
          <w:w w:val="105"/>
          <w:sz w:val="23"/>
        </w:rPr>
        <w:t>as</w:t>
      </w:r>
      <w:r>
        <w:rPr>
          <w:spacing w:val="-10"/>
          <w:w w:val="105"/>
          <w:sz w:val="23"/>
        </w:rPr>
        <w:t xml:space="preserve"> </w:t>
      </w:r>
      <w:r>
        <w:rPr>
          <w:w w:val="105"/>
          <w:sz w:val="23"/>
        </w:rPr>
        <w:t>the</w:t>
      </w:r>
      <w:r>
        <w:rPr>
          <w:spacing w:val="-9"/>
          <w:w w:val="105"/>
          <w:sz w:val="23"/>
        </w:rPr>
        <w:t xml:space="preserve"> </w:t>
      </w:r>
      <w:r>
        <w:rPr>
          <w:spacing w:val="-4"/>
          <w:w w:val="105"/>
          <w:sz w:val="23"/>
        </w:rPr>
        <w:t>term</w:t>
      </w:r>
    </w:p>
    <w:p w14:paraId="752D219B" w14:textId="77777777" w:rsidR="00C322FD" w:rsidRDefault="00C322FD">
      <w:pPr>
        <w:pStyle w:val="ListParagraph"/>
        <w:rPr>
          <w:b/>
          <w:sz w:val="23"/>
        </w:rPr>
        <w:sectPr w:rsidR="00C322FD">
          <w:pgSz w:w="12240" w:h="15840"/>
          <w:pgMar w:top="1620" w:right="1080" w:bottom="1940" w:left="1440" w:header="1432" w:footer="1707" w:gutter="0"/>
          <w:cols w:space="720"/>
        </w:sectPr>
      </w:pPr>
    </w:p>
    <w:p w14:paraId="5F6F3FFA" w14:textId="77777777" w:rsidR="00C322FD" w:rsidRDefault="000650C8">
      <w:pPr>
        <w:pStyle w:val="BodyText"/>
        <w:spacing w:before="33"/>
      </w:pPr>
      <w:r>
        <w:rPr>
          <w:w w:val="105"/>
        </w:rPr>
        <w:lastRenderedPageBreak/>
        <w:t>“Protected</w:t>
      </w:r>
      <w:r>
        <w:rPr>
          <w:spacing w:val="-16"/>
          <w:w w:val="105"/>
        </w:rPr>
        <w:t xml:space="preserve"> </w:t>
      </w:r>
      <w:r>
        <w:rPr>
          <w:w w:val="105"/>
        </w:rPr>
        <w:t>Health</w:t>
      </w:r>
      <w:r>
        <w:rPr>
          <w:spacing w:val="-15"/>
          <w:w w:val="105"/>
        </w:rPr>
        <w:t xml:space="preserve"> </w:t>
      </w:r>
      <w:r>
        <w:rPr>
          <w:w w:val="105"/>
        </w:rPr>
        <w:t>Information”</w:t>
      </w:r>
      <w:r>
        <w:rPr>
          <w:spacing w:val="-5"/>
          <w:w w:val="105"/>
        </w:rPr>
        <w:t xml:space="preserve"> </w:t>
      </w:r>
      <w:r>
        <w:rPr>
          <w:w w:val="105"/>
        </w:rPr>
        <w:t>in</w:t>
      </w:r>
      <w:r>
        <w:rPr>
          <w:spacing w:val="-10"/>
          <w:w w:val="105"/>
        </w:rPr>
        <w:t xml:space="preserve"> </w:t>
      </w:r>
      <w:r>
        <w:rPr>
          <w:w w:val="105"/>
        </w:rPr>
        <w:t>45</w:t>
      </w:r>
      <w:r>
        <w:rPr>
          <w:spacing w:val="-10"/>
          <w:w w:val="105"/>
        </w:rPr>
        <w:t xml:space="preserve"> </w:t>
      </w:r>
      <w:r>
        <w:rPr>
          <w:w w:val="105"/>
        </w:rPr>
        <w:t>C.F.R.</w:t>
      </w:r>
      <w:r>
        <w:rPr>
          <w:spacing w:val="-9"/>
          <w:w w:val="105"/>
        </w:rPr>
        <w:t xml:space="preserve"> </w:t>
      </w:r>
      <w:r>
        <w:rPr>
          <w:spacing w:val="-2"/>
          <w:w w:val="105"/>
        </w:rPr>
        <w:t>160.103.</w:t>
      </w:r>
    </w:p>
    <w:p w14:paraId="49F63FA6" w14:textId="77777777" w:rsidR="00C322FD" w:rsidRDefault="00C322FD">
      <w:pPr>
        <w:pStyle w:val="BodyText"/>
        <w:spacing w:before="26"/>
      </w:pPr>
    </w:p>
    <w:p w14:paraId="06F49761" w14:textId="77777777" w:rsidR="00C322FD" w:rsidRDefault="000650C8">
      <w:pPr>
        <w:pStyle w:val="ListParagraph"/>
        <w:numPr>
          <w:ilvl w:val="1"/>
          <w:numId w:val="2"/>
        </w:numPr>
        <w:tabs>
          <w:tab w:val="left" w:pos="1441"/>
        </w:tabs>
        <w:spacing w:line="249" w:lineRule="auto"/>
        <w:ind w:right="558" w:firstLine="720"/>
        <w:rPr>
          <w:b/>
          <w:sz w:val="23"/>
        </w:rPr>
      </w:pPr>
      <w:r>
        <w:rPr>
          <w:b/>
          <w:i/>
          <w:w w:val="105"/>
          <w:sz w:val="23"/>
        </w:rPr>
        <w:t>“Public</w:t>
      </w:r>
      <w:r>
        <w:rPr>
          <w:b/>
          <w:i/>
          <w:spacing w:val="-7"/>
          <w:w w:val="105"/>
          <w:sz w:val="23"/>
        </w:rPr>
        <w:t xml:space="preserve"> </w:t>
      </w:r>
      <w:r>
        <w:rPr>
          <w:b/>
          <w:i/>
          <w:w w:val="105"/>
          <w:sz w:val="23"/>
        </w:rPr>
        <w:t>Record”</w:t>
      </w:r>
      <w:r>
        <w:rPr>
          <w:b/>
          <w:i/>
          <w:spacing w:val="-3"/>
          <w:w w:val="105"/>
          <w:sz w:val="23"/>
        </w:rPr>
        <w:t xml:space="preserve"> </w:t>
      </w:r>
      <w:r>
        <w:rPr>
          <w:w w:val="105"/>
          <w:sz w:val="23"/>
        </w:rPr>
        <w:t>shall</w:t>
      </w:r>
      <w:r>
        <w:rPr>
          <w:spacing w:val="-4"/>
          <w:w w:val="105"/>
          <w:sz w:val="23"/>
        </w:rPr>
        <w:t xml:space="preserve"> </w:t>
      </w:r>
      <w:r>
        <w:rPr>
          <w:w w:val="105"/>
          <w:sz w:val="23"/>
        </w:rPr>
        <w:t>have</w:t>
      </w:r>
      <w:r>
        <w:rPr>
          <w:spacing w:val="-7"/>
          <w:w w:val="105"/>
          <w:sz w:val="23"/>
        </w:rPr>
        <w:t xml:space="preserve"> </w:t>
      </w:r>
      <w:r>
        <w:rPr>
          <w:w w:val="105"/>
          <w:sz w:val="23"/>
        </w:rPr>
        <w:t>the</w:t>
      </w:r>
      <w:r>
        <w:rPr>
          <w:spacing w:val="-1"/>
          <w:w w:val="105"/>
          <w:sz w:val="23"/>
        </w:rPr>
        <w:t xml:space="preserve"> </w:t>
      </w:r>
      <w:r>
        <w:rPr>
          <w:w w:val="105"/>
          <w:sz w:val="23"/>
        </w:rPr>
        <w:t>same</w:t>
      </w:r>
      <w:r>
        <w:rPr>
          <w:spacing w:val="-7"/>
          <w:w w:val="105"/>
          <w:sz w:val="23"/>
        </w:rPr>
        <w:t xml:space="preserve"> </w:t>
      </w:r>
      <w:r>
        <w:rPr>
          <w:w w:val="105"/>
          <w:sz w:val="23"/>
        </w:rPr>
        <w:t>meaning</w:t>
      </w:r>
      <w:r>
        <w:rPr>
          <w:spacing w:val="-12"/>
          <w:w w:val="105"/>
          <w:sz w:val="23"/>
        </w:rPr>
        <w:t xml:space="preserve"> </w:t>
      </w:r>
      <w:r>
        <w:rPr>
          <w:w w:val="105"/>
          <w:sz w:val="23"/>
        </w:rPr>
        <w:t>as</w:t>
      </w:r>
      <w:r>
        <w:rPr>
          <w:spacing w:val="-9"/>
          <w:w w:val="105"/>
          <w:sz w:val="23"/>
        </w:rPr>
        <w:t xml:space="preserve"> </w:t>
      </w:r>
      <w:r>
        <w:rPr>
          <w:w w:val="105"/>
          <w:sz w:val="23"/>
        </w:rPr>
        <w:t>the</w:t>
      </w:r>
      <w:r>
        <w:rPr>
          <w:spacing w:val="-7"/>
          <w:w w:val="105"/>
          <w:sz w:val="23"/>
        </w:rPr>
        <w:t xml:space="preserve"> </w:t>
      </w:r>
      <w:r>
        <w:rPr>
          <w:w w:val="105"/>
          <w:sz w:val="23"/>
        </w:rPr>
        <w:t>term</w:t>
      </w:r>
      <w:r>
        <w:rPr>
          <w:spacing w:val="-13"/>
          <w:w w:val="105"/>
          <w:sz w:val="23"/>
        </w:rPr>
        <w:t xml:space="preserve"> </w:t>
      </w:r>
      <w:r>
        <w:rPr>
          <w:w w:val="105"/>
          <w:sz w:val="23"/>
        </w:rPr>
        <w:t>“public</w:t>
      </w:r>
      <w:r>
        <w:rPr>
          <w:spacing w:val="-7"/>
          <w:w w:val="105"/>
          <w:sz w:val="23"/>
        </w:rPr>
        <w:t xml:space="preserve"> </w:t>
      </w:r>
      <w:r>
        <w:rPr>
          <w:w w:val="105"/>
          <w:sz w:val="23"/>
        </w:rPr>
        <w:t>record”</w:t>
      </w:r>
      <w:r>
        <w:rPr>
          <w:spacing w:val="-7"/>
          <w:w w:val="105"/>
          <w:sz w:val="23"/>
        </w:rPr>
        <w:t xml:space="preserve"> </w:t>
      </w:r>
      <w:r>
        <w:rPr>
          <w:w w:val="105"/>
          <w:sz w:val="23"/>
        </w:rPr>
        <w:t>in</w:t>
      </w:r>
      <w:r>
        <w:rPr>
          <w:spacing w:val="-12"/>
          <w:w w:val="105"/>
          <w:sz w:val="23"/>
        </w:rPr>
        <w:t xml:space="preserve"> </w:t>
      </w:r>
      <w:r>
        <w:rPr>
          <w:w w:val="105"/>
          <w:sz w:val="23"/>
        </w:rPr>
        <w:t>the Illinois Local Records Act, 50 ILCS 205/1 et seq.</w:t>
      </w:r>
    </w:p>
    <w:p w14:paraId="70601012" w14:textId="77777777" w:rsidR="00C322FD" w:rsidRDefault="00C322FD">
      <w:pPr>
        <w:pStyle w:val="BodyText"/>
        <w:spacing w:before="13"/>
      </w:pPr>
    </w:p>
    <w:p w14:paraId="30556658" w14:textId="77777777" w:rsidR="00C322FD" w:rsidRDefault="000650C8">
      <w:pPr>
        <w:pStyle w:val="ListParagraph"/>
        <w:numPr>
          <w:ilvl w:val="1"/>
          <w:numId w:val="2"/>
        </w:numPr>
        <w:tabs>
          <w:tab w:val="left" w:pos="1441"/>
        </w:tabs>
        <w:spacing w:before="1" w:line="249" w:lineRule="auto"/>
        <w:ind w:right="430" w:firstLine="720"/>
        <w:rPr>
          <w:b/>
          <w:sz w:val="23"/>
        </w:rPr>
      </w:pPr>
      <w:r>
        <w:rPr>
          <w:b/>
          <w:noProof/>
          <w:sz w:val="23"/>
        </w:rPr>
        <mc:AlternateContent>
          <mc:Choice Requires="wps">
            <w:drawing>
              <wp:anchor distT="0" distB="0" distL="0" distR="0" simplePos="0" relativeHeight="486780416" behindDoc="1" locked="0" layoutInCell="1" allowOverlap="1" wp14:anchorId="780FFB1A" wp14:editId="18210690">
                <wp:simplePos x="0" y="0"/>
                <wp:positionH relativeFrom="page">
                  <wp:posOffset>1290269</wp:posOffset>
                </wp:positionH>
                <wp:positionV relativeFrom="paragraph">
                  <wp:posOffset>472855</wp:posOffset>
                </wp:positionV>
                <wp:extent cx="4999355" cy="505968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03"/>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81"/>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37"/>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35"/>
                              </a:lnTo>
                              <a:lnTo>
                                <a:pt x="955001" y="5058778"/>
                              </a:lnTo>
                              <a:lnTo>
                                <a:pt x="1004697" y="5051679"/>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685" y="3280664"/>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832434" y="3439439"/>
                              </a:lnTo>
                              <a:lnTo>
                                <a:pt x="1133805" y="394759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500" y="4008628"/>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429"/>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36"/>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33"/>
                              </a:lnTo>
                              <a:lnTo>
                                <a:pt x="4887011" y="995057"/>
                              </a:lnTo>
                              <a:lnTo>
                                <a:pt x="4881931" y="994930"/>
                              </a:lnTo>
                              <a:lnTo>
                                <a:pt x="4876343" y="995299"/>
                              </a:lnTo>
                              <a:lnTo>
                                <a:pt x="4872406" y="997458"/>
                              </a:lnTo>
                              <a:lnTo>
                                <a:pt x="4556303" y="1313688"/>
                              </a:lnTo>
                              <a:lnTo>
                                <a:pt x="4154347" y="911733"/>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3FD4DAEB" id="Graphic 71" o:spid="_x0000_s1026" style="position:absolute;margin-left:101.6pt;margin-top:37.25pt;width:393.65pt;height:398.4pt;z-index:-16536064;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89l414655,4238917r-50369,-9424l315087,4210342r-48006,-32715l228041,4139501r-26277,-34226l181521,4068864r-12802,-36665l163398,3995699r622,-18440l171500,3939794r17552,-35637l216712,3870325r36957,-30823l292912,3818382r39815,-12675l403682,3792918r40703,-4458l453898,3786581r723,-45542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37r26759,-4292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27l955001,5058778r49696,-7099l1043609,5041392r41491,-15278l1127556,5004435r42304,-28093l1210360,4940808r26632,-29210l1260055,4880635r19330,-32855l1294815,4812919r18352,-73101l1316342,4701641xem2200300,3914978r-20447,-34303l2038299,3793744,1587804,3526409r,175895l1313103,3976878,1154036,3715969,942632,3367735r-53201,-86817l889558,3280664r127,l890066,3280283r697738,422021l1587804,3526409,1173086,3280283,842695,3082925r-7874,-4318l826820,3074416r-7366,-1397l812088,3071749r-6921,1270l805484,3073019r-7747,2667l764463,3097644r-34607,33858l704596,3160052r-13412,32601l693089,3199384r1397,7366l697788,3213862r4318,7874l832434,3439439r301371,508152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935,3429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429r2540,-5969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36r-1651,6858l2937941,947674,3989247,2007362r31839,25425l4061244,2041626r10807,-2222l4081322,2035136r7747,-6057l4441749,1676273r1397,-4699l4443527,1665859xem4999152,1112012r-15291,-35891l4953178,1041654r-30734,-28321l4887011,995057r-5080,-127l4876343,995299r-3937,2159l4556303,1313688,4154347,911733,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b/>
          <w:i/>
          <w:w w:val="105"/>
          <w:sz w:val="23"/>
        </w:rPr>
        <w:t>“Required</w:t>
      </w:r>
      <w:r>
        <w:rPr>
          <w:b/>
          <w:i/>
          <w:spacing w:val="-7"/>
          <w:w w:val="105"/>
          <w:sz w:val="23"/>
        </w:rPr>
        <w:t xml:space="preserve"> </w:t>
      </w:r>
      <w:r>
        <w:rPr>
          <w:b/>
          <w:i/>
          <w:w w:val="105"/>
          <w:sz w:val="23"/>
        </w:rPr>
        <w:t xml:space="preserve">Consent” </w:t>
      </w:r>
      <w:r>
        <w:rPr>
          <w:w w:val="105"/>
          <w:sz w:val="23"/>
        </w:rPr>
        <w:t>means</w:t>
      </w:r>
      <w:r>
        <w:rPr>
          <w:spacing w:val="-9"/>
          <w:w w:val="105"/>
          <w:sz w:val="23"/>
        </w:rPr>
        <w:t xml:space="preserve"> </w:t>
      </w:r>
      <w:r>
        <w:rPr>
          <w:w w:val="105"/>
          <w:sz w:val="23"/>
        </w:rPr>
        <w:t>that</w:t>
      </w:r>
      <w:r>
        <w:rPr>
          <w:spacing w:val="-5"/>
          <w:w w:val="105"/>
          <w:sz w:val="23"/>
        </w:rPr>
        <w:t xml:space="preserve"> </w:t>
      </w:r>
      <w:r>
        <w:rPr>
          <w:w w:val="105"/>
          <w:sz w:val="23"/>
        </w:rPr>
        <w:t>consent</w:t>
      </w:r>
      <w:r>
        <w:rPr>
          <w:spacing w:val="-5"/>
          <w:w w:val="105"/>
          <w:sz w:val="23"/>
        </w:rPr>
        <w:t xml:space="preserve"> </w:t>
      </w:r>
      <w:r>
        <w:rPr>
          <w:w w:val="105"/>
          <w:sz w:val="23"/>
        </w:rPr>
        <w:t>required</w:t>
      </w:r>
      <w:r>
        <w:rPr>
          <w:spacing w:val="-13"/>
          <w:w w:val="105"/>
          <w:sz w:val="23"/>
        </w:rPr>
        <w:t xml:space="preserve"> </w:t>
      </w:r>
      <w:r>
        <w:rPr>
          <w:w w:val="105"/>
          <w:sz w:val="23"/>
        </w:rPr>
        <w:t>to</w:t>
      </w:r>
      <w:r>
        <w:rPr>
          <w:spacing w:val="-7"/>
          <w:w w:val="105"/>
          <w:sz w:val="23"/>
        </w:rPr>
        <w:t xml:space="preserve"> </w:t>
      </w:r>
      <w:r>
        <w:rPr>
          <w:w w:val="105"/>
          <w:sz w:val="23"/>
        </w:rPr>
        <w:t>secure</w:t>
      </w:r>
      <w:r>
        <w:rPr>
          <w:spacing w:val="-14"/>
          <w:w w:val="105"/>
          <w:sz w:val="23"/>
        </w:rPr>
        <w:t xml:space="preserve"> </w:t>
      </w:r>
      <w:r>
        <w:rPr>
          <w:w w:val="105"/>
          <w:sz w:val="23"/>
        </w:rPr>
        <w:t>any</w:t>
      </w:r>
      <w:r>
        <w:rPr>
          <w:spacing w:val="-13"/>
          <w:w w:val="105"/>
          <w:sz w:val="23"/>
        </w:rPr>
        <w:t xml:space="preserve"> </w:t>
      </w:r>
      <w:r>
        <w:rPr>
          <w:w w:val="105"/>
          <w:sz w:val="23"/>
        </w:rPr>
        <w:t>rights</w:t>
      </w:r>
      <w:r>
        <w:rPr>
          <w:spacing w:val="-9"/>
          <w:w w:val="105"/>
          <w:sz w:val="23"/>
        </w:rPr>
        <w:t xml:space="preserve"> </w:t>
      </w:r>
      <w:r>
        <w:rPr>
          <w:w w:val="105"/>
          <w:sz w:val="23"/>
        </w:rPr>
        <w:t>of</w:t>
      </w:r>
      <w:r>
        <w:rPr>
          <w:spacing w:val="-9"/>
          <w:w w:val="105"/>
          <w:sz w:val="23"/>
        </w:rPr>
        <w:t xml:space="preserve"> </w:t>
      </w:r>
      <w:r>
        <w:rPr>
          <w:w w:val="105"/>
          <w:sz w:val="23"/>
        </w:rPr>
        <w:t>use</w:t>
      </w:r>
      <w:r>
        <w:rPr>
          <w:spacing w:val="-8"/>
          <w:w w:val="105"/>
          <w:sz w:val="23"/>
        </w:rPr>
        <w:t xml:space="preserve"> </w:t>
      </w:r>
      <w:r>
        <w:rPr>
          <w:w w:val="105"/>
          <w:sz w:val="23"/>
        </w:rPr>
        <w:t>of</w:t>
      </w:r>
      <w:r>
        <w:rPr>
          <w:spacing w:val="-9"/>
          <w:w w:val="105"/>
          <w:sz w:val="23"/>
        </w:rPr>
        <w:t xml:space="preserve"> </w:t>
      </w:r>
      <w:r>
        <w:rPr>
          <w:w w:val="105"/>
          <w:sz w:val="23"/>
        </w:rPr>
        <w:t>or access to any of Using Agency-Provided Equipment, Using Agency-Provided Software, Using Agency</w:t>
      </w:r>
      <w:r>
        <w:rPr>
          <w:spacing w:val="-3"/>
          <w:w w:val="105"/>
          <w:sz w:val="23"/>
        </w:rPr>
        <w:t xml:space="preserve"> </w:t>
      </w:r>
      <w:r>
        <w:rPr>
          <w:w w:val="105"/>
          <w:sz w:val="23"/>
        </w:rPr>
        <w:t>Intellectual Property, Using Agency IP Materials,</w:t>
      </w:r>
      <w:r>
        <w:rPr>
          <w:spacing w:val="-1"/>
          <w:w w:val="105"/>
          <w:sz w:val="23"/>
        </w:rPr>
        <w:t xml:space="preserve"> </w:t>
      </w:r>
      <w:r>
        <w:rPr>
          <w:w w:val="105"/>
          <w:sz w:val="23"/>
        </w:rPr>
        <w:t>any other Equipment,</w:t>
      </w:r>
      <w:r>
        <w:rPr>
          <w:spacing w:val="-1"/>
          <w:w w:val="105"/>
          <w:sz w:val="23"/>
        </w:rPr>
        <w:t xml:space="preserve"> </w:t>
      </w:r>
      <w:r>
        <w:rPr>
          <w:w w:val="105"/>
          <w:sz w:val="23"/>
        </w:rPr>
        <w:t>any</w:t>
      </w:r>
      <w:r>
        <w:rPr>
          <w:spacing w:val="-3"/>
          <w:w w:val="105"/>
          <w:sz w:val="23"/>
        </w:rPr>
        <w:t xml:space="preserve"> </w:t>
      </w:r>
      <w:r>
        <w:rPr>
          <w:w w:val="105"/>
          <w:sz w:val="23"/>
        </w:rPr>
        <w:t>other Software whether Third Party Software or otherwise,</w:t>
      </w:r>
      <w:r>
        <w:rPr>
          <w:spacing w:val="-1"/>
          <w:w w:val="105"/>
          <w:sz w:val="23"/>
        </w:rPr>
        <w:t xml:space="preserve"> </w:t>
      </w:r>
      <w:r>
        <w:rPr>
          <w:w w:val="105"/>
          <w:sz w:val="23"/>
        </w:rPr>
        <w:t>any other Intellectual Property whether Third Party</w:t>
      </w:r>
      <w:r>
        <w:rPr>
          <w:spacing w:val="-4"/>
          <w:w w:val="105"/>
          <w:sz w:val="23"/>
        </w:rPr>
        <w:t xml:space="preserve"> </w:t>
      </w:r>
      <w:r>
        <w:rPr>
          <w:w w:val="105"/>
          <w:sz w:val="23"/>
        </w:rPr>
        <w:t>Intellectual Property or otherwise, any other IP Material, any of which are required by, requested by, used by or accessed by Contractor, its Subcontractors, employees or other agents in connection with the Services.</w:t>
      </w:r>
    </w:p>
    <w:p w14:paraId="574415B5" w14:textId="77777777" w:rsidR="00C322FD" w:rsidRDefault="00C322FD">
      <w:pPr>
        <w:pStyle w:val="BodyText"/>
        <w:spacing w:before="14"/>
      </w:pPr>
    </w:p>
    <w:p w14:paraId="6A01B57D" w14:textId="77777777" w:rsidR="00C322FD" w:rsidRDefault="000650C8">
      <w:pPr>
        <w:pStyle w:val="ListParagraph"/>
        <w:numPr>
          <w:ilvl w:val="1"/>
          <w:numId w:val="2"/>
        </w:numPr>
        <w:tabs>
          <w:tab w:val="left" w:pos="1439"/>
        </w:tabs>
        <w:spacing w:line="252" w:lineRule="auto"/>
        <w:ind w:right="905" w:firstLine="720"/>
        <w:jc w:val="both"/>
        <w:rPr>
          <w:b/>
          <w:sz w:val="23"/>
        </w:rPr>
      </w:pPr>
      <w:r>
        <w:rPr>
          <w:b/>
          <w:w w:val="105"/>
          <w:sz w:val="23"/>
        </w:rPr>
        <w:t>“</w:t>
      </w:r>
      <w:r>
        <w:rPr>
          <w:b/>
          <w:i/>
          <w:w w:val="105"/>
          <w:sz w:val="23"/>
        </w:rPr>
        <w:t>Services</w:t>
      </w:r>
      <w:r>
        <w:rPr>
          <w:b/>
          <w:w w:val="105"/>
          <w:sz w:val="23"/>
        </w:rPr>
        <w:t>”</w:t>
      </w:r>
      <w:r>
        <w:rPr>
          <w:b/>
          <w:spacing w:val="-6"/>
          <w:w w:val="105"/>
          <w:sz w:val="23"/>
        </w:rPr>
        <w:t xml:space="preserve"> </w:t>
      </w:r>
      <w:r>
        <w:rPr>
          <w:w w:val="105"/>
          <w:sz w:val="23"/>
        </w:rPr>
        <w:t>has</w:t>
      </w:r>
      <w:r>
        <w:rPr>
          <w:spacing w:val="-8"/>
          <w:w w:val="105"/>
          <w:sz w:val="23"/>
        </w:rPr>
        <w:t xml:space="preserve"> </w:t>
      </w:r>
      <w:r>
        <w:rPr>
          <w:w w:val="105"/>
          <w:sz w:val="23"/>
        </w:rPr>
        <w:t>the</w:t>
      </w:r>
      <w:r>
        <w:rPr>
          <w:spacing w:val="-7"/>
          <w:w w:val="105"/>
          <w:sz w:val="23"/>
        </w:rPr>
        <w:t xml:space="preserve"> </w:t>
      </w:r>
      <w:r>
        <w:rPr>
          <w:w w:val="105"/>
          <w:sz w:val="23"/>
        </w:rPr>
        <w:t>same</w:t>
      </w:r>
      <w:r>
        <w:rPr>
          <w:spacing w:val="-7"/>
          <w:w w:val="105"/>
          <w:sz w:val="23"/>
        </w:rPr>
        <w:t xml:space="preserve"> </w:t>
      </w:r>
      <w:r>
        <w:rPr>
          <w:w w:val="105"/>
          <w:sz w:val="23"/>
        </w:rPr>
        <w:t>meaning</w:t>
      </w:r>
      <w:r>
        <w:rPr>
          <w:spacing w:val="-12"/>
          <w:w w:val="105"/>
          <w:sz w:val="23"/>
        </w:rPr>
        <w:t xml:space="preserve"> </w:t>
      </w:r>
      <w:r>
        <w:rPr>
          <w:w w:val="105"/>
          <w:sz w:val="23"/>
        </w:rPr>
        <w:t>as</w:t>
      </w:r>
      <w:r>
        <w:rPr>
          <w:spacing w:val="-14"/>
          <w:w w:val="105"/>
          <w:sz w:val="23"/>
        </w:rPr>
        <w:t xml:space="preserve"> </w:t>
      </w:r>
      <w:r>
        <w:rPr>
          <w:w w:val="105"/>
          <w:sz w:val="23"/>
        </w:rPr>
        <w:t>“Services”</w:t>
      </w:r>
      <w:r>
        <w:rPr>
          <w:spacing w:val="-7"/>
          <w:w w:val="105"/>
          <w:sz w:val="23"/>
        </w:rPr>
        <w:t xml:space="preserve"> </w:t>
      </w:r>
      <w:r>
        <w:rPr>
          <w:w w:val="105"/>
          <w:sz w:val="23"/>
        </w:rPr>
        <w:t>as</w:t>
      </w:r>
      <w:r>
        <w:rPr>
          <w:spacing w:val="-8"/>
          <w:w w:val="105"/>
          <w:sz w:val="23"/>
        </w:rPr>
        <w:t xml:space="preserve"> </w:t>
      </w:r>
      <w:r>
        <w:rPr>
          <w:w w:val="105"/>
          <w:sz w:val="23"/>
        </w:rPr>
        <w:t>defined</w:t>
      </w:r>
      <w:r>
        <w:rPr>
          <w:spacing w:val="-6"/>
          <w:w w:val="105"/>
          <w:sz w:val="23"/>
        </w:rPr>
        <w:t xml:space="preserve"> </w:t>
      </w:r>
      <w:r>
        <w:rPr>
          <w:w w:val="105"/>
          <w:sz w:val="23"/>
        </w:rPr>
        <w:t>in Article</w:t>
      </w:r>
      <w:r>
        <w:rPr>
          <w:spacing w:val="-7"/>
          <w:w w:val="105"/>
          <w:sz w:val="23"/>
        </w:rPr>
        <w:t xml:space="preserve"> </w:t>
      </w:r>
      <w:r>
        <w:rPr>
          <w:w w:val="105"/>
          <w:sz w:val="23"/>
        </w:rPr>
        <w:t>3</w:t>
      </w:r>
      <w:r>
        <w:rPr>
          <w:spacing w:val="-6"/>
          <w:w w:val="105"/>
          <w:sz w:val="23"/>
        </w:rPr>
        <w:t xml:space="preserve"> </w:t>
      </w:r>
      <w:r>
        <w:rPr>
          <w:w w:val="105"/>
          <w:sz w:val="23"/>
        </w:rPr>
        <w:t>of</w:t>
      </w:r>
      <w:r>
        <w:rPr>
          <w:spacing w:val="-9"/>
          <w:w w:val="105"/>
          <w:sz w:val="23"/>
        </w:rPr>
        <w:t xml:space="preserve"> </w:t>
      </w:r>
      <w:r>
        <w:rPr>
          <w:w w:val="105"/>
          <w:sz w:val="23"/>
        </w:rPr>
        <w:t>the Professional</w:t>
      </w:r>
      <w:r>
        <w:rPr>
          <w:spacing w:val="-5"/>
          <w:w w:val="105"/>
          <w:sz w:val="23"/>
        </w:rPr>
        <w:t xml:space="preserve"> </w:t>
      </w:r>
      <w:r>
        <w:rPr>
          <w:w w:val="105"/>
          <w:sz w:val="23"/>
        </w:rPr>
        <w:t>Services</w:t>
      </w:r>
      <w:r>
        <w:rPr>
          <w:spacing w:val="-9"/>
          <w:w w:val="105"/>
          <w:sz w:val="23"/>
        </w:rPr>
        <w:t xml:space="preserve"> </w:t>
      </w:r>
      <w:r>
        <w:rPr>
          <w:w w:val="105"/>
          <w:sz w:val="23"/>
        </w:rPr>
        <w:t>Agreement entered</w:t>
      </w:r>
      <w:r>
        <w:rPr>
          <w:spacing w:val="-13"/>
          <w:w w:val="105"/>
          <w:sz w:val="23"/>
        </w:rPr>
        <w:t xml:space="preserve"> </w:t>
      </w:r>
      <w:r>
        <w:rPr>
          <w:w w:val="105"/>
          <w:sz w:val="23"/>
        </w:rPr>
        <w:t>into</w:t>
      </w:r>
      <w:r>
        <w:rPr>
          <w:spacing w:val="-7"/>
          <w:w w:val="105"/>
          <w:sz w:val="23"/>
        </w:rPr>
        <w:t xml:space="preserve"> </w:t>
      </w:r>
      <w:r>
        <w:rPr>
          <w:w w:val="105"/>
          <w:sz w:val="23"/>
        </w:rPr>
        <w:t>between</w:t>
      </w:r>
      <w:r>
        <w:rPr>
          <w:spacing w:val="-7"/>
          <w:w w:val="105"/>
          <w:sz w:val="23"/>
        </w:rPr>
        <w:t xml:space="preserve"> </w:t>
      </w:r>
      <w:r>
        <w:rPr>
          <w:w w:val="105"/>
          <w:sz w:val="23"/>
        </w:rPr>
        <w:t>the</w:t>
      </w:r>
      <w:r>
        <w:rPr>
          <w:spacing w:val="-8"/>
          <w:w w:val="105"/>
          <w:sz w:val="23"/>
        </w:rPr>
        <w:t xml:space="preserve"> </w:t>
      </w:r>
      <w:r>
        <w:rPr>
          <w:w w:val="105"/>
          <w:sz w:val="23"/>
        </w:rPr>
        <w:t>Fund</w:t>
      </w:r>
      <w:r>
        <w:rPr>
          <w:spacing w:val="-7"/>
          <w:w w:val="105"/>
          <w:sz w:val="23"/>
        </w:rPr>
        <w:t xml:space="preserve"> </w:t>
      </w:r>
      <w:r>
        <w:rPr>
          <w:w w:val="105"/>
          <w:sz w:val="23"/>
        </w:rPr>
        <w:t>and</w:t>
      </w:r>
      <w:r>
        <w:rPr>
          <w:spacing w:val="-13"/>
          <w:w w:val="105"/>
          <w:sz w:val="23"/>
        </w:rPr>
        <w:t xml:space="preserve"> </w:t>
      </w:r>
      <w:r>
        <w:rPr>
          <w:w w:val="105"/>
          <w:sz w:val="23"/>
        </w:rPr>
        <w:t>the</w:t>
      </w:r>
      <w:r>
        <w:rPr>
          <w:spacing w:val="-14"/>
          <w:w w:val="105"/>
          <w:sz w:val="23"/>
        </w:rPr>
        <w:t xml:space="preserve"> </w:t>
      </w:r>
      <w:r>
        <w:rPr>
          <w:w w:val="105"/>
          <w:sz w:val="23"/>
        </w:rPr>
        <w:t>Contractor,</w:t>
      </w:r>
      <w:r>
        <w:rPr>
          <w:spacing w:val="-12"/>
          <w:w w:val="105"/>
          <w:sz w:val="23"/>
        </w:rPr>
        <w:t xml:space="preserve"> </w:t>
      </w:r>
      <w:r>
        <w:rPr>
          <w:w w:val="105"/>
          <w:sz w:val="23"/>
        </w:rPr>
        <w:t>as</w:t>
      </w:r>
      <w:r>
        <w:rPr>
          <w:spacing w:val="-9"/>
          <w:w w:val="105"/>
          <w:sz w:val="23"/>
        </w:rPr>
        <w:t xml:space="preserve"> </w:t>
      </w:r>
      <w:r>
        <w:rPr>
          <w:w w:val="105"/>
          <w:sz w:val="23"/>
        </w:rPr>
        <w:t>such document forms the basis of this Agreement.</w:t>
      </w:r>
    </w:p>
    <w:p w14:paraId="5E9C7C76" w14:textId="77777777" w:rsidR="00C322FD" w:rsidRDefault="00C322FD">
      <w:pPr>
        <w:pStyle w:val="BodyText"/>
        <w:spacing w:before="11"/>
      </w:pPr>
    </w:p>
    <w:p w14:paraId="345FA4F7" w14:textId="77777777" w:rsidR="00C322FD" w:rsidRDefault="000650C8">
      <w:pPr>
        <w:pStyle w:val="ListParagraph"/>
        <w:numPr>
          <w:ilvl w:val="1"/>
          <w:numId w:val="2"/>
        </w:numPr>
        <w:tabs>
          <w:tab w:val="left" w:pos="1499"/>
        </w:tabs>
        <w:spacing w:before="1" w:line="249" w:lineRule="auto"/>
        <w:ind w:right="385" w:firstLine="720"/>
        <w:rPr>
          <w:b/>
          <w:sz w:val="23"/>
        </w:rPr>
      </w:pPr>
      <w:r>
        <w:rPr>
          <w:b/>
          <w:w w:val="105"/>
          <w:sz w:val="23"/>
        </w:rPr>
        <w:t>“</w:t>
      </w:r>
      <w:r>
        <w:rPr>
          <w:b/>
          <w:i/>
          <w:w w:val="105"/>
          <w:sz w:val="23"/>
        </w:rPr>
        <w:t>Service Level</w:t>
      </w:r>
      <w:r>
        <w:rPr>
          <w:b/>
          <w:i/>
          <w:spacing w:val="-3"/>
          <w:w w:val="105"/>
          <w:sz w:val="23"/>
        </w:rPr>
        <w:t xml:space="preserve"> </w:t>
      </w:r>
      <w:r>
        <w:rPr>
          <w:b/>
          <w:i/>
          <w:w w:val="105"/>
          <w:sz w:val="23"/>
        </w:rPr>
        <w:t>Agreements</w:t>
      </w:r>
      <w:r>
        <w:rPr>
          <w:b/>
          <w:w w:val="105"/>
          <w:sz w:val="23"/>
        </w:rPr>
        <w:t xml:space="preserve">” </w:t>
      </w:r>
      <w:r>
        <w:rPr>
          <w:w w:val="105"/>
          <w:sz w:val="23"/>
        </w:rPr>
        <w:t>or</w:t>
      </w:r>
      <w:r>
        <w:rPr>
          <w:spacing w:val="-1"/>
          <w:w w:val="105"/>
          <w:sz w:val="23"/>
        </w:rPr>
        <w:t xml:space="preserve"> </w:t>
      </w:r>
      <w:r>
        <w:rPr>
          <w:b/>
          <w:w w:val="105"/>
          <w:sz w:val="23"/>
        </w:rPr>
        <w:t>“</w:t>
      </w:r>
      <w:r>
        <w:rPr>
          <w:b/>
          <w:i/>
          <w:w w:val="105"/>
          <w:sz w:val="23"/>
        </w:rPr>
        <w:t>SLA</w:t>
      </w:r>
      <w:r>
        <w:rPr>
          <w:b/>
          <w:w w:val="105"/>
          <w:sz w:val="23"/>
        </w:rPr>
        <w:t xml:space="preserve">” </w:t>
      </w:r>
      <w:r>
        <w:rPr>
          <w:w w:val="105"/>
          <w:sz w:val="23"/>
        </w:rPr>
        <w:t>means service level requirement</w:t>
      </w:r>
      <w:r>
        <w:rPr>
          <w:spacing w:val="-3"/>
          <w:w w:val="105"/>
          <w:sz w:val="23"/>
        </w:rPr>
        <w:t xml:space="preserve"> </w:t>
      </w:r>
      <w:r>
        <w:rPr>
          <w:w w:val="105"/>
          <w:sz w:val="23"/>
        </w:rPr>
        <w:t>and</w:t>
      </w:r>
      <w:r>
        <w:rPr>
          <w:spacing w:val="-5"/>
          <w:w w:val="105"/>
          <w:sz w:val="23"/>
        </w:rPr>
        <w:t xml:space="preserve"> </w:t>
      </w:r>
      <w:r>
        <w:rPr>
          <w:w w:val="105"/>
          <w:sz w:val="23"/>
        </w:rPr>
        <w:t>is</w:t>
      </w:r>
      <w:r>
        <w:rPr>
          <w:spacing w:val="-1"/>
          <w:w w:val="105"/>
          <w:sz w:val="23"/>
        </w:rPr>
        <w:t xml:space="preserve"> </w:t>
      </w:r>
      <w:r>
        <w:rPr>
          <w:w w:val="105"/>
          <w:sz w:val="23"/>
        </w:rPr>
        <w:t>a standard</w:t>
      </w:r>
      <w:r>
        <w:rPr>
          <w:spacing w:val="-13"/>
          <w:w w:val="105"/>
          <w:sz w:val="23"/>
        </w:rPr>
        <w:t xml:space="preserve"> </w:t>
      </w:r>
      <w:r>
        <w:rPr>
          <w:w w:val="105"/>
          <w:sz w:val="23"/>
        </w:rPr>
        <w:t>for</w:t>
      </w:r>
      <w:r>
        <w:rPr>
          <w:spacing w:val="-7"/>
          <w:w w:val="105"/>
          <w:sz w:val="23"/>
        </w:rPr>
        <w:t xml:space="preserve"> </w:t>
      </w:r>
      <w:r>
        <w:rPr>
          <w:w w:val="105"/>
          <w:sz w:val="23"/>
        </w:rPr>
        <w:t>performance</w:t>
      </w:r>
      <w:r>
        <w:rPr>
          <w:spacing w:val="-11"/>
          <w:w w:val="105"/>
          <w:sz w:val="23"/>
        </w:rPr>
        <w:t xml:space="preserve"> </w:t>
      </w:r>
      <w:r>
        <w:rPr>
          <w:w w:val="105"/>
          <w:sz w:val="23"/>
        </w:rPr>
        <w:t>of</w:t>
      </w:r>
      <w:r>
        <w:rPr>
          <w:spacing w:val="-13"/>
          <w:w w:val="105"/>
          <w:sz w:val="23"/>
        </w:rPr>
        <w:t xml:space="preserve"> </w:t>
      </w:r>
      <w:r>
        <w:rPr>
          <w:w w:val="105"/>
          <w:sz w:val="23"/>
        </w:rPr>
        <w:t>Services,</w:t>
      </w:r>
      <w:r>
        <w:rPr>
          <w:spacing w:val="-3"/>
          <w:w w:val="105"/>
          <w:sz w:val="23"/>
        </w:rPr>
        <w:t xml:space="preserve"> </w:t>
      </w:r>
      <w:r>
        <w:rPr>
          <w:w w:val="105"/>
          <w:sz w:val="23"/>
        </w:rPr>
        <w:t>which</w:t>
      </w:r>
      <w:r>
        <w:rPr>
          <w:spacing w:val="-4"/>
          <w:w w:val="105"/>
          <w:sz w:val="23"/>
        </w:rPr>
        <w:t xml:space="preserve"> </w:t>
      </w:r>
      <w:r>
        <w:rPr>
          <w:w w:val="105"/>
          <w:sz w:val="23"/>
        </w:rPr>
        <w:t>sets</w:t>
      </w:r>
      <w:r>
        <w:rPr>
          <w:spacing w:val="-16"/>
          <w:w w:val="105"/>
          <w:sz w:val="23"/>
        </w:rPr>
        <w:t xml:space="preserve"> </w:t>
      </w:r>
      <w:r>
        <w:rPr>
          <w:w w:val="105"/>
          <w:sz w:val="23"/>
        </w:rPr>
        <w:t>Contractor</w:t>
      </w:r>
      <w:r>
        <w:rPr>
          <w:spacing w:val="-6"/>
          <w:w w:val="105"/>
          <w:sz w:val="23"/>
        </w:rPr>
        <w:t xml:space="preserve"> </w:t>
      </w:r>
      <w:r>
        <w:rPr>
          <w:w w:val="105"/>
          <w:sz w:val="23"/>
        </w:rPr>
        <w:t>and</w:t>
      </w:r>
      <w:r>
        <w:rPr>
          <w:spacing w:val="-10"/>
          <w:w w:val="105"/>
          <w:sz w:val="23"/>
        </w:rPr>
        <w:t xml:space="preserve"> </w:t>
      </w:r>
      <w:r>
        <w:rPr>
          <w:w w:val="105"/>
          <w:sz w:val="23"/>
        </w:rPr>
        <w:t>Using</w:t>
      </w:r>
      <w:r>
        <w:rPr>
          <w:spacing w:val="-10"/>
          <w:w w:val="105"/>
          <w:sz w:val="23"/>
        </w:rPr>
        <w:t xml:space="preserve"> </w:t>
      </w:r>
      <w:r>
        <w:rPr>
          <w:w w:val="105"/>
          <w:sz w:val="23"/>
        </w:rPr>
        <w:t>Agency</w:t>
      </w:r>
      <w:r>
        <w:rPr>
          <w:spacing w:val="-10"/>
          <w:w w:val="105"/>
          <w:sz w:val="23"/>
        </w:rPr>
        <w:t xml:space="preserve"> </w:t>
      </w:r>
      <w:r>
        <w:rPr>
          <w:w w:val="105"/>
          <w:sz w:val="23"/>
        </w:rPr>
        <w:t>expectations,</w:t>
      </w:r>
      <w:r>
        <w:rPr>
          <w:spacing w:val="-9"/>
          <w:w w:val="105"/>
          <w:sz w:val="23"/>
        </w:rPr>
        <w:t xml:space="preserve"> </w:t>
      </w:r>
      <w:r>
        <w:rPr>
          <w:w w:val="105"/>
          <w:sz w:val="23"/>
        </w:rPr>
        <w:t>and specifies</w:t>
      </w:r>
      <w:r>
        <w:rPr>
          <w:spacing w:val="-13"/>
          <w:w w:val="105"/>
          <w:sz w:val="23"/>
        </w:rPr>
        <w:t xml:space="preserve"> </w:t>
      </w:r>
      <w:r>
        <w:rPr>
          <w:w w:val="105"/>
          <w:sz w:val="23"/>
        </w:rPr>
        <w:t>the</w:t>
      </w:r>
      <w:r>
        <w:rPr>
          <w:spacing w:val="-6"/>
          <w:w w:val="105"/>
          <w:sz w:val="23"/>
        </w:rPr>
        <w:t xml:space="preserve"> </w:t>
      </w:r>
      <w:r>
        <w:rPr>
          <w:w w:val="105"/>
          <w:sz w:val="23"/>
        </w:rPr>
        <w:t>metrics</w:t>
      </w:r>
      <w:r>
        <w:rPr>
          <w:spacing w:val="-7"/>
          <w:w w:val="105"/>
          <w:sz w:val="23"/>
        </w:rPr>
        <w:t xml:space="preserve"> </w:t>
      </w:r>
      <w:r>
        <w:rPr>
          <w:w w:val="105"/>
          <w:sz w:val="23"/>
        </w:rPr>
        <w:t>by</w:t>
      </w:r>
      <w:r>
        <w:rPr>
          <w:spacing w:val="-5"/>
          <w:w w:val="105"/>
          <w:sz w:val="23"/>
        </w:rPr>
        <w:t xml:space="preserve"> </w:t>
      </w:r>
      <w:r>
        <w:rPr>
          <w:w w:val="105"/>
          <w:sz w:val="23"/>
        </w:rPr>
        <w:t>which</w:t>
      </w:r>
      <w:r>
        <w:rPr>
          <w:spacing w:val="-11"/>
          <w:w w:val="105"/>
          <w:sz w:val="23"/>
        </w:rPr>
        <w:t xml:space="preserve"> </w:t>
      </w:r>
      <w:r>
        <w:rPr>
          <w:w w:val="105"/>
          <w:sz w:val="23"/>
        </w:rPr>
        <w:t>the</w:t>
      </w:r>
      <w:r>
        <w:rPr>
          <w:spacing w:val="-6"/>
          <w:w w:val="105"/>
          <w:sz w:val="23"/>
        </w:rPr>
        <w:t xml:space="preserve"> </w:t>
      </w:r>
      <w:r>
        <w:rPr>
          <w:w w:val="105"/>
          <w:sz w:val="23"/>
        </w:rPr>
        <w:t>effectiveness</w:t>
      </w:r>
      <w:r>
        <w:rPr>
          <w:spacing w:val="-7"/>
          <w:w w:val="105"/>
          <w:sz w:val="23"/>
        </w:rPr>
        <w:t xml:space="preserve"> </w:t>
      </w:r>
      <w:r>
        <w:rPr>
          <w:w w:val="105"/>
          <w:sz w:val="23"/>
        </w:rPr>
        <w:t>of</w:t>
      </w:r>
      <w:r>
        <w:rPr>
          <w:spacing w:val="-7"/>
          <w:w w:val="105"/>
          <w:sz w:val="23"/>
        </w:rPr>
        <w:t xml:space="preserve"> </w:t>
      </w:r>
      <w:r>
        <w:rPr>
          <w:w w:val="105"/>
          <w:sz w:val="23"/>
        </w:rPr>
        <w:t>service</w:t>
      </w:r>
      <w:r>
        <w:rPr>
          <w:spacing w:val="-12"/>
          <w:w w:val="105"/>
          <w:sz w:val="23"/>
        </w:rPr>
        <w:t xml:space="preserve"> </w:t>
      </w:r>
      <w:r>
        <w:rPr>
          <w:w w:val="105"/>
          <w:sz w:val="23"/>
        </w:rPr>
        <w:t>activities,</w:t>
      </w:r>
      <w:r>
        <w:rPr>
          <w:spacing w:val="-3"/>
          <w:w w:val="105"/>
          <w:sz w:val="23"/>
        </w:rPr>
        <w:t xml:space="preserve"> </w:t>
      </w:r>
      <w:r>
        <w:rPr>
          <w:w w:val="105"/>
          <w:sz w:val="23"/>
        </w:rPr>
        <w:t>functions</w:t>
      </w:r>
      <w:r>
        <w:rPr>
          <w:spacing w:val="-13"/>
          <w:w w:val="105"/>
          <w:sz w:val="23"/>
        </w:rPr>
        <w:t xml:space="preserve"> </w:t>
      </w:r>
      <w:r>
        <w:rPr>
          <w:w w:val="105"/>
          <w:sz w:val="23"/>
        </w:rPr>
        <w:t>and</w:t>
      </w:r>
      <w:r>
        <w:rPr>
          <w:spacing w:val="-5"/>
          <w:w w:val="105"/>
          <w:sz w:val="23"/>
        </w:rPr>
        <w:t xml:space="preserve"> </w:t>
      </w:r>
      <w:r>
        <w:rPr>
          <w:w w:val="105"/>
          <w:sz w:val="23"/>
        </w:rPr>
        <w:t>processes</w:t>
      </w:r>
      <w:r>
        <w:rPr>
          <w:spacing w:val="-7"/>
          <w:w w:val="105"/>
          <w:sz w:val="23"/>
        </w:rPr>
        <w:t xml:space="preserve"> </w:t>
      </w:r>
      <w:r>
        <w:rPr>
          <w:w w:val="105"/>
          <w:sz w:val="23"/>
        </w:rPr>
        <w:t>will be measured, examined, changed and controlled.</w:t>
      </w:r>
    </w:p>
    <w:p w14:paraId="5448795C" w14:textId="77777777" w:rsidR="00C322FD" w:rsidRDefault="00C322FD">
      <w:pPr>
        <w:pStyle w:val="BodyText"/>
        <w:spacing w:before="11"/>
      </w:pPr>
    </w:p>
    <w:p w14:paraId="7B64B242" w14:textId="77777777" w:rsidR="00C322FD" w:rsidRDefault="000650C8">
      <w:pPr>
        <w:pStyle w:val="ListParagraph"/>
        <w:numPr>
          <w:ilvl w:val="1"/>
          <w:numId w:val="2"/>
        </w:numPr>
        <w:tabs>
          <w:tab w:val="left" w:pos="1441"/>
        </w:tabs>
        <w:spacing w:line="249" w:lineRule="auto"/>
        <w:ind w:right="561" w:firstLine="720"/>
        <w:rPr>
          <w:b/>
          <w:sz w:val="23"/>
        </w:rPr>
      </w:pPr>
      <w:r>
        <w:rPr>
          <w:b/>
          <w:w w:val="105"/>
          <w:sz w:val="23"/>
        </w:rPr>
        <w:t>“</w:t>
      </w:r>
      <w:r>
        <w:rPr>
          <w:b/>
          <w:i/>
          <w:w w:val="105"/>
          <w:sz w:val="23"/>
        </w:rPr>
        <w:t>Software</w:t>
      </w:r>
      <w:r>
        <w:rPr>
          <w:b/>
          <w:w w:val="105"/>
          <w:sz w:val="23"/>
        </w:rPr>
        <w:t>”</w:t>
      </w:r>
      <w:r>
        <w:rPr>
          <w:b/>
          <w:spacing w:val="-14"/>
          <w:w w:val="105"/>
          <w:sz w:val="23"/>
        </w:rPr>
        <w:t xml:space="preserve"> </w:t>
      </w:r>
      <w:r>
        <w:rPr>
          <w:w w:val="105"/>
          <w:sz w:val="23"/>
        </w:rPr>
        <w:t>means</w:t>
      </w:r>
      <w:r>
        <w:rPr>
          <w:spacing w:val="-15"/>
          <w:w w:val="105"/>
          <w:sz w:val="23"/>
        </w:rPr>
        <w:t xml:space="preserve"> </w:t>
      </w:r>
      <w:r>
        <w:rPr>
          <w:w w:val="105"/>
          <w:sz w:val="23"/>
        </w:rPr>
        <w:t>computer</w:t>
      </w:r>
      <w:r>
        <w:rPr>
          <w:spacing w:val="-4"/>
          <w:w w:val="105"/>
          <w:sz w:val="23"/>
        </w:rPr>
        <w:t xml:space="preserve"> </w:t>
      </w:r>
      <w:r>
        <w:rPr>
          <w:w w:val="105"/>
          <w:sz w:val="23"/>
        </w:rPr>
        <w:t>software,</w:t>
      </w:r>
      <w:r>
        <w:rPr>
          <w:spacing w:val="-16"/>
          <w:w w:val="105"/>
          <w:sz w:val="23"/>
        </w:rPr>
        <w:t xml:space="preserve"> </w:t>
      </w:r>
      <w:r>
        <w:rPr>
          <w:w w:val="105"/>
          <w:sz w:val="23"/>
        </w:rPr>
        <w:t>including</w:t>
      </w:r>
      <w:r>
        <w:rPr>
          <w:spacing w:val="-12"/>
          <w:w w:val="105"/>
          <w:sz w:val="23"/>
        </w:rPr>
        <w:t xml:space="preserve"> </w:t>
      </w:r>
      <w:r>
        <w:rPr>
          <w:w w:val="105"/>
          <w:sz w:val="23"/>
        </w:rPr>
        <w:t>source</w:t>
      </w:r>
      <w:r>
        <w:rPr>
          <w:spacing w:val="-14"/>
          <w:w w:val="105"/>
          <w:sz w:val="23"/>
        </w:rPr>
        <w:t xml:space="preserve"> </w:t>
      </w:r>
      <w:r>
        <w:rPr>
          <w:w w:val="105"/>
          <w:sz w:val="23"/>
        </w:rPr>
        <w:t>code,</w:t>
      </w:r>
      <w:r>
        <w:rPr>
          <w:spacing w:val="-11"/>
          <w:w w:val="105"/>
          <w:sz w:val="23"/>
        </w:rPr>
        <w:t xml:space="preserve"> </w:t>
      </w:r>
      <w:r>
        <w:rPr>
          <w:w w:val="105"/>
          <w:sz w:val="23"/>
        </w:rPr>
        <w:t>object,</w:t>
      </w:r>
      <w:r>
        <w:rPr>
          <w:spacing w:val="-11"/>
          <w:w w:val="105"/>
          <w:sz w:val="23"/>
        </w:rPr>
        <w:t xml:space="preserve"> </w:t>
      </w:r>
      <w:r>
        <w:rPr>
          <w:w w:val="105"/>
          <w:sz w:val="23"/>
        </w:rPr>
        <w:t>executable or binary code, comments, screens, user interfaces, data structures, data libraries, definition libraries, templates, menus, buttons</w:t>
      </w:r>
      <w:r>
        <w:rPr>
          <w:spacing w:val="-4"/>
          <w:w w:val="105"/>
          <w:sz w:val="23"/>
        </w:rPr>
        <w:t xml:space="preserve"> </w:t>
      </w:r>
      <w:r>
        <w:rPr>
          <w:w w:val="105"/>
          <w:sz w:val="23"/>
        </w:rPr>
        <w:t>and</w:t>
      </w:r>
      <w:r>
        <w:rPr>
          <w:spacing w:val="-2"/>
          <w:w w:val="105"/>
          <w:sz w:val="23"/>
        </w:rPr>
        <w:t xml:space="preserve"> </w:t>
      </w:r>
      <w:r>
        <w:rPr>
          <w:w w:val="105"/>
          <w:sz w:val="23"/>
        </w:rPr>
        <w:t>icons, and</w:t>
      </w:r>
      <w:r>
        <w:rPr>
          <w:spacing w:val="-2"/>
          <w:w w:val="105"/>
          <w:sz w:val="23"/>
        </w:rPr>
        <w:t xml:space="preserve"> </w:t>
      </w:r>
      <w:r>
        <w:rPr>
          <w:w w:val="105"/>
          <w:sz w:val="23"/>
        </w:rPr>
        <w:t>all files, data, materials, manuals, design notes and other items</w:t>
      </w:r>
      <w:r>
        <w:rPr>
          <w:spacing w:val="-1"/>
          <w:w w:val="105"/>
          <w:sz w:val="23"/>
        </w:rPr>
        <w:t xml:space="preserve"> </w:t>
      </w:r>
      <w:r>
        <w:rPr>
          <w:w w:val="105"/>
          <w:sz w:val="23"/>
        </w:rPr>
        <w:t>and documentation related thereto or associated therewith.</w:t>
      </w:r>
    </w:p>
    <w:p w14:paraId="61178722" w14:textId="77777777" w:rsidR="00C322FD" w:rsidRDefault="00C322FD">
      <w:pPr>
        <w:pStyle w:val="BodyText"/>
        <w:spacing w:before="18"/>
      </w:pPr>
    </w:p>
    <w:p w14:paraId="5EA8189D" w14:textId="77777777" w:rsidR="00C322FD" w:rsidRDefault="000650C8">
      <w:pPr>
        <w:pStyle w:val="ListParagraph"/>
        <w:numPr>
          <w:ilvl w:val="1"/>
          <w:numId w:val="2"/>
        </w:numPr>
        <w:tabs>
          <w:tab w:val="left" w:pos="1441"/>
        </w:tabs>
        <w:spacing w:line="252" w:lineRule="auto"/>
        <w:ind w:right="625" w:firstLine="720"/>
        <w:rPr>
          <w:b/>
          <w:sz w:val="23"/>
        </w:rPr>
      </w:pPr>
      <w:r>
        <w:rPr>
          <w:b/>
          <w:i/>
          <w:w w:val="105"/>
          <w:sz w:val="23"/>
        </w:rPr>
        <w:t>“Third</w:t>
      </w:r>
      <w:r>
        <w:rPr>
          <w:b/>
          <w:i/>
          <w:spacing w:val="-7"/>
          <w:w w:val="105"/>
          <w:sz w:val="23"/>
        </w:rPr>
        <w:t xml:space="preserve"> </w:t>
      </w:r>
      <w:r>
        <w:rPr>
          <w:b/>
          <w:i/>
          <w:w w:val="105"/>
          <w:sz w:val="23"/>
        </w:rPr>
        <w:t xml:space="preserve">Party” </w:t>
      </w:r>
      <w:r>
        <w:rPr>
          <w:w w:val="105"/>
          <w:sz w:val="23"/>
        </w:rPr>
        <w:t>means</w:t>
      </w:r>
      <w:r>
        <w:rPr>
          <w:spacing w:val="-15"/>
          <w:w w:val="105"/>
          <w:sz w:val="23"/>
        </w:rPr>
        <w:t xml:space="preserve"> </w:t>
      </w:r>
      <w:r>
        <w:rPr>
          <w:w w:val="105"/>
          <w:sz w:val="23"/>
        </w:rPr>
        <w:t>a</w:t>
      </w:r>
      <w:r>
        <w:rPr>
          <w:spacing w:val="-2"/>
          <w:w w:val="105"/>
          <w:sz w:val="23"/>
        </w:rPr>
        <w:t xml:space="preserve"> </w:t>
      </w:r>
      <w:r>
        <w:rPr>
          <w:w w:val="105"/>
          <w:sz w:val="23"/>
        </w:rPr>
        <w:t>legal</w:t>
      </w:r>
      <w:r>
        <w:rPr>
          <w:spacing w:val="-5"/>
          <w:w w:val="105"/>
          <w:sz w:val="23"/>
        </w:rPr>
        <w:t xml:space="preserve"> </w:t>
      </w:r>
      <w:r>
        <w:rPr>
          <w:w w:val="105"/>
          <w:sz w:val="23"/>
        </w:rPr>
        <w:t>entity,</w:t>
      </w:r>
      <w:r>
        <w:rPr>
          <w:spacing w:val="-5"/>
          <w:w w:val="105"/>
          <w:sz w:val="23"/>
        </w:rPr>
        <w:t xml:space="preserve"> </w:t>
      </w:r>
      <w:r>
        <w:rPr>
          <w:w w:val="105"/>
          <w:sz w:val="23"/>
        </w:rPr>
        <w:t>company</w:t>
      </w:r>
      <w:r>
        <w:rPr>
          <w:spacing w:val="-7"/>
          <w:w w:val="105"/>
          <w:sz w:val="23"/>
        </w:rPr>
        <w:t xml:space="preserve"> </w:t>
      </w:r>
      <w:r>
        <w:rPr>
          <w:w w:val="105"/>
          <w:sz w:val="23"/>
        </w:rPr>
        <w:t>or</w:t>
      </w:r>
      <w:r>
        <w:rPr>
          <w:spacing w:val="-4"/>
          <w:w w:val="105"/>
          <w:sz w:val="23"/>
        </w:rPr>
        <w:t xml:space="preserve"> </w:t>
      </w:r>
      <w:r>
        <w:rPr>
          <w:w w:val="105"/>
          <w:sz w:val="23"/>
        </w:rPr>
        <w:t>person</w:t>
      </w:r>
      <w:r>
        <w:rPr>
          <w:spacing w:val="-13"/>
          <w:w w:val="105"/>
          <w:sz w:val="23"/>
        </w:rPr>
        <w:t xml:space="preserve"> </w:t>
      </w:r>
      <w:r>
        <w:rPr>
          <w:w w:val="105"/>
          <w:sz w:val="23"/>
        </w:rPr>
        <w:t>that</w:t>
      </w:r>
      <w:r>
        <w:rPr>
          <w:spacing w:val="-12"/>
          <w:w w:val="105"/>
          <w:sz w:val="23"/>
        </w:rPr>
        <w:t xml:space="preserve"> </w:t>
      </w:r>
      <w:r>
        <w:rPr>
          <w:w w:val="105"/>
          <w:sz w:val="23"/>
        </w:rPr>
        <w:t>is</w:t>
      </w:r>
      <w:r>
        <w:rPr>
          <w:spacing w:val="-10"/>
          <w:w w:val="105"/>
          <w:sz w:val="23"/>
        </w:rPr>
        <w:t xml:space="preserve"> </w:t>
      </w:r>
      <w:r>
        <w:rPr>
          <w:w w:val="105"/>
          <w:sz w:val="23"/>
        </w:rPr>
        <w:t>not</w:t>
      </w:r>
      <w:r>
        <w:rPr>
          <w:spacing w:val="-5"/>
          <w:w w:val="105"/>
          <w:sz w:val="23"/>
        </w:rPr>
        <w:t xml:space="preserve"> </w:t>
      </w:r>
      <w:r>
        <w:rPr>
          <w:w w:val="105"/>
          <w:sz w:val="23"/>
        </w:rPr>
        <w:t>a</w:t>
      </w:r>
      <w:r>
        <w:rPr>
          <w:spacing w:val="-8"/>
          <w:w w:val="105"/>
          <w:sz w:val="23"/>
        </w:rPr>
        <w:t xml:space="preserve"> </w:t>
      </w:r>
      <w:r>
        <w:rPr>
          <w:w w:val="105"/>
          <w:sz w:val="23"/>
        </w:rPr>
        <w:t>Party</w:t>
      </w:r>
      <w:r>
        <w:rPr>
          <w:spacing w:val="-7"/>
          <w:w w:val="105"/>
          <w:sz w:val="23"/>
        </w:rPr>
        <w:t xml:space="preserve"> </w:t>
      </w:r>
      <w:r>
        <w:rPr>
          <w:w w:val="105"/>
          <w:sz w:val="23"/>
        </w:rPr>
        <w:t>to</w:t>
      </w:r>
      <w:r>
        <w:rPr>
          <w:spacing w:val="-7"/>
          <w:w w:val="105"/>
          <w:sz w:val="23"/>
        </w:rPr>
        <w:t xml:space="preserve"> </w:t>
      </w:r>
      <w:r>
        <w:rPr>
          <w:w w:val="105"/>
          <w:sz w:val="23"/>
        </w:rPr>
        <w:t>the Agreement and</w:t>
      </w:r>
      <w:r>
        <w:rPr>
          <w:spacing w:val="-3"/>
          <w:w w:val="105"/>
          <w:sz w:val="23"/>
        </w:rPr>
        <w:t xml:space="preserve"> </w:t>
      </w:r>
      <w:r>
        <w:rPr>
          <w:w w:val="105"/>
          <w:sz w:val="23"/>
        </w:rPr>
        <w:t>is not</w:t>
      </w:r>
      <w:r>
        <w:rPr>
          <w:spacing w:val="-1"/>
          <w:w w:val="105"/>
          <w:sz w:val="23"/>
        </w:rPr>
        <w:t xml:space="preserve"> </w:t>
      </w:r>
      <w:r>
        <w:rPr>
          <w:w w:val="105"/>
          <w:sz w:val="23"/>
        </w:rPr>
        <w:t>a Using Agency, Subcontractor,</w:t>
      </w:r>
      <w:r>
        <w:rPr>
          <w:spacing w:val="-1"/>
          <w:w w:val="105"/>
          <w:sz w:val="23"/>
        </w:rPr>
        <w:t xml:space="preserve"> </w:t>
      </w:r>
      <w:r>
        <w:rPr>
          <w:w w:val="105"/>
          <w:sz w:val="23"/>
        </w:rPr>
        <w:t>affiliate of</w:t>
      </w:r>
      <w:r>
        <w:rPr>
          <w:spacing w:val="-8"/>
          <w:w w:val="105"/>
          <w:sz w:val="23"/>
        </w:rPr>
        <w:t xml:space="preserve"> </w:t>
      </w:r>
      <w:r>
        <w:rPr>
          <w:w w:val="105"/>
          <w:sz w:val="23"/>
        </w:rPr>
        <w:t>a Party, or other entity, company or person controlled by a Party.</w:t>
      </w:r>
    </w:p>
    <w:p w14:paraId="71C52323" w14:textId="77777777" w:rsidR="00C322FD" w:rsidRDefault="00C322FD">
      <w:pPr>
        <w:pStyle w:val="BodyText"/>
        <w:spacing w:before="5"/>
      </w:pPr>
    </w:p>
    <w:p w14:paraId="32E1E955" w14:textId="77777777" w:rsidR="00C322FD" w:rsidRDefault="000650C8">
      <w:pPr>
        <w:pStyle w:val="ListParagraph"/>
        <w:numPr>
          <w:ilvl w:val="1"/>
          <w:numId w:val="2"/>
        </w:numPr>
        <w:tabs>
          <w:tab w:val="left" w:pos="1441"/>
        </w:tabs>
        <w:spacing w:line="254" w:lineRule="auto"/>
        <w:ind w:right="621" w:firstLine="720"/>
        <w:rPr>
          <w:b/>
          <w:sz w:val="23"/>
        </w:rPr>
      </w:pPr>
      <w:r>
        <w:rPr>
          <w:b/>
          <w:i/>
          <w:w w:val="105"/>
          <w:sz w:val="23"/>
        </w:rPr>
        <w:t>“Third</w:t>
      </w:r>
      <w:r>
        <w:rPr>
          <w:b/>
          <w:i/>
          <w:spacing w:val="-9"/>
          <w:w w:val="105"/>
          <w:sz w:val="23"/>
        </w:rPr>
        <w:t xml:space="preserve"> </w:t>
      </w:r>
      <w:r>
        <w:rPr>
          <w:b/>
          <w:i/>
          <w:w w:val="105"/>
          <w:sz w:val="23"/>
        </w:rPr>
        <w:t>Party</w:t>
      </w:r>
      <w:r>
        <w:rPr>
          <w:b/>
          <w:i/>
          <w:spacing w:val="-10"/>
          <w:w w:val="105"/>
          <w:sz w:val="23"/>
        </w:rPr>
        <w:t xml:space="preserve"> </w:t>
      </w:r>
      <w:r>
        <w:rPr>
          <w:b/>
          <w:i/>
          <w:w w:val="105"/>
          <w:sz w:val="23"/>
        </w:rPr>
        <w:t>Intellectual</w:t>
      </w:r>
      <w:r>
        <w:rPr>
          <w:b/>
          <w:i/>
          <w:spacing w:val="-13"/>
          <w:w w:val="105"/>
          <w:sz w:val="23"/>
        </w:rPr>
        <w:t xml:space="preserve"> </w:t>
      </w:r>
      <w:r>
        <w:rPr>
          <w:b/>
          <w:i/>
          <w:w w:val="105"/>
          <w:sz w:val="23"/>
        </w:rPr>
        <w:t>Property</w:t>
      </w:r>
      <w:r>
        <w:rPr>
          <w:b/>
          <w:w w:val="105"/>
          <w:sz w:val="23"/>
        </w:rPr>
        <w:t>”</w:t>
      </w:r>
      <w:r>
        <w:rPr>
          <w:b/>
          <w:spacing w:val="-9"/>
          <w:w w:val="105"/>
          <w:sz w:val="23"/>
        </w:rPr>
        <w:t xml:space="preserve"> </w:t>
      </w:r>
      <w:r>
        <w:rPr>
          <w:w w:val="105"/>
          <w:sz w:val="23"/>
        </w:rPr>
        <w:t>means</w:t>
      </w:r>
      <w:r>
        <w:rPr>
          <w:spacing w:val="-12"/>
          <w:w w:val="105"/>
          <w:sz w:val="23"/>
        </w:rPr>
        <w:t xml:space="preserve"> </w:t>
      </w:r>
      <w:r>
        <w:rPr>
          <w:w w:val="105"/>
          <w:sz w:val="23"/>
        </w:rPr>
        <w:t>all</w:t>
      </w:r>
      <w:r>
        <w:rPr>
          <w:spacing w:val="-7"/>
          <w:w w:val="105"/>
          <w:sz w:val="23"/>
        </w:rPr>
        <w:t xml:space="preserve"> </w:t>
      </w:r>
      <w:r>
        <w:rPr>
          <w:w w:val="105"/>
          <w:sz w:val="23"/>
        </w:rPr>
        <w:t>Intellectual</w:t>
      </w:r>
      <w:r>
        <w:rPr>
          <w:spacing w:val="-13"/>
          <w:w w:val="105"/>
          <w:sz w:val="23"/>
        </w:rPr>
        <w:t xml:space="preserve"> </w:t>
      </w:r>
      <w:r>
        <w:rPr>
          <w:w w:val="105"/>
          <w:sz w:val="23"/>
        </w:rPr>
        <w:t>Property</w:t>
      </w:r>
      <w:r>
        <w:rPr>
          <w:spacing w:val="-9"/>
          <w:w w:val="105"/>
          <w:sz w:val="23"/>
        </w:rPr>
        <w:t xml:space="preserve"> </w:t>
      </w:r>
      <w:r>
        <w:rPr>
          <w:w w:val="105"/>
          <w:sz w:val="23"/>
        </w:rPr>
        <w:t>owned</w:t>
      </w:r>
      <w:r>
        <w:rPr>
          <w:spacing w:val="-9"/>
          <w:w w:val="105"/>
          <w:sz w:val="23"/>
        </w:rPr>
        <w:t xml:space="preserve"> </w:t>
      </w:r>
      <w:r>
        <w:rPr>
          <w:w w:val="105"/>
          <w:sz w:val="23"/>
        </w:rPr>
        <w:t>by</w:t>
      </w:r>
      <w:r>
        <w:rPr>
          <w:spacing w:val="-9"/>
          <w:w w:val="105"/>
          <w:sz w:val="23"/>
        </w:rPr>
        <w:t xml:space="preserve"> </w:t>
      </w:r>
      <w:r>
        <w:rPr>
          <w:w w:val="105"/>
          <w:sz w:val="23"/>
        </w:rPr>
        <w:t>a Third Party, including Third Party Software.</w:t>
      </w:r>
    </w:p>
    <w:p w14:paraId="1FC11FD9" w14:textId="77777777" w:rsidR="00C322FD" w:rsidRDefault="00C322FD">
      <w:pPr>
        <w:pStyle w:val="BodyText"/>
        <w:spacing w:before="3"/>
      </w:pPr>
    </w:p>
    <w:p w14:paraId="4EEF83A0" w14:textId="77777777" w:rsidR="00C322FD" w:rsidRDefault="000650C8">
      <w:pPr>
        <w:pStyle w:val="ListParagraph"/>
        <w:numPr>
          <w:ilvl w:val="1"/>
          <w:numId w:val="2"/>
        </w:numPr>
        <w:tabs>
          <w:tab w:val="left" w:pos="1441"/>
        </w:tabs>
        <w:spacing w:line="252" w:lineRule="auto"/>
        <w:ind w:right="652" w:firstLine="720"/>
        <w:rPr>
          <w:b/>
          <w:i/>
          <w:sz w:val="23"/>
        </w:rPr>
      </w:pPr>
      <w:r>
        <w:rPr>
          <w:b/>
          <w:i/>
          <w:w w:val="105"/>
          <w:sz w:val="23"/>
        </w:rPr>
        <w:t>“Third</w:t>
      </w:r>
      <w:r>
        <w:rPr>
          <w:b/>
          <w:i/>
          <w:spacing w:val="-9"/>
          <w:w w:val="105"/>
          <w:sz w:val="23"/>
        </w:rPr>
        <w:t xml:space="preserve"> </w:t>
      </w:r>
      <w:r>
        <w:rPr>
          <w:b/>
          <w:i/>
          <w:w w:val="105"/>
          <w:sz w:val="23"/>
        </w:rPr>
        <w:t>Party</w:t>
      </w:r>
      <w:r>
        <w:rPr>
          <w:b/>
          <w:i/>
          <w:spacing w:val="-10"/>
          <w:w w:val="105"/>
          <w:sz w:val="23"/>
        </w:rPr>
        <w:t xml:space="preserve"> </w:t>
      </w:r>
      <w:r>
        <w:rPr>
          <w:b/>
          <w:i/>
          <w:w w:val="105"/>
          <w:sz w:val="23"/>
        </w:rPr>
        <w:t>Contractor”</w:t>
      </w:r>
      <w:r>
        <w:rPr>
          <w:b/>
          <w:i/>
          <w:spacing w:val="-5"/>
          <w:w w:val="105"/>
          <w:sz w:val="23"/>
        </w:rPr>
        <w:t xml:space="preserve"> </w:t>
      </w:r>
      <w:r>
        <w:rPr>
          <w:w w:val="105"/>
          <w:sz w:val="23"/>
        </w:rPr>
        <w:t>means</w:t>
      </w:r>
      <w:r>
        <w:rPr>
          <w:spacing w:val="-11"/>
          <w:w w:val="105"/>
          <w:sz w:val="23"/>
        </w:rPr>
        <w:t xml:space="preserve"> </w:t>
      </w:r>
      <w:r>
        <w:rPr>
          <w:w w:val="105"/>
          <w:sz w:val="23"/>
        </w:rPr>
        <w:t>a</w:t>
      </w:r>
      <w:r>
        <w:rPr>
          <w:spacing w:val="-10"/>
          <w:w w:val="105"/>
          <w:sz w:val="23"/>
        </w:rPr>
        <w:t xml:space="preserve"> </w:t>
      </w:r>
      <w:r>
        <w:rPr>
          <w:w w:val="105"/>
          <w:sz w:val="23"/>
        </w:rPr>
        <w:t>Third</w:t>
      </w:r>
      <w:r>
        <w:rPr>
          <w:spacing w:val="-9"/>
          <w:w w:val="105"/>
          <w:sz w:val="23"/>
        </w:rPr>
        <w:t xml:space="preserve"> </w:t>
      </w:r>
      <w:r>
        <w:rPr>
          <w:w w:val="105"/>
          <w:sz w:val="23"/>
        </w:rPr>
        <w:t>Party</w:t>
      </w:r>
      <w:r>
        <w:rPr>
          <w:spacing w:val="-9"/>
          <w:w w:val="105"/>
          <w:sz w:val="23"/>
        </w:rPr>
        <w:t xml:space="preserve"> </w:t>
      </w:r>
      <w:r>
        <w:rPr>
          <w:w w:val="105"/>
          <w:sz w:val="23"/>
        </w:rPr>
        <w:t>that</w:t>
      </w:r>
      <w:r>
        <w:rPr>
          <w:spacing w:val="-7"/>
          <w:w w:val="105"/>
          <w:sz w:val="23"/>
        </w:rPr>
        <w:t xml:space="preserve"> </w:t>
      </w:r>
      <w:r>
        <w:rPr>
          <w:w w:val="105"/>
          <w:sz w:val="23"/>
        </w:rPr>
        <w:t>provides</w:t>
      </w:r>
      <w:r>
        <w:rPr>
          <w:spacing w:val="-11"/>
          <w:w w:val="105"/>
          <w:sz w:val="23"/>
        </w:rPr>
        <w:t xml:space="preserve"> </w:t>
      </w:r>
      <w:r>
        <w:rPr>
          <w:w w:val="105"/>
          <w:sz w:val="23"/>
        </w:rPr>
        <w:t>the</w:t>
      </w:r>
      <w:r>
        <w:rPr>
          <w:spacing w:val="-10"/>
          <w:w w:val="105"/>
          <w:sz w:val="23"/>
        </w:rPr>
        <w:t xml:space="preserve"> </w:t>
      </w:r>
      <w:r>
        <w:rPr>
          <w:w w:val="105"/>
          <w:sz w:val="23"/>
        </w:rPr>
        <w:t>Using</w:t>
      </w:r>
      <w:r>
        <w:rPr>
          <w:spacing w:val="-9"/>
          <w:w w:val="105"/>
          <w:sz w:val="23"/>
        </w:rPr>
        <w:t xml:space="preserve"> </w:t>
      </w:r>
      <w:r>
        <w:rPr>
          <w:w w:val="105"/>
          <w:sz w:val="23"/>
        </w:rPr>
        <w:t>Agency with products</w:t>
      </w:r>
      <w:r>
        <w:rPr>
          <w:spacing w:val="-1"/>
          <w:w w:val="105"/>
          <w:sz w:val="23"/>
        </w:rPr>
        <w:t xml:space="preserve"> </w:t>
      </w:r>
      <w:r>
        <w:rPr>
          <w:w w:val="105"/>
          <w:sz w:val="23"/>
        </w:rPr>
        <w:t>or services that are related to, or in support of, the Services.</w:t>
      </w:r>
      <w:r>
        <w:rPr>
          <w:spacing w:val="40"/>
          <w:w w:val="105"/>
          <w:sz w:val="23"/>
        </w:rPr>
        <w:t xml:space="preserve"> </w:t>
      </w:r>
      <w:r>
        <w:rPr>
          <w:w w:val="105"/>
          <w:sz w:val="23"/>
        </w:rPr>
        <w:t>Subcontractors</w:t>
      </w:r>
      <w:r>
        <w:rPr>
          <w:spacing w:val="-1"/>
          <w:w w:val="105"/>
          <w:sz w:val="23"/>
        </w:rPr>
        <w:t xml:space="preserve"> </w:t>
      </w:r>
      <w:r>
        <w:rPr>
          <w:w w:val="105"/>
          <w:sz w:val="23"/>
        </w:rPr>
        <w:t>of Contractor are not “Third Party Contractors.”</w:t>
      </w:r>
    </w:p>
    <w:p w14:paraId="55996904" w14:textId="77777777" w:rsidR="00C322FD" w:rsidRDefault="00C322FD">
      <w:pPr>
        <w:pStyle w:val="BodyText"/>
        <w:spacing w:before="12"/>
      </w:pPr>
    </w:p>
    <w:p w14:paraId="795E9AC3" w14:textId="77777777" w:rsidR="00C322FD" w:rsidRDefault="000650C8">
      <w:pPr>
        <w:pStyle w:val="ListParagraph"/>
        <w:numPr>
          <w:ilvl w:val="1"/>
          <w:numId w:val="2"/>
        </w:numPr>
        <w:tabs>
          <w:tab w:val="left" w:pos="1441"/>
        </w:tabs>
        <w:spacing w:line="249" w:lineRule="auto"/>
        <w:ind w:right="626" w:firstLine="720"/>
        <w:rPr>
          <w:b/>
          <w:sz w:val="23"/>
        </w:rPr>
      </w:pPr>
      <w:r>
        <w:rPr>
          <w:b/>
          <w:w w:val="105"/>
          <w:sz w:val="23"/>
        </w:rPr>
        <w:t>“</w:t>
      </w:r>
      <w:r>
        <w:rPr>
          <w:b/>
          <w:i/>
          <w:w w:val="105"/>
          <w:sz w:val="23"/>
        </w:rPr>
        <w:t>Third</w:t>
      </w:r>
      <w:r>
        <w:rPr>
          <w:b/>
          <w:i/>
          <w:spacing w:val="-4"/>
          <w:w w:val="105"/>
          <w:sz w:val="23"/>
        </w:rPr>
        <w:t xml:space="preserve"> </w:t>
      </w:r>
      <w:r>
        <w:rPr>
          <w:b/>
          <w:i/>
          <w:w w:val="105"/>
          <w:sz w:val="23"/>
        </w:rPr>
        <w:t>Party Software</w:t>
      </w:r>
      <w:r>
        <w:rPr>
          <w:b/>
          <w:w w:val="105"/>
          <w:sz w:val="23"/>
        </w:rPr>
        <w:t>”</w:t>
      </w:r>
      <w:r>
        <w:rPr>
          <w:b/>
          <w:spacing w:val="-4"/>
          <w:w w:val="105"/>
          <w:sz w:val="23"/>
        </w:rPr>
        <w:t xml:space="preserve"> </w:t>
      </w:r>
      <w:r>
        <w:rPr>
          <w:w w:val="105"/>
          <w:sz w:val="23"/>
        </w:rPr>
        <w:t>means</w:t>
      </w:r>
      <w:r>
        <w:rPr>
          <w:spacing w:val="-12"/>
          <w:w w:val="105"/>
          <w:sz w:val="23"/>
        </w:rPr>
        <w:t xml:space="preserve"> </w:t>
      </w:r>
      <w:r>
        <w:rPr>
          <w:w w:val="105"/>
          <w:sz w:val="23"/>
        </w:rPr>
        <w:t>a commercial</w:t>
      </w:r>
      <w:r>
        <w:rPr>
          <w:spacing w:val="-2"/>
          <w:w w:val="105"/>
          <w:sz w:val="23"/>
        </w:rPr>
        <w:t xml:space="preserve"> </w:t>
      </w:r>
      <w:r>
        <w:rPr>
          <w:w w:val="105"/>
          <w:sz w:val="23"/>
        </w:rPr>
        <w:t>Software</w:t>
      </w:r>
      <w:r>
        <w:rPr>
          <w:spacing w:val="-5"/>
          <w:w w:val="105"/>
          <w:sz w:val="23"/>
        </w:rPr>
        <w:t xml:space="preserve"> </w:t>
      </w:r>
      <w:r>
        <w:rPr>
          <w:w w:val="105"/>
          <w:sz w:val="23"/>
        </w:rPr>
        <w:t>product</w:t>
      </w:r>
      <w:r>
        <w:rPr>
          <w:spacing w:val="-2"/>
          <w:w w:val="105"/>
          <w:sz w:val="23"/>
        </w:rPr>
        <w:t xml:space="preserve"> </w:t>
      </w:r>
      <w:r>
        <w:rPr>
          <w:w w:val="105"/>
          <w:sz w:val="23"/>
        </w:rPr>
        <w:t>developed</w:t>
      </w:r>
      <w:r>
        <w:rPr>
          <w:spacing w:val="-4"/>
          <w:w w:val="105"/>
          <w:sz w:val="23"/>
        </w:rPr>
        <w:t xml:space="preserve"> </w:t>
      </w:r>
      <w:r>
        <w:rPr>
          <w:w w:val="105"/>
          <w:sz w:val="23"/>
        </w:rPr>
        <w:t>by</w:t>
      </w:r>
      <w:r>
        <w:rPr>
          <w:spacing w:val="-10"/>
          <w:w w:val="105"/>
          <w:sz w:val="23"/>
        </w:rPr>
        <w:t xml:space="preserve"> </w:t>
      </w:r>
      <w:r>
        <w:rPr>
          <w:w w:val="105"/>
          <w:sz w:val="23"/>
        </w:rPr>
        <w:t>a Third Party not specifically for or on behalf</w:t>
      </w:r>
      <w:r>
        <w:rPr>
          <w:spacing w:val="-1"/>
          <w:w w:val="105"/>
          <w:sz w:val="23"/>
        </w:rPr>
        <w:t xml:space="preserve"> </w:t>
      </w:r>
      <w:r>
        <w:rPr>
          <w:w w:val="105"/>
          <w:sz w:val="23"/>
        </w:rPr>
        <w:t>of</w:t>
      </w:r>
      <w:r>
        <w:rPr>
          <w:spacing w:val="-1"/>
          <w:w w:val="105"/>
          <w:sz w:val="23"/>
        </w:rPr>
        <w:t xml:space="preserve"> </w:t>
      </w:r>
      <w:r>
        <w:rPr>
          <w:w w:val="105"/>
          <w:sz w:val="23"/>
        </w:rPr>
        <w:t>the Using Agency.</w:t>
      </w:r>
      <w:r>
        <w:rPr>
          <w:spacing w:val="40"/>
          <w:w w:val="105"/>
          <w:sz w:val="23"/>
        </w:rPr>
        <w:t xml:space="preserve"> </w:t>
      </w:r>
      <w:r>
        <w:rPr>
          <w:w w:val="105"/>
          <w:sz w:val="23"/>
        </w:rPr>
        <w:t>For clarity, custom or proprietary Software, including customizations</w:t>
      </w:r>
      <w:r>
        <w:rPr>
          <w:spacing w:val="-5"/>
          <w:w w:val="105"/>
          <w:sz w:val="23"/>
        </w:rPr>
        <w:t xml:space="preserve"> </w:t>
      </w:r>
      <w:r>
        <w:rPr>
          <w:w w:val="105"/>
          <w:sz w:val="23"/>
        </w:rPr>
        <w:t>to</w:t>
      </w:r>
      <w:r>
        <w:rPr>
          <w:spacing w:val="-2"/>
          <w:w w:val="105"/>
          <w:sz w:val="23"/>
        </w:rPr>
        <w:t xml:space="preserve"> </w:t>
      </w:r>
      <w:r>
        <w:rPr>
          <w:w w:val="105"/>
          <w:sz w:val="23"/>
        </w:rPr>
        <w:t>Third Party Software, developed by or on behalf</w:t>
      </w:r>
      <w:r>
        <w:rPr>
          <w:spacing w:val="-11"/>
          <w:w w:val="105"/>
          <w:sz w:val="23"/>
        </w:rPr>
        <w:t xml:space="preserve"> </w:t>
      </w:r>
      <w:r>
        <w:rPr>
          <w:w w:val="105"/>
          <w:sz w:val="23"/>
        </w:rPr>
        <w:t>of</w:t>
      </w:r>
      <w:r>
        <w:rPr>
          <w:spacing w:val="-11"/>
          <w:w w:val="105"/>
          <w:sz w:val="23"/>
        </w:rPr>
        <w:t xml:space="preserve"> </w:t>
      </w:r>
      <w:r>
        <w:rPr>
          <w:w w:val="105"/>
          <w:sz w:val="23"/>
        </w:rPr>
        <w:t>the</w:t>
      </w:r>
      <w:r>
        <w:rPr>
          <w:spacing w:val="-3"/>
          <w:w w:val="105"/>
          <w:sz w:val="23"/>
        </w:rPr>
        <w:t xml:space="preserve"> </w:t>
      </w:r>
      <w:r>
        <w:rPr>
          <w:w w:val="105"/>
          <w:sz w:val="23"/>
        </w:rPr>
        <w:t>Using</w:t>
      </w:r>
      <w:r>
        <w:rPr>
          <w:spacing w:val="-2"/>
          <w:w w:val="105"/>
          <w:sz w:val="23"/>
        </w:rPr>
        <w:t xml:space="preserve"> </w:t>
      </w:r>
      <w:r>
        <w:rPr>
          <w:w w:val="105"/>
          <w:sz w:val="23"/>
        </w:rPr>
        <w:t>Agency</w:t>
      </w:r>
      <w:r>
        <w:rPr>
          <w:spacing w:val="-8"/>
          <w:w w:val="105"/>
          <w:sz w:val="23"/>
        </w:rPr>
        <w:t xml:space="preserve"> </w:t>
      </w:r>
      <w:r>
        <w:rPr>
          <w:w w:val="105"/>
          <w:sz w:val="23"/>
        </w:rPr>
        <w:t>to</w:t>
      </w:r>
      <w:r>
        <w:rPr>
          <w:spacing w:val="-15"/>
          <w:w w:val="105"/>
          <w:sz w:val="23"/>
        </w:rPr>
        <w:t xml:space="preserve"> </w:t>
      </w:r>
      <w:r>
        <w:rPr>
          <w:w w:val="105"/>
          <w:sz w:val="23"/>
        </w:rPr>
        <w:t>the</w:t>
      </w:r>
      <w:r>
        <w:rPr>
          <w:spacing w:val="-9"/>
          <w:w w:val="105"/>
          <w:sz w:val="23"/>
        </w:rPr>
        <w:t xml:space="preserve"> </w:t>
      </w:r>
      <w:r>
        <w:rPr>
          <w:w w:val="105"/>
          <w:sz w:val="23"/>
        </w:rPr>
        <w:t>Using</w:t>
      </w:r>
      <w:r>
        <w:rPr>
          <w:spacing w:val="-8"/>
          <w:w w:val="105"/>
          <w:sz w:val="23"/>
        </w:rPr>
        <w:t xml:space="preserve"> </w:t>
      </w:r>
      <w:r>
        <w:rPr>
          <w:w w:val="105"/>
          <w:sz w:val="23"/>
        </w:rPr>
        <w:t>Agency’s</w:t>
      </w:r>
      <w:r>
        <w:rPr>
          <w:spacing w:val="-10"/>
          <w:w w:val="105"/>
          <w:sz w:val="23"/>
        </w:rPr>
        <w:t xml:space="preserve"> </w:t>
      </w:r>
      <w:r>
        <w:rPr>
          <w:w w:val="105"/>
          <w:sz w:val="23"/>
        </w:rPr>
        <w:t>specifications</w:t>
      </w:r>
      <w:r>
        <w:rPr>
          <w:spacing w:val="-4"/>
          <w:w w:val="105"/>
          <w:sz w:val="23"/>
        </w:rPr>
        <w:t xml:space="preserve"> </w:t>
      </w:r>
      <w:r>
        <w:rPr>
          <w:w w:val="105"/>
          <w:sz w:val="23"/>
        </w:rPr>
        <w:t>shall</w:t>
      </w:r>
      <w:r>
        <w:rPr>
          <w:spacing w:val="-7"/>
          <w:w w:val="105"/>
          <w:sz w:val="23"/>
        </w:rPr>
        <w:t xml:space="preserve"> </w:t>
      </w:r>
      <w:r>
        <w:rPr>
          <w:w w:val="105"/>
          <w:sz w:val="23"/>
        </w:rPr>
        <w:t>not</w:t>
      </w:r>
      <w:r>
        <w:rPr>
          <w:spacing w:val="-7"/>
          <w:w w:val="105"/>
          <w:sz w:val="23"/>
        </w:rPr>
        <w:t xml:space="preserve"> </w:t>
      </w:r>
      <w:r>
        <w:rPr>
          <w:w w:val="105"/>
          <w:sz w:val="23"/>
        </w:rPr>
        <w:t>be</w:t>
      </w:r>
      <w:r>
        <w:rPr>
          <w:spacing w:val="-9"/>
          <w:w w:val="105"/>
          <w:sz w:val="23"/>
        </w:rPr>
        <w:t xml:space="preserve"> </w:t>
      </w:r>
      <w:r>
        <w:rPr>
          <w:w w:val="105"/>
          <w:sz w:val="23"/>
        </w:rPr>
        <w:t>considered</w:t>
      </w:r>
      <w:r>
        <w:rPr>
          <w:spacing w:val="-8"/>
          <w:w w:val="105"/>
          <w:sz w:val="23"/>
        </w:rPr>
        <w:t xml:space="preserve"> </w:t>
      </w:r>
      <w:r>
        <w:rPr>
          <w:w w:val="105"/>
          <w:sz w:val="23"/>
        </w:rPr>
        <w:t>Third Party Software.</w:t>
      </w:r>
    </w:p>
    <w:p w14:paraId="3D6422A7" w14:textId="77777777" w:rsidR="00C322FD" w:rsidRDefault="00C322FD">
      <w:pPr>
        <w:pStyle w:val="ListParagraph"/>
        <w:spacing w:line="249" w:lineRule="auto"/>
        <w:rPr>
          <w:b/>
          <w:sz w:val="23"/>
        </w:rPr>
        <w:sectPr w:rsidR="00C322FD">
          <w:pgSz w:w="12240" w:h="15840"/>
          <w:pgMar w:top="1620" w:right="1080" w:bottom="1940" w:left="1440" w:header="1432" w:footer="1707" w:gutter="0"/>
          <w:cols w:space="720"/>
        </w:sectPr>
      </w:pPr>
    </w:p>
    <w:p w14:paraId="4592253A" w14:textId="77777777" w:rsidR="00C322FD" w:rsidRDefault="000650C8">
      <w:pPr>
        <w:pStyle w:val="ListParagraph"/>
        <w:numPr>
          <w:ilvl w:val="1"/>
          <w:numId w:val="2"/>
        </w:numPr>
        <w:tabs>
          <w:tab w:val="left" w:pos="1441"/>
        </w:tabs>
        <w:spacing w:before="33" w:line="252" w:lineRule="auto"/>
        <w:ind w:right="535" w:firstLine="720"/>
        <w:rPr>
          <w:b/>
          <w:sz w:val="23"/>
        </w:rPr>
      </w:pPr>
      <w:r>
        <w:rPr>
          <w:b/>
          <w:w w:val="105"/>
          <w:sz w:val="23"/>
        </w:rPr>
        <w:lastRenderedPageBreak/>
        <w:t>“</w:t>
      </w:r>
      <w:r>
        <w:rPr>
          <w:b/>
          <w:i/>
          <w:w w:val="105"/>
          <w:sz w:val="23"/>
        </w:rPr>
        <w:t>Using</w:t>
      </w:r>
      <w:r>
        <w:rPr>
          <w:b/>
          <w:i/>
          <w:spacing w:val="-6"/>
          <w:w w:val="105"/>
          <w:sz w:val="23"/>
        </w:rPr>
        <w:t xml:space="preserve"> </w:t>
      </w:r>
      <w:r>
        <w:rPr>
          <w:b/>
          <w:i/>
          <w:w w:val="105"/>
          <w:sz w:val="23"/>
        </w:rPr>
        <w:t>Agency</w:t>
      </w:r>
      <w:r>
        <w:rPr>
          <w:b/>
          <w:w w:val="105"/>
          <w:sz w:val="23"/>
        </w:rPr>
        <w:t>”</w:t>
      </w:r>
      <w:r>
        <w:rPr>
          <w:b/>
          <w:spacing w:val="-5"/>
          <w:w w:val="105"/>
          <w:sz w:val="23"/>
        </w:rPr>
        <w:t xml:space="preserve"> </w:t>
      </w:r>
      <w:r>
        <w:rPr>
          <w:w w:val="105"/>
          <w:sz w:val="23"/>
        </w:rPr>
        <w:t>shall</w:t>
      </w:r>
      <w:r>
        <w:rPr>
          <w:spacing w:val="-4"/>
          <w:w w:val="105"/>
          <w:sz w:val="23"/>
        </w:rPr>
        <w:t xml:space="preserve"> </w:t>
      </w:r>
      <w:r>
        <w:rPr>
          <w:w w:val="105"/>
          <w:sz w:val="23"/>
        </w:rPr>
        <w:t>mean</w:t>
      </w:r>
      <w:r>
        <w:rPr>
          <w:spacing w:val="-12"/>
          <w:w w:val="105"/>
          <w:sz w:val="23"/>
        </w:rPr>
        <w:t xml:space="preserve"> </w:t>
      </w:r>
      <w:r>
        <w:rPr>
          <w:w w:val="105"/>
          <w:sz w:val="23"/>
        </w:rPr>
        <w:t>the</w:t>
      </w:r>
      <w:r>
        <w:rPr>
          <w:spacing w:val="-7"/>
          <w:w w:val="105"/>
          <w:sz w:val="23"/>
        </w:rPr>
        <w:t xml:space="preserve"> </w:t>
      </w:r>
      <w:r>
        <w:rPr>
          <w:w w:val="105"/>
          <w:sz w:val="23"/>
        </w:rPr>
        <w:t>Fund</w:t>
      </w:r>
      <w:r>
        <w:rPr>
          <w:spacing w:val="-12"/>
          <w:w w:val="105"/>
          <w:sz w:val="23"/>
        </w:rPr>
        <w:t xml:space="preserve"> </w:t>
      </w:r>
      <w:r>
        <w:rPr>
          <w:w w:val="105"/>
          <w:sz w:val="23"/>
        </w:rPr>
        <w:t>as</w:t>
      </w:r>
      <w:r>
        <w:rPr>
          <w:spacing w:val="-14"/>
          <w:w w:val="105"/>
          <w:sz w:val="23"/>
        </w:rPr>
        <w:t xml:space="preserve"> </w:t>
      </w:r>
      <w:r>
        <w:rPr>
          <w:w w:val="105"/>
          <w:sz w:val="23"/>
        </w:rPr>
        <w:t>the</w:t>
      </w:r>
      <w:r>
        <w:rPr>
          <w:spacing w:val="-13"/>
          <w:w w:val="105"/>
          <w:sz w:val="23"/>
        </w:rPr>
        <w:t xml:space="preserve"> </w:t>
      </w:r>
      <w:r>
        <w:rPr>
          <w:w w:val="105"/>
          <w:sz w:val="23"/>
        </w:rPr>
        <w:t>agency</w:t>
      </w:r>
      <w:r>
        <w:rPr>
          <w:spacing w:val="-12"/>
          <w:w w:val="105"/>
          <w:sz w:val="23"/>
        </w:rPr>
        <w:t xml:space="preserve"> </w:t>
      </w:r>
      <w:r>
        <w:rPr>
          <w:w w:val="105"/>
          <w:sz w:val="23"/>
        </w:rPr>
        <w:t>receiving</w:t>
      </w:r>
      <w:r>
        <w:rPr>
          <w:spacing w:val="-6"/>
          <w:w w:val="105"/>
          <w:sz w:val="23"/>
        </w:rPr>
        <w:t xml:space="preserve"> </w:t>
      </w:r>
      <w:r>
        <w:rPr>
          <w:w w:val="105"/>
          <w:sz w:val="23"/>
        </w:rPr>
        <w:t>goods,</w:t>
      </w:r>
      <w:r>
        <w:rPr>
          <w:spacing w:val="-4"/>
          <w:w w:val="105"/>
          <w:sz w:val="23"/>
        </w:rPr>
        <w:t xml:space="preserve"> </w:t>
      </w:r>
      <w:r>
        <w:rPr>
          <w:w w:val="105"/>
          <w:sz w:val="23"/>
        </w:rPr>
        <w:t>Services</w:t>
      </w:r>
      <w:r>
        <w:rPr>
          <w:spacing w:val="-8"/>
          <w:w w:val="105"/>
          <w:sz w:val="23"/>
        </w:rPr>
        <w:t xml:space="preserve"> </w:t>
      </w:r>
      <w:r>
        <w:rPr>
          <w:w w:val="105"/>
          <w:sz w:val="23"/>
        </w:rPr>
        <w:t>or other Deliverables under this Agreement and</w:t>
      </w:r>
      <w:r>
        <w:rPr>
          <w:spacing w:val="-1"/>
          <w:w w:val="105"/>
          <w:sz w:val="23"/>
        </w:rPr>
        <w:t xml:space="preserve"> </w:t>
      </w:r>
      <w:r>
        <w:rPr>
          <w:w w:val="105"/>
          <w:sz w:val="23"/>
        </w:rPr>
        <w:t>the Professional Services Agreement between Contractor and the Fund.</w:t>
      </w:r>
    </w:p>
    <w:p w14:paraId="12AB03A1" w14:textId="77777777" w:rsidR="00C322FD" w:rsidRDefault="00C322FD">
      <w:pPr>
        <w:pStyle w:val="BodyText"/>
        <w:spacing w:before="12"/>
      </w:pPr>
    </w:p>
    <w:p w14:paraId="45B6FDFF" w14:textId="77777777" w:rsidR="00C322FD" w:rsidRDefault="000650C8">
      <w:pPr>
        <w:pStyle w:val="ListParagraph"/>
        <w:numPr>
          <w:ilvl w:val="1"/>
          <w:numId w:val="2"/>
        </w:numPr>
        <w:tabs>
          <w:tab w:val="left" w:pos="1441"/>
        </w:tabs>
        <w:spacing w:line="249" w:lineRule="auto"/>
        <w:ind w:right="376" w:firstLine="720"/>
        <w:rPr>
          <w:b/>
          <w:sz w:val="23"/>
        </w:rPr>
      </w:pPr>
      <w:r>
        <w:rPr>
          <w:b/>
          <w:noProof/>
          <w:sz w:val="23"/>
        </w:rPr>
        <mc:AlternateContent>
          <mc:Choice Requires="wps">
            <w:drawing>
              <wp:anchor distT="0" distB="0" distL="0" distR="0" simplePos="0" relativeHeight="486780928" behindDoc="1" locked="0" layoutInCell="1" allowOverlap="1" wp14:anchorId="46058E5D" wp14:editId="5E336DA2">
                <wp:simplePos x="0" y="0"/>
                <wp:positionH relativeFrom="page">
                  <wp:posOffset>1290269</wp:posOffset>
                </wp:positionH>
                <wp:positionV relativeFrom="paragraph">
                  <wp:posOffset>646187</wp:posOffset>
                </wp:positionV>
                <wp:extent cx="4999355" cy="505968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03"/>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81"/>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37"/>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35"/>
                              </a:lnTo>
                              <a:lnTo>
                                <a:pt x="955001" y="5058778"/>
                              </a:lnTo>
                              <a:lnTo>
                                <a:pt x="1004697" y="5051679"/>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685" y="3280664"/>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832434" y="3439439"/>
                              </a:lnTo>
                              <a:lnTo>
                                <a:pt x="1133805" y="394759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500" y="4008628"/>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429"/>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36"/>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33"/>
                              </a:lnTo>
                              <a:lnTo>
                                <a:pt x="4887011" y="995057"/>
                              </a:lnTo>
                              <a:lnTo>
                                <a:pt x="4881931" y="994930"/>
                              </a:lnTo>
                              <a:lnTo>
                                <a:pt x="4876343" y="995299"/>
                              </a:lnTo>
                              <a:lnTo>
                                <a:pt x="4872406" y="997458"/>
                              </a:lnTo>
                              <a:lnTo>
                                <a:pt x="4556303" y="1313688"/>
                              </a:lnTo>
                              <a:lnTo>
                                <a:pt x="4154347" y="911733"/>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86B5445" id="Graphic 72" o:spid="_x0000_s1026" style="position:absolute;margin-left:101.6pt;margin-top:50.9pt;width:393.65pt;height:398.4pt;z-index:-16535552;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89l414655,4238917r-50369,-9424l315087,4210342r-48006,-32715l228041,4139501r-26277,-34226l181521,4068864r-12802,-36665l163398,3995699r622,-18440l171500,3939794r17552,-35637l216712,3870325r36957,-30823l292912,3818382r39815,-12675l403682,3792918r40703,-4458l453898,3786581r723,-45542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37r26759,-4292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27l955001,5058778r49696,-7099l1043609,5041392r41491,-15278l1127556,5004435r42304,-28093l1210360,4940808r26632,-29210l1260055,4880635r19330,-32855l1294815,4812919r18352,-73101l1316342,4701641xem2200300,3914978r-20447,-34303l2038299,3793744,1587804,3526409r,175895l1313103,3976878,1154036,3715969,942632,3367735r-53201,-86817l889558,3280664r127,l890066,3280283r697738,422021l1587804,3526409,1173086,3280283,842695,3082925r-7874,-4318l826820,3074416r-7366,-1397l812088,3071749r-6921,1270l805484,3073019r-7747,2667l764463,3097644r-34607,33858l704596,3160052r-13412,32601l693089,3199384r1397,7366l697788,3213862r4318,7874l832434,3439439r301371,508152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935,3429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429r2540,-5969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36r-1651,6858l2937941,947674,3989247,2007362r31839,25425l4061244,2041626r10807,-2222l4081322,2035136r7747,-6057l4441749,1676273r1397,-4699l4443527,1665859xem4999152,1112012r-15291,-35891l4953178,1041654r-30734,-28321l4887011,995057r-5080,-127l4876343,995299r-3937,2159l4556303,1313688,4154347,911733,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b/>
          <w:w w:val="105"/>
          <w:sz w:val="23"/>
        </w:rPr>
        <w:t>“</w:t>
      </w:r>
      <w:r>
        <w:rPr>
          <w:b/>
          <w:i/>
          <w:w w:val="105"/>
          <w:sz w:val="23"/>
        </w:rPr>
        <w:t>Using Agency Confidential</w:t>
      </w:r>
      <w:r>
        <w:rPr>
          <w:b/>
          <w:i/>
          <w:spacing w:val="-2"/>
          <w:w w:val="105"/>
          <w:sz w:val="23"/>
        </w:rPr>
        <w:t xml:space="preserve"> </w:t>
      </w:r>
      <w:r>
        <w:rPr>
          <w:b/>
          <w:i/>
          <w:w w:val="105"/>
          <w:sz w:val="23"/>
        </w:rPr>
        <w:t>Information</w:t>
      </w:r>
      <w:r>
        <w:rPr>
          <w:b/>
          <w:w w:val="105"/>
          <w:sz w:val="23"/>
        </w:rPr>
        <w:t xml:space="preserve">” </w:t>
      </w:r>
      <w:r>
        <w:rPr>
          <w:w w:val="105"/>
          <w:sz w:val="23"/>
        </w:rPr>
        <w:t>means: (a) all non-public proprietary information</w:t>
      </w:r>
      <w:r>
        <w:rPr>
          <w:spacing w:val="-11"/>
          <w:w w:val="105"/>
          <w:sz w:val="23"/>
        </w:rPr>
        <w:t xml:space="preserve"> </w:t>
      </w:r>
      <w:r>
        <w:rPr>
          <w:w w:val="105"/>
          <w:sz w:val="23"/>
        </w:rPr>
        <w:t>of</w:t>
      </w:r>
      <w:r>
        <w:rPr>
          <w:spacing w:val="-7"/>
          <w:w w:val="105"/>
          <w:sz w:val="23"/>
        </w:rPr>
        <w:t xml:space="preserve"> </w:t>
      </w:r>
      <w:r>
        <w:rPr>
          <w:w w:val="105"/>
          <w:sz w:val="23"/>
        </w:rPr>
        <w:t>Using</w:t>
      </w:r>
      <w:r>
        <w:rPr>
          <w:spacing w:val="-5"/>
          <w:w w:val="105"/>
          <w:sz w:val="23"/>
        </w:rPr>
        <w:t xml:space="preserve"> </w:t>
      </w:r>
      <w:r>
        <w:rPr>
          <w:w w:val="105"/>
          <w:sz w:val="23"/>
        </w:rPr>
        <w:t>Agency</w:t>
      </w:r>
      <w:r>
        <w:rPr>
          <w:spacing w:val="-10"/>
          <w:w w:val="105"/>
          <w:sz w:val="23"/>
        </w:rPr>
        <w:t xml:space="preserve"> </w:t>
      </w:r>
      <w:r>
        <w:rPr>
          <w:w w:val="105"/>
          <w:sz w:val="23"/>
        </w:rPr>
        <w:t>that</w:t>
      </w:r>
      <w:r>
        <w:rPr>
          <w:spacing w:val="-15"/>
          <w:w w:val="105"/>
          <w:sz w:val="23"/>
        </w:rPr>
        <w:t xml:space="preserve"> </w:t>
      </w:r>
      <w:r>
        <w:rPr>
          <w:w w:val="105"/>
          <w:sz w:val="23"/>
        </w:rPr>
        <w:t>is</w:t>
      </w:r>
      <w:r>
        <w:rPr>
          <w:spacing w:val="-6"/>
          <w:w w:val="105"/>
          <w:sz w:val="23"/>
        </w:rPr>
        <w:t xml:space="preserve"> </w:t>
      </w:r>
      <w:r>
        <w:rPr>
          <w:w w:val="105"/>
          <w:sz w:val="23"/>
        </w:rPr>
        <w:t>marked</w:t>
      </w:r>
      <w:r>
        <w:rPr>
          <w:spacing w:val="-10"/>
          <w:w w:val="105"/>
          <w:sz w:val="23"/>
        </w:rPr>
        <w:t xml:space="preserve"> </w:t>
      </w:r>
      <w:r>
        <w:rPr>
          <w:w w:val="105"/>
          <w:sz w:val="23"/>
        </w:rPr>
        <w:t>confidential,</w:t>
      </w:r>
      <w:r>
        <w:rPr>
          <w:spacing w:val="-9"/>
          <w:w w:val="105"/>
          <w:sz w:val="23"/>
        </w:rPr>
        <w:t xml:space="preserve"> </w:t>
      </w:r>
      <w:r>
        <w:rPr>
          <w:w w:val="105"/>
          <w:sz w:val="23"/>
        </w:rPr>
        <w:t>restricted,</w:t>
      </w:r>
      <w:r>
        <w:rPr>
          <w:spacing w:val="-9"/>
          <w:w w:val="105"/>
          <w:sz w:val="23"/>
        </w:rPr>
        <w:t xml:space="preserve"> </w:t>
      </w:r>
      <w:r>
        <w:rPr>
          <w:w w:val="105"/>
          <w:sz w:val="23"/>
        </w:rPr>
        <w:t>proprietary,</w:t>
      </w:r>
      <w:r>
        <w:rPr>
          <w:spacing w:val="-9"/>
          <w:w w:val="105"/>
          <w:sz w:val="23"/>
        </w:rPr>
        <w:t xml:space="preserve"> </w:t>
      </w:r>
      <w:r>
        <w:rPr>
          <w:w w:val="105"/>
          <w:sz w:val="23"/>
        </w:rPr>
        <w:t>or</w:t>
      </w:r>
      <w:r>
        <w:rPr>
          <w:spacing w:val="-7"/>
          <w:w w:val="105"/>
          <w:sz w:val="23"/>
        </w:rPr>
        <w:t xml:space="preserve"> </w:t>
      </w:r>
      <w:r>
        <w:rPr>
          <w:w w:val="105"/>
          <w:sz w:val="23"/>
        </w:rPr>
        <w:t>with</w:t>
      </w:r>
      <w:r>
        <w:rPr>
          <w:spacing w:val="-16"/>
          <w:w w:val="105"/>
          <w:sz w:val="23"/>
        </w:rPr>
        <w:t xml:space="preserve"> </w:t>
      </w:r>
      <w:r>
        <w:rPr>
          <w:w w:val="105"/>
          <w:sz w:val="23"/>
        </w:rPr>
        <w:t>a</w:t>
      </w:r>
      <w:r>
        <w:rPr>
          <w:spacing w:val="-4"/>
          <w:w w:val="105"/>
          <w:sz w:val="23"/>
        </w:rPr>
        <w:t xml:space="preserve"> </w:t>
      </w:r>
      <w:r>
        <w:rPr>
          <w:w w:val="105"/>
          <w:sz w:val="23"/>
        </w:rPr>
        <w:t>similar designation; (b) Using Agency</w:t>
      </w:r>
      <w:r>
        <w:rPr>
          <w:spacing w:val="-2"/>
          <w:w w:val="105"/>
          <w:sz w:val="23"/>
        </w:rPr>
        <w:t xml:space="preserve"> </w:t>
      </w:r>
      <w:r>
        <w:rPr>
          <w:w w:val="105"/>
          <w:sz w:val="23"/>
        </w:rPr>
        <w:t>Data; and</w:t>
      </w:r>
      <w:r>
        <w:rPr>
          <w:spacing w:val="-2"/>
          <w:w w:val="105"/>
          <w:sz w:val="23"/>
        </w:rPr>
        <w:t xml:space="preserve"> </w:t>
      </w:r>
      <w:r>
        <w:rPr>
          <w:w w:val="105"/>
          <w:sz w:val="23"/>
        </w:rPr>
        <w:t>(c) any</w:t>
      </w:r>
      <w:r>
        <w:rPr>
          <w:spacing w:val="-2"/>
          <w:w w:val="105"/>
          <w:sz w:val="23"/>
        </w:rPr>
        <w:t xml:space="preserve"> </w:t>
      </w:r>
      <w:r>
        <w:rPr>
          <w:w w:val="105"/>
          <w:sz w:val="23"/>
        </w:rPr>
        <w:t>information that is exempt from public disclosure</w:t>
      </w:r>
      <w:r>
        <w:rPr>
          <w:spacing w:val="-4"/>
          <w:w w:val="105"/>
          <w:sz w:val="23"/>
        </w:rPr>
        <w:t xml:space="preserve"> </w:t>
      </w:r>
      <w:r>
        <w:rPr>
          <w:w w:val="105"/>
          <w:sz w:val="23"/>
        </w:rPr>
        <w:t>under the Illinois Freedom of</w:t>
      </w:r>
      <w:r>
        <w:rPr>
          <w:spacing w:val="-7"/>
          <w:w w:val="105"/>
          <w:sz w:val="23"/>
        </w:rPr>
        <w:t xml:space="preserve"> </w:t>
      </w:r>
      <w:r>
        <w:rPr>
          <w:w w:val="105"/>
          <w:sz w:val="23"/>
        </w:rPr>
        <w:t>Information Act, 5 ILCS</w:t>
      </w:r>
      <w:r>
        <w:rPr>
          <w:spacing w:val="-2"/>
          <w:w w:val="105"/>
          <w:sz w:val="23"/>
        </w:rPr>
        <w:t xml:space="preserve"> </w:t>
      </w:r>
      <w:r>
        <w:rPr>
          <w:w w:val="105"/>
          <w:sz w:val="23"/>
        </w:rPr>
        <w:t xml:space="preserve">140/1 et seq. or under Fund </w:t>
      </w:r>
      <w:r>
        <w:rPr>
          <w:spacing w:val="-2"/>
          <w:w w:val="105"/>
          <w:sz w:val="23"/>
        </w:rPr>
        <w:t>policies.</w:t>
      </w:r>
    </w:p>
    <w:p w14:paraId="183AF68E" w14:textId="77777777" w:rsidR="00C322FD" w:rsidRDefault="00C322FD">
      <w:pPr>
        <w:pStyle w:val="BodyText"/>
        <w:spacing w:before="10"/>
      </w:pPr>
    </w:p>
    <w:p w14:paraId="2911740A" w14:textId="77777777" w:rsidR="00C322FD" w:rsidRDefault="000650C8">
      <w:pPr>
        <w:pStyle w:val="ListParagraph"/>
        <w:numPr>
          <w:ilvl w:val="1"/>
          <w:numId w:val="2"/>
        </w:numPr>
        <w:tabs>
          <w:tab w:val="left" w:pos="1441"/>
        </w:tabs>
        <w:spacing w:line="252" w:lineRule="auto"/>
        <w:ind w:right="381" w:firstLine="720"/>
        <w:rPr>
          <w:b/>
          <w:sz w:val="23"/>
        </w:rPr>
      </w:pPr>
      <w:r>
        <w:rPr>
          <w:b/>
          <w:w w:val="105"/>
          <w:sz w:val="23"/>
        </w:rPr>
        <w:t>“</w:t>
      </w:r>
      <w:r>
        <w:rPr>
          <w:b/>
          <w:i/>
          <w:w w:val="105"/>
          <w:sz w:val="23"/>
        </w:rPr>
        <w:t>Using</w:t>
      </w:r>
      <w:r>
        <w:rPr>
          <w:b/>
          <w:i/>
          <w:spacing w:val="-10"/>
          <w:w w:val="105"/>
          <w:sz w:val="23"/>
        </w:rPr>
        <w:t xml:space="preserve"> </w:t>
      </w:r>
      <w:r>
        <w:rPr>
          <w:b/>
          <w:i/>
          <w:w w:val="105"/>
          <w:sz w:val="23"/>
        </w:rPr>
        <w:t>Agency</w:t>
      </w:r>
      <w:r>
        <w:rPr>
          <w:b/>
          <w:i/>
          <w:spacing w:val="-11"/>
          <w:w w:val="105"/>
          <w:sz w:val="23"/>
        </w:rPr>
        <w:t xml:space="preserve"> </w:t>
      </w:r>
      <w:r>
        <w:rPr>
          <w:b/>
          <w:i/>
          <w:w w:val="105"/>
          <w:sz w:val="23"/>
        </w:rPr>
        <w:t>Data</w:t>
      </w:r>
      <w:r>
        <w:rPr>
          <w:b/>
          <w:w w:val="105"/>
          <w:sz w:val="23"/>
        </w:rPr>
        <w:t>”</w:t>
      </w:r>
      <w:r>
        <w:rPr>
          <w:b/>
          <w:spacing w:val="-10"/>
          <w:w w:val="105"/>
          <w:sz w:val="23"/>
        </w:rPr>
        <w:t xml:space="preserve"> </w:t>
      </w:r>
      <w:r>
        <w:rPr>
          <w:w w:val="105"/>
          <w:sz w:val="23"/>
        </w:rPr>
        <w:t>means</w:t>
      </w:r>
      <w:r>
        <w:rPr>
          <w:spacing w:val="-13"/>
          <w:w w:val="105"/>
          <w:sz w:val="23"/>
        </w:rPr>
        <w:t xml:space="preserve"> </w:t>
      </w:r>
      <w:r>
        <w:rPr>
          <w:w w:val="105"/>
          <w:sz w:val="23"/>
        </w:rPr>
        <w:t>all</w:t>
      </w:r>
      <w:r>
        <w:rPr>
          <w:spacing w:val="-9"/>
          <w:w w:val="105"/>
          <w:sz w:val="23"/>
        </w:rPr>
        <w:t xml:space="preserve"> </w:t>
      </w:r>
      <w:r>
        <w:rPr>
          <w:w w:val="105"/>
          <w:sz w:val="23"/>
        </w:rPr>
        <w:t>data,</w:t>
      </w:r>
      <w:r>
        <w:rPr>
          <w:spacing w:val="-3"/>
          <w:w w:val="105"/>
          <w:sz w:val="23"/>
        </w:rPr>
        <w:t xml:space="preserve"> </w:t>
      </w:r>
      <w:r>
        <w:rPr>
          <w:w w:val="105"/>
          <w:sz w:val="23"/>
        </w:rPr>
        <w:t>whether</w:t>
      </w:r>
      <w:r>
        <w:rPr>
          <w:spacing w:val="-7"/>
          <w:w w:val="105"/>
          <w:sz w:val="23"/>
        </w:rPr>
        <w:t xml:space="preserve"> </w:t>
      </w:r>
      <w:r>
        <w:rPr>
          <w:w w:val="105"/>
          <w:sz w:val="23"/>
        </w:rPr>
        <w:t>Personal</w:t>
      </w:r>
      <w:r>
        <w:rPr>
          <w:spacing w:val="-15"/>
          <w:w w:val="105"/>
          <w:sz w:val="23"/>
        </w:rPr>
        <w:t xml:space="preserve"> </w:t>
      </w:r>
      <w:r>
        <w:rPr>
          <w:w w:val="105"/>
          <w:sz w:val="23"/>
        </w:rPr>
        <w:t>Information</w:t>
      </w:r>
      <w:r>
        <w:rPr>
          <w:spacing w:val="-10"/>
          <w:w w:val="105"/>
          <w:sz w:val="23"/>
        </w:rPr>
        <w:t xml:space="preserve"> </w:t>
      </w:r>
      <w:r>
        <w:rPr>
          <w:w w:val="105"/>
          <w:sz w:val="23"/>
        </w:rPr>
        <w:t>or</w:t>
      </w:r>
      <w:r>
        <w:rPr>
          <w:spacing w:val="-7"/>
          <w:w w:val="105"/>
          <w:sz w:val="23"/>
        </w:rPr>
        <w:t xml:space="preserve"> </w:t>
      </w:r>
      <w:r>
        <w:rPr>
          <w:w w:val="105"/>
          <w:sz w:val="23"/>
        </w:rPr>
        <w:t>other</w:t>
      </w:r>
      <w:r>
        <w:rPr>
          <w:spacing w:val="-13"/>
          <w:w w:val="105"/>
          <w:sz w:val="23"/>
        </w:rPr>
        <w:t xml:space="preserve"> </w:t>
      </w:r>
      <w:r>
        <w:rPr>
          <w:w w:val="105"/>
          <w:sz w:val="23"/>
        </w:rPr>
        <w:t>data, provided by the Using Agency to Contractor, provided by</w:t>
      </w:r>
      <w:r>
        <w:rPr>
          <w:spacing w:val="-4"/>
          <w:w w:val="105"/>
          <w:sz w:val="23"/>
        </w:rPr>
        <w:t xml:space="preserve"> </w:t>
      </w:r>
      <w:r>
        <w:rPr>
          <w:w w:val="105"/>
          <w:sz w:val="23"/>
        </w:rPr>
        <w:t>Third Parties to</w:t>
      </w:r>
      <w:r>
        <w:rPr>
          <w:spacing w:val="-4"/>
          <w:w w:val="105"/>
          <w:sz w:val="23"/>
        </w:rPr>
        <w:t xml:space="preserve"> </w:t>
      </w:r>
      <w:r>
        <w:rPr>
          <w:w w:val="105"/>
          <w:sz w:val="23"/>
        </w:rPr>
        <w:t>Contractor for purposes relating</w:t>
      </w:r>
      <w:r>
        <w:rPr>
          <w:spacing w:val="-2"/>
          <w:w w:val="105"/>
          <w:sz w:val="23"/>
        </w:rPr>
        <w:t xml:space="preserve"> </w:t>
      </w:r>
      <w:r>
        <w:rPr>
          <w:w w:val="105"/>
          <w:sz w:val="23"/>
        </w:rPr>
        <w:t>to</w:t>
      </w:r>
      <w:r>
        <w:rPr>
          <w:spacing w:val="-2"/>
          <w:w w:val="105"/>
          <w:sz w:val="23"/>
        </w:rPr>
        <w:t xml:space="preserve"> </w:t>
      </w:r>
      <w:r>
        <w:rPr>
          <w:w w:val="105"/>
          <w:sz w:val="23"/>
        </w:rPr>
        <w:t>this Agreement, or otherwise encountered by</w:t>
      </w:r>
      <w:r>
        <w:rPr>
          <w:spacing w:val="-2"/>
          <w:w w:val="105"/>
          <w:sz w:val="23"/>
        </w:rPr>
        <w:t xml:space="preserve"> </w:t>
      </w:r>
      <w:r>
        <w:rPr>
          <w:w w:val="105"/>
          <w:sz w:val="23"/>
        </w:rPr>
        <w:t>Contractor for purposes relating</w:t>
      </w:r>
      <w:r>
        <w:rPr>
          <w:spacing w:val="-4"/>
          <w:w w:val="105"/>
          <w:sz w:val="23"/>
        </w:rPr>
        <w:t xml:space="preserve"> </w:t>
      </w:r>
      <w:r>
        <w:rPr>
          <w:w w:val="105"/>
          <w:sz w:val="23"/>
        </w:rPr>
        <w:t>to this Agreement, including all data sent to Contractor by</w:t>
      </w:r>
      <w:r>
        <w:rPr>
          <w:spacing w:val="-4"/>
          <w:w w:val="105"/>
          <w:sz w:val="23"/>
        </w:rPr>
        <w:t xml:space="preserve"> </w:t>
      </w:r>
      <w:r>
        <w:rPr>
          <w:w w:val="105"/>
          <w:sz w:val="23"/>
        </w:rPr>
        <w:t>the Using Agency</w:t>
      </w:r>
      <w:r>
        <w:rPr>
          <w:spacing w:val="-4"/>
          <w:w w:val="105"/>
          <w:sz w:val="23"/>
        </w:rPr>
        <w:t xml:space="preserve"> </w:t>
      </w:r>
      <w:r>
        <w:rPr>
          <w:w w:val="105"/>
          <w:sz w:val="23"/>
        </w:rPr>
        <w:t>and/or stored by Contractor on</w:t>
      </w:r>
      <w:r>
        <w:rPr>
          <w:spacing w:val="-4"/>
          <w:w w:val="105"/>
          <w:sz w:val="23"/>
        </w:rPr>
        <w:t xml:space="preserve"> </w:t>
      </w:r>
      <w:r>
        <w:rPr>
          <w:w w:val="105"/>
          <w:sz w:val="23"/>
        </w:rPr>
        <w:t>any media relating to the Agreement, including metadata about such data.</w:t>
      </w:r>
      <w:r>
        <w:rPr>
          <w:spacing w:val="-1"/>
          <w:w w:val="105"/>
          <w:sz w:val="23"/>
        </w:rPr>
        <w:t xml:space="preserve"> </w:t>
      </w:r>
      <w:r>
        <w:rPr>
          <w:w w:val="105"/>
          <w:sz w:val="23"/>
        </w:rPr>
        <w:t>To the extent there is</w:t>
      </w:r>
      <w:r>
        <w:rPr>
          <w:spacing w:val="-6"/>
          <w:w w:val="105"/>
          <w:sz w:val="23"/>
        </w:rPr>
        <w:t xml:space="preserve"> </w:t>
      </w:r>
      <w:r>
        <w:rPr>
          <w:w w:val="105"/>
          <w:sz w:val="23"/>
        </w:rPr>
        <w:t>any</w:t>
      </w:r>
      <w:r>
        <w:rPr>
          <w:spacing w:val="-4"/>
          <w:w w:val="105"/>
          <w:sz w:val="23"/>
        </w:rPr>
        <w:t xml:space="preserve"> </w:t>
      </w:r>
      <w:r>
        <w:rPr>
          <w:w w:val="105"/>
          <w:sz w:val="23"/>
        </w:rPr>
        <w:t>uncertainty as to whether any data constitutes Using Agency Data,</w:t>
      </w:r>
      <w:r>
        <w:rPr>
          <w:spacing w:val="-1"/>
          <w:w w:val="105"/>
          <w:sz w:val="23"/>
        </w:rPr>
        <w:t xml:space="preserve"> </w:t>
      </w:r>
      <w:r>
        <w:rPr>
          <w:w w:val="105"/>
          <w:sz w:val="23"/>
        </w:rPr>
        <w:t>the data in question shall be</w:t>
      </w:r>
      <w:r>
        <w:rPr>
          <w:spacing w:val="-4"/>
          <w:w w:val="105"/>
          <w:sz w:val="23"/>
        </w:rPr>
        <w:t xml:space="preserve"> </w:t>
      </w:r>
      <w:r>
        <w:rPr>
          <w:w w:val="105"/>
          <w:sz w:val="23"/>
        </w:rPr>
        <w:t>treated</w:t>
      </w:r>
      <w:r>
        <w:rPr>
          <w:spacing w:val="-3"/>
          <w:w w:val="105"/>
          <w:sz w:val="23"/>
        </w:rPr>
        <w:t xml:space="preserve"> </w:t>
      </w:r>
      <w:r>
        <w:rPr>
          <w:w w:val="105"/>
          <w:sz w:val="23"/>
        </w:rPr>
        <w:t>as Using Agency</w:t>
      </w:r>
      <w:r>
        <w:rPr>
          <w:spacing w:val="-3"/>
          <w:w w:val="105"/>
          <w:sz w:val="23"/>
        </w:rPr>
        <w:t xml:space="preserve"> </w:t>
      </w:r>
      <w:r>
        <w:rPr>
          <w:w w:val="105"/>
          <w:sz w:val="23"/>
        </w:rPr>
        <w:t>Data.</w:t>
      </w:r>
      <w:r>
        <w:rPr>
          <w:spacing w:val="40"/>
          <w:w w:val="105"/>
          <w:sz w:val="23"/>
        </w:rPr>
        <w:t xml:space="preserve"> </w:t>
      </w:r>
      <w:r>
        <w:rPr>
          <w:w w:val="105"/>
          <w:sz w:val="23"/>
        </w:rPr>
        <w:t>Using Agency</w:t>
      </w:r>
      <w:r>
        <w:rPr>
          <w:spacing w:val="-3"/>
          <w:w w:val="105"/>
          <w:sz w:val="23"/>
        </w:rPr>
        <w:t xml:space="preserve"> </w:t>
      </w:r>
      <w:r>
        <w:rPr>
          <w:w w:val="105"/>
          <w:sz w:val="23"/>
        </w:rPr>
        <w:t>Data further includes information</w:t>
      </w:r>
      <w:r>
        <w:rPr>
          <w:spacing w:val="-4"/>
          <w:w w:val="105"/>
          <w:sz w:val="23"/>
        </w:rPr>
        <w:t xml:space="preserve"> </w:t>
      </w:r>
      <w:r>
        <w:rPr>
          <w:w w:val="105"/>
          <w:sz w:val="23"/>
        </w:rPr>
        <w:t>that is:</w:t>
      </w:r>
      <w:r>
        <w:rPr>
          <w:spacing w:val="-2"/>
          <w:w w:val="105"/>
          <w:sz w:val="23"/>
        </w:rPr>
        <w:t xml:space="preserve"> </w:t>
      </w:r>
      <w:r>
        <w:rPr>
          <w:w w:val="105"/>
          <w:sz w:val="23"/>
        </w:rPr>
        <w:t>(a) input, processed or stored by</w:t>
      </w:r>
      <w:r>
        <w:rPr>
          <w:spacing w:val="-4"/>
          <w:w w:val="105"/>
          <w:sz w:val="23"/>
        </w:rPr>
        <w:t xml:space="preserve"> </w:t>
      </w:r>
      <w:r>
        <w:rPr>
          <w:w w:val="105"/>
          <w:sz w:val="23"/>
        </w:rPr>
        <w:t>the Using Agency’s IT systems, including any Using Agency-Provided Software; (b) submitted to Contractor or its Subcontractors by</w:t>
      </w:r>
      <w:r>
        <w:rPr>
          <w:spacing w:val="-2"/>
          <w:w w:val="105"/>
          <w:sz w:val="23"/>
        </w:rPr>
        <w:t xml:space="preserve"> </w:t>
      </w:r>
      <w:r>
        <w:rPr>
          <w:w w:val="105"/>
          <w:sz w:val="23"/>
        </w:rPr>
        <w:t>any employees, agents, the Using Agency, Third Parties, business partners, and customers</w:t>
      </w:r>
      <w:r>
        <w:rPr>
          <w:spacing w:val="-6"/>
          <w:w w:val="105"/>
          <w:sz w:val="23"/>
        </w:rPr>
        <w:t xml:space="preserve"> </w:t>
      </w:r>
      <w:r>
        <w:rPr>
          <w:w w:val="105"/>
          <w:sz w:val="23"/>
        </w:rPr>
        <w:t>in connection with the Services or otherwise;</w:t>
      </w:r>
      <w:r>
        <w:rPr>
          <w:spacing w:val="-1"/>
          <w:w w:val="105"/>
          <w:sz w:val="23"/>
        </w:rPr>
        <w:t xml:space="preserve"> </w:t>
      </w:r>
      <w:r>
        <w:rPr>
          <w:w w:val="105"/>
          <w:sz w:val="23"/>
        </w:rPr>
        <w:t>(c) Incident records containing information relating to</w:t>
      </w:r>
      <w:r>
        <w:rPr>
          <w:spacing w:val="-4"/>
          <w:w w:val="105"/>
          <w:sz w:val="23"/>
        </w:rPr>
        <w:t xml:space="preserve"> </w:t>
      </w:r>
      <w:r>
        <w:rPr>
          <w:w w:val="105"/>
          <w:sz w:val="23"/>
        </w:rPr>
        <w:t>the Services; (d) Using Agency Intellectual</w:t>
      </w:r>
      <w:r>
        <w:rPr>
          <w:spacing w:val="-2"/>
          <w:w w:val="105"/>
          <w:sz w:val="23"/>
        </w:rPr>
        <w:t xml:space="preserve"> </w:t>
      </w:r>
      <w:r>
        <w:rPr>
          <w:w w:val="105"/>
          <w:sz w:val="23"/>
        </w:rPr>
        <w:t>Property and Using Agency IP Materials; (e) any</w:t>
      </w:r>
      <w:r>
        <w:rPr>
          <w:spacing w:val="-3"/>
          <w:w w:val="105"/>
          <w:sz w:val="23"/>
        </w:rPr>
        <w:t xml:space="preserve"> </w:t>
      </w:r>
      <w:r>
        <w:rPr>
          <w:w w:val="105"/>
          <w:sz w:val="23"/>
        </w:rPr>
        <w:t>raw data used to generate</w:t>
      </w:r>
      <w:r>
        <w:rPr>
          <w:spacing w:val="-4"/>
          <w:w w:val="105"/>
          <w:sz w:val="23"/>
        </w:rPr>
        <w:t xml:space="preserve"> </w:t>
      </w:r>
      <w:r>
        <w:rPr>
          <w:w w:val="105"/>
          <w:sz w:val="23"/>
        </w:rPr>
        <w:t>reports</w:t>
      </w:r>
      <w:r>
        <w:rPr>
          <w:spacing w:val="-5"/>
          <w:w w:val="105"/>
          <w:sz w:val="23"/>
        </w:rPr>
        <w:t xml:space="preserve"> </w:t>
      </w:r>
      <w:r>
        <w:rPr>
          <w:w w:val="105"/>
          <w:sz w:val="23"/>
        </w:rPr>
        <w:t>under this Agreement and any data included therein; and (f) Using Agency Confidential Information.</w:t>
      </w:r>
    </w:p>
    <w:p w14:paraId="1D9D5DEE" w14:textId="77777777" w:rsidR="00C322FD" w:rsidRDefault="000650C8">
      <w:pPr>
        <w:pStyle w:val="ListParagraph"/>
        <w:numPr>
          <w:ilvl w:val="1"/>
          <w:numId w:val="2"/>
        </w:numPr>
        <w:tabs>
          <w:tab w:val="left" w:pos="1441"/>
        </w:tabs>
        <w:spacing w:before="254" w:line="254" w:lineRule="auto"/>
        <w:ind w:right="605" w:firstLine="720"/>
        <w:rPr>
          <w:b/>
          <w:sz w:val="23"/>
        </w:rPr>
      </w:pPr>
      <w:r>
        <w:rPr>
          <w:b/>
          <w:w w:val="105"/>
          <w:sz w:val="23"/>
        </w:rPr>
        <w:t>“</w:t>
      </w:r>
      <w:r>
        <w:rPr>
          <w:b/>
          <w:i/>
          <w:w w:val="105"/>
          <w:sz w:val="23"/>
        </w:rPr>
        <w:t>Using</w:t>
      </w:r>
      <w:r>
        <w:rPr>
          <w:b/>
          <w:i/>
          <w:spacing w:val="-13"/>
          <w:w w:val="105"/>
          <w:sz w:val="23"/>
        </w:rPr>
        <w:t xml:space="preserve"> </w:t>
      </w:r>
      <w:r>
        <w:rPr>
          <w:b/>
          <w:i/>
          <w:w w:val="105"/>
          <w:sz w:val="23"/>
        </w:rPr>
        <w:t>Agency</w:t>
      </w:r>
      <w:r>
        <w:rPr>
          <w:b/>
          <w:i/>
          <w:spacing w:val="-11"/>
          <w:w w:val="105"/>
          <w:sz w:val="23"/>
        </w:rPr>
        <w:t xml:space="preserve"> </w:t>
      </w:r>
      <w:r>
        <w:rPr>
          <w:b/>
          <w:i/>
          <w:w w:val="105"/>
          <w:sz w:val="23"/>
        </w:rPr>
        <w:t>Intellectual</w:t>
      </w:r>
      <w:r>
        <w:rPr>
          <w:b/>
          <w:i/>
          <w:spacing w:val="-9"/>
          <w:w w:val="105"/>
          <w:sz w:val="23"/>
        </w:rPr>
        <w:t xml:space="preserve"> </w:t>
      </w:r>
      <w:r>
        <w:rPr>
          <w:b/>
          <w:i/>
          <w:w w:val="105"/>
          <w:sz w:val="23"/>
        </w:rPr>
        <w:t>Property</w:t>
      </w:r>
      <w:r>
        <w:rPr>
          <w:b/>
          <w:w w:val="105"/>
          <w:sz w:val="23"/>
        </w:rPr>
        <w:t>”</w:t>
      </w:r>
      <w:r>
        <w:rPr>
          <w:b/>
          <w:spacing w:val="-11"/>
          <w:w w:val="105"/>
          <w:sz w:val="23"/>
        </w:rPr>
        <w:t xml:space="preserve"> </w:t>
      </w:r>
      <w:r>
        <w:rPr>
          <w:w w:val="105"/>
          <w:sz w:val="23"/>
        </w:rPr>
        <w:t>means</w:t>
      </w:r>
      <w:r>
        <w:rPr>
          <w:spacing w:val="-16"/>
          <w:w w:val="105"/>
          <w:sz w:val="23"/>
        </w:rPr>
        <w:t xml:space="preserve"> </w:t>
      </w:r>
      <w:r>
        <w:rPr>
          <w:w w:val="105"/>
          <w:sz w:val="23"/>
        </w:rPr>
        <w:t>all</w:t>
      </w:r>
      <w:r>
        <w:rPr>
          <w:spacing w:val="-14"/>
          <w:w w:val="105"/>
          <w:sz w:val="23"/>
        </w:rPr>
        <w:t xml:space="preserve"> </w:t>
      </w:r>
      <w:r>
        <w:rPr>
          <w:w w:val="105"/>
          <w:sz w:val="23"/>
        </w:rPr>
        <w:t>Intellectual</w:t>
      </w:r>
      <w:r>
        <w:rPr>
          <w:spacing w:val="-9"/>
          <w:w w:val="105"/>
          <w:sz w:val="23"/>
        </w:rPr>
        <w:t xml:space="preserve"> </w:t>
      </w:r>
      <w:r>
        <w:rPr>
          <w:w w:val="105"/>
          <w:sz w:val="23"/>
        </w:rPr>
        <w:t>Property</w:t>
      </w:r>
      <w:r>
        <w:rPr>
          <w:spacing w:val="-11"/>
          <w:w w:val="105"/>
          <w:sz w:val="23"/>
        </w:rPr>
        <w:t xml:space="preserve"> </w:t>
      </w:r>
      <w:r>
        <w:rPr>
          <w:w w:val="105"/>
          <w:sz w:val="23"/>
        </w:rPr>
        <w:t>owned</w:t>
      </w:r>
      <w:r>
        <w:rPr>
          <w:spacing w:val="-11"/>
          <w:w w:val="105"/>
          <w:sz w:val="23"/>
        </w:rPr>
        <w:t xml:space="preserve"> </w:t>
      </w:r>
      <w:r>
        <w:rPr>
          <w:w w:val="105"/>
          <w:sz w:val="23"/>
        </w:rPr>
        <w:t>or licensed by the Using Agency, including Developed Intellectual Property.</w:t>
      </w:r>
    </w:p>
    <w:p w14:paraId="39293313" w14:textId="77777777" w:rsidR="00C322FD" w:rsidRDefault="00C322FD">
      <w:pPr>
        <w:pStyle w:val="BodyText"/>
        <w:spacing w:before="3"/>
      </w:pPr>
    </w:p>
    <w:p w14:paraId="7C9941E8" w14:textId="77777777" w:rsidR="00C322FD" w:rsidRDefault="000650C8">
      <w:pPr>
        <w:pStyle w:val="ListParagraph"/>
        <w:numPr>
          <w:ilvl w:val="1"/>
          <w:numId w:val="2"/>
        </w:numPr>
        <w:tabs>
          <w:tab w:val="left" w:pos="1441"/>
        </w:tabs>
        <w:spacing w:line="254" w:lineRule="auto"/>
        <w:ind w:right="679" w:firstLine="720"/>
        <w:rPr>
          <w:b/>
          <w:sz w:val="23"/>
        </w:rPr>
      </w:pPr>
      <w:r>
        <w:rPr>
          <w:b/>
          <w:w w:val="105"/>
          <w:sz w:val="23"/>
        </w:rPr>
        <w:t>“</w:t>
      </w:r>
      <w:r>
        <w:rPr>
          <w:b/>
          <w:i/>
          <w:w w:val="105"/>
          <w:sz w:val="23"/>
        </w:rPr>
        <w:t>Using</w:t>
      </w:r>
      <w:r>
        <w:rPr>
          <w:b/>
          <w:i/>
          <w:spacing w:val="-7"/>
          <w:w w:val="105"/>
          <w:sz w:val="23"/>
        </w:rPr>
        <w:t xml:space="preserve"> </w:t>
      </w:r>
      <w:r>
        <w:rPr>
          <w:b/>
          <w:i/>
          <w:w w:val="105"/>
          <w:sz w:val="23"/>
        </w:rPr>
        <w:t>Agency</w:t>
      </w:r>
      <w:r>
        <w:rPr>
          <w:b/>
          <w:i/>
          <w:spacing w:val="-8"/>
          <w:w w:val="105"/>
          <w:sz w:val="23"/>
        </w:rPr>
        <w:t xml:space="preserve"> </w:t>
      </w:r>
      <w:r>
        <w:rPr>
          <w:b/>
          <w:i/>
          <w:w w:val="105"/>
          <w:sz w:val="23"/>
        </w:rPr>
        <w:t>IP</w:t>
      </w:r>
      <w:r>
        <w:rPr>
          <w:b/>
          <w:i/>
          <w:spacing w:val="-6"/>
          <w:w w:val="105"/>
          <w:sz w:val="23"/>
        </w:rPr>
        <w:t xml:space="preserve"> </w:t>
      </w:r>
      <w:r>
        <w:rPr>
          <w:b/>
          <w:i/>
          <w:w w:val="105"/>
          <w:sz w:val="23"/>
        </w:rPr>
        <w:t>Materials</w:t>
      </w:r>
      <w:r>
        <w:rPr>
          <w:b/>
          <w:w w:val="105"/>
          <w:sz w:val="23"/>
        </w:rPr>
        <w:t>”</w:t>
      </w:r>
      <w:r>
        <w:rPr>
          <w:b/>
          <w:spacing w:val="-1"/>
          <w:w w:val="105"/>
          <w:sz w:val="23"/>
        </w:rPr>
        <w:t xml:space="preserve"> </w:t>
      </w:r>
      <w:r>
        <w:rPr>
          <w:w w:val="105"/>
          <w:sz w:val="23"/>
        </w:rPr>
        <w:t>means</w:t>
      </w:r>
      <w:r>
        <w:rPr>
          <w:spacing w:val="-15"/>
          <w:w w:val="105"/>
          <w:sz w:val="23"/>
        </w:rPr>
        <w:t xml:space="preserve"> </w:t>
      </w:r>
      <w:r>
        <w:rPr>
          <w:w w:val="105"/>
          <w:sz w:val="23"/>
        </w:rPr>
        <w:t>all</w:t>
      </w:r>
      <w:r>
        <w:rPr>
          <w:spacing w:val="-12"/>
          <w:w w:val="105"/>
          <w:sz w:val="23"/>
        </w:rPr>
        <w:t xml:space="preserve"> </w:t>
      </w:r>
      <w:r>
        <w:rPr>
          <w:w w:val="105"/>
          <w:sz w:val="23"/>
        </w:rPr>
        <w:t>IP</w:t>
      </w:r>
      <w:r>
        <w:rPr>
          <w:spacing w:val="-13"/>
          <w:w w:val="105"/>
          <w:sz w:val="23"/>
        </w:rPr>
        <w:t xml:space="preserve"> </w:t>
      </w:r>
      <w:r>
        <w:rPr>
          <w:w w:val="105"/>
          <w:sz w:val="23"/>
        </w:rPr>
        <w:t>Materials</w:t>
      </w:r>
      <w:r>
        <w:rPr>
          <w:spacing w:val="-9"/>
          <w:w w:val="105"/>
          <w:sz w:val="23"/>
        </w:rPr>
        <w:t xml:space="preserve"> </w:t>
      </w:r>
      <w:r>
        <w:rPr>
          <w:w w:val="105"/>
          <w:sz w:val="23"/>
        </w:rPr>
        <w:t>owned</w:t>
      </w:r>
      <w:r>
        <w:rPr>
          <w:spacing w:val="-7"/>
          <w:w w:val="105"/>
          <w:sz w:val="23"/>
        </w:rPr>
        <w:t xml:space="preserve"> </w:t>
      </w:r>
      <w:r>
        <w:rPr>
          <w:w w:val="105"/>
          <w:sz w:val="23"/>
        </w:rPr>
        <w:t>or</w:t>
      </w:r>
      <w:r>
        <w:rPr>
          <w:spacing w:val="-4"/>
          <w:w w:val="105"/>
          <w:sz w:val="23"/>
        </w:rPr>
        <w:t xml:space="preserve"> </w:t>
      </w:r>
      <w:r>
        <w:rPr>
          <w:w w:val="105"/>
          <w:sz w:val="23"/>
        </w:rPr>
        <w:t>licensed</w:t>
      </w:r>
      <w:r>
        <w:rPr>
          <w:spacing w:val="-7"/>
          <w:w w:val="105"/>
          <w:sz w:val="23"/>
        </w:rPr>
        <w:t xml:space="preserve"> </w:t>
      </w:r>
      <w:r>
        <w:rPr>
          <w:w w:val="105"/>
          <w:sz w:val="23"/>
        </w:rPr>
        <w:t>by</w:t>
      </w:r>
      <w:r>
        <w:rPr>
          <w:spacing w:val="-1"/>
          <w:w w:val="105"/>
          <w:sz w:val="23"/>
        </w:rPr>
        <w:t xml:space="preserve"> </w:t>
      </w:r>
      <w:r>
        <w:rPr>
          <w:w w:val="105"/>
          <w:sz w:val="23"/>
        </w:rPr>
        <w:t>the Using Agency.</w:t>
      </w:r>
    </w:p>
    <w:p w14:paraId="1E82519A" w14:textId="77777777" w:rsidR="00C322FD" w:rsidRDefault="00C322FD">
      <w:pPr>
        <w:pStyle w:val="BodyText"/>
        <w:spacing w:before="3"/>
      </w:pPr>
    </w:p>
    <w:p w14:paraId="08813F37" w14:textId="77777777" w:rsidR="00C322FD" w:rsidRDefault="000650C8">
      <w:pPr>
        <w:pStyle w:val="ListParagraph"/>
        <w:numPr>
          <w:ilvl w:val="1"/>
          <w:numId w:val="2"/>
        </w:numPr>
        <w:tabs>
          <w:tab w:val="left" w:pos="1441"/>
        </w:tabs>
        <w:spacing w:line="254" w:lineRule="auto"/>
        <w:ind w:right="988" w:firstLine="720"/>
        <w:rPr>
          <w:b/>
          <w:sz w:val="23"/>
        </w:rPr>
      </w:pPr>
      <w:r>
        <w:rPr>
          <w:b/>
          <w:w w:val="105"/>
          <w:sz w:val="23"/>
        </w:rPr>
        <w:t>“</w:t>
      </w:r>
      <w:r>
        <w:rPr>
          <w:b/>
          <w:i/>
          <w:w w:val="105"/>
          <w:sz w:val="23"/>
        </w:rPr>
        <w:t>Using</w:t>
      </w:r>
      <w:r>
        <w:rPr>
          <w:b/>
          <w:i/>
          <w:spacing w:val="-12"/>
          <w:w w:val="105"/>
          <w:sz w:val="23"/>
        </w:rPr>
        <w:t xml:space="preserve"> </w:t>
      </w:r>
      <w:r>
        <w:rPr>
          <w:b/>
          <w:i/>
          <w:w w:val="105"/>
          <w:sz w:val="23"/>
        </w:rPr>
        <w:t>Agency-Provided</w:t>
      </w:r>
      <w:r>
        <w:rPr>
          <w:b/>
          <w:i/>
          <w:spacing w:val="-12"/>
          <w:w w:val="105"/>
          <w:sz w:val="23"/>
        </w:rPr>
        <w:t xml:space="preserve"> </w:t>
      </w:r>
      <w:r>
        <w:rPr>
          <w:b/>
          <w:i/>
          <w:w w:val="105"/>
          <w:sz w:val="23"/>
        </w:rPr>
        <w:t>Equipment</w:t>
      </w:r>
      <w:r>
        <w:rPr>
          <w:b/>
          <w:w w:val="105"/>
          <w:sz w:val="23"/>
        </w:rPr>
        <w:t>”</w:t>
      </w:r>
      <w:r>
        <w:rPr>
          <w:b/>
          <w:spacing w:val="-12"/>
          <w:w w:val="105"/>
          <w:sz w:val="23"/>
        </w:rPr>
        <w:t xml:space="preserve"> </w:t>
      </w:r>
      <w:r>
        <w:rPr>
          <w:w w:val="105"/>
          <w:sz w:val="23"/>
        </w:rPr>
        <w:t>means</w:t>
      </w:r>
      <w:r>
        <w:rPr>
          <w:spacing w:val="-13"/>
          <w:w w:val="105"/>
          <w:sz w:val="23"/>
        </w:rPr>
        <w:t xml:space="preserve"> </w:t>
      </w:r>
      <w:r>
        <w:rPr>
          <w:w w:val="105"/>
          <w:sz w:val="23"/>
        </w:rPr>
        <w:t>Equipment</w:t>
      </w:r>
      <w:r>
        <w:rPr>
          <w:spacing w:val="-10"/>
          <w:w w:val="105"/>
          <w:sz w:val="23"/>
        </w:rPr>
        <w:t xml:space="preserve"> </w:t>
      </w:r>
      <w:r>
        <w:rPr>
          <w:w w:val="105"/>
          <w:sz w:val="23"/>
        </w:rPr>
        <w:t>provided</w:t>
      </w:r>
      <w:r>
        <w:rPr>
          <w:spacing w:val="-12"/>
          <w:w w:val="105"/>
          <w:sz w:val="23"/>
        </w:rPr>
        <w:t xml:space="preserve"> </w:t>
      </w:r>
      <w:r>
        <w:rPr>
          <w:w w:val="105"/>
          <w:sz w:val="23"/>
        </w:rPr>
        <w:t>by</w:t>
      </w:r>
      <w:r>
        <w:rPr>
          <w:spacing w:val="-12"/>
          <w:w w:val="105"/>
          <w:sz w:val="23"/>
        </w:rPr>
        <w:t xml:space="preserve"> </w:t>
      </w:r>
      <w:r>
        <w:rPr>
          <w:w w:val="105"/>
          <w:sz w:val="23"/>
        </w:rPr>
        <w:t>or</w:t>
      </w:r>
      <w:r>
        <w:rPr>
          <w:spacing w:val="-9"/>
          <w:w w:val="105"/>
          <w:sz w:val="23"/>
        </w:rPr>
        <w:t xml:space="preserve"> </w:t>
      </w:r>
      <w:r>
        <w:rPr>
          <w:w w:val="105"/>
          <w:sz w:val="23"/>
        </w:rPr>
        <w:t>on behalf of Using Agency.</w:t>
      </w:r>
    </w:p>
    <w:p w14:paraId="6162D248" w14:textId="77777777" w:rsidR="00C322FD" w:rsidRDefault="00C322FD">
      <w:pPr>
        <w:pStyle w:val="BodyText"/>
        <w:spacing w:before="3"/>
      </w:pPr>
    </w:p>
    <w:p w14:paraId="272A01EE" w14:textId="77777777" w:rsidR="00C322FD" w:rsidRDefault="000650C8">
      <w:pPr>
        <w:pStyle w:val="ListParagraph"/>
        <w:numPr>
          <w:ilvl w:val="1"/>
          <w:numId w:val="2"/>
        </w:numPr>
        <w:tabs>
          <w:tab w:val="left" w:pos="1441"/>
        </w:tabs>
        <w:spacing w:before="1" w:line="254" w:lineRule="auto"/>
        <w:ind w:right="465" w:firstLine="720"/>
        <w:rPr>
          <w:b/>
          <w:sz w:val="23"/>
        </w:rPr>
      </w:pPr>
      <w:r>
        <w:rPr>
          <w:b/>
          <w:w w:val="105"/>
          <w:sz w:val="23"/>
        </w:rPr>
        <w:t>“</w:t>
      </w:r>
      <w:r>
        <w:rPr>
          <w:b/>
          <w:i/>
          <w:w w:val="105"/>
          <w:sz w:val="23"/>
        </w:rPr>
        <w:t>Using</w:t>
      </w:r>
      <w:r>
        <w:rPr>
          <w:b/>
          <w:i/>
          <w:spacing w:val="-9"/>
          <w:w w:val="105"/>
          <w:sz w:val="23"/>
        </w:rPr>
        <w:t xml:space="preserve"> </w:t>
      </w:r>
      <w:r>
        <w:rPr>
          <w:b/>
          <w:i/>
          <w:w w:val="105"/>
          <w:sz w:val="23"/>
        </w:rPr>
        <w:t>Agency-Provided</w:t>
      </w:r>
      <w:r>
        <w:rPr>
          <w:b/>
          <w:i/>
          <w:spacing w:val="-9"/>
          <w:w w:val="105"/>
          <w:sz w:val="23"/>
        </w:rPr>
        <w:t xml:space="preserve"> </w:t>
      </w:r>
      <w:r>
        <w:rPr>
          <w:b/>
          <w:i/>
          <w:w w:val="105"/>
          <w:sz w:val="23"/>
        </w:rPr>
        <w:t>Software</w:t>
      </w:r>
      <w:r>
        <w:rPr>
          <w:b/>
          <w:w w:val="105"/>
          <w:sz w:val="23"/>
        </w:rPr>
        <w:t>”</w:t>
      </w:r>
      <w:r>
        <w:rPr>
          <w:b/>
          <w:spacing w:val="-9"/>
          <w:w w:val="105"/>
          <w:sz w:val="23"/>
        </w:rPr>
        <w:t xml:space="preserve"> </w:t>
      </w:r>
      <w:r>
        <w:rPr>
          <w:w w:val="105"/>
          <w:sz w:val="23"/>
        </w:rPr>
        <w:t>means</w:t>
      </w:r>
      <w:r>
        <w:rPr>
          <w:spacing w:val="-11"/>
          <w:w w:val="105"/>
          <w:sz w:val="23"/>
        </w:rPr>
        <w:t xml:space="preserve"> </w:t>
      </w:r>
      <w:r>
        <w:rPr>
          <w:w w:val="105"/>
          <w:sz w:val="23"/>
        </w:rPr>
        <w:t>Software</w:t>
      </w:r>
      <w:r>
        <w:rPr>
          <w:spacing w:val="-10"/>
          <w:w w:val="105"/>
          <w:sz w:val="23"/>
        </w:rPr>
        <w:t xml:space="preserve"> </w:t>
      </w:r>
      <w:r>
        <w:rPr>
          <w:w w:val="105"/>
          <w:sz w:val="23"/>
        </w:rPr>
        <w:t>provided</w:t>
      </w:r>
      <w:r>
        <w:rPr>
          <w:spacing w:val="-9"/>
          <w:w w:val="105"/>
          <w:sz w:val="23"/>
        </w:rPr>
        <w:t xml:space="preserve"> </w:t>
      </w:r>
      <w:r>
        <w:rPr>
          <w:w w:val="105"/>
          <w:sz w:val="23"/>
        </w:rPr>
        <w:t>by</w:t>
      </w:r>
      <w:r>
        <w:rPr>
          <w:spacing w:val="-9"/>
          <w:w w:val="105"/>
          <w:sz w:val="23"/>
        </w:rPr>
        <w:t xml:space="preserve"> </w:t>
      </w:r>
      <w:r>
        <w:rPr>
          <w:w w:val="105"/>
          <w:sz w:val="23"/>
        </w:rPr>
        <w:t>or</w:t>
      </w:r>
      <w:r>
        <w:rPr>
          <w:spacing w:val="-5"/>
          <w:w w:val="105"/>
          <w:sz w:val="23"/>
        </w:rPr>
        <w:t xml:space="preserve"> </w:t>
      </w:r>
      <w:r>
        <w:rPr>
          <w:w w:val="105"/>
          <w:sz w:val="23"/>
        </w:rPr>
        <w:t>on</w:t>
      </w:r>
      <w:r>
        <w:rPr>
          <w:spacing w:val="-9"/>
          <w:w w:val="105"/>
          <w:sz w:val="23"/>
        </w:rPr>
        <w:t xml:space="preserve"> </w:t>
      </w:r>
      <w:r>
        <w:rPr>
          <w:w w:val="105"/>
          <w:sz w:val="23"/>
        </w:rPr>
        <w:t>behalf</w:t>
      </w:r>
      <w:r>
        <w:rPr>
          <w:spacing w:val="-11"/>
          <w:w w:val="105"/>
          <w:sz w:val="23"/>
        </w:rPr>
        <w:t xml:space="preserve"> </w:t>
      </w:r>
      <w:r>
        <w:rPr>
          <w:w w:val="105"/>
          <w:sz w:val="23"/>
        </w:rPr>
        <w:t>of Using Agency.</w:t>
      </w:r>
    </w:p>
    <w:p w14:paraId="1198BEE9" w14:textId="77777777" w:rsidR="00C322FD" w:rsidRDefault="00C322FD">
      <w:pPr>
        <w:pStyle w:val="BodyText"/>
        <w:spacing w:before="3"/>
      </w:pPr>
    </w:p>
    <w:p w14:paraId="2BE0B402" w14:textId="77777777" w:rsidR="00C322FD" w:rsidRDefault="000650C8">
      <w:pPr>
        <w:pStyle w:val="ListParagraph"/>
        <w:numPr>
          <w:ilvl w:val="1"/>
          <w:numId w:val="2"/>
        </w:numPr>
        <w:tabs>
          <w:tab w:val="left" w:pos="1441"/>
        </w:tabs>
        <w:ind w:left="1441" w:hanging="720"/>
        <w:rPr>
          <w:b/>
          <w:sz w:val="23"/>
        </w:rPr>
      </w:pPr>
      <w:r>
        <w:rPr>
          <w:b/>
          <w:w w:val="105"/>
          <w:sz w:val="23"/>
        </w:rPr>
        <w:t>“</w:t>
      </w:r>
      <w:r>
        <w:rPr>
          <w:b/>
          <w:i/>
          <w:w w:val="105"/>
          <w:sz w:val="23"/>
        </w:rPr>
        <w:t>WISP</w:t>
      </w:r>
      <w:r>
        <w:rPr>
          <w:b/>
          <w:w w:val="105"/>
          <w:sz w:val="23"/>
        </w:rPr>
        <w:t>”</w:t>
      </w:r>
      <w:r>
        <w:rPr>
          <w:b/>
          <w:spacing w:val="-8"/>
          <w:w w:val="105"/>
          <w:sz w:val="23"/>
        </w:rPr>
        <w:t xml:space="preserve"> </w:t>
      </w:r>
      <w:r>
        <w:rPr>
          <w:w w:val="105"/>
          <w:sz w:val="23"/>
        </w:rPr>
        <w:t>means</w:t>
      </w:r>
      <w:r>
        <w:rPr>
          <w:spacing w:val="-10"/>
          <w:w w:val="105"/>
          <w:sz w:val="23"/>
        </w:rPr>
        <w:t xml:space="preserve"> </w:t>
      </w:r>
      <w:r>
        <w:rPr>
          <w:w w:val="105"/>
          <w:sz w:val="23"/>
        </w:rPr>
        <w:t>written</w:t>
      </w:r>
      <w:r>
        <w:rPr>
          <w:spacing w:val="-13"/>
          <w:w w:val="105"/>
          <w:sz w:val="23"/>
        </w:rPr>
        <w:t xml:space="preserve"> </w:t>
      </w:r>
      <w:r>
        <w:rPr>
          <w:w w:val="105"/>
          <w:sz w:val="23"/>
        </w:rPr>
        <w:t>information</w:t>
      </w:r>
      <w:r>
        <w:rPr>
          <w:spacing w:val="-14"/>
          <w:w w:val="105"/>
          <w:sz w:val="23"/>
        </w:rPr>
        <w:t xml:space="preserve"> </w:t>
      </w:r>
      <w:r>
        <w:rPr>
          <w:w w:val="105"/>
          <w:sz w:val="23"/>
        </w:rPr>
        <w:t>security</w:t>
      </w:r>
      <w:r>
        <w:rPr>
          <w:spacing w:val="-14"/>
          <w:w w:val="105"/>
          <w:sz w:val="23"/>
        </w:rPr>
        <w:t xml:space="preserve"> </w:t>
      </w:r>
      <w:r>
        <w:rPr>
          <w:spacing w:val="-2"/>
          <w:w w:val="105"/>
          <w:sz w:val="23"/>
        </w:rPr>
        <w:t>program.</w:t>
      </w:r>
    </w:p>
    <w:p w14:paraId="66666F84" w14:textId="77777777" w:rsidR="00C322FD" w:rsidRDefault="00C322FD">
      <w:pPr>
        <w:pStyle w:val="BodyText"/>
        <w:spacing w:before="58"/>
      </w:pPr>
    </w:p>
    <w:p w14:paraId="02D0FD0A" w14:textId="77777777" w:rsidR="00C322FD" w:rsidRDefault="000650C8">
      <w:pPr>
        <w:pStyle w:val="Heading2"/>
        <w:numPr>
          <w:ilvl w:val="0"/>
          <w:numId w:val="2"/>
        </w:numPr>
        <w:tabs>
          <w:tab w:val="left" w:pos="721"/>
        </w:tabs>
      </w:pPr>
      <w:r>
        <w:t>Services</w:t>
      </w:r>
      <w:r>
        <w:rPr>
          <w:spacing w:val="-8"/>
        </w:rPr>
        <w:t xml:space="preserve"> </w:t>
      </w:r>
      <w:r>
        <w:t>and</w:t>
      </w:r>
      <w:r>
        <w:rPr>
          <w:spacing w:val="-5"/>
        </w:rPr>
        <w:t xml:space="preserve"> </w:t>
      </w:r>
      <w:r>
        <w:rPr>
          <w:spacing w:val="-2"/>
        </w:rPr>
        <w:t>Deliverables</w:t>
      </w:r>
    </w:p>
    <w:p w14:paraId="26881332" w14:textId="77777777" w:rsidR="00C322FD" w:rsidRDefault="000650C8">
      <w:pPr>
        <w:pStyle w:val="ListParagraph"/>
        <w:numPr>
          <w:ilvl w:val="1"/>
          <w:numId w:val="2"/>
        </w:numPr>
        <w:tabs>
          <w:tab w:val="left" w:pos="1441"/>
        </w:tabs>
        <w:spacing w:before="294" w:line="247" w:lineRule="auto"/>
        <w:ind w:right="1220" w:firstLine="720"/>
        <w:rPr>
          <w:b/>
          <w:sz w:val="23"/>
        </w:rPr>
      </w:pPr>
      <w:r>
        <w:rPr>
          <w:b/>
          <w:w w:val="105"/>
          <w:sz w:val="23"/>
          <w:u w:val="single"/>
        </w:rPr>
        <w:t xml:space="preserve"> Approved Facilities</w:t>
      </w:r>
      <w:r>
        <w:rPr>
          <w:b/>
          <w:w w:val="105"/>
          <w:sz w:val="23"/>
        </w:rPr>
        <w:t xml:space="preserve">. </w:t>
      </w:r>
      <w:r>
        <w:rPr>
          <w:w w:val="105"/>
          <w:sz w:val="23"/>
        </w:rPr>
        <w:t>Contractor will perform Services only within the continental</w:t>
      </w:r>
      <w:r>
        <w:rPr>
          <w:spacing w:val="-7"/>
          <w:w w:val="105"/>
          <w:sz w:val="23"/>
        </w:rPr>
        <w:t xml:space="preserve"> </w:t>
      </w:r>
      <w:r>
        <w:rPr>
          <w:w w:val="105"/>
          <w:sz w:val="23"/>
        </w:rPr>
        <w:t>United</w:t>
      </w:r>
      <w:r>
        <w:rPr>
          <w:spacing w:val="-8"/>
          <w:w w:val="105"/>
          <w:sz w:val="23"/>
        </w:rPr>
        <w:t xml:space="preserve"> </w:t>
      </w:r>
      <w:r>
        <w:rPr>
          <w:w w:val="105"/>
          <w:sz w:val="23"/>
        </w:rPr>
        <w:t>States</w:t>
      </w:r>
      <w:r>
        <w:rPr>
          <w:spacing w:val="-16"/>
          <w:w w:val="105"/>
          <w:sz w:val="23"/>
        </w:rPr>
        <w:t xml:space="preserve"> </w:t>
      </w:r>
      <w:r>
        <w:rPr>
          <w:w w:val="105"/>
          <w:sz w:val="23"/>
        </w:rPr>
        <w:t>and</w:t>
      </w:r>
      <w:r>
        <w:rPr>
          <w:spacing w:val="-7"/>
          <w:w w:val="105"/>
          <w:sz w:val="23"/>
        </w:rPr>
        <w:t xml:space="preserve"> </w:t>
      </w:r>
      <w:r>
        <w:rPr>
          <w:w w:val="105"/>
          <w:sz w:val="23"/>
        </w:rPr>
        <w:t>only</w:t>
      </w:r>
      <w:r>
        <w:rPr>
          <w:spacing w:val="-8"/>
          <w:w w:val="105"/>
          <w:sz w:val="23"/>
        </w:rPr>
        <w:t xml:space="preserve"> </w:t>
      </w:r>
      <w:r>
        <w:rPr>
          <w:w w:val="105"/>
          <w:sz w:val="23"/>
        </w:rPr>
        <w:t>from</w:t>
      </w:r>
      <w:r>
        <w:rPr>
          <w:spacing w:val="-9"/>
          <w:w w:val="105"/>
          <w:sz w:val="23"/>
        </w:rPr>
        <w:t xml:space="preserve"> </w:t>
      </w:r>
      <w:r>
        <w:rPr>
          <w:w w:val="105"/>
          <w:sz w:val="23"/>
        </w:rPr>
        <w:t>locations</w:t>
      </w:r>
      <w:r>
        <w:rPr>
          <w:spacing w:val="-10"/>
          <w:w w:val="105"/>
          <w:sz w:val="23"/>
        </w:rPr>
        <w:t xml:space="preserve"> </w:t>
      </w:r>
      <w:r>
        <w:rPr>
          <w:w w:val="105"/>
          <w:sz w:val="23"/>
        </w:rPr>
        <w:t>owned,</w:t>
      </w:r>
      <w:r>
        <w:rPr>
          <w:spacing w:val="-7"/>
          <w:w w:val="105"/>
          <w:sz w:val="23"/>
        </w:rPr>
        <w:t xml:space="preserve"> </w:t>
      </w:r>
      <w:r>
        <w:rPr>
          <w:w w:val="105"/>
          <w:sz w:val="23"/>
        </w:rPr>
        <w:t>leased</w:t>
      </w:r>
      <w:r>
        <w:rPr>
          <w:spacing w:val="-8"/>
          <w:w w:val="105"/>
          <w:sz w:val="23"/>
        </w:rPr>
        <w:t xml:space="preserve"> </w:t>
      </w:r>
      <w:r>
        <w:rPr>
          <w:w w:val="105"/>
          <w:sz w:val="23"/>
        </w:rPr>
        <w:t>or</w:t>
      </w:r>
      <w:r>
        <w:rPr>
          <w:spacing w:val="-5"/>
          <w:w w:val="105"/>
          <w:sz w:val="23"/>
        </w:rPr>
        <w:t xml:space="preserve"> </w:t>
      </w:r>
      <w:r>
        <w:rPr>
          <w:w w:val="105"/>
          <w:sz w:val="23"/>
        </w:rPr>
        <w:t>otherwise</w:t>
      </w:r>
      <w:r>
        <w:rPr>
          <w:spacing w:val="-15"/>
          <w:w w:val="105"/>
          <w:sz w:val="23"/>
        </w:rPr>
        <w:t xml:space="preserve"> </w:t>
      </w:r>
      <w:r>
        <w:rPr>
          <w:w w:val="105"/>
          <w:sz w:val="23"/>
        </w:rPr>
        <w:t>utilized</w:t>
      </w:r>
      <w:r>
        <w:rPr>
          <w:spacing w:val="-8"/>
          <w:w w:val="105"/>
          <w:sz w:val="23"/>
        </w:rPr>
        <w:t xml:space="preserve"> </w:t>
      </w:r>
      <w:r>
        <w:rPr>
          <w:w w:val="105"/>
          <w:sz w:val="23"/>
        </w:rPr>
        <w:t>by</w:t>
      </w:r>
    </w:p>
    <w:p w14:paraId="4D551F3C" w14:textId="77777777" w:rsidR="00C322FD" w:rsidRDefault="00C322FD">
      <w:pPr>
        <w:pStyle w:val="ListParagraph"/>
        <w:spacing w:line="247" w:lineRule="auto"/>
        <w:rPr>
          <w:b/>
          <w:sz w:val="23"/>
        </w:rPr>
        <w:sectPr w:rsidR="00C322FD">
          <w:pgSz w:w="12240" w:h="15840"/>
          <w:pgMar w:top="1620" w:right="1080" w:bottom="1940" w:left="1440" w:header="1432" w:footer="1707" w:gutter="0"/>
          <w:cols w:space="720"/>
        </w:sectPr>
      </w:pPr>
    </w:p>
    <w:p w14:paraId="559C28DF" w14:textId="77777777" w:rsidR="00C322FD" w:rsidRDefault="000650C8">
      <w:pPr>
        <w:pStyle w:val="BodyText"/>
        <w:spacing w:before="33"/>
      </w:pPr>
      <w:r>
        <w:rPr>
          <w:w w:val="105"/>
        </w:rPr>
        <w:lastRenderedPageBreak/>
        <w:t>Contractor</w:t>
      </w:r>
      <w:r>
        <w:rPr>
          <w:spacing w:val="-10"/>
          <w:w w:val="105"/>
        </w:rPr>
        <w:t xml:space="preserve"> </w:t>
      </w:r>
      <w:r>
        <w:rPr>
          <w:w w:val="105"/>
        </w:rPr>
        <w:t>and</w:t>
      </w:r>
      <w:r>
        <w:rPr>
          <w:spacing w:val="-7"/>
          <w:w w:val="105"/>
        </w:rPr>
        <w:t xml:space="preserve"> </w:t>
      </w:r>
      <w:r>
        <w:rPr>
          <w:w w:val="105"/>
        </w:rPr>
        <w:t>its</w:t>
      </w:r>
      <w:r>
        <w:rPr>
          <w:spacing w:val="-9"/>
          <w:w w:val="105"/>
        </w:rPr>
        <w:t xml:space="preserve"> </w:t>
      </w:r>
      <w:r>
        <w:rPr>
          <w:spacing w:val="-2"/>
          <w:w w:val="105"/>
        </w:rPr>
        <w:t>Subcontractors.</w:t>
      </w:r>
    </w:p>
    <w:p w14:paraId="62D8D850" w14:textId="77777777" w:rsidR="00C322FD" w:rsidRDefault="00C322FD">
      <w:pPr>
        <w:pStyle w:val="BodyText"/>
        <w:spacing w:before="26"/>
      </w:pPr>
    </w:p>
    <w:p w14:paraId="33EF6515" w14:textId="77777777" w:rsidR="00C322FD" w:rsidRDefault="000650C8">
      <w:pPr>
        <w:pStyle w:val="ListParagraph"/>
        <w:numPr>
          <w:ilvl w:val="1"/>
          <w:numId w:val="2"/>
        </w:numPr>
        <w:tabs>
          <w:tab w:val="left" w:pos="1614"/>
        </w:tabs>
        <w:spacing w:line="249" w:lineRule="auto"/>
        <w:ind w:right="365" w:firstLine="720"/>
        <w:rPr>
          <w:b/>
          <w:sz w:val="23"/>
        </w:rPr>
      </w:pPr>
      <w:r>
        <w:rPr>
          <w:b/>
          <w:w w:val="105"/>
          <w:sz w:val="23"/>
          <w:u w:val="single"/>
        </w:rPr>
        <w:t>Licenses</w:t>
      </w:r>
      <w:r>
        <w:rPr>
          <w:b/>
          <w:spacing w:val="-10"/>
          <w:w w:val="105"/>
          <w:sz w:val="23"/>
          <w:u w:val="single"/>
        </w:rPr>
        <w:t xml:space="preserve"> </w:t>
      </w:r>
      <w:r>
        <w:rPr>
          <w:b/>
          <w:w w:val="105"/>
          <w:sz w:val="23"/>
          <w:u w:val="single"/>
        </w:rPr>
        <w:t>and</w:t>
      </w:r>
      <w:r>
        <w:rPr>
          <w:b/>
          <w:spacing w:val="-7"/>
          <w:w w:val="105"/>
          <w:sz w:val="23"/>
          <w:u w:val="single"/>
        </w:rPr>
        <w:t xml:space="preserve"> </w:t>
      </w:r>
      <w:r>
        <w:rPr>
          <w:b/>
          <w:w w:val="105"/>
          <w:sz w:val="23"/>
          <w:u w:val="single"/>
        </w:rPr>
        <w:t>Export</w:t>
      </w:r>
      <w:r>
        <w:rPr>
          <w:b/>
          <w:spacing w:val="-10"/>
          <w:w w:val="105"/>
          <w:sz w:val="23"/>
          <w:u w:val="single"/>
        </w:rPr>
        <w:t xml:space="preserve"> </w:t>
      </w:r>
      <w:r>
        <w:rPr>
          <w:b/>
          <w:w w:val="105"/>
          <w:sz w:val="23"/>
          <w:u w:val="single"/>
        </w:rPr>
        <w:t>Controls</w:t>
      </w:r>
      <w:r>
        <w:rPr>
          <w:w w:val="105"/>
          <w:sz w:val="23"/>
          <w:u w:val="single"/>
        </w:rPr>
        <w:t>.</w:t>
      </w:r>
      <w:r>
        <w:rPr>
          <w:spacing w:val="40"/>
          <w:w w:val="105"/>
          <w:sz w:val="23"/>
          <w:u w:val="single"/>
        </w:rPr>
        <w:t xml:space="preserve"> </w:t>
      </w:r>
      <w:r>
        <w:rPr>
          <w:w w:val="105"/>
          <w:sz w:val="23"/>
        </w:rPr>
        <w:t>Contractor</w:t>
      </w:r>
      <w:r>
        <w:rPr>
          <w:spacing w:val="-4"/>
          <w:w w:val="105"/>
          <w:sz w:val="23"/>
        </w:rPr>
        <w:t xml:space="preserve"> </w:t>
      </w:r>
      <w:r>
        <w:rPr>
          <w:w w:val="105"/>
          <w:sz w:val="23"/>
        </w:rPr>
        <w:t>will</w:t>
      </w:r>
      <w:r>
        <w:rPr>
          <w:spacing w:val="-6"/>
          <w:w w:val="105"/>
          <w:sz w:val="23"/>
        </w:rPr>
        <w:t xml:space="preserve"> </w:t>
      </w:r>
      <w:r>
        <w:rPr>
          <w:w w:val="105"/>
          <w:sz w:val="23"/>
        </w:rPr>
        <w:t>be</w:t>
      </w:r>
      <w:r>
        <w:rPr>
          <w:spacing w:val="-14"/>
          <w:w w:val="105"/>
          <w:sz w:val="23"/>
        </w:rPr>
        <w:t xml:space="preserve"> </w:t>
      </w:r>
      <w:r>
        <w:rPr>
          <w:w w:val="105"/>
          <w:sz w:val="23"/>
        </w:rPr>
        <w:t>responsible</w:t>
      </w:r>
      <w:r>
        <w:rPr>
          <w:spacing w:val="-8"/>
          <w:w w:val="105"/>
          <w:sz w:val="23"/>
        </w:rPr>
        <w:t xml:space="preserve"> </w:t>
      </w:r>
      <w:r>
        <w:rPr>
          <w:w w:val="105"/>
          <w:sz w:val="23"/>
        </w:rPr>
        <w:t>for</w:t>
      </w:r>
      <w:r>
        <w:rPr>
          <w:spacing w:val="-4"/>
          <w:w w:val="105"/>
          <w:sz w:val="23"/>
        </w:rPr>
        <w:t xml:space="preserve"> </w:t>
      </w:r>
      <w:r>
        <w:rPr>
          <w:w w:val="105"/>
          <w:sz w:val="23"/>
        </w:rPr>
        <w:t>obtaining</w:t>
      </w:r>
      <w:r>
        <w:rPr>
          <w:spacing w:val="-7"/>
          <w:w w:val="105"/>
          <w:sz w:val="23"/>
        </w:rPr>
        <w:t xml:space="preserve"> </w:t>
      </w:r>
      <w:r>
        <w:rPr>
          <w:w w:val="105"/>
          <w:sz w:val="23"/>
        </w:rPr>
        <w:t>all necessary export authorizations</w:t>
      </w:r>
      <w:r>
        <w:rPr>
          <w:spacing w:val="-4"/>
          <w:w w:val="105"/>
          <w:sz w:val="23"/>
        </w:rPr>
        <w:t xml:space="preserve"> </w:t>
      </w:r>
      <w:r>
        <w:rPr>
          <w:w w:val="105"/>
          <w:sz w:val="23"/>
        </w:rPr>
        <w:t>and</w:t>
      </w:r>
      <w:r>
        <w:rPr>
          <w:spacing w:val="-2"/>
          <w:w w:val="105"/>
          <w:sz w:val="23"/>
        </w:rPr>
        <w:t xml:space="preserve"> </w:t>
      </w:r>
      <w:r>
        <w:rPr>
          <w:w w:val="105"/>
          <w:sz w:val="23"/>
        </w:rPr>
        <w:t>licenses for export of technical information or data relating to Using Agency</w:t>
      </w:r>
      <w:r>
        <w:rPr>
          <w:spacing w:val="-4"/>
          <w:w w:val="105"/>
          <w:sz w:val="23"/>
        </w:rPr>
        <w:t xml:space="preserve"> </w:t>
      </w:r>
      <w:r>
        <w:rPr>
          <w:w w:val="105"/>
          <w:sz w:val="23"/>
        </w:rPr>
        <w:t xml:space="preserve">Data, Software, Intellectual Property, IP Materials, or otherwise under this </w:t>
      </w:r>
      <w:r>
        <w:rPr>
          <w:spacing w:val="-2"/>
          <w:w w:val="105"/>
          <w:sz w:val="23"/>
        </w:rPr>
        <w:t>Agreement.</w:t>
      </w:r>
    </w:p>
    <w:p w14:paraId="02059F50" w14:textId="77777777" w:rsidR="00C322FD" w:rsidRDefault="00C322FD">
      <w:pPr>
        <w:pStyle w:val="BodyText"/>
        <w:spacing w:before="26"/>
      </w:pPr>
    </w:p>
    <w:p w14:paraId="2CBD7AE2" w14:textId="77777777" w:rsidR="00C322FD" w:rsidRDefault="000650C8">
      <w:pPr>
        <w:pStyle w:val="ListParagraph"/>
        <w:numPr>
          <w:ilvl w:val="1"/>
          <w:numId w:val="2"/>
        </w:numPr>
        <w:tabs>
          <w:tab w:val="left" w:pos="1441"/>
        </w:tabs>
        <w:spacing w:line="249" w:lineRule="auto"/>
        <w:ind w:right="443" w:firstLine="720"/>
        <w:rPr>
          <w:b/>
          <w:sz w:val="23"/>
        </w:rPr>
      </w:pPr>
      <w:r>
        <w:rPr>
          <w:b/>
          <w:noProof/>
          <w:sz w:val="23"/>
        </w:rPr>
        <mc:AlternateContent>
          <mc:Choice Requires="wps">
            <w:drawing>
              <wp:anchor distT="0" distB="0" distL="0" distR="0" simplePos="0" relativeHeight="486781440" behindDoc="1" locked="0" layoutInCell="1" allowOverlap="1" wp14:anchorId="7601D69C" wp14:editId="3F931B0E">
                <wp:simplePos x="0" y="0"/>
                <wp:positionH relativeFrom="page">
                  <wp:posOffset>1290269</wp:posOffset>
                </wp:positionH>
                <wp:positionV relativeFrom="paragraph">
                  <wp:posOffset>115278</wp:posOffset>
                </wp:positionV>
                <wp:extent cx="4999355" cy="505968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03"/>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81"/>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37"/>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35"/>
                              </a:lnTo>
                              <a:lnTo>
                                <a:pt x="955001" y="5058778"/>
                              </a:lnTo>
                              <a:lnTo>
                                <a:pt x="1004697" y="5051679"/>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685" y="3280664"/>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832434" y="3439439"/>
                              </a:lnTo>
                              <a:lnTo>
                                <a:pt x="1133805" y="394759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500" y="4008628"/>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429"/>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36"/>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33"/>
                              </a:lnTo>
                              <a:lnTo>
                                <a:pt x="4887011" y="995057"/>
                              </a:lnTo>
                              <a:lnTo>
                                <a:pt x="4881931" y="994930"/>
                              </a:lnTo>
                              <a:lnTo>
                                <a:pt x="4876343" y="995299"/>
                              </a:lnTo>
                              <a:lnTo>
                                <a:pt x="4872406" y="997458"/>
                              </a:lnTo>
                              <a:lnTo>
                                <a:pt x="4556303" y="1313688"/>
                              </a:lnTo>
                              <a:lnTo>
                                <a:pt x="4154347" y="911733"/>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DDF8CE4" id="Graphic 73" o:spid="_x0000_s1026" style="position:absolute;margin-left:101.6pt;margin-top:9.1pt;width:393.65pt;height:398.4pt;z-index:-16535040;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89l414655,4238917r-50369,-9424l315087,4210342r-48006,-32715l228041,4139501r-26277,-34226l181521,4068864r-12802,-36665l163398,3995699r622,-18440l171500,3939794r17552,-35637l216712,3870325r36957,-30823l292912,3818382r39815,-12675l403682,3792918r40703,-4458l453898,3786581r723,-45542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37r26759,-4292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27l955001,5058778r49696,-7099l1043609,5041392r41491,-15278l1127556,5004435r42304,-28093l1210360,4940808r26632,-29210l1260055,4880635r19330,-32855l1294815,4812919r18352,-73101l1316342,4701641xem2200300,3914978r-20447,-34303l2038299,3793744,1587804,3526409r,175895l1313103,3976878,1154036,3715969,942632,3367735r-53201,-86817l889558,3280664r127,l890066,3280283r697738,422021l1587804,3526409,1173086,3280283,842695,3082925r-7874,-4318l826820,3074416r-7366,-1397l812088,3071749r-6921,1270l805484,3073019r-7747,2667l764463,3097644r-34607,33858l704596,3160052r-13412,32601l693089,3199384r1397,7366l697788,3213862r4318,7874l832434,3439439r301371,508152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935,3429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429r2540,-5969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36r-1651,6858l2937941,947674,3989247,2007362r31839,25425l4061244,2041626r10807,-2222l4081322,2035136r7747,-6057l4441749,1676273r1397,-4699l4443527,1665859xem4999152,1112012r-15291,-35891l4953178,1041654r-30734,-28321l4887011,995057r-5080,-127l4876343,995299r-3937,2159l4556303,1313688,4154347,911733,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b/>
          <w:w w:val="105"/>
          <w:sz w:val="23"/>
          <w:u w:val="single"/>
        </w:rPr>
        <w:t>Required Consents for Assets in Use and</w:t>
      </w:r>
      <w:r>
        <w:rPr>
          <w:b/>
          <w:spacing w:val="-2"/>
          <w:w w:val="105"/>
          <w:sz w:val="23"/>
          <w:u w:val="single"/>
        </w:rPr>
        <w:t xml:space="preserve"> </w:t>
      </w:r>
      <w:r>
        <w:rPr>
          <w:b/>
          <w:w w:val="105"/>
          <w:sz w:val="23"/>
          <w:u w:val="single"/>
        </w:rPr>
        <w:t>Third Party Contracts as of the</w:t>
      </w:r>
      <w:r>
        <w:rPr>
          <w:b/>
          <w:w w:val="105"/>
          <w:sz w:val="23"/>
        </w:rPr>
        <w:t xml:space="preserve"> </w:t>
      </w:r>
      <w:r>
        <w:rPr>
          <w:b/>
          <w:w w:val="105"/>
          <w:sz w:val="23"/>
          <w:u w:val="single"/>
        </w:rPr>
        <w:t>Effective Date</w:t>
      </w:r>
      <w:r>
        <w:rPr>
          <w:b/>
          <w:w w:val="105"/>
          <w:sz w:val="23"/>
        </w:rPr>
        <w:t xml:space="preserve">. </w:t>
      </w:r>
      <w:r>
        <w:rPr>
          <w:w w:val="105"/>
          <w:sz w:val="23"/>
        </w:rPr>
        <w:t>Contractor shall be</w:t>
      </w:r>
      <w:r>
        <w:rPr>
          <w:spacing w:val="-3"/>
          <w:w w:val="105"/>
          <w:sz w:val="23"/>
        </w:rPr>
        <w:t xml:space="preserve"> </w:t>
      </w:r>
      <w:r>
        <w:rPr>
          <w:w w:val="105"/>
          <w:sz w:val="23"/>
        </w:rPr>
        <w:t>responsible for obtaining</w:t>
      </w:r>
      <w:r>
        <w:rPr>
          <w:spacing w:val="-2"/>
          <w:w w:val="105"/>
          <w:sz w:val="23"/>
        </w:rPr>
        <w:t xml:space="preserve"> </w:t>
      </w:r>
      <w:r>
        <w:rPr>
          <w:w w:val="105"/>
          <w:sz w:val="23"/>
        </w:rPr>
        <w:t>all Required</w:t>
      </w:r>
      <w:r>
        <w:rPr>
          <w:spacing w:val="-2"/>
          <w:w w:val="105"/>
          <w:sz w:val="23"/>
        </w:rPr>
        <w:t xml:space="preserve"> </w:t>
      </w:r>
      <w:r>
        <w:rPr>
          <w:w w:val="105"/>
          <w:sz w:val="23"/>
        </w:rPr>
        <w:t>Consents</w:t>
      </w:r>
      <w:r>
        <w:rPr>
          <w:spacing w:val="-5"/>
          <w:w w:val="105"/>
          <w:sz w:val="23"/>
        </w:rPr>
        <w:t xml:space="preserve"> </w:t>
      </w:r>
      <w:r>
        <w:rPr>
          <w:w w:val="105"/>
          <w:sz w:val="23"/>
        </w:rPr>
        <w:t>relating to this Agreement.</w:t>
      </w:r>
      <w:r>
        <w:rPr>
          <w:spacing w:val="40"/>
          <w:w w:val="105"/>
          <w:sz w:val="23"/>
        </w:rPr>
        <w:t xml:space="preserve"> </w:t>
      </w:r>
      <w:r>
        <w:rPr>
          <w:w w:val="105"/>
          <w:sz w:val="23"/>
        </w:rPr>
        <w:t>If</w:t>
      </w:r>
      <w:r>
        <w:rPr>
          <w:spacing w:val="-5"/>
          <w:w w:val="105"/>
          <w:sz w:val="23"/>
        </w:rPr>
        <w:t xml:space="preserve"> </w:t>
      </w:r>
      <w:r>
        <w:rPr>
          <w:w w:val="105"/>
          <w:sz w:val="23"/>
        </w:rPr>
        <w:t>Contractor is</w:t>
      </w:r>
      <w:r>
        <w:rPr>
          <w:spacing w:val="-3"/>
          <w:w w:val="105"/>
          <w:sz w:val="23"/>
        </w:rPr>
        <w:t xml:space="preserve"> </w:t>
      </w:r>
      <w:r>
        <w:rPr>
          <w:w w:val="105"/>
          <w:sz w:val="23"/>
        </w:rPr>
        <w:t>unable to obtain a Required</w:t>
      </w:r>
      <w:r>
        <w:rPr>
          <w:spacing w:val="-1"/>
          <w:w w:val="105"/>
          <w:sz w:val="23"/>
        </w:rPr>
        <w:t xml:space="preserve"> </w:t>
      </w:r>
      <w:r>
        <w:rPr>
          <w:w w:val="105"/>
          <w:sz w:val="23"/>
        </w:rPr>
        <w:t>Consent, Contractor shall implement,</w:t>
      </w:r>
      <w:r>
        <w:rPr>
          <w:spacing w:val="-2"/>
          <w:w w:val="105"/>
          <w:sz w:val="23"/>
        </w:rPr>
        <w:t xml:space="preserve"> </w:t>
      </w:r>
      <w:r>
        <w:rPr>
          <w:w w:val="105"/>
          <w:sz w:val="23"/>
        </w:rPr>
        <w:t>subject</w:t>
      </w:r>
      <w:r>
        <w:rPr>
          <w:spacing w:val="-9"/>
          <w:w w:val="105"/>
          <w:sz w:val="23"/>
        </w:rPr>
        <w:t xml:space="preserve"> </w:t>
      </w:r>
      <w:r>
        <w:rPr>
          <w:w w:val="105"/>
          <w:sz w:val="23"/>
        </w:rPr>
        <w:t>to</w:t>
      </w:r>
      <w:r>
        <w:rPr>
          <w:spacing w:val="-11"/>
          <w:w w:val="105"/>
          <w:sz w:val="23"/>
        </w:rPr>
        <w:t xml:space="preserve"> </w:t>
      </w:r>
      <w:r>
        <w:rPr>
          <w:w w:val="105"/>
          <w:sz w:val="23"/>
        </w:rPr>
        <w:t>the</w:t>
      </w:r>
      <w:r>
        <w:rPr>
          <w:spacing w:val="-5"/>
          <w:w w:val="105"/>
          <w:sz w:val="23"/>
        </w:rPr>
        <w:t xml:space="preserve"> </w:t>
      </w:r>
      <w:r>
        <w:rPr>
          <w:w w:val="105"/>
          <w:sz w:val="23"/>
        </w:rPr>
        <w:t>Using</w:t>
      </w:r>
      <w:r>
        <w:rPr>
          <w:spacing w:val="-4"/>
          <w:w w:val="105"/>
          <w:sz w:val="23"/>
        </w:rPr>
        <w:t xml:space="preserve"> </w:t>
      </w:r>
      <w:r>
        <w:rPr>
          <w:w w:val="105"/>
          <w:sz w:val="23"/>
        </w:rPr>
        <w:t>Agency’s</w:t>
      </w:r>
      <w:r>
        <w:rPr>
          <w:spacing w:val="-6"/>
          <w:w w:val="105"/>
          <w:sz w:val="23"/>
        </w:rPr>
        <w:t xml:space="preserve"> </w:t>
      </w:r>
      <w:r>
        <w:rPr>
          <w:w w:val="105"/>
          <w:sz w:val="23"/>
        </w:rPr>
        <w:t>prior approval,</w:t>
      </w:r>
      <w:r>
        <w:rPr>
          <w:spacing w:val="-2"/>
          <w:w w:val="105"/>
          <w:sz w:val="23"/>
        </w:rPr>
        <w:t xml:space="preserve"> </w:t>
      </w:r>
      <w:r>
        <w:rPr>
          <w:w w:val="105"/>
          <w:sz w:val="23"/>
        </w:rPr>
        <w:t>alternative</w:t>
      </w:r>
      <w:r>
        <w:rPr>
          <w:spacing w:val="-5"/>
          <w:w w:val="105"/>
          <w:sz w:val="23"/>
        </w:rPr>
        <w:t xml:space="preserve"> </w:t>
      </w:r>
      <w:r>
        <w:rPr>
          <w:w w:val="105"/>
          <w:sz w:val="23"/>
        </w:rPr>
        <w:t>approaches</w:t>
      </w:r>
      <w:r>
        <w:rPr>
          <w:spacing w:val="-7"/>
          <w:w w:val="105"/>
          <w:sz w:val="23"/>
        </w:rPr>
        <w:t xml:space="preserve"> </w:t>
      </w:r>
      <w:r>
        <w:rPr>
          <w:w w:val="105"/>
          <w:sz w:val="23"/>
        </w:rPr>
        <w:t>as</w:t>
      </w:r>
      <w:r>
        <w:rPr>
          <w:spacing w:val="-7"/>
          <w:w w:val="105"/>
          <w:sz w:val="23"/>
        </w:rPr>
        <w:t xml:space="preserve"> </w:t>
      </w:r>
      <w:r>
        <w:rPr>
          <w:w w:val="105"/>
          <w:sz w:val="23"/>
        </w:rPr>
        <w:t>necessary</w:t>
      </w:r>
      <w:r>
        <w:rPr>
          <w:spacing w:val="-4"/>
          <w:w w:val="105"/>
          <w:sz w:val="23"/>
        </w:rPr>
        <w:t xml:space="preserve"> </w:t>
      </w:r>
      <w:r>
        <w:rPr>
          <w:w w:val="105"/>
          <w:sz w:val="23"/>
        </w:rPr>
        <w:t>to perform</w:t>
      </w:r>
      <w:r>
        <w:rPr>
          <w:spacing w:val="-2"/>
          <w:w w:val="105"/>
          <w:sz w:val="23"/>
        </w:rPr>
        <w:t xml:space="preserve"> </w:t>
      </w:r>
      <w:r>
        <w:rPr>
          <w:w w:val="105"/>
          <w:sz w:val="23"/>
        </w:rPr>
        <w:t>the</w:t>
      </w:r>
      <w:r>
        <w:rPr>
          <w:spacing w:val="-2"/>
          <w:w w:val="105"/>
          <w:sz w:val="23"/>
        </w:rPr>
        <w:t xml:space="preserve"> </w:t>
      </w:r>
      <w:r>
        <w:rPr>
          <w:w w:val="105"/>
          <w:sz w:val="23"/>
        </w:rPr>
        <w:t>Services.</w:t>
      </w:r>
      <w:r>
        <w:rPr>
          <w:spacing w:val="40"/>
          <w:w w:val="105"/>
          <w:sz w:val="23"/>
        </w:rPr>
        <w:t xml:space="preserve"> </w:t>
      </w:r>
      <w:r>
        <w:rPr>
          <w:w w:val="105"/>
          <w:sz w:val="23"/>
        </w:rPr>
        <w:t>Contractor shall be</w:t>
      </w:r>
      <w:r>
        <w:rPr>
          <w:spacing w:val="-2"/>
          <w:w w:val="105"/>
          <w:sz w:val="23"/>
        </w:rPr>
        <w:t xml:space="preserve"> </w:t>
      </w:r>
      <w:r>
        <w:rPr>
          <w:w w:val="105"/>
          <w:sz w:val="23"/>
        </w:rPr>
        <w:t>responsible for</w:t>
      </w:r>
      <w:r>
        <w:rPr>
          <w:spacing w:val="-4"/>
          <w:w w:val="105"/>
          <w:sz w:val="23"/>
        </w:rPr>
        <w:t xml:space="preserve"> </w:t>
      </w:r>
      <w:r>
        <w:rPr>
          <w:w w:val="105"/>
          <w:sz w:val="23"/>
        </w:rPr>
        <w:t>and</w:t>
      </w:r>
      <w:r>
        <w:rPr>
          <w:spacing w:val="-1"/>
          <w:w w:val="105"/>
          <w:sz w:val="23"/>
        </w:rPr>
        <w:t xml:space="preserve"> </w:t>
      </w:r>
      <w:r>
        <w:rPr>
          <w:w w:val="105"/>
          <w:sz w:val="23"/>
        </w:rPr>
        <w:t>shall pay</w:t>
      </w:r>
      <w:r>
        <w:rPr>
          <w:spacing w:val="-8"/>
          <w:w w:val="105"/>
          <w:sz w:val="23"/>
        </w:rPr>
        <w:t xml:space="preserve"> </w:t>
      </w:r>
      <w:r>
        <w:rPr>
          <w:w w:val="105"/>
          <w:sz w:val="23"/>
        </w:rPr>
        <w:t>all costs</w:t>
      </w:r>
      <w:r>
        <w:rPr>
          <w:spacing w:val="-10"/>
          <w:w w:val="105"/>
          <w:sz w:val="23"/>
        </w:rPr>
        <w:t xml:space="preserve"> </w:t>
      </w:r>
      <w:r>
        <w:rPr>
          <w:w w:val="105"/>
          <w:sz w:val="23"/>
        </w:rPr>
        <w:t>associated</w:t>
      </w:r>
      <w:r>
        <w:rPr>
          <w:spacing w:val="-1"/>
          <w:w w:val="105"/>
          <w:sz w:val="23"/>
        </w:rPr>
        <w:t xml:space="preserve"> </w:t>
      </w:r>
      <w:r>
        <w:rPr>
          <w:w w:val="105"/>
          <w:sz w:val="23"/>
        </w:rPr>
        <w:t>with this section, including any fees or other charges</w:t>
      </w:r>
      <w:r>
        <w:rPr>
          <w:spacing w:val="-4"/>
          <w:w w:val="105"/>
          <w:sz w:val="23"/>
        </w:rPr>
        <w:t xml:space="preserve"> </w:t>
      </w:r>
      <w:r>
        <w:rPr>
          <w:w w:val="105"/>
          <w:sz w:val="23"/>
        </w:rPr>
        <w:t>imposed by</w:t>
      </w:r>
      <w:r>
        <w:rPr>
          <w:spacing w:val="-2"/>
          <w:w w:val="105"/>
          <w:sz w:val="23"/>
        </w:rPr>
        <w:t xml:space="preserve"> </w:t>
      </w:r>
      <w:r>
        <w:rPr>
          <w:w w:val="105"/>
          <w:sz w:val="23"/>
        </w:rPr>
        <w:t>the</w:t>
      </w:r>
      <w:r>
        <w:rPr>
          <w:spacing w:val="-3"/>
          <w:w w:val="105"/>
          <w:sz w:val="23"/>
        </w:rPr>
        <w:t xml:space="preserve"> </w:t>
      </w:r>
      <w:r>
        <w:rPr>
          <w:w w:val="105"/>
          <w:sz w:val="23"/>
        </w:rPr>
        <w:t>applicable</w:t>
      </w:r>
      <w:r>
        <w:rPr>
          <w:spacing w:val="-3"/>
          <w:w w:val="105"/>
          <w:sz w:val="23"/>
        </w:rPr>
        <w:t xml:space="preserve"> </w:t>
      </w:r>
      <w:r>
        <w:rPr>
          <w:w w:val="105"/>
          <w:sz w:val="23"/>
        </w:rPr>
        <w:t>Third Parties</w:t>
      </w:r>
      <w:r>
        <w:rPr>
          <w:spacing w:val="-4"/>
          <w:w w:val="105"/>
          <w:sz w:val="23"/>
        </w:rPr>
        <w:t xml:space="preserve"> </w:t>
      </w:r>
      <w:r>
        <w:rPr>
          <w:w w:val="105"/>
          <w:sz w:val="23"/>
        </w:rPr>
        <w:t>as</w:t>
      </w:r>
      <w:r>
        <w:rPr>
          <w:spacing w:val="-4"/>
          <w:w w:val="105"/>
          <w:sz w:val="23"/>
        </w:rPr>
        <w:t xml:space="preserve"> </w:t>
      </w:r>
      <w:r>
        <w:rPr>
          <w:w w:val="105"/>
          <w:sz w:val="23"/>
        </w:rPr>
        <w:t>a condition</w:t>
      </w:r>
      <w:r>
        <w:rPr>
          <w:spacing w:val="-8"/>
          <w:w w:val="105"/>
          <w:sz w:val="23"/>
        </w:rPr>
        <w:t xml:space="preserve"> </w:t>
      </w:r>
      <w:r>
        <w:rPr>
          <w:w w:val="105"/>
          <w:sz w:val="23"/>
        </w:rPr>
        <w:t>or</w:t>
      </w:r>
      <w:r>
        <w:rPr>
          <w:spacing w:val="-2"/>
          <w:w w:val="105"/>
          <w:sz w:val="23"/>
        </w:rPr>
        <w:t xml:space="preserve"> </w:t>
      </w:r>
      <w:r>
        <w:rPr>
          <w:w w:val="105"/>
          <w:sz w:val="23"/>
        </w:rPr>
        <w:t>consequence</w:t>
      </w:r>
      <w:r>
        <w:rPr>
          <w:spacing w:val="-8"/>
          <w:w w:val="105"/>
          <w:sz w:val="23"/>
        </w:rPr>
        <w:t xml:space="preserve"> </w:t>
      </w:r>
      <w:r>
        <w:rPr>
          <w:w w:val="105"/>
          <w:sz w:val="23"/>
        </w:rPr>
        <w:t>of</w:t>
      </w:r>
      <w:r>
        <w:rPr>
          <w:spacing w:val="-16"/>
          <w:w w:val="105"/>
          <w:sz w:val="23"/>
        </w:rPr>
        <w:t xml:space="preserve"> </w:t>
      </w:r>
      <w:r>
        <w:rPr>
          <w:w w:val="105"/>
          <w:sz w:val="23"/>
        </w:rPr>
        <w:t>their</w:t>
      </w:r>
      <w:r>
        <w:rPr>
          <w:spacing w:val="-2"/>
          <w:w w:val="105"/>
          <w:sz w:val="23"/>
        </w:rPr>
        <w:t xml:space="preserve"> </w:t>
      </w:r>
      <w:r>
        <w:rPr>
          <w:w w:val="105"/>
          <w:sz w:val="23"/>
        </w:rPr>
        <w:t>consent</w:t>
      </w:r>
      <w:r>
        <w:rPr>
          <w:spacing w:val="-5"/>
          <w:w w:val="105"/>
          <w:sz w:val="23"/>
        </w:rPr>
        <w:t xml:space="preserve"> </w:t>
      </w:r>
      <w:r>
        <w:rPr>
          <w:w w:val="105"/>
          <w:sz w:val="23"/>
        </w:rPr>
        <w:t>(</w:t>
      </w:r>
      <w:r>
        <w:rPr>
          <w:i/>
          <w:w w:val="105"/>
          <w:sz w:val="23"/>
        </w:rPr>
        <w:t>e.g</w:t>
      </w:r>
      <w:r>
        <w:rPr>
          <w:w w:val="105"/>
          <w:sz w:val="23"/>
        </w:rPr>
        <w:t>.,</w:t>
      </w:r>
      <w:r>
        <w:rPr>
          <w:spacing w:val="-11"/>
          <w:w w:val="105"/>
          <w:sz w:val="23"/>
        </w:rPr>
        <w:t xml:space="preserve"> </w:t>
      </w:r>
      <w:r>
        <w:rPr>
          <w:w w:val="105"/>
          <w:sz w:val="23"/>
        </w:rPr>
        <w:t>any</w:t>
      </w:r>
      <w:r>
        <w:rPr>
          <w:spacing w:val="-13"/>
          <w:w w:val="105"/>
          <w:sz w:val="23"/>
        </w:rPr>
        <w:t xml:space="preserve"> </w:t>
      </w:r>
      <w:r>
        <w:rPr>
          <w:w w:val="105"/>
          <w:sz w:val="23"/>
        </w:rPr>
        <w:t>transfer,</w:t>
      </w:r>
      <w:r>
        <w:rPr>
          <w:spacing w:val="-11"/>
          <w:w w:val="105"/>
          <w:sz w:val="23"/>
        </w:rPr>
        <w:t xml:space="preserve"> </w:t>
      </w:r>
      <w:r>
        <w:rPr>
          <w:w w:val="105"/>
          <w:sz w:val="23"/>
        </w:rPr>
        <w:t>upgrade</w:t>
      </w:r>
      <w:r>
        <w:rPr>
          <w:spacing w:val="-8"/>
          <w:w w:val="105"/>
          <w:sz w:val="23"/>
        </w:rPr>
        <w:t xml:space="preserve"> </w:t>
      </w:r>
      <w:r>
        <w:rPr>
          <w:w w:val="105"/>
          <w:sz w:val="23"/>
        </w:rPr>
        <w:t>or</w:t>
      </w:r>
      <w:r>
        <w:rPr>
          <w:spacing w:val="-3"/>
          <w:w w:val="105"/>
          <w:sz w:val="23"/>
        </w:rPr>
        <w:t xml:space="preserve"> </w:t>
      </w:r>
      <w:r>
        <w:rPr>
          <w:w w:val="105"/>
          <w:sz w:val="23"/>
        </w:rPr>
        <w:t>similar</w:t>
      </w:r>
      <w:r>
        <w:rPr>
          <w:spacing w:val="-3"/>
          <w:w w:val="105"/>
          <w:sz w:val="23"/>
        </w:rPr>
        <w:t xml:space="preserve"> </w:t>
      </w:r>
      <w:r>
        <w:rPr>
          <w:w w:val="105"/>
          <w:sz w:val="23"/>
        </w:rPr>
        <w:t>fees).</w:t>
      </w:r>
      <w:r>
        <w:rPr>
          <w:spacing w:val="-11"/>
          <w:w w:val="105"/>
          <w:sz w:val="23"/>
        </w:rPr>
        <w:t xml:space="preserve"> </w:t>
      </w:r>
      <w:r>
        <w:rPr>
          <w:w w:val="105"/>
          <w:sz w:val="23"/>
        </w:rPr>
        <w:t>The</w:t>
      </w:r>
      <w:r>
        <w:rPr>
          <w:spacing w:val="-8"/>
          <w:w w:val="105"/>
          <w:sz w:val="23"/>
        </w:rPr>
        <w:t xml:space="preserve"> </w:t>
      </w:r>
      <w:r>
        <w:rPr>
          <w:w w:val="105"/>
          <w:sz w:val="23"/>
        </w:rPr>
        <w:t>Using Agency</w:t>
      </w:r>
      <w:r>
        <w:rPr>
          <w:spacing w:val="-2"/>
          <w:w w:val="105"/>
          <w:sz w:val="23"/>
        </w:rPr>
        <w:t xml:space="preserve"> </w:t>
      </w:r>
      <w:r>
        <w:rPr>
          <w:w w:val="105"/>
          <w:sz w:val="23"/>
        </w:rPr>
        <w:t>shall cooperate</w:t>
      </w:r>
      <w:r>
        <w:rPr>
          <w:spacing w:val="-3"/>
          <w:w w:val="105"/>
          <w:sz w:val="23"/>
        </w:rPr>
        <w:t xml:space="preserve"> </w:t>
      </w:r>
      <w:r>
        <w:rPr>
          <w:w w:val="105"/>
          <w:sz w:val="23"/>
        </w:rPr>
        <w:t>with</w:t>
      </w:r>
      <w:r>
        <w:rPr>
          <w:spacing w:val="-2"/>
          <w:w w:val="105"/>
          <w:sz w:val="23"/>
        </w:rPr>
        <w:t xml:space="preserve"> </w:t>
      </w:r>
      <w:r>
        <w:rPr>
          <w:w w:val="105"/>
          <w:sz w:val="23"/>
        </w:rPr>
        <w:t>Contractor and</w:t>
      </w:r>
      <w:r>
        <w:rPr>
          <w:spacing w:val="-2"/>
          <w:w w:val="105"/>
          <w:sz w:val="23"/>
        </w:rPr>
        <w:t xml:space="preserve"> </w:t>
      </w:r>
      <w:r>
        <w:rPr>
          <w:w w:val="105"/>
          <w:sz w:val="23"/>
        </w:rPr>
        <w:t>provide</w:t>
      </w:r>
      <w:r>
        <w:rPr>
          <w:spacing w:val="-10"/>
          <w:w w:val="105"/>
          <w:sz w:val="23"/>
        </w:rPr>
        <w:t xml:space="preserve"> </w:t>
      </w:r>
      <w:r>
        <w:rPr>
          <w:w w:val="105"/>
          <w:sz w:val="23"/>
        </w:rPr>
        <w:t>Contractor such</w:t>
      </w:r>
      <w:r>
        <w:rPr>
          <w:spacing w:val="-9"/>
          <w:w w:val="105"/>
          <w:sz w:val="23"/>
        </w:rPr>
        <w:t xml:space="preserve"> </w:t>
      </w:r>
      <w:r>
        <w:rPr>
          <w:w w:val="105"/>
          <w:sz w:val="23"/>
        </w:rPr>
        <w:t>assistance</w:t>
      </w:r>
      <w:r>
        <w:rPr>
          <w:spacing w:val="-3"/>
          <w:w w:val="105"/>
          <w:sz w:val="23"/>
        </w:rPr>
        <w:t xml:space="preserve"> </w:t>
      </w:r>
      <w:r>
        <w:rPr>
          <w:w w:val="105"/>
          <w:sz w:val="23"/>
        </w:rPr>
        <w:t>in</w:t>
      </w:r>
      <w:r>
        <w:rPr>
          <w:spacing w:val="-9"/>
          <w:w w:val="105"/>
          <w:sz w:val="23"/>
        </w:rPr>
        <w:t xml:space="preserve"> </w:t>
      </w:r>
      <w:r>
        <w:rPr>
          <w:w w:val="105"/>
          <w:sz w:val="23"/>
        </w:rPr>
        <w:t>this</w:t>
      </w:r>
      <w:r>
        <w:rPr>
          <w:spacing w:val="-10"/>
          <w:w w:val="105"/>
          <w:sz w:val="23"/>
        </w:rPr>
        <w:t xml:space="preserve"> </w:t>
      </w:r>
      <w:r>
        <w:rPr>
          <w:w w:val="105"/>
          <w:sz w:val="23"/>
        </w:rPr>
        <w:t>regard</w:t>
      </w:r>
      <w:r>
        <w:rPr>
          <w:spacing w:val="-2"/>
          <w:w w:val="105"/>
          <w:sz w:val="23"/>
        </w:rPr>
        <w:t xml:space="preserve"> </w:t>
      </w:r>
      <w:r>
        <w:rPr>
          <w:w w:val="105"/>
          <w:sz w:val="23"/>
        </w:rPr>
        <w:t>as the Contractor may reasonably request.</w:t>
      </w:r>
    </w:p>
    <w:p w14:paraId="7C1FFA21" w14:textId="77777777" w:rsidR="00C322FD" w:rsidRDefault="00C322FD">
      <w:pPr>
        <w:pStyle w:val="BodyText"/>
        <w:spacing w:before="11"/>
      </w:pPr>
    </w:p>
    <w:p w14:paraId="71CBC683" w14:textId="77777777" w:rsidR="00C322FD" w:rsidRDefault="000650C8">
      <w:pPr>
        <w:pStyle w:val="ListParagraph"/>
        <w:numPr>
          <w:ilvl w:val="1"/>
          <w:numId w:val="2"/>
        </w:numPr>
        <w:tabs>
          <w:tab w:val="left" w:pos="1441"/>
        </w:tabs>
        <w:spacing w:line="249" w:lineRule="auto"/>
        <w:ind w:right="515" w:firstLine="720"/>
        <w:rPr>
          <w:b/>
          <w:sz w:val="23"/>
        </w:rPr>
      </w:pPr>
      <w:r>
        <w:rPr>
          <w:b/>
          <w:w w:val="105"/>
          <w:sz w:val="23"/>
          <w:u w:val="single"/>
        </w:rPr>
        <w:t>SLAs and Critical Milestones.</w:t>
      </w:r>
      <w:r>
        <w:rPr>
          <w:b/>
          <w:spacing w:val="40"/>
          <w:w w:val="105"/>
          <w:sz w:val="23"/>
        </w:rPr>
        <w:t xml:space="preserve"> </w:t>
      </w:r>
      <w:r>
        <w:rPr>
          <w:w w:val="105"/>
          <w:sz w:val="23"/>
        </w:rPr>
        <w:t>Commencing on the Effective Date or as otherwise specified in this Agreement,</w:t>
      </w:r>
      <w:r>
        <w:rPr>
          <w:spacing w:val="-2"/>
          <w:w w:val="105"/>
          <w:sz w:val="23"/>
        </w:rPr>
        <w:t xml:space="preserve"> </w:t>
      </w:r>
      <w:r>
        <w:rPr>
          <w:w w:val="105"/>
          <w:sz w:val="23"/>
        </w:rPr>
        <w:t>Contractor shall,</w:t>
      </w:r>
      <w:r>
        <w:rPr>
          <w:spacing w:val="-2"/>
          <w:w w:val="105"/>
          <w:sz w:val="23"/>
        </w:rPr>
        <w:t xml:space="preserve"> </w:t>
      </w:r>
      <w:r>
        <w:rPr>
          <w:w w:val="105"/>
          <w:sz w:val="23"/>
        </w:rPr>
        <w:t>as set forth</w:t>
      </w:r>
      <w:r>
        <w:rPr>
          <w:spacing w:val="-4"/>
          <w:w w:val="105"/>
          <w:sz w:val="23"/>
        </w:rPr>
        <w:t xml:space="preserve"> </w:t>
      </w:r>
      <w:r>
        <w:rPr>
          <w:w w:val="105"/>
          <w:sz w:val="23"/>
        </w:rPr>
        <w:t>in this Agreement</w:t>
      </w:r>
      <w:r>
        <w:rPr>
          <w:spacing w:val="-2"/>
          <w:w w:val="105"/>
          <w:sz w:val="23"/>
        </w:rPr>
        <w:t xml:space="preserve"> </w:t>
      </w:r>
      <w:r>
        <w:rPr>
          <w:w w:val="105"/>
          <w:sz w:val="23"/>
        </w:rPr>
        <w:t>and the Professional Services</w:t>
      </w:r>
      <w:r>
        <w:rPr>
          <w:spacing w:val="-4"/>
          <w:w w:val="105"/>
          <w:sz w:val="23"/>
        </w:rPr>
        <w:t xml:space="preserve"> </w:t>
      </w:r>
      <w:r>
        <w:rPr>
          <w:w w:val="105"/>
          <w:sz w:val="23"/>
        </w:rPr>
        <w:t>Agreement between</w:t>
      </w:r>
      <w:r>
        <w:rPr>
          <w:spacing w:val="-9"/>
          <w:w w:val="105"/>
          <w:sz w:val="23"/>
        </w:rPr>
        <w:t xml:space="preserve"> </w:t>
      </w:r>
      <w:r>
        <w:rPr>
          <w:w w:val="105"/>
          <w:sz w:val="23"/>
        </w:rPr>
        <w:t>the</w:t>
      </w:r>
      <w:r>
        <w:rPr>
          <w:spacing w:val="-3"/>
          <w:w w:val="105"/>
          <w:sz w:val="23"/>
        </w:rPr>
        <w:t xml:space="preserve"> </w:t>
      </w:r>
      <w:r>
        <w:rPr>
          <w:w w:val="105"/>
          <w:sz w:val="23"/>
        </w:rPr>
        <w:t>Fund</w:t>
      </w:r>
      <w:r>
        <w:rPr>
          <w:spacing w:val="-9"/>
          <w:w w:val="105"/>
          <w:sz w:val="23"/>
        </w:rPr>
        <w:t xml:space="preserve"> </w:t>
      </w:r>
      <w:r>
        <w:rPr>
          <w:w w:val="105"/>
          <w:sz w:val="23"/>
        </w:rPr>
        <w:t>and</w:t>
      </w:r>
      <w:r>
        <w:rPr>
          <w:spacing w:val="-2"/>
          <w:w w:val="105"/>
          <w:sz w:val="23"/>
        </w:rPr>
        <w:t xml:space="preserve"> </w:t>
      </w:r>
      <w:r>
        <w:rPr>
          <w:w w:val="105"/>
          <w:sz w:val="23"/>
        </w:rPr>
        <w:t>Contractor: (a) perform</w:t>
      </w:r>
      <w:r>
        <w:rPr>
          <w:spacing w:val="-10"/>
          <w:w w:val="105"/>
          <w:sz w:val="23"/>
        </w:rPr>
        <w:t xml:space="preserve"> </w:t>
      </w:r>
      <w:r>
        <w:rPr>
          <w:w w:val="105"/>
          <w:sz w:val="23"/>
        </w:rPr>
        <w:t>the</w:t>
      </w:r>
      <w:r>
        <w:rPr>
          <w:spacing w:val="-3"/>
          <w:w w:val="105"/>
          <w:sz w:val="23"/>
        </w:rPr>
        <w:t xml:space="preserve"> </w:t>
      </w:r>
      <w:r>
        <w:rPr>
          <w:w w:val="105"/>
          <w:sz w:val="23"/>
        </w:rPr>
        <w:t>Services</w:t>
      </w:r>
      <w:r>
        <w:rPr>
          <w:spacing w:val="-4"/>
          <w:w w:val="105"/>
          <w:sz w:val="23"/>
        </w:rPr>
        <w:t xml:space="preserve"> </w:t>
      </w:r>
      <w:r>
        <w:rPr>
          <w:w w:val="105"/>
          <w:sz w:val="23"/>
        </w:rPr>
        <w:t>in accordance with SLAs</w:t>
      </w:r>
      <w:r>
        <w:rPr>
          <w:spacing w:val="-3"/>
          <w:w w:val="105"/>
          <w:sz w:val="23"/>
        </w:rPr>
        <w:t xml:space="preserve"> </w:t>
      </w:r>
      <w:r>
        <w:rPr>
          <w:w w:val="105"/>
          <w:sz w:val="23"/>
        </w:rPr>
        <w:t>and Critical Milestones; and</w:t>
      </w:r>
      <w:r>
        <w:rPr>
          <w:spacing w:val="-1"/>
          <w:w w:val="105"/>
          <w:sz w:val="23"/>
        </w:rPr>
        <w:t xml:space="preserve"> </w:t>
      </w:r>
      <w:r>
        <w:rPr>
          <w:w w:val="105"/>
          <w:sz w:val="23"/>
        </w:rPr>
        <w:t>(b) regularly measure</w:t>
      </w:r>
      <w:r>
        <w:rPr>
          <w:spacing w:val="-2"/>
          <w:w w:val="105"/>
          <w:sz w:val="23"/>
        </w:rPr>
        <w:t xml:space="preserve"> </w:t>
      </w:r>
      <w:r>
        <w:rPr>
          <w:w w:val="105"/>
          <w:sz w:val="23"/>
        </w:rPr>
        <w:t>and</w:t>
      </w:r>
      <w:r>
        <w:rPr>
          <w:spacing w:val="-1"/>
          <w:w w:val="105"/>
          <w:sz w:val="23"/>
        </w:rPr>
        <w:t xml:space="preserve"> </w:t>
      </w:r>
      <w:r>
        <w:rPr>
          <w:w w:val="105"/>
          <w:sz w:val="23"/>
        </w:rPr>
        <w:t>report on its performance</w:t>
      </w:r>
      <w:r>
        <w:rPr>
          <w:spacing w:val="-11"/>
          <w:w w:val="105"/>
          <w:sz w:val="23"/>
        </w:rPr>
        <w:t xml:space="preserve"> </w:t>
      </w:r>
      <w:r>
        <w:rPr>
          <w:w w:val="105"/>
          <w:sz w:val="23"/>
        </w:rPr>
        <w:t>against</w:t>
      </w:r>
      <w:r>
        <w:rPr>
          <w:spacing w:val="-8"/>
          <w:w w:val="105"/>
          <w:sz w:val="23"/>
        </w:rPr>
        <w:t xml:space="preserve"> </w:t>
      </w:r>
      <w:r>
        <w:rPr>
          <w:w w:val="105"/>
          <w:sz w:val="23"/>
        </w:rPr>
        <w:t>SLAs</w:t>
      </w:r>
      <w:r>
        <w:rPr>
          <w:spacing w:val="-12"/>
          <w:w w:val="105"/>
          <w:sz w:val="23"/>
        </w:rPr>
        <w:t xml:space="preserve"> </w:t>
      </w:r>
      <w:r>
        <w:rPr>
          <w:w w:val="105"/>
          <w:sz w:val="23"/>
        </w:rPr>
        <w:t>and</w:t>
      </w:r>
      <w:r>
        <w:rPr>
          <w:spacing w:val="-16"/>
          <w:w w:val="105"/>
          <w:sz w:val="23"/>
        </w:rPr>
        <w:t xml:space="preserve"> </w:t>
      </w:r>
      <w:r>
        <w:rPr>
          <w:w w:val="105"/>
          <w:sz w:val="23"/>
        </w:rPr>
        <w:t>Critical</w:t>
      </w:r>
      <w:r>
        <w:rPr>
          <w:spacing w:val="-7"/>
          <w:w w:val="105"/>
          <w:sz w:val="23"/>
        </w:rPr>
        <w:t xml:space="preserve"> </w:t>
      </w:r>
      <w:r>
        <w:rPr>
          <w:w w:val="105"/>
          <w:sz w:val="23"/>
        </w:rPr>
        <w:t>Milestones.</w:t>
      </w:r>
      <w:r>
        <w:rPr>
          <w:spacing w:val="-8"/>
          <w:w w:val="105"/>
          <w:sz w:val="23"/>
        </w:rPr>
        <w:t xml:space="preserve"> </w:t>
      </w:r>
      <w:r>
        <w:rPr>
          <w:w w:val="105"/>
          <w:sz w:val="23"/>
        </w:rPr>
        <w:t>Contractor</w:t>
      </w:r>
      <w:r>
        <w:rPr>
          <w:spacing w:val="-6"/>
          <w:w w:val="105"/>
          <w:sz w:val="23"/>
        </w:rPr>
        <w:t xml:space="preserve"> </w:t>
      </w:r>
      <w:r>
        <w:rPr>
          <w:w w:val="105"/>
          <w:sz w:val="23"/>
        </w:rPr>
        <w:t>shall</w:t>
      </w:r>
      <w:r>
        <w:rPr>
          <w:spacing w:val="-8"/>
          <w:w w:val="105"/>
          <w:sz w:val="23"/>
        </w:rPr>
        <w:t xml:space="preserve"> </w:t>
      </w:r>
      <w:r>
        <w:rPr>
          <w:w w:val="105"/>
          <w:sz w:val="23"/>
        </w:rPr>
        <w:t>maintain</w:t>
      </w:r>
      <w:r>
        <w:rPr>
          <w:spacing w:val="-16"/>
          <w:w w:val="105"/>
          <w:sz w:val="23"/>
        </w:rPr>
        <w:t xml:space="preserve"> </w:t>
      </w:r>
      <w:r>
        <w:rPr>
          <w:w w:val="105"/>
          <w:sz w:val="23"/>
        </w:rPr>
        <w:t>all</w:t>
      </w:r>
      <w:r>
        <w:rPr>
          <w:spacing w:val="-7"/>
          <w:w w:val="105"/>
          <w:sz w:val="23"/>
        </w:rPr>
        <w:t xml:space="preserve"> </w:t>
      </w:r>
      <w:r>
        <w:rPr>
          <w:w w:val="105"/>
          <w:sz w:val="23"/>
        </w:rPr>
        <w:t>data</w:t>
      </w:r>
      <w:r>
        <w:rPr>
          <w:spacing w:val="-5"/>
          <w:w w:val="105"/>
          <w:sz w:val="23"/>
        </w:rPr>
        <w:t xml:space="preserve"> </w:t>
      </w:r>
      <w:r>
        <w:rPr>
          <w:w w:val="105"/>
          <w:sz w:val="23"/>
        </w:rPr>
        <w:t>relating</w:t>
      </w:r>
      <w:r>
        <w:rPr>
          <w:spacing w:val="-10"/>
          <w:w w:val="105"/>
          <w:sz w:val="23"/>
        </w:rPr>
        <w:t xml:space="preserve"> </w:t>
      </w:r>
      <w:r>
        <w:rPr>
          <w:w w:val="105"/>
          <w:sz w:val="23"/>
        </w:rPr>
        <w:t>to and supporting the measurement of its performance, including performance against SLAs</w:t>
      </w:r>
      <w:r>
        <w:rPr>
          <w:spacing w:val="-4"/>
          <w:w w:val="105"/>
          <w:sz w:val="23"/>
        </w:rPr>
        <w:t xml:space="preserve"> </w:t>
      </w:r>
      <w:r>
        <w:rPr>
          <w:w w:val="105"/>
          <w:sz w:val="23"/>
        </w:rPr>
        <w:t>and Critical Milestones,</w:t>
      </w:r>
      <w:r>
        <w:rPr>
          <w:spacing w:val="-1"/>
          <w:w w:val="105"/>
          <w:sz w:val="23"/>
        </w:rPr>
        <w:t xml:space="preserve"> </w:t>
      </w:r>
      <w:r>
        <w:rPr>
          <w:w w:val="105"/>
          <w:sz w:val="23"/>
        </w:rPr>
        <w:t>in sufficient detail</w:t>
      </w:r>
      <w:r>
        <w:rPr>
          <w:spacing w:val="-1"/>
          <w:w w:val="105"/>
          <w:sz w:val="23"/>
        </w:rPr>
        <w:t xml:space="preserve"> </w:t>
      </w:r>
      <w:r>
        <w:rPr>
          <w:w w:val="105"/>
          <w:sz w:val="23"/>
        </w:rPr>
        <w:t>to permit a “bottom</w:t>
      </w:r>
      <w:r>
        <w:rPr>
          <w:spacing w:val="-4"/>
          <w:w w:val="105"/>
          <w:sz w:val="23"/>
        </w:rPr>
        <w:t xml:space="preserve"> </w:t>
      </w:r>
      <w:r>
        <w:rPr>
          <w:w w:val="105"/>
          <w:sz w:val="23"/>
        </w:rPr>
        <w:t>up” calculation, analysis and reconstruction of performance reports (including</w:t>
      </w:r>
      <w:r>
        <w:rPr>
          <w:spacing w:val="-1"/>
          <w:w w:val="105"/>
          <w:sz w:val="23"/>
        </w:rPr>
        <w:t xml:space="preserve"> </w:t>
      </w:r>
      <w:r>
        <w:rPr>
          <w:w w:val="105"/>
          <w:sz w:val="23"/>
        </w:rPr>
        <w:t>all inclusion</w:t>
      </w:r>
      <w:r>
        <w:rPr>
          <w:spacing w:val="-1"/>
          <w:w w:val="105"/>
          <w:sz w:val="23"/>
        </w:rPr>
        <w:t xml:space="preserve"> </w:t>
      </w:r>
      <w:r>
        <w:rPr>
          <w:w w:val="105"/>
          <w:sz w:val="23"/>
        </w:rPr>
        <w:t>and exclusion calculations) throughout</w:t>
      </w:r>
      <w:r>
        <w:rPr>
          <w:spacing w:val="-2"/>
          <w:w w:val="105"/>
          <w:sz w:val="23"/>
        </w:rPr>
        <w:t xml:space="preserve"> </w:t>
      </w:r>
      <w:r>
        <w:rPr>
          <w:w w:val="105"/>
          <w:sz w:val="23"/>
        </w:rPr>
        <w:t>the</w:t>
      </w:r>
      <w:r>
        <w:rPr>
          <w:spacing w:val="-5"/>
          <w:w w:val="105"/>
          <w:sz w:val="23"/>
        </w:rPr>
        <w:t xml:space="preserve"> </w:t>
      </w:r>
      <w:r>
        <w:rPr>
          <w:w w:val="105"/>
          <w:sz w:val="23"/>
        </w:rPr>
        <w:t>term</w:t>
      </w:r>
      <w:r>
        <w:rPr>
          <w:spacing w:val="-5"/>
          <w:w w:val="105"/>
          <w:sz w:val="23"/>
        </w:rPr>
        <w:t xml:space="preserve"> </w:t>
      </w:r>
      <w:r>
        <w:rPr>
          <w:w w:val="105"/>
          <w:sz w:val="23"/>
        </w:rPr>
        <w:t>of</w:t>
      </w:r>
      <w:r>
        <w:rPr>
          <w:spacing w:val="-15"/>
          <w:w w:val="105"/>
          <w:sz w:val="23"/>
        </w:rPr>
        <w:t xml:space="preserve"> </w:t>
      </w:r>
      <w:r>
        <w:rPr>
          <w:w w:val="105"/>
          <w:sz w:val="23"/>
        </w:rPr>
        <w:t>this Agreement.</w:t>
      </w:r>
      <w:r>
        <w:rPr>
          <w:spacing w:val="40"/>
          <w:w w:val="105"/>
          <w:sz w:val="23"/>
        </w:rPr>
        <w:t xml:space="preserve"> </w:t>
      </w:r>
      <w:r>
        <w:rPr>
          <w:w w:val="105"/>
          <w:sz w:val="23"/>
        </w:rPr>
        <w:t>Such</w:t>
      </w:r>
      <w:r>
        <w:rPr>
          <w:spacing w:val="-4"/>
          <w:w w:val="105"/>
          <w:sz w:val="23"/>
        </w:rPr>
        <w:t xml:space="preserve"> </w:t>
      </w:r>
      <w:r>
        <w:rPr>
          <w:w w:val="105"/>
          <w:sz w:val="23"/>
        </w:rPr>
        <w:t>data shall</w:t>
      </w:r>
      <w:r>
        <w:rPr>
          <w:spacing w:val="-2"/>
          <w:w w:val="105"/>
          <w:sz w:val="23"/>
        </w:rPr>
        <w:t xml:space="preserve"> </w:t>
      </w:r>
      <w:r>
        <w:rPr>
          <w:w w:val="105"/>
          <w:sz w:val="23"/>
        </w:rPr>
        <w:t>be made</w:t>
      </w:r>
      <w:r>
        <w:rPr>
          <w:spacing w:val="-12"/>
          <w:w w:val="105"/>
          <w:sz w:val="23"/>
        </w:rPr>
        <w:t xml:space="preserve"> </w:t>
      </w:r>
      <w:r>
        <w:rPr>
          <w:w w:val="105"/>
          <w:sz w:val="23"/>
        </w:rPr>
        <w:t>available</w:t>
      </w:r>
      <w:r>
        <w:rPr>
          <w:spacing w:val="-5"/>
          <w:w w:val="105"/>
          <w:sz w:val="23"/>
        </w:rPr>
        <w:t xml:space="preserve"> </w:t>
      </w:r>
      <w:r>
        <w:rPr>
          <w:w w:val="105"/>
          <w:sz w:val="23"/>
        </w:rPr>
        <w:t>to</w:t>
      </w:r>
      <w:r>
        <w:rPr>
          <w:spacing w:val="-11"/>
          <w:w w:val="105"/>
          <w:sz w:val="23"/>
        </w:rPr>
        <w:t xml:space="preserve"> </w:t>
      </w:r>
      <w:r>
        <w:rPr>
          <w:w w:val="105"/>
          <w:sz w:val="23"/>
        </w:rPr>
        <w:t>the Using</w:t>
      </w:r>
      <w:r>
        <w:rPr>
          <w:spacing w:val="-4"/>
          <w:w w:val="105"/>
          <w:sz w:val="23"/>
        </w:rPr>
        <w:t xml:space="preserve"> </w:t>
      </w:r>
      <w:r>
        <w:rPr>
          <w:w w:val="105"/>
          <w:sz w:val="23"/>
        </w:rPr>
        <w:t>Agency in</w:t>
      </w:r>
      <w:r>
        <w:rPr>
          <w:spacing w:val="-12"/>
          <w:w w:val="105"/>
          <w:sz w:val="23"/>
        </w:rPr>
        <w:t xml:space="preserve"> </w:t>
      </w:r>
      <w:r>
        <w:rPr>
          <w:w w:val="105"/>
          <w:sz w:val="23"/>
        </w:rPr>
        <w:t>an</w:t>
      </w:r>
      <w:r>
        <w:rPr>
          <w:spacing w:val="-5"/>
          <w:w w:val="105"/>
          <w:sz w:val="23"/>
        </w:rPr>
        <w:t xml:space="preserve"> </w:t>
      </w:r>
      <w:r>
        <w:rPr>
          <w:w w:val="105"/>
          <w:sz w:val="23"/>
        </w:rPr>
        <w:t>electronic format</w:t>
      </w:r>
      <w:r>
        <w:rPr>
          <w:spacing w:val="-10"/>
          <w:w w:val="105"/>
          <w:sz w:val="23"/>
        </w:rPr>
        <w:t xml:space="preserve"> </w:t>
      </w:r>
      <w:r>
        <w:rPr>
          <w:w w:val="105"/>
          <w:sz w:val="23"/>
        </w:rPr>
        <w:t>reasonably</w:t>
      </w:r>
      <w:r>
        <w:rPr>
          <w:spacing w:val="-5"/>
          <w:w w:val="105"/>
          <w:sz w:val="23"/>
        </w:rPr>
        <w:t xml:space="preserve"> </w:t>
      </w:r>
      <w:r>
        <w:rPr>
          <w:w w:val="105"/>
          <w:sz w:val="23"/>
        </w:rPr>
        <w:t>acceptable</w:t>
      </w:r>
      <w:r>
        <w:rPr>
          <w:spacing w:val="-6"/>
          <w:w w:val="105"/>
          <w:sz w:val="23"/>
        </w:rPr>
        <w:t xml:space="preserve"> </w:t>
      </w:r>
      <w:r>
        <w:rPr>
          <w:w w:val="105"/>
          <w:sz w:val="23"/>
        </w:rPr>
        <w:t>to</w:t>
      </w:r>
      <w:r>
        <w:rPr>
          <w:spacing w:val="-5"/>
          <w:w w:val="105"/>
          <w:sz w:val="23"/>
        </w:rPr>
        <w:t xml:space="preserve"> </w:t>
      </w:r>
      <w:r>
        <w:rPr>
          <w:w w:val="105"/>
          <w:sz w:val="23"/>
        </w:rPr>
        <w:t>the</w:t>
      </w:r>
      <w:r>
        <w:rPr>
          <w:spacing w:val="-6"/>
          <w:w w:val="105"/>
          <w:sz w:val="23"/>
        </w:rPr>
        <w:t xml:space="preserve"> </w:t>
      </w:r>
      <w:r>
        <w:rPr>
          <w:w w:val="105"/>
          <w:sz w:val="23"/>
        </w:rPr>
        <w:t>Using Agency</w:t>
      </w:r>
      <w:r>
        <w:rPr>
          <w:spacing w:val="-5"/>
          <w:w w:val="105"/>
          <w:sz w:val="23"/>
        </w:rPr>
        <w:t xml:space="preserve"> </w:t>
      </w:r>
      <w:r>
        <w:rPr>
          <w:w w:val="105"/>
          <w:sz w:val="23"/>
        </w:rPr>
        <w:t>upon</w:t>
      </w:r>
      <w:r>
        <w:rPr>
          <w:spacing w:val="-5"/>
          <w:w w:val="105"/>
          <w:sz w:val="23"/>
        </w:rPr>
        <w:t xml:space="preserve"> </w:t>
      </w:r>
      <w:r>
        <w:rPr>
          <w:w w:val="105"/>
          <w:sz w:val="23"/>
        </w:rPr>
        <w:t>reasonable</w:t>
      </w:r>
      <w:r>
        <w:rPr>
          <w:spacing w:val="-13"/>
          <w:w w:val="105"/>
          <w:sz w:val="23"/>
        </w:rPr>
        <w:t xml:space="preserve"> </w:t>
      </w:r>
      <w:r>
        <w:rPr>
          <w:w w:val="105"/>
          <w:sz w:val="23"/>
        </w:rPr>
        <w:t>request</w:t>
      </w:r>
      <w:r>
        <w:rPr>
          <w:spacing w:val="-3"/>
          <w:w w:val="105"/>
          <w:sz w:val="23"/>
        </w:rPr>
        <w:t xml:space="preserve"> </w:t>
      </w:r>
      <w:r>
        <w:rPr>
          <w:w w:val="105"/>
          <w:sz w:val="23"/>
        </w:rPr>
        <w:t>and upon the expiration or termination of this Agreement.</w:t>
      </w:r>
    </w:p>
    <w:p w14:paraId="318B799D" w14:textId="77777777" w:rsidR="00C322FD" w:rsidRDefault="00C322FD">
      <w:pPr>
        <w:pStyle w:val="BodyText"/>
        <w:spacing w:before="24"/>
      </w:pPr>
    </w:p>
    <w:p w14:paraId="4EC556C6" w14:textId="77777777" w:rsidR="00C322FD" w:rsidRDefault="000650C8">
      <w:pPr>
        <w:pStyle w:val="ListParagraph"/>
        <w:numPr>
          <w:ilvl w:val="1"/>
          <w:numId w:val="2"/>
        </w:numPr>
        <w:tabs>
          <w:tab w:val="left" w:pos="1441"/>
        </w:tabs>
        <w:spacing w:line="249" w:lineRule="auto"/>
        <w:ind w:right="408" w:firstLine="720"/>
        <w:rPr>
          <w:b/>
          <w:sz w:val="23"/>
        </w:rPr>
      </w:pPr>
      <w:r>
        <w:rPr>
          <w:b/>
          <w:w w:val="105"/>
          <w:sz w:val="23"/>
          <w:u w:val="single"/>
        </w:rPr>
        <w:t>Default SLAs, Critical Milestones and Fee Reductions</w:t>
      </w:r>
      <w:r>
        <w:rPr>
          <w:w w:val="105"/>
          <w:sz w:val="23"/>
        </w:rPr>
        <w:t>. Unless otherwise explicitly specified</w:t>
      </w:r>
      <w:r>
        <w:rPr>
          <w:spacing w:val="-1"/>
          <w:w w:val="105"/>
          <w:sz w:val="23"/>
        </w:rPr>
        <w:t xml:space="preserve"> </w:t>
      </w:r>
      <w:r>
        <w:rPr>
          <w:w w:val="105"/>
          <w:sz w:val="23"/>
        </w:rPr>
        <w:t>in</w:t>
      </w:r>
      <w:r>
        <w:rPr>
          <w:spacing w:val="-1"/>
          <w:w w:val="105"/>
          <w:sz w:val="23"/>
        </w:rPr>
        <w:t xml:space="preserve"> </w:t>
      </w:r>
      <w:r>
        <w:rPr>
          <w:w w:val="105"/>
          <w:sz w:val="23"/>
        </w:rPr>
        <w:t>this Agreement, the Contractor’s SLAs, SLA</w:t>
      </w:r>
      <w:r>
        <w:rPr>
          <w:spacing w:val="-4"/>
          <w:w w:val="105"/>
          <w:sz w:val="23"/>
        </w:rPr>
        <w:t xml:space="preserve"> </w:t>
      </w:r>
      <w:r>
        <w:rPr>
          <w:w w:val="105"/>
          <w:sz w:val="23"/>
        </w:rPr>
        <w:t>targets, and Critical Milestones shall be those that the Using Agency recognizes</w:t>
      </w:r>
      <w:r>
        <w:rPr>
          <w:spacing w:val="-5"/>
          <w:w w:val="105"/>
          <w:sz w:val="23"/>
        </w:rPr>
        <w:t xml:space="preserve"> </w:t>
      </w:r>
      <w:r>
        <w:rPr>
          <w:w w:val="105"/>
          <w:sz w:val="23"/>
        </w:rPr>
        <w:t>as commonly</w:t>
      </w:r>
      <w:r>
        <w:rPr>
          <w:spacing w:val="-3"/>
          <w:w w:val="105"/>
          <w:sz w:val="23"/>
        </w:rPr>
        <w:t xml:space="preserve"> </w:t>
      </w:r>
      <w:r>
        <w:rPr>
          <w:w w:val="105"/>
          <w:sz w:val="23"/>
        </w:rPr>
        <w:t>accepted</w:t>
      </w:r>
      <w:r>
        <w:rPr>
          <w:spacing w:val="-3"/>
          <w:w w:val="105"/>
          <w:sz w:val="23"/>
        </w:rPr>
        <w:t xml:space="preserve"> </w:t>
      </w:r>
      <w:r>
        <w:rPr>
          <w:w w:val="105"/>
          <w:sz w:val="23"/>
        </w:rPr>
        <w:t>“industry best practices” for Services</w:t>
      </w:r>
      <w:r>
        <w:rPr>
          <w:spacing w:val="-1"/>
          <w:w w:val="105"/>
          <w:sz w:val="23"/>
        </w:rPr>
        <w:t xml:space="preserve"> </w:t>
      </w:r>
      <w:r>
        <w:rPr>
          <w:w w:val="105"/>
          <w:sz w:val="23"/>
        </w:rPr>
        <w:t>of</w:t>
      </w:r>
      <w:r>
        <w:rPr>
          <w:spacing w:val="-2"/>
          <w:w w:val="105"/>
          <w:sz w:val="23"/>
        </w:rPr>
        <w:t xml:space="preserve"> </w:t>
      </w:r>
      <w:r>
        <w:rPr>
          <w:w w:val="105"/>
          <w:sz w:val="23"/>
        </w:rPr>
        <w:t xml:space="preserve">similar cost, size, and criticality. For </w:t>
      </w:r>
      <w:proofErr w:type="gramStart"/>
      <w:r>
        <w:rPr>
          <w:w w:val="105"/>
          <w:sz w:val="23"/>
        </w:rPr>
        <w:t>example</w:t>
      </w:r>
      <w:proofErr w:type="gramEnd"/>
      <w:r>
        <w:rPr>
          <w:w w:val="105"/>
          <w:sz w:val="23"/>
        </w:rPr>
        <w:t xml:space="preserve"> and without limitation, such SLAs</w:t>
      </w:r>
      <w:r>
        <w:rPr>
          <w:spacing w:val="-2"/>
          <w:w w:val="105"/>
          <w:sz w:val="23"/>
        </w:rPr>
        <w:t xml:space="preserve"> </w:t>
      </w:r>
      <w:r>
        <w:rPr>
          <w:w w:val="105"/>
          <w:sz w:val="23"/>
        </w:rPr>
        <w:t>include availability and performance Contractor-Provided Software and hosting-related Services, on-time delivery of</w:t>
      </w:r>
      <w:r>
        <w:rPr>
          <w:spacing w:val="-4"/>
          <w:w w:val="105"/>
          <w:sz w:val="23"/>
        </w:rPr>
        <w:t xml:space="preserve"> </w:t>
      </w:r>
      <w:r>
        <w:rPr>
          <w:w w:val="105"/>
          <w:sz w:val="23"/>
        </w:rPr>
        <w:t>Deliverables, response</w:t>
      </w:r>
      <w:r>
        <w:rPr>
          <w:spacing w:val="-1"/>
          <w:w w:val="105"/>
          <w:sz w:val="23"/>
        </w:rPr>
        <w:t xml:space="preserve"> </w:t>
      </w:r>
      <w:r>
        <w:rPr>
          <w:w w:val="105"/>
          <w:sz w:val="23"/>
        </w:rPr>
        <w:t>and resolution times of Contractor’s</w:t>
      </w:r>
      <w:r>
        <w:rPr>
          <w:spacing w:val="-1"/>
          <w:w w:val="105"/>
          <w:sz w:val="23"/>
        </w:rPr>
        <w:t xml:space="preserve"> </w:t>
      </w:r>
      <w:r>
        <w:rPr>
          <w:w w:val="105"/>
          <w:sz w:val="23"/>
        </w:rPr>
        <w:t xml:space="preserve">service desk. For </w:t>
      </w:r>
      <w:proofErr w:type="gramStart"/>
      <w:r>
        <w:rPr>
          <w:w w:val="105"/>
          <w:sz w:val="23"/>
        </w:rPr>
        <w:t>example</w:t>
      </w:r>
      <w:proofErr w:type="gramEnd"/>
      <w:r>
        <w:rPr>
          <w:spacing w:val="-7"/>
          <w:w w:val="105"/>
          <w:sz w:val="23"/>
        </w:rPr>
        <w:t xml:space="preserve"> </w:t>
      </w:r>
      <w:r>
        <w:rPr>
          <w:w w:val="105"/>
          <w:sz w:val="23"/>
        </w:rPr>
        <w:t>and without</w:t>
      </w:r>
      <w:r>
        <w:rPr>
          <w:spacing w:val="-4"/>
          <w:w w:val="105"/>
          <w:sz w:val="23"/>
        </w:rPr>
        <w:t xml:space="preserve"> </w:t>
      </w:r>
      <w:r>
        <w:rPr>
          <w:w w:val="105"/>
          <w:sz w:val="23"/>
        </w:rPr>
        <w:t>limitation, such Critical</w:t>
      </w:r>
      <w:r>
        <w:rPr>
          <w:spacing w:val="24"/>
          <w:w w:val="105"/>
          <w:sz w:val="23"/>
        </w:rPr>
        <w:t xml:space="preserve"> </w:t>
      </w:r>
      <w:r>
        <w:rPr>
          <w:w w:val="105"/>
          <w:sz w:val="23"/>
        </w:rPr>
        <w:t>Milestones</w:t>
      </w:r>
      <w:r>
        <w:rPr>
          <w:spacing w:val="-2"/>
          <w:w w:val="105"/>
          <w:sz w:val="23"/>
        </w:rPr>
        <w:t xml:space="preserve"> </w:t>
      </w:r>
      <w:r>
        <w:rPr>
          <w:w w:val="105"/>
          <w:sz w:val="23"/>
        </w:rPr>
        <w:t>include significant events in projects such</w:t>
      </w:r>
      <w:r>
        <w:rPr>
          <w:spacing w:val="-3"/>
          <w:w w:val="105"/>
          <w:sz w:val="23"/>
        </w:rPr>
        <w:t xml:space="preserve"> </w:t>
      </w:r>
      <w:r>
        <w:rPr>
          <w:w w:val="105"/>
          <w:sz w:val="23"/>
        </w:rPr>
        <w:t>as completion of major Deliverables. Unless otherwise specified in</w:t>
      </w:r>
      <w:r>
        <w:rPr>
          <w:spacing w:val="-3"/>
          <w:w w:val="105"/>
          <w:sz w:val="23"/>
        </w:rPr>
        <w:t xml:space="preserve"> </w:t>
      </w:r>
      <w:r>
        <w:rPr>
          <w:w w:val="105"/>
          <w:sz w:val="23"/>
        </w:rPr>
        <w:t>this Agreement, Contractor shall proportionately</w:t>
      </w:r>
      <w:r>
        <w:rPr>
          <w:spacing w:val="-3"/>
          <w:w w:val="105"/>
          <w:sz w:val="23"/>
        </w:rPr>
        <w:t xml:space="preserve"> </w:t>
      </w:r>
      <w:r>
        <w:rPr>
          <w:w w:val="105"/>
          <w:sz w:val="23"/>
        </w:rPr>
        <w:t>reduce fees for failing to perform the Services in accordance with</w:t>
      </w:r>
      <w:r>
        <w:rPr>
          <w:spacing w:val="-3"/>
          <w:w w:val="105"/>
          <w:sz w:val="23"/>
        </w:rPr>
        <w:t xml:space="preserve"> </w:t>
      </w:r>
      <w:r>
        <w:rPr>
          <w:w w:val="105"/>
          <w:sz w:val="23"/>
        </w:rPr>
        <w:t>applicable SLAs and for failing to</w:t>
      </w:r>
      <w:r>
        <w:rPr>
          <w:spacing w:val="-3"/>
          <w:w w:val="105"/>
          <w:sz w:val="23"/>
        </w:rPr>
        <w:t xml:space="preserve"> </w:t>
      </w:r>
      <w:r>
        <w:rPr>
          <w:w w:val="105"/>
          <w:sz w:val="23"/>
        </w:rPr>
        <w:t>timely achieve Critical Milestones, and the Using Agency may withhold</w:t>
      </w:r>
      <w:r>
        <w:rPr>
          <w:spacing w:val="-2"/>
          <w:w w:val="105"/>
          <w:sz w:val="23"/>
        </w:rPr>
        <w:t xml:space="preserve"> </w:t>
      </w:r>
      <w:r>
        <w:rPr>
          <w:w w:val="105"/>
          <w:sz w:val="23"/>
        </w:rPr>
        <w:t>that amount of fee reduction from</w:t>
      </w:r>
      <w:r>
        <w:rPr>
          <w:spacing w:val="-3"/>
          <w:w w:val="105"/>
          <w:sz w:val="23"/>
        </w:rPr>
        <w:t xml:space="preserve"> </w:t>
      </w:r>
      <w:r>
        <w:rPr>
          <w:w w:val="105"/>
          <w:sz w:val="23"/>
        </w:rPr>
        <w:t>any outstanding</w:t>
      </w:r>
      <w:r>
        <w:rPr>
          <w:spacing w:val="-10"/>
          <w:w w:val="105"/>
          <w:sz w:val="23"/>
        </w:rPr>
        <w:t xml:space="preserve"> </w:t>
      </w:r>
      <w:r>
        <w:rPr>
          <w:w w:val="105"/>
          <w:sz w:val="23"/>
        </w:rPr>
        <w:t>Contractor invoice.</w:t>
      </w:r>
      <w:r>
        <w:rPr>
          <w:spacing w:val="-2"/>
          <w:w w:val="105"/>
          <w:sz w:val="23"/>
        </w:rPr>
        <w:t xml:space="preserve"> </w:t>
      </w:r>
      <w:r>
        <w:rPr>
          <w:w w:val="105"/>
          <w:sz w:val="23"/>
        </w:rPr>
        <w:t>Except</w:t>
      </w:r>
      <w:r>
        <w:rPr>
          <w:spacing w:val="-9"/>
          <w:w w:val="105"/>
          <w:sz w:val="23"/>
        </w:rPr>
        <w:t xml:space="preserve"> </w:t>
      </w:r>
      <w:r>
        <w:rPr>
          <w:w w:val="105"/>
          <w:sz w:val="23"/>
        </w:rPr>
        <w:t>as</w:t>
      </w:r>
      <w:r>
        <w:rPr>
          <w:spacing w:val="-6"/>
          <w:w w:val="105"/>
          <w:sz w:val="23"/>
        </w:rPr>
        <w:t xml:space="preserve"> </w:t>
      </w:r>
      <w:r>
        <w:rPr>
          <w:w w:val="105"/>
          <w:sz w:val="23"/>
        </w:rPr>
        <w:t>expressly</w:t>
      </w:r>
      <w:r>
        <w:rPr>
          <w:spacing w:val="-4"/>
          <w:w w:val="105"/>
          <w:sz w:val="23"/>
        </w:rPr>
        <w:t xml:space="preserve"> </w:t>
      </w:r>
      <w:r>
        <w:rPr>
          <w:w w:val="105"/>
          <w:sz w:val="23"/>
        </w:rPr>
        <w:t>allowed</w:t>
      </w:r>
      <w:r>
        <w:rPr>
          <w:spacing w:val="-10"/>
          <w:w w:val="105"/>
          <w:sz w:val="23"/>
        </w:rPr>
        <w:t xml:space="preserve"> </w:t>
      </w:r>
      <w:r>
        <w:rPr>
          <w:w w:val="105"/>
          <w:sz w:val="23"/>
        </w:rPr>
        <w:t>under this</w:t>
      </w:r>
      <w:r>
        <w:rPr>
          <w:spacing w:val="-6"/>
          <w:w w:val="105"/>
          <w:sz w:val="23"/>
        </w:rPr>
        <w:t xml:space="preserve"> </w:t>
      </w:r>
      <w:r>
        <w:rPr>
          <w:w w:val="105"/>
          <w:sz w:val="23"/>
        </w:rPr>
        <w:t>Agreement,</w:t>
      </w:r>
      <w:r>
        <w:rPr>
          <w:spacing w:val="-9"/>
          <w:w w:val="105"/>
          <w:sz w:val="23"/>
        </w:rPr>
        <w:t xml:space="preserve"> </w:t>
      </w:r>
      <w:r>
        <w:rPr>
          <w:w w:val="105"/>
          <w:sz w:val="23"/>
        </w:rPr>
        <w:t>any such</w:t>
      </w:r>
      <w:r>
        <w:rPr>
          <w:spacing w:val="-4"/>
          <w:w w:val="105"/>
          <w:sz w:val="23"/>
        </w:rPr>
        <w:t xml:space="preserve"> </w:t>
      </w:r>
      <w:r>
        <w:rPr>
          <w:w w:val="105"/>
          <w:sz w:val="23"/>
        </w:rPr>
        <w:t>fee reduction</w:t>
      </w:r>
      <w:r>
        <w:rPr>
          <w:spacing w:val="-14"/>
          <w:w w:val="105"/>
          <w:sz w:val="23"/>
        </w:rPr>
        <w:t xml:space="preserve"> </w:t>
      </w:r>
      <w:r>
        <w:rPr>
          <w:w w:val="105"/>
          <w:sz w:val="23"/>
        </w:rPr>
        <w:t>accompanying</w:t>
      </w:r>
      <w:r>
        <w:rPr>
          <w:spacing w:val="-14"/>
          <w:w w:val="105"/>
          <w:sz w:val="23"/>
        </w:rPr>
        <w:t xml:space="preserve"> </w:t>
      </w:r>
      <w:r>
        <w:rPr>
          <w:w w:val="105"/>
          <w:sz w:val="23"/>
        </w:rPr>
        <w:t>a</w:t>
      </w:r>
      <w:r>
        <w:rPr>
          <w:spacing w:val="-2"/>
          <w:w w:val="105"/>
          <w:sz w:val="23"/>
        </w:rPr>
        <w:t xml:space="preserve"> </w:t>
      </w:r>
      <w:r>
        <w:rPr>
          <w:w w:val="105"/>
          <w:sz w:val="23"/>
        </w:rPr>
        <w:t>failure</w:t>
      </w:r>
      <w:r>
        <w:rPr>
          <w:spacing w:val="-9"/>
          <w:w w:val="105"/>
          <w:sz w:val="23"/>
        </w:rPr>
        <w:t xml:space="preserve"> </w:t>
      </w:r>
      <w:r>
        <w:rPr>
          <w:w w:val="105"/>
          <w:sz w:val="23"/>
        </w:rPr>
        <w:t>to</w:t>
      </w:r>
      <w:r>
        <w:rPr>
          <w:spacing w:val="-2"/>
          <w:w w:val="105"/>
          <w:sz w:val="23"/>
        </w:rPr>
        <w:t xml:space="preserve"> </w:t>
      </w:r>
      <w:r>
        <w:rPr>
          <w:w w:val="105"/>
          <w:sz w:val="23"/>
        </w:rPr>
        <w:t>meet</w:t>
      </w:r>
      <w:r>
        <w:rPr>
          <w:spacing w:val="-6"/>
          <w:w w:val="105"/>
          <w:sz w:val="23"/>
        </w:rPr>
        <w:t xml:space="preserve"> </w:t>
      </w:r>
      <w:r>
        <w:rPr>
          <w:w w:val="105"/>
          <w:sz w:val="23"/>
        </w:rPr>
        <w:t>applicable</w:t>
      </w:r>
      <w:r>
        <w:rPr>
          <w:spacing w:val="-15"/>
          <w:w w:val="105"/>
          <w:sz w:val="23"/>
        </w:rPr>
        <w:t xml:space="preserve"> </w:t>
      </w:r>
      <w:r>
        <w:rPr>
          <w:w w:val="105"/>
          <w:sz w:val="23"/>
        </w:rPr>
        <w:t>SLAs</w:t>
      </w:r>
      <w:r>
        <w:rPr>
          <w:spacing w:val="-9"/>
          <w:w w:val="105"/>
          <w:sz w:val="23"/>
        </w:rPr>
        <w:t xml:space="preserve"> </w:t>
      </w:r>
      <w:r>
        <w:rPr>
          <w:w w:val="105"/>
          <w:sz w:val="23"/>
        </w:rPr>
        <w:t>or</w:t>
      </w:r>
      <w:r>
        <w:rPr>
          <w:spacing w:val="-4"/>
          <w:w w:val="105"/>
          <w:sz w:val="23"/>
        </w:rPr>
        <w:t xml:space="preserve"> </w:t>
      </w:r>
      <w:r>
        <w:rPr>
          <w:w w:val="105"/>
          <w:sz w:val="23"/>
        </w:rPr>
        <w:t>Critical</w:t>
      </w:r>
      <w:r>
        <w:rPr>
          <w:spacing w:val="-6"/>
          <w:w w:val="105"/>
          <w:sz w:val="23"/>
        </w:rPr>
        <w:t xml:space="preserve"> </w:t>
      </w:r>
      <w:r>
        <w:rPr>
          <w:w w:val="105"/>
          <w:sz w:val="23"/>
        </w:rPr>
        <w:t>Milestones</w:t>
      </w:r>
      <w:r>
        <w:rPr>
          <w:spacing w:val="-9"/>
          <w:w w:val="105"/>
          <w:sz w:val="23"/>
        </w:rPr>
        <w:t xml:space="preserve"> </w:t>
      </w:r>
      <w:r>
        <w:rPr>
          <w:w w:val="105"/>
          <w:sz w:val="23"/>
        </w:rPr>
        <w:t>shall</w:t>
      </w:r>
      <w:r>
        <w:rPr>
          <w:spacing w:val="-6"/>
          <w:w w:val="105"/>
          <w:sz w:val="23"/>
        </w:rPr>
        <w:t xml:space="preserve"> </w:t>
      </w:r>
      <w:r>
        <w:rPr>
          <w:w w:val="105"/>
          <w:sz w:val="23"/>
        </w:rPr>
        <w:t>not</w:t>
      </w:r>
      <w:r>
        <w:rPr>
          <w:spacing w:val="-6"/>
          <w:w w:val="105"/>
          <w:sz w:val="23"/>
        </w:rPr>
        <w:t xml:space="preserve"> </w:t>
      </w:r>
      <w:r>
        <w:rPr>
          <w:w w:val="105"/>
          <w:sz w:val="23"/>
        </w:rPr>
        <w:t>be</w:t>
      </w:r>
      <w:r>
        <w:rPr>
          <w:spacing w:val="-9"/>
          <w:w w:val="105"/>
          <w:sz w:val="23"/>
        </w:rPr>
        <w:t xml:space="preserve"> </w:t>
      </w:r>
      <w:r>
        <w:rPr>
          <w:w w:val="105"/>
          <w:sz w:val="23"/>
        </w:rPr>
        <w:t>the Using Agency’s exclusive</w:t>
      </w:r>
      <w:r>
        <w:rPr>
          <w:spacing w:val="-4"/>
          <w:w w:val="105"/>
          <w:sz w:val="23"/>
        </w:rPr>
        <w:t xml:space="preserve"> </w:t>
      </w:r>
      <w:r>
        <w:rPr>
          <w:w w:val="105"/>
          <w:sz w:val="23"/>
        </w:rPr>
        <w:t>remedy</w:t>
      </w:r>
      <w:r>
        <w:rPr>
          <w:spacing w:val="-3"/>
          <w:w w:val="105"/>
          <w:sz w:val="23"/>
        </w:rPr>
        <w:t xml:space="preserve"> </w:t>
      </w:r>
      <w:r>
        <w:rPr>
          <w:w w:val="105"/>
          <w:sz w:val="23"/>
        </w:rPr>
        <w:t>and shall not preclude</w:t>
      </w:r>
      <w:r>
        <w:rPr>
          <w:spacing w:val="-4"/>
          <w:w w:val="105"/>
          <w:sz w:val="23"/>
        </w:rPr>
        <w:t xml:space="preserve"> </w:t>
      </w:r>
      <w:r>
        <w:rPr>
          <w:w w:val="105"/>
          <w:sz w:val="23"/>
        </w:rPr>
        <w:t>the Using Agency from seeking other remedies available</w:t>
      </w:r>
      <w:r>
        <w:rPr>
          <w:spacing w:val="-1"/>
          <w:w w:val="105"/>
          <w:sz w:val="23"/>
        </w:rPr>
        <w:t xml:space="preserve"> </w:t>
      </w:r>
      <w:r>
        <w:rPr>
          <w:w w:val="105"/>
          <w:sz w:val="23"/>
        </w:rPr>
        <w:t>to it for a material breach of this Agreement.</w:t>
      </w:r>
    </w:p>
    <w:p w14:paraId="039EC280" w14:textId="77777777" w:rsidR="00C322FD" w:rsidRDefault="00C322FD">
      <w:pPr>
        <w:pStyle w:val="ListParagraph"/>
        <w:spacing w:line="249" w:lineRule="auto"/>
        <w:rPr>
          <w:b/>
          <w:sz w:val="23"/>
        </w:rPr>
        <w:sectPr w:rsidR="00C322FD">
          <w:pgSz w:w="12240" w:h="15840"/>
          <w:pgMar w:top="1620" w:right="1080" w:bottom="1940" w:left="1440" w:header="1432" w:footer="1707" w:gutter="0"/>
          <w:cols w:space="720"/>
        </w:sectPr>
      </w:pPr>
    </w:p>
    <w:p w14:paraId="7C98506F" w14:textId="77777777" w:rsidR="00C322FD" w:rsidRDefault="000650C8">
      <w:pPr>
        <w:pStyle w:val="ListParagraph"/>
        <w:numPr>
          <w:ilvl w:val="1"/>
          <w:numId w:val="2"/>
        </w:numPr>
        <w:tabs>
          <w:tab w:val="left" w:pos="1441"/>
        </w:tabs>
        <w:spacing w:before="33" w:line="252" w:lineRule="auto"/>
        <w:ind w:right="422" w:firstLine="720"/>
        <w:rPr>
          <w:b/>
          <w:sz w:val="23"/>
        </w:rPr>
      </w:pPr>
      <w:r>
        <w:rPr>
          <w:b/>
          <w:noProof/>
          <w:sz w:val="23"/>
        </w:rPr>
        <w:lastRenderedPageBreak/>
        <mc:AlternateContent>
          <mc:Choice Requires="wps">
            <w:drawing>
              <wp:anchor distT="0" distB="0" distL="0" distR="0" simplePos="0" relativeHeight="486781952" behindDoc="1" locked="0" layoutInCell="1" allowOverlap="1" wp14:anchorId="0981AFA5" wp14:editId="4F3C1253">
                <wp:simplePos x="0" y="0"/>
                <wp:positionH relativeFrom="page">
                  <wp:posOffset>1290269</wp:posOffset>
                </wp:positionH>
                <wp:positionV relativeFrom="paragraph">
                  <wp:posOffset>1371726</wp:posOffset>
                </wp:positionV>
                <wp:extent cx="4999355" cy="505968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03"/>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81"/>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37"/>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35"/>
                              </a:lnTo>
                              <a:lnTo>
                                <a:pt x="955001" y="5058778"/>
                              </a:lnTo>
                              <a:lnTo>
                                <a:pt x="1004697" y="5051679"/>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685" y="3280664"/>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832434" y="3439439"/>
                              </a:lnTo>
                              <a:lnTo>
                                <a:pt x="1133805" y="394759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500" y="4008628"/>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429"/>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36"/>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33"/>
                              </a:lnTo>
                              <a:lnTo>
                                <a:pt x="4887011" y="995057"/>
                              </a:lnTo>
                              <a:lnTo>
                                <a:pt x="4881931" y="994930"/>
                              </a:lnTo>
                              <a:lnTo>
                                <a:pt x="4876343" y="995299"/>
                              </a:lnTo>
                              <a:lnTo>
                                <a:pt x="4872406" y="997458"/>
                              </a:lnTo>
                              <a:lnTo>
                                <a:pt x="4556303" y="1313688"/>
                              </a:lnTo>
                              <a:lnTo>
                                <a:pt x="4154347" y="911733"/>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A629A50" id="Graphic 74" o:spid="_x0000_s1026" style="position:absolute;margin-left:101.6pt;margin-top:108pt;width:393.65pt;height:398.4pt;z-index:-16534528;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89l414655,4238917r-50369,-9424l315087,4210342r-48006,-32715l228041,4139501r-26277,-34226l181521,4068864r-12802,-36665l163398,3995699r622,-18440l171500,3939794r17552,-35637l216712,3870325r36957,-30823l292912,3818382r39815,-12675l403682,3792918r40703,-4458l453898,3786581r723,-45542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37r26759,-4292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27l955001,5058778r49696,-7099l1043609,5041392r41491,-15278l1127556,5004435r42304,-28093l1210360,4940808r26632,-29210l1260055,4880635r19330,-32855l1294815,4812919r18352,-73101l1316342,4701641xem2200300,3914978r-20447,-34303l2038299,3793744,1587804,3526409r,175895l1313103,3976878,1154036,3715969,942632,3367735r-53201,-86817l889558,3280664r127,l890066,3280283r697738,422021l1587804,3526409,1173086,3280283,842695,3082925r-7874,-4318l826820,3074416r-7366,-1397l812088,3071749r-6921,1270l805484,3073019r-7747,2667l764463,3097644r-34607,33858l704596,3160052r-13412,32601l693089,3199384r1397,7366l697788,3213862r4318,7874l832434,3439439r301371,508152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935,3429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429r2540,-5969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36r-1651,6858l2937941,947674,3989247,2007362r31839,25425l4061244,2041626r10807,-2222l4081322,2035136r7747,-6057l4441749,1676273r1397,-4699l4443527,1665859xem4999152,1112012r-15291,-35891l4953178,1041654r-30734,-28321l4887011,995057r-5080,-127l4876343,995299r-3937,2159l4556303,1313688,4154347,911733,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b/>
          <w:w w:val="105"/>
          <w:sz w:val="23"/>
          <w:u w:val="single"/>
        </w:rPr>
        <w:t>Standards and Procedures Manual</w:t>
      </w:r>
      <w:r>
        <w:rPr>
          <w:w w:val="105"/>
          <w:sz w:val="23"/>
        </w:rPr>
        <w:t>.</w:t>
      </w:r>
      <w:r>
        <w:rPr>
          <w:spacing w:val="40"/>
          <w:w w:val="105"/>
          <w:sz w:val="23"/>
        </w:rPr>
        <w:t xml:space="preserve"> </w:t>
      </w:r>
      <w:r>
        <w:rPr>
          <w:w w:val="105"/>
          <w:sz w:val="23"/>
        </w:rPr>
        <w:t>Contractor will prepare, update, and maintain</w:t>
      </w:r>
      <w:r>
        <w:rPr>
          <w:spacing w:val="-2"/>
          <w:w w:val="105"/>
          <w:sz w:val="23"/>
        </w:rPr>
        <w:t xml:space="preserve"> </w:t>
      </w:r>
      <w:r>
        <w:rPr>
          <w:w w:val="105"/>
          <w:sz w:val="23"/>
        </w:rPr>
        <w:t>a manual (“Standards</w:t>
      </w:r>
      <w:r>
        <w:rPr>
          <w:spacing w:val="-4"/>
          <w:w w:val="105"/>
          <w:sz w:val="23"/>
        </w:rPr>
        <w:t xml:space="preserve"> </w:t>
      </w:r>
      <w:r>
        <w:rPr>
          <w:w w:val="105"/>
          <w:sz w:val="23"/>
        </w:rPr>
        <w:t>and Procedures Manual”) subject to</w:t>
      </w:r>
      <w:r>
        <w:rPr>
          <w:spacing w:val="-2"/>
          <w:w w:val="105"/>
          <w:sz w:val="23"/>
        </w:rPr>
        <w:t xml:space="preserve"> </w:t>
      </w:r>
      <w:r>
        <w:rPr>
          <w:w w:val="105"/>
          <w:sz w:val="23"/>
        </w:rPr>
        <w:t>the Using Agency’s</w:t>
      </w:r>
      <w:r>
        <w:rPr>
          <w:spacing w:val="-4"/>
          <w:w w:val="105"/>
          <w:sz w:val="23"/>
        </w:rPr>
        <w:t xml:space="preserve"> </w:t>
      </w:r>
      <w:r>
        <w:rPr>
          <w:w w:val="105"/>
          <w:sz w:val="23"/>
        </w:rPr>
        <w:t>review and</w:t>
      </w:r>
      <w:r>
        <w:rPr>
          <w:spacing w:val="-2"/>
          <w:w w:val="105"/>
          <w:sz w:val="23"/>
        </w:rPr>
        <w:t xml:space="preserve"> </w:t>
      </w:r>
      <w:r>
        <w:rPr>
          <w:w w:val="105"/>
          <w:sz w:val="23"/>
        </w:rPr>
        <w:t>approval that shall: (a) be based upon ITIL processes</w:t>
      </w:r>
      <w:r>
        <w:rPr>
          <w:spacing w:val="-4"/>
          <w:w w:val="105"/>
          <w:sz w:val="23"/>
        </w:rPr>
        <w:t xml:space="preserve"> </w:t>
      </w:r>
      <w:r>
        <w:rPr>
          <w:w w:val="105"/>
          <w:sz w:val="23"/>
        </w:rPr>
        <w:t>and procedures; (b) conform to</w:t>
      </w:r>
      <w:r>
        <w:rPr>
          <w:spacing w:val="-2"/>
          <w:w w:val="105"/>
          <w:sz w:val="23"/>
        </w:rPr>
        <w:t xml:space="preserve"> </w:t>
      </w:r>
      <w:r>
        <w:rPr>
          <w:w w:val="105"/>
          <w:sz w:val="23"/>
        </w:rPr>
        <w:t>the Using</w:t>
      </w:r>
      <w:r>
        <w:rPr>
          <w:spacing w:val="-6"/>
          <w:w w:val="105"/>
          <w:sz w:val="23"/>
        </w:rPr>
        <w:t xml:space="preserve"> </w:t>
      </w:r>
      <w:r>
        <w:rPr>
          <w:w w:val="105"/>
          <w:sz w:val="23"/>
        </w:rPr>
        <w:t>Agency’s</w:t>
      </w:r>
      <w:r>
        <w:rPr>
          <w:spacing w:val="-7"/>
          <w:w w:val="105"/>
          <w:sz w:val="23"/>
        </w:rPr>
        <w:t xml:space="preserve"> </w:t>
      </w:r>
      <w:r>
        <w:rPr>
          <w:w w:val="105"/>
          <w:sz w:val="23"/>
        </w:rPr>
        <w:t>standard</w:t>
      </w:r>
      <w:r>
        <w:rPr>
          <w:spacing w:val="-6"/>
          <w:w w:val="105"/>
          <w:sz w:val="23"/>
        </w:rPr>
        <w:t xml:space="preserve"> </w:t>
      </w:r>
      <w:r>
        <w:rPr>
          <w:w w:val="105"/>
          <w:sz w:val="23"/>
        </w:rPr>
        <w:t>operating</w:t>
      </w:r>
      <w:r>
        <w:rPr>
          <w:spacing w:val="-6"/>
          <w:w w:val="105"/>
          <w:sz w:val="23"/>
        </w:rPr>
        <w:t xml:space="preserve"> </w:t>
      </w:r>
      <w:r>
        <w:rPr>
          <w:w w:val="105"/>
          <w:sz w:val="23"/>
        </w:rPr>
        <w:t>procedures</w:t>
      </w:r>
      <w:r>
        <w:rPr>
          <w:spacing w:val="-14"/>
          <w:w w:val="105"/>
          <w:sz w:val="23"/>
        </w:rPr>
        <w:t xml:space="preserve"> </w:t>
      </w:r>
      <w:r>
        <w:rPr>
          <w:w w:val="105"/>
          <w:sz w:val="23"/>
        </w:rPr>
        <w:t>(c)</w:t>
      </w:r>
      <w:r>
        <w:rPr>
          <w:spacing w:val="-2"/>
          <w:w w:val="105"/>
          <w:sz w:val="23"/>
        </w:rPr>
        <w:t xml:space="preserve"> </w:t>
      </w:r>
      <w:r>
        <w:rPr>
          <w:w w:val="105"/>
          <w:sz w:val="23"/>
        </w:rPr>
        <w:t>be</w:t>
      </w:r>
      <w:r>
        <w:rPr>
          <w:spacing w:val="-7"/>
          <w:w w:val="105"/>
          <w:sz w:val="23"/>
        </w:rPr>
        <w:t xml:space="preserve"> </w:t>
      </w:r>
      <w:r>
        <w:rPr>
          <w:w w:val="105"/>
          <w:sz w:val="23"/>
        </w:rPr>
        <w:t>suitable</w:t>
      </w:r>
      <w:r>
        <w:rPr>
          <w:spacing w:val="-13"/>
          <w:w w:val="105"/>
          <w:sz w:val="23"/>
        </w:rPr>
        <w:t xml:space="preserve"> </w:t>
      </w:r>
      <w:r>
        <w:rPr>
          <w:w w:val="105"/>
          <w:sz w:val="23"/>
        </w:rPr>
        <w:t>to</w:t>
      </w:r>
      <w:r>
        <w:rPr>
          <w:spacing w:val="-12"/>
          <w:w w:val="105"/>
          <w:sz w:val="23"/>
        </w:rPr>
        <w:t xml:space="preserve"> </w:t>
      </w:r>
      <w:r>
        <w:rPr>
          <w:w w:val="105"/>
          <w:sz w:val="23"/>
        </w:rPr>
        <w:t>assist</w:t>
      </w:r>
      <w:r>
        <w:rPr>
          <w:spacing w:val="-10"/>
          <w:w w:val="105"/>
          <w:sz w:val="23"/>
        </w:rPr>
        <w:t xml:space="preserve"> </w:t>
      </w:r>
      <w:r>
        <w:rPr>
          <w:w w:val="105"/>
          <w:sz w:val="23"/>
        </w:rPr>
        <w:t>the</w:t>
      </w:r>
      <w:r>
        <w:rPr>
          <w:spacing w:val="-7"/>
          <w:w w:val="105"/>
          <w:sz w:val="23"/>
        </w:rPr>
        <w:t xml:space="preserve"> </w:t>
      </w:r>
      <w:r>
        <w:rPr>
          <w:w w:val="105"/>
          <w:sz w:val="23"/>
        </w:rPr>
        <w:t>Using</w:t>
      </w:r>
      <w:r>
        <w:rPr>
          <w:spacing w:val="-6"/>
          <w:w w:val="105"/>
          <w:sz w:val="23"/>
        </w:rPr>
        <w:t xml:space="preserve"> </w:t>
      </w:r>
      <w:r>
        <w:rPr>
          <w:w w:val="105"/>
          <w:sz w:val="23"/>
        </w:rPr>
        <w:t>Agency</w:t>
      </w:r>
      <w:r>
        <w:rPr>
          <w:spacing w:val="-12"/>
          <w:w w:val="105"/>
          <w:sz w:val="23"/>
        </w:rPr>
        <w:t xml:space="preserve"> </w:t>
      </w:r>
      <w:r>
        <w:rPr>
          <w:w w:val="105"/>
          <w:sz w:val="23"/>
        </w:rPr>
        <w:t>and</w:t>
      </w:r>
      <w:r>
        <w:rPr>
          <w:spacing w:val="-6"/>
          <w:w w:val="105"/>
          <w:sz w:val="23"/>
        </w:rPr>
        <w:t xml:space="preserve"> </w:t>
      </w:r>
      <w:r>
        <w:rPr>
          <w:w w:val="105"/>
          <w:sz w:val="23"/>
        </w:rPr>
        <w:t>the Using</w:t>
      </w:r>
      <w:r>
        <w:rPr>
          <w:spacing w:val="-3"/>
          <w:w w:val="105"/>
          <w:sz w:val="23"/>
        </w:rPr>
        <w:t xml:space="preserve"> </w:t>
      </w:r>
      <w:r>
        <w:rPr>
          <w:w w:val="105"/>
          <w:sz w:val="23"/>
        </w:rPr>
        <w:t>Agency’s</w:t>
      </w:r>
      <w:r>
        <w:rPr>
          <w:spacing w:val="-12"/>
          <w:w w:val="105"/>
          <w:sz w:val="23"/>
        </w:rPr>
        <w:t xml:space="preserve"> </w:t>
      </w:r>
      <w:r>
        <w:rPr>
          <w:w w:val="105"/>
          <w:sz w:val="23"/>
        </w:rPr>
        <w:t>auditors</w:t>
      </w:r>
      <w:r>
        <w:rPr>
          <w:spacing w:val="-6"/>
          <w:w w:val="105"/>
          <w:sz w:val="23"/>
        </w:rPr>
        <w:t xml:space="preserve"> </w:t>
      </w:r>
      <w:r>
        <w:rPr>
          <w:w w:val="105"/>
          <w:sz w:val="23"/>
        </w:rPr>
        <w:t>in</w:t>
      </w:r>
      <w:r>
        <w:rPr>
          <w:spacing w:val="-3"/>
          <w:w w:val="105"/>
          <w:sz w:val="23"/>
        </w:rPr>
        <w:t xml:space="preserve"> </w:t>
      </w:r>
      <w:r>
        <w:rPr>
          <w:w w:val="105"/>
          <w:sz w:val="23"/>
        </w:rPr>
        <w:t>verifying</w:t>
      </w:r>
      <w:r>
        <w:rPr>
          <w:spacing w:val="-10"/>
          <w:w w:val="105"/>
          <w:sz w:val="23"/>
        </w:rPr>
        <w:t xml:space="preserve"> </w:t>
      </w:r>
      <w:r>
        <w:rPr>
          <w:w w:val="105"/>
          <w:sz w:val="23"/>
        </w:rPr>
        <w:t>and</w:t>
      </w:r>
      <w:r>
        <w:rPr>
          <w:spacing w:val="-10"/>
          <w:w w:val="105"/>
          <w:sz w:val="23"/>
        </w:rPr>
        <w:t xml:space="preserve"> </w:t>
      </w:r>
      <w:r>
        <w:rPr>
          <w:w w:val="105"/>
          <w:sz w:val="23"/>
        </w:rPr>
        <w:t>auditing</w:t>
      </w:r>
      <w:r>
        <w:rPr>
          <w:spacing w:val="-3"/>
          <w:w w:val="105"/>
          <w:sz w:val="23"/>
        </w:rPr>
        <w:t xml:space="preserve"> </w:t>
      </w:r>
      <w:r>
        <w:rPr>
          <w:w w:val="105"/>
          <w:sz w:val="23"/>
        </w:rPr>
        <w:t>the</w:t>
      </w:r>
      <w:r>
        <w:rPr>
          <w:spacing w:val="-4"/>
          <w:w w:val="105"/>
          <w:sz w:val="23"/>
        </w:rPr>
        <w:t xml:space="preserve"> </w:t>
      </w:r>
      <w:r>
        <w:rPr>
          <w:w w:val="105"/>
          <w:sz w:val="23"/>
        </w:rPr>
        <w:t>Contractor’s</w:t>
      </w:r>
      <w:r>
        <w:rPr>
          <w:spacing w:val="-5"/>
          <w:w w:val="105"/>
          <w:sz w:val="23"/>
        </w:rPr>
        <w:t xml:space="preserve"> </w:t>
      </w:r>
      <w:r>
        <w:rPr>
          <w:w w:val="105"/>
          <w:sz w:val="23"/>
        </w:rPr>
        <w:t>performance</w:t>
      </w:r>
      <w:r>
        <w:rPr>
          <w:spacing w:val="-4"/>
          <w:w w:val="105"/>
          <w:sz w:val="23"/>
        </w:rPr>
        <w:t xml:space="preserve"> </w:t>
      </w:r>
      <w:r>
        <w:rPr>
          <w:w w:val="105"/>
          <w:sz w:val="23"/>
        </w:rPr>
        <w:t>of</w:t>
      </w:r>
      <w:r>
        <w:rPr>
          <w:spacing w:val="-6"/>
          <w:w w:val="105"/>
          <w:sz w:val="23"/>
        </w:rPr>
        <w:t xml:space="preserve"> </w:t>
      </w:r>
      <w:r>
        <w:rPr>
          <w:w w:val="105"/>
          <w:sz w:val="23"/>
        </w:rPr>
        <w:t>the</w:t>
      </w:r>
      <w:r>
        <w:rPr>
          <w:spacing w:val="-4"/>
          <w:w w:val="105"/>
          <w:sz w:val="23"/>
        </w:rPr>
        <w:t xml:space="preserve"> </w:t>
      </w:r>
      <w:r>
        <w:rPr>
          <w:w w:val="105"/>
          <w:sz w:val="23"/>
        </w:rPr>
        <w:t>Services; and (d) detail</w:t>
      </w:r>
      <w:r>
        <w:rPr>
          <w:spacing w:val="-1"/>
          <w:w w:val="105"/>
          <w:sz w:val="23"/>
        </w:rPr>
        <w:t xml:space="preserve"> </w:t>
      </w:r>
      <w:r>
        <w:rPr>
          <w:w w:val="105"/>
          <w:sz w:val="23"/>
        </w:rPr>
        <w:t>the operational</w:t>
      </w:r>
      <w:r>
        <w:rPr>
          <w:spacing w:val="-1"/>
          <w:w w:val="105"/>
          <w:sz w:val="23"/>
        </w:rPr>
        <w:t xml:space="preserve"> </w:t>
      </w:r>
      <w:r>
        <w:rPr>
          <w:w w:val="105"/>
          <w:sz w:val="23"/>
        </w:rPr>
        <w:t>and management processes by which</w:t>
      </w:r>
      <w:r>
        <w:rPr>
          <w:spacing w:val="-3"/>
          <w:w w:val="105"/>
          <w:sz w:val="23"/>
        </w:rPr>
        <w:t xml:space="preserve"> </w:t>
      </w:r>
      <w:r>
        <w:rPr>
          <w:w w:val="105"/>
          <w:sz w:val="23"/>
        </w:rPr>
        <w:t>Contractor will perform</w:t>
      </w:r>
      <w:r>
        <w:rPr>
          <w:spacing w:val="-4"/>
          <w:w w:val="105"/>
          <w:sz w:val="23"/>
        </w:rPr>
        <w:t xml:space="preserve"> </w:t>
      </w:r>
      <w:r>
        <w:rPr>
          <w:w w:val="105"/>
          <w:sz w:val="23"/>
        </w:rPr>
        <w:t>the Services</w:t>
      </w:r>
      <w:r>
        <w:rPr>
          <w:spacing w:val="-4"/>
          <w:w w:val="105"/>
          <w:sz w:val="23"/>
        </w:rPr>
        <w:t xml:space="preserve"> </w:t>
      </w:r>
      <w:r>
        <w:rPr>
          <w:w w:val="105"/>
          <w:sz w:val="23"/>
        </w:rPr>
        <w:t>under this Agreement, including</w:t>
      </w:r>
      <w:r>
        <w:rPr>
          <w:spacing w:val="-2"/>
          <w:w w:val="105"/>
          <w:sz w:val="23"/>
        </w:rPr>
        <w:t xml:space="preserve"> </w:t>
      </w:r>
      <w:r>
        <w:rPr>
          <w:w w:val="105"/>
          <w:sz w:val="23"/>
        </w:rPr>
        <w:t>to</w:t>
      </w:r>
      <w:r>
        <w:rPr>
          <w:spacing w:val="-2"/>
          <w:w w:val="105"/>
          <w:sz w:val="23"/>
        </w:rPr>
        <w:t xml:space="preserve"> </w:t>
      </w:r>
      <w:r>
        <w:rPr>
          <w:w w:val="105"/>
          <w:sz w:val="23"/>
        </w:rPr>
        <w:t>the extent applicable, processes relating to: (i) Change</w:t>
      </w:r>
      <w:r>
        <w:rPr>
          <w:spacing w:val="-6"/>
          <w:w w:val="105"/>
          <w:sz w:val="23"/>
        </w:rPr>
        <w:t xml:space="preserve"> </w:t>
      </w:r>
      <w:r>
        <w:rPr>
          <w:w w:val="105"/>
          <w:sz w:val="23"/>
        </w:rPr>
        <w:t>Management</w:t>
      </w:r>
      <w:r>
        <w:rPr>
          <w:spacing w:val="-10"/>
          <w:w w:val="105"/>
          <w:sz w:val="23"/>
        </w:rPr>
        <w:t xml:space="preserve"> </w:t>
      </w:r>
      <w:r>
        <w:rPr>
          <w:w w:val="105"/>
          <w:sz w:val="23"/>
        </w:rPr>
        <w:t>and</w:t>
      </w:r>
      <w:r>
        <w:rPr>
          <w:spacing w:val="-12"/>
          <w:w w:val="105"/>
          <w:sz w:val="23"/>
        </w:rPr>
        <w:t xml:space="preserve"> </w:t>
      </w:r>
      <w:r>
        <w:rPr>
          <w:w w:val="105"/>
          <w:sz w:val="23"/>
        </w:rPr>
        <w:t>Change</w:t>
      </w:r>
      <w:r>
        <w:rPr>
          <w:spacing w:val="-6"/>
          <w:w w:val="105"/>
          <w:sz w:val="23"/>
        </w:rPr>
        <w:t xml:space="preserve"> </w:t>
      </w:r>
      <w:r>
        <w:rPr>
          <w:w w:val="105"/>
          <w:sz w:val="23"/>
        </w:rPr>
        <w:t>control;</w:t>
      </w:r>
      <w:r>
        <w:rPr>
          <w:spacing w:val="-10"/>
          <w:w w:val="105"/>
          <w:sz w:val="23"/>
        </w:rPr>
        <w:t xml:space="preserve"> </w:t>
      </w:r>
      <w:r>
        <w:rPr>
          <w:w w:val="105"/>
          <w:sz w:val="23"/>
        </w:rPr>
        <w:t>(ii)</w:t>
      </w:r>
      <w:r>
        <w:rPr>
          <w:spacing w:val="-8"/>
          <w:w w:val="105"/>
          <w:sz w:val="23"/>
        </w:rPr>
        <w:t xml:space="preserve"> </w:t>
      </w:r>
      <w:r>
        <w:rPr>
          <w:w w:val="105"/>
          <w:sz w:val="23"/>
        </w:rPr>
        <w:t>Incident management;</w:t>
      </w:r>
      <w:r>
        <w:rPr>
          <w:spacing w:val="-4"/>
          <w:w w:val="105"/>
          <w:sz w:val="23"/>
        </w:rPr>
        <w:t xml:space="preserve"> </w:t>
      </w:r>
      <w:r>
        <w:rPr>
          <w:w w:val="105"/>
          <w:sz w:val="23"/>
        </w:rPr>
        <w:t>(iii)</w:t>
      </w:r>
      <w:r>
        <w:rPr>
          <w:spacing w:val="-2"/>
          <w:w w:val="105"/>
          <w:sz w:val="23"/>
        </w:rPr>
        <w:t xml:space="preserve"> </w:t>
      </w:r>
      <w:r>
        <w:rPr>
          <w:w w:val="105"/>
          <w:sz w:val="23"/>
        </w:rPr>
        <w:t>Problem management;</w:t>
      </w:r>
    </w:p>
    <w:p w14:paraId="7A52AB68" w14:textId="77777777" w:rsidR="00C322FD" w:rsidRDefault="000650C8">
      <w:pPr>
        <w:pStyle w:val="BodyText"/>
        <w:spacing w:line="249" w:lineRule="auto"/>
        <w:ind w:right="438"/>
      </w:pPr>
      <w:r>
        <w:rPr>
          <w:w w:val="105"/>
        </w:rPr>
        <w:t>(iv) configuration management;</w:t>
      </w:r>
      <w:r>
        <w:rPr>
          <w:spacing w:val="-1"/>
          <w:w w:val="105"/>
        </w:rPr>
        <w:t xml:space="preserve"> </w:t>
      </w:r>
      <w:r>
        <w:rPr>
          <w:w w:val="105"/>
        </w:rPr>
        <w:t>(v) backup</w:t>
      </w:r>
      <w:r>
        <w:rPr>
          <w:spacing w:val="-3"/>
          <w:w w:val="105"/>
        </w:rPr>
        <w:t xml:space="preserve"> </w:t>
      </w:r>
      <w:r>
        <w:rPr>
          <w:w w:val="105"/>
        </w:rPr>
        <w:t>and restore; (vi) capacity management and full utilization</w:t>
      </w:r>
      <w:r>
        <w:rPr>
          <w:spacing w:val="-10"/>
          <w:w w:val="105"/>
        </w:rPr>
        <w:t xml:space="preserve"> </w:t>
      </w:r>
      <w:r>
        <w:rPr>
          <w:w w:val="105"/>
        </w:rPr>
        <w:t>of</w:t>
      </w:r>
      <w:r>
        <w:rPr>
          <w:spacing w:val="-13"/>
          <w:w w:val="105"/>
        </w:rPr>
        <w:t xml:space="preserve"> </w:t>
      </w:r>
      <w:r>
        <w:rPr>
          <w:w w:val="105"/>
        </w:rPr>
        <w:t>resources;</w:t>
      </w:r>
      <w:r>
        <w:rPr>
          <w:spacing w:val="-14"/>
          <w:w w:val="105"/>
        </w:rPr>
        <w:t xml:space="preserve"> </w:t>
      </w:r>
      <w:r>
        <w:rPr>
          <w:w w:val="105"/>
        </w:rPr>
        <w:t>(vii)</w:t>
      </w:r>
      <w:r>
        <w:rPr>
          <w:spacing w:val="-7"/>
          <w:w w:val="105"/>
        </w:rPr>
        <w:t xml:space="preserve"> </w:t>
      </w:r>
      <w:r>
        <w:rPr>
          <w:w w:val="105"/>
        </w:rPr>
        <w:t>project</w:t>
      </w:r>
      <w:r>
        <w:rPr>
          <w:spacing w:val="-8"/>
          <w:w w:val="105"/>
        </w:rPr>
        <w:t xml:space="preserve"> </w:t>
      </w:r>
      <w:r>
        <w:rPr>
          <w:w w:val="105"/>
        </w:rPr>
        <w:t>management;</w:t>
      </w:r>
      <w:r>
        <w:rPr>
          <w:spacing w:val="-8"/>
          <w:w w:val="105"/>
        </w:rPr>
        <w:t xml:space="preserve"> </w:t>
      </w:r>
      <w:r>
        <w:rPr>
          <w:w w:val="105"/>
        </w:rPr>
        <w:t>(viii)</w:t>
      </w:r>
      <w:r>
        <w:rPr>
          <w:spacing w:val="-7"/>
          <w:w w:val="105"/>
        </w:rPr>
        <w:t xml:space="preserve"> </w:t>
      </w:r>
      <w:r>
        <w:rPr>
          <w:w w:val="105"/>
        </w:rPr>
        <w:t>management</w:t>
      </w:r>
      <w:r>
        <w:rPr>
          <w:spacing w:val="-14"/>
          <w:w w:val="105"/>
        </w:rPr>
        <w:t xml:space="preserve"> </w:t>
      </w:r>
      <w:r>
        <w:rPr>
          <w:w w:val="105"/>
        </w:rPr>
        <w:t>information;</w:t>
      </w:r>
      <w:r>
        <w:rPr>
          <w:spacing w:val="39"/>
          <w:w w:val="105"/>
        </w:rPr>
        <w:t xml:space="preserve"> </w:t>
      </w:r>
      <w:r>
        <w:rPr>
          <w:w w:val="105"/>
        </w:rPr>
        <w:t>(ix)</w:t>
      </w:r>
      <w:r>
        <w:rPr>
          <w:spacing w:val="-7"/>
          <w:w w:val="105"/>
        </w:rPr>
        <w:t xml:space="preserve"> </w:t>
      </w:r>
      <w:r>
        <w:rPr>
          <w:w w:val="105"/>
        </w:rPr>
        <w:t>security processes;</w:t>
      </w:r>
      <w:r>
        <w:rPr>
          <w:spacing w:val="-15"/>
          <w:w w:val="105"/>
        </w:rPr>
        <w:t xml:space="preserve"> </w:t>
      </w:r>
      <w:r>
        <w:rPr>
          <w:w w:val="105"/>
        </w:rPr>
        <w:t>(x)</w:t>
      </w:r>
      <w:r>
        <w:rPr>
          <w:spacing w:val="-6"/>
          <w:w w:val="105"/>
        </w:rPr>
        <w:t xml:space="preserve"> </w:t>
      </w:r>
      <w:r>
        <w:rPr>
          <w:w w:val="105"/>
        </w:rPr>
        <w:t>Contractor’s</w:t>
      </w:r>
      <w:r>
        <w:rPr>
          <w:spacing w:val="-11"/>
          <w:w w:val="105"/>
        </w:rPr>
        <w:t xml:space="preserve"> </w:t>
      </w:r>
      <w:r>
        <w:rPr>
          <w:w w:val="105"/>
        </w:rPr>
        <w:t>Business</w:t>
      </w:r>
      <w:r>
        <w:rPr>
          <w:spacing w:val="-11"/>
          <w:w w:val="105"/>
        </w:rPr>
        <w:t xml:space="preserve"> </w:t>
      </w:r>
      <w:r>
        <w:rPr>
          <w:w w:val="105"/>
        </w:rPr>
        <w:t>Continuity</w:t>
      </w:r>
      <w:r>
        <w:rPr>
          <w:spacing w:val="-9"/>
          <w:w w:val="105"/>
        </w:rPr>
        <w:t xml:space="preserve"> </w:t>
      </w:r>
      <w:r>
        <w:rPr>
          <w:w w:val="105"/>
        </w:rPr>
        <w:t>Plan;</w:t>
      </w:r>
      <w:r>
        <w:rPr>
          <w:spacing w:val="-14"/>
          <w:w w:val="105"/>
        </w:rPr>
        <w:t xml:space="preserve"> </w:t>
      </w:r>
      <w:r>
        <w:rPr>
          <w:w w:val="105"/>
        </w:rPr>
        <w:t>(xi)</w:t>
      </w:r>
      <w:r>
        <w:rPr>
          <w:spacing w:val="-6"/>
          <w:w w:val="105"/>
        </w:rPr>
        <w:t xml:space="preserve"> </w:t>
      </w:r>
      <w:r>
        <w:rPr>
          <w:w w:val="105"/>
        </w:rPr>
        <w:t>Contractor’s</w:t>
      </w:r>
      <w:r>
        <w:rPr>
          <w:spacing w:val="-16"/>
          <w:w w:val="105"/>
        </w:rPr>
        <w:t xml:space="preserve"> </w:t>
      </w:r>
      <w:r>
        <w:rPr>
          <w:w w:val="105"/>
        </w:rPr>
        <w:t>Disaster</w:t>
      </w:r>
      <w:r>
        <w:rPr>
          <w:spacing w:val="-5"/>
          <w:w w:val="105"/>
        </w:rPr>
        <w:t xml:space="preserve"> </w:t>
      </w:r>
      <w:r>
        <w:rPr>
          <w:w w:val="105"/>
        </w:rPr>
        <w:t>Recovery</w:t>
      </w:r>
      <w:r>
        <w:rPr>
          <w:spacing w:val="-9"/>
          <w:w w:val="105"/>
        </w:rPr>
        <w:t xml:space="preserve"> </w:t>
      </w:r>
      <w:r>
        <w:rPr>
          <w:w w:val="105"/>
        </w:rPr>
        <w:t>Plan; and (xi) administration, including invoicing. Where this Agreement assumes that the Using Agency will provide</w:t>
      </w:r>
      <w:r>
        <w:rPr>
          <w:spacing w:val="-7"/>
          <w:w w:val="105"/>
        </w:rPr>
        <w:t xml:space="preserve"> </w:t>
      </w:r>
      <w:r>
        <w:rPr>
          <w:w w:val="105"/>
        </w:rPr>
        <w:t>Tier</w:t>
      </w:r>
      <w:r>
        <w:rPr>
          <w:spacing w:val="-2"/>
          <w:w w:val="105"/>
        </w:rPr>
        <w:t xml:space="preserve"> </w:t>
      </w:r>
      <w:r>
        <w:rPr>
          <w:w w:val="105"/>
        </w:rPr>
        <w:t>1 help desk support,</w:t>
      </w:r>
      <w:r>
        <w:rPr>
          <w:spacing w:val="-4"/>
          <w:w w:val="105"/>
        </w:rPr>
        <w:t xml:space="preserve"> </w:t>
      </w:r>
      <w:r>
        <w:rPr>
          <w:w w:val="105"/>
        </w:rPr>
        <w:t>the Standards</w:t>
      </w:r>
      <w:r>
        <w:rPr>
          <w:spacing w:val="-2"/>
          <w:w w:val="105"/>
        </w:rPr>
        <w:t xml:space="preserve"> </w:t>
      </w:r>
      <w:r>
        <w:rPr>
          <w:w w:val="105"/>
        </w:rPr>
        <w:t>and Procedures</w:t>
      </w:r>
      <w:r>
        <w:rPr>
          <w:spacing w:val="-2"/>
          <w:w w:val="105"/>
        </w:rPr>
        <w:t xml:space="preserve"> </w:t>
      </w:r>
      <w:r>
        <w:rPr>
          <w:w w:val="105"/>
        </w:rPr>
        <w:t>Manual shall also include sufficient help desk scripts for the Using Agency to provide such support.</w:t>
      </w:r>
      <w:r>
        <w:rPr>
          <w:spacing w:val="-2"/>
          <w:w w:val="105"/>
        </w:rPr>
        <w:t xml:space="preserve"> </w:t>
      </w:r>
      <w:r>
        <w:rPr>
          <w:w w:val="105"/>
        </w:rPr>
        <w:t>Contractor will perform</w:t>
      </w:r>
      <w:r>
        <w:rPr>
          <w:spacing w:val="-1"/>
          <w:w w:val="105"/>
        </w:rPr>
        <w:t xml:space="preserve"> </w:t>
      </w:r>
      <w:r>
        <w:rPr>
          <w:w w:val="105"/>
        </w:rPr>
        <w:t>the</w:t>
      </w:r>
      <w:r>
        <w:rPr>
          <w:spacing w:val="-1"/>
          <w:w w:val="105"/>
        </w:rPr>
        <w:t xml:space="preserve"> </w:t>
      </w:r>
      <w:r>
        <w:rPr>
          <w:w w:val="105"/>
        </w:rPr>
        <w:t>Services</w:t>
      </w:r>
      <w:r>
        <w:rPr>
          <w:spacing w:val="-2"/>
          <w:w w:val="105"/>
        </w:rPr>
        <w:t xml:space="preserve"> </w:t>
      </w:r>
      <w:r>
        <w:rPr>
          <w:w w:val="105"/>
        </w:rPr>
        <w:t>in accordance with the Standards</w:t>
      </w:r>
      <w:r>
        <w:rPr>
          <w:spacing w:val="-2"/>
          <w:w w:val="105"/>
        </w:rPr>
        <w:t xml:space="preserve"> </w:t>
      </w:r>
      <w:r>
        <w:rPr>
          <w:w w:val="105"/>
        </w:rPr>
        <w:t xml:space="preserve">and Procedures Manual; </w:t>
      </w:r>
      <w:r>
        <w:rPr>
          <w:i/>
          <w:w w:val="105"/>
        </w:rPr>
        <w:t>provided</w:t>
      </w:r>
      <w:r>
        <w:rPr>
          <w:w w:val="105"/>
        </w:rPr>
        <w:t xml:space="preserve">, </w:t>
      </w:r>
      <w:r>
        <w:rPr>
          <w:i/>
          <w:w w:val="105"/>
        </w:rPr>
        <w:t>however</w:t>
      </w:r>
      <w:r>
        <w:rPr>
          <w:w w:val="105"/>
        </w:rPr>
        <w:t>,</w:t>
      </w:r>
      <w:r>
        <w:rPr>
          <w:spacing w:val="-6"/>
          <w:w w:val="105"/>
        </w:rPr>
        <w:t xml:space="preserve"> </w:t>
      </w:r>
      <w:r>
        <w:rPr>
          <w:w w:val="105"/>
        </w:rPr>
        <w:t>that</w:t>
      </w:r>
      <w:r>
        <w:rPr>
          <w:spacing w:val="-6"/>
          <w:w w:val="105"/>
        </w:rPr>
        <w:t xml:space="preserve"> </w:t>
      </w:r>
      <w:r>
        <w:rPr>
          <w:w w:val="105"/>
        </w:rPr>
        <w:t>the</w:t>
      </w:r>
      <w:r>
        <w:rPr>
          <w:spacing w:val="-2"/>
          <w:w w:val="105"/>
        </w:rPr>
        <w:t xml:space="preserve"> </w:t>
      </w:r>
      <w:r>
        <w:rPr>
          <w:w w:val="105"/>
        </w:rPr>
        <w:t>provisions</w:t>
      </w:r>
      <w:r>
        <w:rPr>
          <w:spacing w:val="-3"/>
          <w:w w:val="105"/>
        </w:rPr>
        <w:t xml:space="preserve"> </w:t>
      </w:r>
      <w:r>
        <w:rPr>
          <w:w w:val="105"/>
        </w:rPr>
        <w:t>of</w:t>
      </w:r>
      <w:r>
        <w:rPr>
          <w:spacing w:val="-12"/>
          <w:w w:val="105"/>
        </w:rPr>
        <w:t xml:space="preserve"> </w:t>
      </w:r>
      <w:r>
        <w:rPr>
          <w:w w:val="105"/>
        </w:rPr>
        <w:t>the</w:t>
      </w:r>
      <w:r>
        <w:rPr>
          <w:spacing w:val="-2"/>
          <w:w w:val="105"/>
        </w:rPr>
        <w:t xml:space="preserve"> </w:t>
      </w:r>
      <w:r>
        <w:rPr>
          <w:w w:val="105"/>
        </w:rPr>
        <w:t>Standards</w:t>
      </w:r>
      <w:r>
        <w:rPr>
          <w:spacing w:val="-10"/>
          <w:w w:val="105"/>
        </w:rPr>
        <w:t xml:space="preserve"> </w:t>
      </w:r>
      <w:r>
        <w:rPr>
          <w:w w:val="105"/>
        </w:rPr>
        <w:t>and</w:t>
      </w:r>
      <w:r>
        <w:rPr>
          <w:spacing w:val="-1"/>
          <w:w w:val="105"/>
        </w:rPr>
        <w:t xml:space="preserve"> </w:t>
      </w:r>
      <w:r>
        <w:rPr>
          <w:w w:val="105"/>
        </w:rPr>
        <w:t>Procedures</w:t>
      </w:r>
      <w:r>
        <w:rPr>
          <w:spacing w:val="-3"/>
          <w:w w:val="105"/>
        </w:rPr>
        <w:t xml:space="preserve"> </w:t>
      </w:r>
      <w:r>
        <w:rPr>
          <w:w w:val="105"/>
        </w:rPr>
        <w:t>Manual shall never supersede</w:t>
      </w:r>
      <w:r>
        <w:rPr>
          <w:spacing w:val="-2"/>
          <w:w w:val="105"/>
        </w:rPr>
        <w:t xml:space="preserve"> </w:t>
      </w:r>
      <w:r>
        <w:rPr>
          <w:w w:val="105"/>
        </w:rPr>
        <w:t>the provisions of this Agreement and the Professional Services Agreement between the Fund</w:t>
      </w:r>
      <w:r>
        <w:rPr>
          <w:spacing w:val="-2"/>
          <w:w w:val="105"/>
        </w:rPr>
        <w:t xml:space="preserve"> </w:t>
      </w:r>
      <w:r>
        <w:rPr>
          <w:w w:val="105"/>
        </w:rPr>
        <w:t xml:space="preserve">and </w:t>
      </w:r>
      <w:r>
        <w:rPr>
          <w:spacing w:val="-2"/>
          <w:w w:val="105"/>
        </w:rPr>
        <w:t>Contractor.</w:t>
      </w:r>
    </w:p>
    <w:p w14:paraId="5086A300" w14:textId="77777777" w:rsidR="00C322FD" w:rsidRDefault="00C322FD">
      <w:pPr>
        <w:pStyle w:val="BodyText"/>
        <w:spacing w:before="8"/>
      </w:pPr>
    </w:p>
    <w:p w14:paraId="58281855" w14:textId="77777777" w:rsidR="00C322FD" w:rsidRDefault="000650C8">
      <w:pPr>
        <w:pStyle w:val="ListParagraph"/>
        <w:numPr>
          <w:ilvl w:val="1"/>
          <w:numId w:val="2"/>
        </w:numPr>
        <w:tabs>
          <w:tab w:val="left" w:pos="1441"/>
        </w:tabs>
        <w:spacing w:line="252" w:lineRule="auto"/>
        <w:ind w:right="415" w:firstLine="720"/>
        <w:rPr>
          <w:b/>
          <w:sz w:val="23"/>
        </w:rPr>
      </w:pPr>
      <w:r>
        <w:rPr>
          <w:b/>
          <w:w w:val="105"/>
          <w:sz w:val="23"/>
          <w:u w:val="single"/>
        </w:rPr>
        <w:t>Project Management Methodology.</w:t>
      </w:r>
      <w:r>
        <w:rPr>
          <w:b/>
          <w:w w:val="105"/>
          <w:sz w:val="23"/>
        </w:rPr>
        <w:t xml:space="preserve"> </w:t>
      </w:r>
      <w:r>
        <w:rPr>
          <w:w w:val="105"/>
          <w:sz w:val="23"/>
        </w:rPr>
        <w:t>Contractor shall perform the Services in accordance with an industry-recognized project management methodology and procedures, subject</w:t>
      </w:r>
      <w:r>
        <w:rPr>
          <w:spacing w:val="-3"/>
          <w:w w:val="105"/>
          <w:sz w:val="23"/>
        </w:rPr>
        <w:t xml:space="preserve"> </w:t>
      </w:r>
      <w:r>
        <w:rPr>
          <w:w w:val="105"/>
          <w:sz w:val="23"/>
        </w:rPr>
        <w:t>to</w:t>
      </w:r>
      <w:r>
        <w:rPr>
          <w:spacing w:val="-5"/>
          <w:w w:val="105"/>
          <w:sz w:val="23"/>
        </w:rPr>
        <w:t xml:space="preserve"> </w:t>
      </w:r>
      <w:r>
        <w:rPr>
          <w:w w:val="105"/>
          <w:sz w:val="23"/>
        </w:rPr>
        <w:t>Using</w:t>
      </w:r>
      <w:r>
        <w:rPr>
          <w:spacing w:val="-5"/>
          <w:w w:val="105"/>
          <w:sz w:val="23"/>
        </w:rPr>
        <w:t xml:space="preserve"> </w:t>
      </w:r>
      <w:r>
        <w:rPr>
          <w:w w:val="105"/>
          <w:sz w:val="23"/>
        </w:rPr>
        <w:t>Agency</w:t>
      </w:r>
      <w:r>
        <w:rPr>
          <w:spacing w:val="-12"/>
          <w:w w:val="105"/>
          <w:sz w:val="23"/>
        </w:rPr>
        <w:t xml:space="preserve"> </w:t>
      </w:r>
      <w:r>
        <w:rPr>
          <w:w w:val="105"/>
          <w:sz w:val="23"/>
        </w:rPr>
        <w:t>approval.</w:t>
      </w:r>
      <w:r>
        <w:rPr>
          <w:spacing w:val="-10"/>
          <w:w w:val="105"/>
          <w:sz w:val="23"/>
        </w:rPr>
        <w:t xml:space="preserve"> </w:t>
      </w:r>
      <w:r>
        <w:rPr>
          <w:w w:val="105"/>
          <w:sz w:val="23"/>
        </w:rPr>
        <w:t>Contractor</w:t>
      </w:r>
      <w:r>
        <w:rPr>
          <w:spacing w:val="-2"/>
          <w:w w:val="105"/>
          <w:sz w:val="23"/>
        </w:rPr>
        <w:t xml:space="preserve"> </w:t>
      </w:r>
      <w:r>
        <w:rPr>
          <w:w w:val="105"/>
          <w:sz w:val="23"/>
        </w:rPr>
        <w:t>shall</w:t>
      </w:r>
      <w:r>
        <w:rPr>
          <w:spacing w:val="-3"/>
          <w:w w:val="105"/>
          <w:sz w:val="23"/>
        </w:rPr>
        <w:t xml:space="preserve"> </w:t>
      </w:r>
      <w:r>
        <w:rPr>
          <w:w w:val="105"/>
          <w:sz w:val="23"/>
        </w:rPr>
        <w:t>comply with</w:t>
      </w:r>
      <w:r>
        <w:rPr>
          <w:spacing w:val="-12"/>
          <w:w w:val="105"/>
          <w:sz w:val="23"/>
        </w:rPr>
        <w:t xml:space="preserve"> </w:t>
      </w:r>
      <w:r>
        <w:rPr>
          <w:w w:val="105"/>
          <w:sz w:val="23"/>
        </w:rPr>
        <w:t>the</w:t>
      </w:r>
      <w:r>
        <w:rPr>
          <w:spacing w:val="-6"/>
          <w:w w:val="105"/>
          <w:sz w:val="23"/>
        </w:rPr>
        <w:t xml:space="preserve"> </w:t>
      </w:r>
      <w:r>
        <w:rPr>
          <w:w w:val="105"/>
          <w:sz w:val="23"/>
        </w:rPr>
        <w:t>Using</w:t>
      </w:r>
      <w:r>
        <w:rPr>
          <w:spacing w:val="-5"/>
          <w:w w:val="105"/>
          <w:sz w:val="23"/>
        </w:rPr>
        <w:t xml:space="preserve"> </w:t>
      </w:r>
      <w:r>
        <w:rPr>
          <w:w w:val="105"/>
          <w:sz w:val="23"/>
        </w:rPr>
        <w:t>Agency’s</w:t>
      </w:r>
      <w:r>
        <w:rPr>
          <w:spacing w:val="-7"/>
          <w:w w:val="105"/>
          <w:sz w:val="23"/>
        </w:rPr>
        <w:t xml:space="preserve"> </w:t>
      </w:r>
      <w:r>
        <w:rPr>
          <w:w w:val="105"/>
          <w:sz w:val="23"/>
        </w:rPr>
        <w:t>procedures for</w:t>
      </w:r>
      <w:r>
        <w:rPr>
          <w:spacing w:val="-11"/>
          <w:w w:val="105"/>
          <w:sz w:val="23"/>
        </w:rPr>
        <w:t xml:space="preserve"> </w:t>
      </w:r>
      <w:r>
        <w:rPr>
          <w:w w:val="105"/>
          <w:sz w:val="23"/>
        </w:rPr>
        <w:t>tracking</w:t>
      </w:r>
      <w:r>
        <w:rPr>
          <w:spacing w:val="-8"/>
          <w:w w:val="105"/>
          <w:sz w:val="23"/>
        </w:rPr>
        <w:t xml:space="preserve"> </w:t>
      </w:r>
      <w:r>
        <w:rPr>
          <w:w w:val="105"/>
          <w:sz w:val="23"/>
        </w:rPr>
        <w:t>progress</w:t>
      </w:r>
      <w:r>
        <w:rPr>
          <w:spacing w:val="-16"/>
          <w:w w:val="105"/>
          <w:sz w:val="23"/>
        </w:rPr>
        <w:t xml:space="preserve"> </w:t>
      </w:r>
      <w:r>
        <w:rPr>
          <w:w w:val="105"/>
          <w:sz w:val="23"/>
        </w:rPr>
        <w:t>and</w:t>
      </w:r>
      <w:r>
        <w:rPr>
          <w:spacing w:val="-7"/>
          <w:w w:val="105"/>
          <w:sz w:val="23"/>
        </w:rPr>
        <w:t xml:space="preserve"> </w:t>
      </w:r>
      <w:r>
        <w:rPr>
          <w:w w:val="105"/>
          <w:sz w:val="23"/>
        </w:rPr>
        <w:t>documents</w:t>
      </w:r>
      <w:r>
        <w:rPr>
          <w:spacing w:val="-10"/>
          <w:w w:val="105"/>
          <w:sz w:val="23"/>
        </w:rPr>
        <w:t xml:space="preserve"> </w:t>
      </w:r>
      <w:r>
        <w:rPr>
          <w:w w:val="105"/>
          <w:sz w:val="23"/>
        </w:rPr>
        <w:t>for</w:t>
      </w:r>
      <w:r>
        <w:rPr>
          <w:spacing w:val="-5"/>
          <w:w w:val="105"/>
          <w:sz w:val="23"/>
        </w:rPr>
        <w:t xml:space="preserve"> </w:t>
      </w:r>
      <w:r>
        <w:rPr>
          <w:w w:val="105"/>
          <w:sz w:val="23"/>
        </w:rPr>
        <w:t>the</w:t>
      </w:r>
      <w:r>
        <w:rPr>
          <w:spacing w:val="-9"/>
          <w:w w:val="105"/>
          <w:sz w:val="23"/>
        </w:rPr>
        <w:t xml:space="preserve"> </w:t>
      </w:r>
      <w:r>
        <w:rPr>
          <w:w w:val="105"/>
          <w:sz w:val="23"/>
        </w:rPr>
        <w:t>duration</w:t>
      </w:r>
      <w:r>
        <w:rPr>
          <w:spacing w:val="-8"/>
          <w:w w:val="105"/>
          <w:sz w:val="23"/>
        </w:rPr>
        <w:t xml:space="preserve"> </w:t>
      </w:r>
      <w:r>
        <w:rPr>
          <w:w w:val="105"/>
          <w:sz w:val="23"/>
        </w:rPr>
        <w:t>of</w:t>
      </w:r>
      <w:r>
        <w:rPr>
          <w:spacing w:val="-11"/>
          <w:w w:val="105"/>
          <w:sz w:val="23"/>
        </w:rPr>
        <w:t xml:space="preserve"> </w:t>
      </w:r>
      <w:r>
        <w:rPr>
          <w:w w:val="105"/>
          <w:sz w:val="23"/>
        </w:rPr>
        <w:t>the</w:t>
      </w:r>
      <w:r>
        <w:rPr>
          <w:spacing w:val="-9"/>
          <w:w w:val="105"/>
          <w:sz w:val="23"/>
        </w:rPr>
        <w:t xml:space="preserve"> </w:t>
      </w:r>
      <w:r>
        <w:rPr>
          <w:w w:val="105"/>
          <w:sz w:val="23"/>
        </w:rPr>
        <w:t>Agreement,</w:t>
      </w:r>
      <w:r>
        <w:rPr>
          <w:spacing w:val="-6"/>
          <w:w w:val="105"/>
          <w:sz w:val="23"/>
        </w:rPr>
        <w:t xml:space="preserve"> </w:t>
      </w:r>
      <w:r>
        <w:rPr>
          <w:w w:val="105"/>
          <w:sz w:val="23"/>
        </w:rPr>
        <w:t>including</w:t>
      </w:r>
      <w:r>
        <w:rPr>
          <w:spacing w:val="-8"/>
          <w:w w:val="105"/>
          <w:sz w:val="23"/>
        </w:rPr>
        <w:t xml:space="preserve"> </w:t>
      </w:r>
      <w:r>
        <w:rPr>
          <w:w w:val="105"/>
          <w:sz w:val="23"/>
        </w:rPr>
        <w:t>the</w:t>
      </w:r>
      <w:r>
        <w:rPr>
          <w:spacing w:val="-9"/>
          <w:w w:val="105"/>
          <w:sz w:val="23"/>
        </w:rPr>
        <w:t xml:space="preserve"> </w:t>
      </w:r>
      <w:r>
        <w:rPr>
          <w:w w:val="105"/>
          <w:sz w:val="23"/>
        </w:rPr>
        <w:t>submission of</w:t>
      </w:r>
      <w:r>
        <w:rPr>
          <w:spacing w:val="-2"/>
          <w:w w:val="105"/>
          <w:sz w:val="23"/>
        </w:rPr>
        <w:t xml:space="preserve"> </w:t>
      </w:r>
      <w:r>
        <w:rPr>
          <w:w w:val="105"/>
          <w:sz w:val="23"/>
        </w:rPr>
        <w:t>weekly or monthly status</w:t>
      </w:r>
      <w:r>
        <w:rPr>
          <w:spacing w:val="-1"/>
          <w:w w:val="105"/>
          <w:sz w:val="23"/>
        </w:rPr>
        <w:t xml:space="preserve"> </w:t>
      </w:r>
      <w:r>
        <w:rPr>
          <w:w w:val="105"/>
          <w:sz w:val="23"/>
        </w:rPr>
        <w:t>reports</w:t>
      </w:r>
      <w:r>
        <w:rPr>
          <w:spacing w:val="-1"/>
          <w:w w:val="105"/>
          <w:sz w:val="23"/>
        </w:rPr>
        <w:t xml:space="preserve"> </w:t>
      </w:r>
      <w:r>
        <w:rPr>
          <w:w w:val="105"/>
          <w:sz w:val="23"/>
        </w:rPr>
        <w:t>to the Using Agency as</w:t>
      </w:r>
      <w:r>
        <w:rPr>
          <w:spacing w:val="-2"/>
          <w:w w:val="105"/>
          <w:sz w:val="23"/>
        </w:rPr>
        <w:t xml:space="preserve"> </w:t>
      </w:r>
      <w:r>
        <w:rPr>
          <w:w w:val="105"/>
          <w:sz w:val="23"/>
        </w:rPr>
        <w:t>the Using Agency may require.</w:t>
      </w:r>
    </w:p>
    <w:p w14:paraId="153A4CD9" w14:textId="77777777" w:rsidR="00C322FD" w:rsidRDefault="00C322FD">
      <w:pPr>
        <w:pStyle w:val="BodyText"/>
        <w:spacing w:before="4"/>
      </w:pPr>
    </w:p>
    <w:p w14:paraId="78A2DDBF" w14:textId="77777777" w:rsidR="00C322FD" w:rsidRDefault="000650C8">
      <w:pPr>
        <w:pStyle w:val="ListParagraph"/>
        <w:numPr>
          <w:ilvl w:val="1"/>
          <w:numId w:val="2"/>
        </w:numPr>
        <w:tabs>
          <w:tab w:val="left" w:pos="1441"/>
        </w:tabs>
        <w:spacing w:line="252" w:lineRule="auto"/>
        <w:ind w:right="391" w:firstLine="720"/>
        <w:rPr>
          <w:b/>
          <w:sz w:val="23"/>
        </w:rPr>
      </w:pPr>
      <w:r>
        <w:rPr>
          <w:b/>
          <w:w w:val="105"/>
          <w:sz w:val="23"/>
          <w:u w:val="single"/>
        </w:rPr>
        <w:t>Change</w:t>
      </w:r>
      <w:r>
        <w:rPr>
          <w:b/>
          <w:spacing w:val="-8"/>
          <w:w w:val="105"/>
          <w:sz w:val="23"/>
          <w:u w:val="single"/>
        </w:rPr>
        <w:t xml:space="preserve"> </w:t>
      </w:r>
      <w:r>
        <w:rPr>
          <w:b/>
          <w:w w:val="105"/>
          <w:sz w:val="23"/>
          <w:u w:val="single"/>
        </w:rPr>
        <w:t>Management</w:t>
      </w:r>
      <w:r>
        <w:rPr>
          <w:b/>
          <w:spacing w:val="-10"/>
          <w:w w:val="105"/>
          <w:sz w:val="23"/>
          <w:u w:val="single"/>
        </w:rPr>
        <w:t xml:space="preserve"> </w:t>
      </w:r>
      <w:r>
        <w:rPr>
          <w:b/>
          <w:w w:val="105"/>
          <w:sz w:val="23"/>
          <w:u w:val="single"/>
        </w:rPr>
        <w:t>Procedures.</w:t>
      </w:r>
      <w:r>
        <w:rPr>
          <w:b/>
          <w:w w:val="105"/>
          <w:sz w:val="23"/>
        </w:rPr>
        <w:t xml:space="preserve"> </w:t>
      </w:r>
      <w:r>
        <w:rPr>
          <w:w w:val="105"/>
          <w:sz w:val="23"/>
        </w:rPr>
        <w:t>Contractor</w:t>
      </w:r>
      <w:r>
        <w:rPr>
          <w:spacing w:val="-4"/>
          <w:w w:val="105"/>
          <w:sz w:val="23"/>
        </w:rPr>
        <w:t xml:space="preserve"> </w:t>
      </w:r>
      <w:r>
        <w:rPr>
          <w:w w:val="105"/>
          <w:sz w:val="23"/>
        </w:rPr>
        <w:t>shall</w:t>
      </w:r>
      <w:r>
        <w:rPr>
          <w:spacing w:val="-5"/>
          <w:w w:val="105"/>
          <w:sz w:val="23"/>
        </w:rPr>
        <w:t xml:space="preserve"> </w:t>
      </w:r>
      <w:r>
        <w:rPr>
          <w:w w:val="105"/>
          <w:sz w:val="23"/>
        </w:rPr>
        <w:t>utilize</w:t>
      </w:r>
      <w:r>
        <w:rPr>
          <w:spacing w:val="-8"/>
          <w:w w:val="105"/>
          <w:sz w:val="23"/>
        </w:rPr>
        <w:t xml:space="preserve"> </w:t>
      </w:r>
      <w:r>
        <w:rPr>
          <w:w w:val="105"/>
          <w:sz w:val="23"/>
        </w:rPr>
        <w:t>Change</w:t>
      </w:r>
      <w:r>
        <w:rPr>
          <w:spacing w:val="-8"/>
          <w:w w:val="105"/>
          <w:sz w:val="23"/>
        </w:rPr>
        <w:t xml:space="preserve"> </w:t>
      </w:r>
      <w:r>
        <w:rPr>
          <w:w w:val="105"/>
          <w:sz w:val="23"/>
        </w:rPr>
        <w:t>Management procedures, subject to</w:t>
      </w:r>
      <w:r>
        <w:rPr>
          <w:spacing w:val="-2"/>
          <w:w w:val="105"/>
          <w:sz w:val="23"/>
        </w:rPr>
        <w:t xml:space="preserve"> </w:t>
      </w:r>
      <w:r>
        <w:rPr>
          <w:w w:val="105"/>
          <w:sz w:val="23"/>
        </w:rPr>
        <w:t>Using Agency</w:t>
      </w:r>
      <w:r>
        <w:rPr>
          <w:spacing w:val="-2"/>
          <w:w w:val="105"/>
          <w:sz w:val="23"/>
        </w:rPr>
        <w:t xml:space="preserve"> </w:t>
      </w:r>
      <w:r>
        <w:rPr>
          <w:w w:val="105"/>
          <w:sz w:val="23"/>
        </w:rPr>
        <w:t>approval,</w:t>
      </w:r>
      <w:r>
        <w:rPr>
          <w:spacing w:val="-7"/>
          <w:w w:val="105"/>
          <w:sz w:val="23"/>
        </w:rPr>
        <w:t xml:space="preserve"> </w:t>
      </w:r>
      <w:r>
        <w:rPr>
          <w:w w:val="105"/>
          <w:sz w:val="23"/>
        </w:rPr>
        <w:t>that conform</w:t>
      </w:r>
      <w:r>
        <w:rPr>
          <w:spacing w:val="-3"/>
          <w:w w:val="105"/>
          <w:sz w:val="23"/>
        </w:rPr>
        <w:t xml:space="preserve"> </w:t>
      </w:r>
      <w:r>
        <w:rPr>
          <w:w w:val="105"/>
          <w:sz w:val="23"/>
        </w:rPr>
        <w:t>to</w:t>
      </w:r>
      <w:r>
        <w:rPr>
          <w:spacing w:val="-9"/>
          <w:w w:val="105"/>
          <w:sz w:val="23"/>
        </w:rPr>
        <w:t xml:space="preserve"> </w:t>
      </w:r>
      <w:r>
        <w:rPr>
          <w:w w:val="105"/>
          <w:sz w:val="23"/>
        </w:rPr>
        <w:t>ITIL/ITSM</w:t>
      </w:r>
      <w:r>
        <w:rPr>
          <w:spacing w:val="-8"/>
          <w:w w:val="105"/>
          <w:sz w:val="23"/>
        </w:rPr>
        <w:t xml:space="preserve"> </w:t>
      </w:r>
      <w:r>
        <w:rPr>
          <w:w w:val="105"/>
          <w:sz w:val="23"/>
        </w:rPr>
        <w:t>to</w:t>
      </w:r>
      <w:r>
        <w:rPr>
          <w:spacing w:val="-2"/>
          <w:w w:val="105"/>
          <w:sz w:val="23"/>
        </w:rPr>
        <w:t xml:space="preserve"> </w:t>
      </w:r>
      <w:r>
        <w:rPr>
          <w:w w:val="105"/>
          <w:sz w:val="23"/>
        </w:rPr>
        <w:t>manage, track</w:t>
      </w:r>
      <w:r>
        <w:rPr>
          <w:spacing w:val="-2"/>
          <w:w w:val="105"/>
          <w:sz w:val="23"/>
        </w:rPr>
        <w:t xml:space="preserve"> </w:t>
      </w:r>
      <w:r>
        <w:rPr>
          <w:w w:val="105"/>
          <w:sz w:val="23"/>
        </w:rPr>
        <w:t>and report on Changes relating to</w:t>
      </w:r>
      <w:r>
        <w:rPr>
          <w:spacing w:val="-4"/>
          <w:w w:val="105"/>
          <w:sz w:val="23"/>
        </w:rPr>
        <w:t xml:space="preserve"> </w:t>
      </w:r>
      <w:r>
        <w:rPr>
          <w:w w:val="105"/>
          <w:sz w:val="23"/>
        </w:rPr>
        <w:t>the Services, including procedures for scheduling maintenance, patching, replacement of assets,</w:t>
      </w:r>
      <w:r>
        <w:rPr>
          <w:spacing w:val="-1"/>
          <w:w w:val="105"/>
          <w:sz w:val="23"/>
        </w:rPr>
        <w:t xml:space="preserve"> </w:t>
      </w:r>
      <w:r>
        <w:rPr>
          <w:w w:val="105"/>
          <w:sz w:val="23"/>
        </w:rPr>
        <w:t>and other matters required for proper management of the Services.</w:t>
      </w:r>
      <w:r>
        <w:rPr>
          <w:spacing w:val="-8"/>
          <w:w w:val="105"/>
          <w:sz w:val="23"/>
        </w:rPr>
        <w:t xml:space="preserve"> </w:t>
      </w:r>
      <w:r>
        <w:rPr>
          <w:w w:val="105"/>
          <w:sz w:val="23"/>
        </w:rPr>
        <w:t>No</w:t>
      </w:r>
      <w:r>
        <w:rPr>
          <w:spacing w:val="-10"/>
          <w:w w:val="105"/>
          <w:sz w:val="23"/>
        </w:rPr>
        <w:t xml:space="preserve"> </w:t>
      </w:r>
      <w:r>
        <w:rPr>
          <w:w w:val="105"/>
          <w:sz w:val="23"/>
        </w:rPr>
        <w:t>Change</w:t>
      </w:r>
      <w:r>
        <w:rPr>
          <w:spacing w:val="-5"/>
          <w:w w:val="105"/>
          <w:sz w:val="23"/>
        </w:rPr>
        <w:t xml:space="preserve"> </w:t>
      </w:r>
      <w:r>
        <w:rPr>
          <w:w w:val="105"/>
          <w:sz w:val="23"/>
        </w:rPr>
        <w:t>will</w:t>
      </w:r>
      <w:r>
        <w:rPr>
          <w:spacing w:val="-8"/>
          <w:w w:val="105"/>
          <w:sz w:val="23"/>
        </w:rPr>
        <w:t xml:space="preserve"> </w:t>
      </w:r>
      <w:r>
        <w:rPr>
          <w:w w:val="105"/>
          <w:sz w:val="23"/>
        </w:rPr>
        <w:t>be</w:t>
      </w:r>
      <w:r>
        <w:rPr>
          <w:spacing w:val="-5"/>
          <w:w w:val="105"/>
          <w:sz w:val="23"/>
        </w:rPr>
        <w:t xml:space="preserve"> </w:t>
      </w:r>
      <w:r>
        <w:rPr>
          <w:w w:val="105"/>
          <w:sz w:val="23"/>
        </w:rPr>
        <w:t>made</w:t>
      </w:r>
      <w:r>
        <w:rPr>
          <w:spacing w:val="-11"/>
          <w:w w:val="105"/>
          <w:sz w:val="23"/>
        </w:rPr>
        <w:t xml:space="preserve"> </w:t>
      </w:r>
      <w:r>
        <w:rPr>
          <w:w w:val="105"/>
          <w:sz w:val="23"/>
        </w:rPr>
        <w:t>without</w:t>
      </w:r>
      <w:r>
        <w:rPr>
          <w:spacing w:val="-8"/>
          <w:w w:val="105"/>
          <w:sz w:val="23"/>
        </w:rPr>
        <w:t xml:space="preserve"> </w:t>
      </w:r>
      <w:r>
        <w:rPr>
          <w:w w:val="105"/>
          <w:sz w:val="23"/>
        </w:rPr>
        <w:t>the</w:t>
      </w:r>
      <w:r>
        <w:rPr>
          <w:spacing w:val="-11"/>
          <w:w w:val="105"/>
          <w:sz w:val="23"/>
        </w:rPr>
        <w:t xml:space="preserve"> </w:t>
      </w:r>
      <w:r>
        <w:rPr>
          <w:w w:val="105"/>
          <w:sz w:val="23"/>
        </w:rPr>
        <w:t>Using</w:t>
      </w:r>
      <w:r>
        <w:rPr>
          <w:spacing w:val="-10"/>
          <w:w w:val="105"/>
          <w:sz w:val="23"/>
        </w:rPr>
        <w:t xml:space="preserve"> </w:t>
      </w:r>
      <w:r>
        <w:rPr>
          <w:w w:val="105"/>
          <w:sz w:val="23"/>
        </w:rPr>
        <w:t>Agency’s</w:t>
      </w:r>
      <w:r>
        <w:rPr>
          <w:spacing w:val="-11"/>
          <w:w w:val="105"/>
          <w:sz w:val="23"/>
        </w:rPr>
        <w:t xml:space="preserve"> </w:t>
      </w:r>
      <w:r>
        <w:rPr>
          <w:w w:val="105"/>
          <w:sz w:val="23"/>
        </w:rPr>
        <w:t>prior</w:t>
      </w:r>
      <w:r>
        <w:rPr>
          <w:spacing w:val="-1"/>
          <w:w w:val="105"/>
          <w:sz w:val="23"/>
        </w:rPr>
        <w:t xml:space="preserve"> </w:t>
      </w:r>
      <w:r>
        <w:rPr>
          <w:w w:val="105"/>
          <w:sz w:val="23"/>
        </w:rPr>
        <w:t>written</w:t>
      </w:r>
      <w:r>
        <w:rPr>
          <w:spacing w:val="-10"/>
          <w:w w:val="105"/>
          <w:sz w:val="23"/>
        </w:rPr>
        <w:t xml:space="preserve"> </w:t>
      </w:r>
      <w:r>
        <w:rPr>
          <w:w w:val="105"/>
          <w:sz w:val="23"/>
        </w:rPr>
        <w:t>consent</w:t>
      </w:r>
      <w:r>
        <w:rPr>
          <w:spacing w:val="-8"/>
          <w:w w:val="105"/>
          <w:sz w:val="23"/>
        </w:rPr>
        <w:t xml:space="preserve"> </w:t>
      </w:r>
      <w:r>
        <w:rPr>
          <w:w w:val="105"/>
          <w:sz w:val="23"/>
        </w:rPr>
        <w:t>(which</w:t>
      </w:r>
      <w:r>
        <w:rPr>
          <w:spacing w:val="-10"/>
          <w:w w:val="105"/>
          <w:sz w:val="23"/>
        </w:rPr>
        <w:t xml:space="preserve"> </w:t>
      </w:r>
      <w:r>
        <w:rPr>
          <w:w w:val="105"/>
          <w:sz w:val="23"/>
        </w:rPr>
        <w:t>may be given or withheld</w:t>
      </w:r>
      <w:r>
        <w:rPr>
          <w:spacing w:val="-4"/>
          <w:w w:val="105"/>
          <w:sz w:val="23"/>
        </w:rPr>
        <w:t xml:space="preserve"> </w:t>
      </w:r>
      <w:r>
        <w:rPr>
          <w:w w:val="105"/>
          <w:sz w:val="23"/>
        </w:rPr>
        <w:t>in the Using Agency’s sole discretion), unless such Change: (a) has no impact on the Services being provided by Contractor;</w:t>
      </w:r>
      <w:r>
        <w:rPr>
          <w:spacing w:val="-2"/>
          <w:w w:val="105"/>
          <w:sz w:val="23"/>
        </w:rPr>
        <w:t xml:space="preserve"> </w:t>
      </w:r>
      <w:r>
        <w:rPr>
          <w:w w:val="105"/>
          <w:sz w:val="23"/>
        </w:rPr>
        <w:t>(b) has no impact on</w:t>
      </w:r>
      <w:r>
        <w:rPr>
          <w:spacing w:val="-4"/>
          <w:w w:val="105"/>
          <w:sz w:val="23"/>
        </w:rPr>
        <w:t xml:space="preserve"> </w:t>
      </w:r>
      <w:r>
        <w:rPr>
          <w:w w:val="105"/>
          <w:sz w:val="23"/>
        </w:rPr>
        <w:t>the security of the Using</w:t>
      </w:r>
      <w:r>
        <w:rPr>
          <w:spacing w:val="-2"/>
          <w:w w:val="105"/>
          <w:sz w:val="23"/>
        </w:rPr>
        <w:t xml:space="preserve"> </w:t>
      </w:r>
      <w:r>
        <w:rPr>
          <w:w w:val="105"/>
          <w:sz w:val="23"/>
        </w:rPr>
        <w:t>Agency</w:t>
      </w:r>
      <w:r>
        <w:rPr>
          <w:spacing w:val="-8"/>
          <w:w w:val="105"/>
          <w:sz w:val="23"/>
        </w:rPr>
        <w:t xml:space="preserve"> </w:t>
      </w:r>
      <w:r>
        <w:rPr>
          <w:w w:val="105"/>
          <w:sz w:val="23"/>
        </w:rPr>
        <w:t>Data</w:t>
      </w:r>
      <w:r>
        <w:rPr>
          <w:spacing w:val="-3"/>
          <w:w w:val="105"/>
          <w:sz w:val="23"/>
        </w:rPr>
        <w:t xml:space="preserve"> </w:t>
      </w:r>
      <w:r>
        <w:rPr>
          <w:w w:val="105"/>
          <w:sz w:val="23"/>
        </w:rPr>
        <w:t>and</w:t>
      </w:r>
      <w:r>
        <w:rPr>
          <w:spacing w:val="-2"/>
          <w:w w:val="105"/>
          <w:sz w:val="23"/>
        </w:rPr>
        <w:t xml:space="preserve"> </w:t>
      </w:r>
      <w:r>
        <w:rPr>
          <w:w w:val="105"/>
          <w:sz w:val="23"/>
        </w:rPr>
        <w:t>the Using Agency systems; and</w:t>
      </w:r>
      <w:r>
        <w:rPr>
          <w:spacing w:val="-8"/>
          <w:w w:val="105"/>
          <w:sz w:val="23"/>
        </w:rPr>
        <w:t xml:space="preserve"> </w:t>
      </w:r>
      <w:r>
        <w:rPr>
          <w:w w:val="105"/>
          <w:sz w:val="23"/>
        </w:rPr>
        <w:t>(c) causes</w:t>
      </w:r>
      <w:r>
        <w:rPr>
          <w:spacing w:val="-4"/>
          <w:w w:val="105"/>
          <w:sz w:val="23"/>
        </w:rPr>
        <w:t xml:space="preserve"> </w:t>
      </w:r>
      <w:r>
        <w:rPr>
          <w:w w:val="105"/>
          <w:sz w:val="23"/>
        </w:rPr>
        <w:t>no</w:t>
      </w:r>
      <w:r>
        <w:rPr>
          <w:spacing w:val="-2"/>
          <w:w w:val="105"/>
          <w:sz w:val="23"/>
        </w:rPr>
        <w:t xml:space="preserve"> </w:t>
      </w:r>
      <w:r>
        <w:rPr>
          <w:w w:val="105"/>
          <w:sz w:val="23"/>
        </w:rPr>
        <w:t>increase</w:t>
      </w:r>
      <w:r>
        <w:rPr>
          <w:spacing w:val="-9"/>
          <w:w w:val="105"/>
          <w:sz w:val="23"/>
        </w:rPr>
        <w:t xml:space="preserve"> </w:t>
      </w:r>
      <w:r>
        <w:rPr>
          <w:w w:val="105"/>
          <w:sz w:val="23"/>
        </w:rPr>
        <w:t>in</w:t>
      </w:r>
      <w:r>
        <w:rPr>
          <w:spacing w:val="-8"/>
          <w:w w:val="105"/>
          <w:sz w:val="23"/>
        </w:rPr>
        <w:t xml:space="preserve"> </w:t>
      </w:r>
      <w:r>
        <w:rPr>
          <w:w w:val="105"/>
          <w:sz w:val="23"/>
        </w:rPr>
        <w:t>any fees</w:t>
      </w:r>
      <w:r>
        <w:rPr>
          <w:spacing w:val="-5"/>
          <w:w w:val="105"/>
          <w:sz w:val="23"/>
        </w:rPr>
        <w:t xml:space="preserve"> </w:t>
      </w:r>
      <w:r>
        <w:rPr>
          <w:w w:val="105"/>
          <w:sz w:val="23"/>
        </w:rPr>
        <w:t>under this Agreement or the Using Agency’s retained costs.</w:t>
      </w:r>
    </w:p>
    <w:p w14:paraId="1B21DC14" w14:textId="77777777" w:rsidR="00C322FD" w:rsidRDefault="00C322FD">
      <w:pPr>
        <w:pStyle w:val="BodyText"/>
        <w:spacing w:before="1"/>
      </w:pPr>
    </w:p>
    <w:p w14:paraId="7D04B01F" w14:textId="77777777" w:rsidR="00C322FD" w:rsidRDefault="000650C8">
      <w:pPr>
        <w:pStyle w:val="ListParagraph"/>
        <w:numPr>
          <w:ilvl w:val="1"/>
          <w:numId w:val="2"/>
        </w:numPr>
        <w:tabs>
          <w:tab w:val="left" w:pos="1441"/>
        </w:tabs>
        <w:spacing w:before="1" w:line="249" w:lineRule="auto"/>
        <w:ind w:right="668" w:firstLine="720"/>
        <w:rPr>
          <w:b/>
          <w:sz w:val="23"/>
        </w:rPr>
      </w:pPr>
      <w:r>
        <w:rPr>
          <w:b/>
          <w:w w:val="105"/>
          <w:sz w:val="23"/>
          <w:u w:val="single"/>
        </w:rPr>
        <w:t>Resources Necessary for Services.</w:t>
      </w:r>
      <w:r>
        <w:rPr>
          <w:b/>
          <w:w w:val="105"/>
          <w:sz w:val="23"/>
        </w:rPr>
        <w:t xml:space="preserve"> </w:t>
      </w:r>
      <w:r>
        <w:rPr>
          <w:w w:val="105"/>
          <w:sz w:val="23"/>
        </w:rPr>
        <w:t>Except as set forth in this Agreement, Contractor</w:t>
      </w:r>
      <w:r>
        <w:rPr>
          <w:spacing w:val="-10"/>
          <w:w w:val="105"/>
          <w:sz w:val="23"/>
        </w:rPr>
        <w:t xml:space="preserve"> </w:t>
      </w:r>
      <w:r>
        <w:rPr>
          <w:w w:val="105"/>
          <w:sz w:val="23"/>
        </w:rPr>
        <w:t>shall</w:t>
      </w:r>
      <w:r>
        <w:rPr>
          <w:spacing w:val="-9"/>
          <w:w w:val="105"/>
          <w:sz w:val="23"/>
        </w:rPr>
        <w:t xml:space="preserve"> </w:t>
      </w:r>
      <w:r>
        <w:rPr>
          <w:w w:val="105"/>
          <w:sz w:val="23"/>
        </w:rPr>
        <w:t>provide</w:t>
      </w:r>
      <w:r>
        <w:rPr>
          <w:spacing w:val="-16"/>
          <w:w w:val="105"/>
          <w:sz w:val="23"/>
        </w:rPr>
        <w:t xml:space="preserve"> </w:t>
      </w:r>
      <w:r>
        <w:rPr>
          <w:w w:val="105"/>
          <w:sz w:val="23"/>
        </w:rPr>
        <w:t>and</w:t>
      </w:r>
      <w:r>
        <w:rPr>
          <w:spacing w:val="-10"/>
          <w:w w:val="105"/>
          <w:sz w:val="23"/>
        </w:rPr>
        <w:t xml:space="preserve"> </w:t>
      </w:r>
      <w:r>
        <w:rPr>
          <w:w w:val="105"/>
          <w:sz w:val="23"/>
        </w:rPr>
        <w:t>be</w:t>
      </w:r>
      <w:r>
        <w:rPr>
          <w:spacing w:val="-6"/>
          <w:w w:val="105"/>
          <w:sz w:val="23"/>
        </w:rPr>
        <w:t xml:space="preserve"> </w:t>
      </w:r>
      <w:r>
        <w:rPr>
          <w:w w:val="105"/>
          <w:sz w:val="23"/>
        </w:rPr>
        <w:t>financially</w:t>
      </w:r>
      <w:r>
        <w:rPr>
          <w:spacing w:val="-16"/>
          <w:w w:val="105"/>
          <w:sz w:val="23"/>
        </w:rPr>
        <w:t xml:space="preserve"> </w:t>
      </w:r>
      <w:r>
        <w:rPr>
          <w:w w:val="105"/>
          <w:sz w:val="23"/>
        </w:rPr>
        <w:t>responsible</w:t>
      </w:r>
      <w:r>
        <w:rPr>
          <w:spacing w:val="-11"/>
          <w:w w:val="105"/>
          <w:sz w:val="23"/>
        </w:rPr>
        <w:t xml:space="preserve"> </w:t>
      </w:r>
      <w:r>
        <w:rPr>
          <w:w w:val="105"/>
          <w:sz w:val="23"/>
        </w:rPr>
        <w:t>for</w:t>
      </w:r>
      <w:r>
        <w:rPr>
          <w:spacing w:val="-8"/>
          <w:w w:val="105"/>
          <w:sz w:val="23"/>
        </w:rPr>
        <w:t xml:space="preserve"> </w:t>
      </w:r>
      <w:r>
        <w:rPr>
          <w:w w:val="105"/>
          <w:sz w:val="23"/>
        </w:rPr>
        <w:t>all</w:t>
      </w:r>
      <w:r>
        <w:rPr>
          <w:spacing w:val="-9"/>
          <w:w w:val="105"/>
          <w:sz w:val="23"/>
        </w:rPr>
        <w:t xml:space="preserve"> </w:t>
      </w:r>
      <w:r>
        <w:rPr>
          <w:w w:val="105"/>
          <w:sz w:val="23"/>
        </w:rPr>
        <w:t>Equipment,</w:t>
      </w:r>
      <w:r>
        <w:rPr>
          <w:spacing w:val="-9"/>
          <w:w w:val="105"/>
          <w:sz w:val="23"/>
        </w:rPr>
        <w:t xml:space="preserve"> </w:t>
      </w:r>
      <w:r>
        <w:rPr>
          <w:w w:val="105"/>
          <w:sz w:val="23"/>
        </w:rPr>
        <w:t>Software,</w:t>
      </w:r>
      <w:r>
        <w:rPr>
          <w:spacing w:val="-9"/>
          <w:w w:val="105"/>
          <w:sz w:val="23"/>
        </w:rPr>
        <w:t xml:space="preserve"> </w:t>
      </w:r>
      <w:r>
        <w:rPr>
          <w:w w:val="105"/>
          <w:sz w:val="23"/>
        </w:rPr>
        <w:t>materials, facilities, systems</w:t>
      </w:r>
      <w:r>
        <w:rPr>
          <w:spacing w:val="-5"/>
          <w:w w:val="105"/>
          <w:sz w:val="23"/>
        </w:rPr>
        <w:t xml:space="preserve"> </w:t>
      </w:r>
      <w:r>
        <w:rPr>
          <w:w w:val="105"/>
          <w:sz w:val="23"/>
        </w:rPr>
        <w:t>and other resources needed to perform the Services in</w:t>
      </w:r>
      <w:r>
        <w:rPr>
          <w:spacing w:val="-3"/>
          <w:w w:val="105"/>
          <w:sz w:val="23"/>
        </w:rPr>
        <w:t xml:space="preserve"> </w:t>
      </w:r>
      <w:r>
        <w:rPr>
          <w:w w:val="105"/>
          <w:sz w:val="23"/>
        </w:rPr>
        <w:t xml:space="preserve">accordance with the </w:t>
      </w:r>
      <w:r>
        <w:rPr>
          <w:spacing w:val="-2"/>
          <w:w w:val="105"/>
          <w:sz w:val="23"/>
        </w:rPr>
        <w:t>Agreement.</w:t>
      </w:r>
    </w:p>
    <w:p w14:paraId="37E592B1" w14:textId="77777777" w:rsidR="00C322FD" w:rsidRDefault="00C322FD">
      <w:pPr>
        <w:pStyle w:val="BodyText"/>
        <w:spacing w:before="11"/>
      </w:pPr>
    </w:p>
    <w:p w14:paraId="7D396CD5" w14:textId="77777777" w:rsidR="00C322FD" w:rsidRDefault="000650C8">
      <w:pPr>
        <w:pStyle w:val="ListParagraph"/>
        <w:numPr>
          <w:ilvl w:val="1"/>
          <w:numId w:val="2"/>
        </w:numPr>
        <w:tabs>
          <w:tab w:val="left" w:pos="1441"/>
        </w:tabs>
        <w:spacing w:line="249" w:lineRule="auto"/>
        <w:ind w:right="496" w:firstLine="720"/>
        <w:rPr>
          <w:b/>
          <w:sz w:val="23"/>
        </w:rPr>
      </w:pPr>
      <w:r>
        <w:rPr>
          <w:b/>
          <w:w w:val="105"/>
          <w:sz w:val="23"/>
          <w:u w:val="single"/>
        </w:rPr>
        <w:t>Using Agency Resources.</w:t>
      </w:r>
      <w:r>
        <w:rPr>
          <w:b/>
          <w:w w:val="105"/>
          <w:sz w:val="23"/>
        </w:rPr>
        <w:t xml:space="preserve"> </w:t>
      </w:r>
      <w:r>
        <w:rPr>
          <w:w w:val="105"/>
          <w:sz w:val="23"/>
        </w:rPr>
        <w:t>Except as explicitly allowed under this Agreement, Contractor</w:t>
      </w:r>
      <w:r>
        <w:rPr>
          <w:spacing w:val="-3"/>
          <w:w w:val="105"/>
          <w:sz w:val="23"/>
        </w:rPr>
        <w:t xml:space="preserve"> </w:t>
      </w:r>
      <w:r>
        <w:rPr>
          <w:w w:val="105"/>
          <w:sz w:val="23"/>
        </w:rPr>
        <w:t>shall</w:t>
      </w:r>
      <w:r>
        <w:rPr>
          <w:spacing w:val="-4"/>
          <w:w w:val="105"/>
          <w:sz w:val="23"/>
        </w:rPr>
        <w:t xml:space="preserve"> </w:t>
      </w:r>
      <w:r>
        <w:rPr>
          <w:w w:val="105"/>
          <w:sz w:val="23"/>
        </w:rPr>
        <w:t>not</w:t>
      </w:r>
      <w:r>
        <w:rPr>
          <w:spacing w:val="-11"/>
          <w:w w:val="105"/>
          <w:sz w:val="23"/>
        </w:rPr>
        <w:t xml:space="preserve"> </w:t>
      </w:r>
      <w:r>
        <w:rPr>
          <w:w w:val="105"/>
          <w:sz w:val="23"/>
        </w:rPr>
        <w:t>use,</w:t>
      </w:r>
      <w:r>
        <w:rPr>
          <w:spacing w:val="-4"/>
          <w:w w:val="105"/>
          <w:sz w:val="23"/>
        </w:rPr>
        <w:t xml:space="preserve"> </w:t>
      </w:r>
      <w:r>
        <w:rPr>
          <w:w w:val="105"/>
          <w:sz w:val="23"/>
        </w:rPr>
        <w:t>nor</w:t>
      </w:r>
      <w:r>
        <w:rPr>
          <w:spacing w:val="-3"/>
          <w:w w:val="105"/>
          <w:sz w:val="23"/>
        </w:rPr>
        <w:t xml:space="preserve"> </w:t>
      </w:r>
      <w:r>
        <w:rPr>
          <w:w w:val="105"/>
          <w:sz w:val="23"/>
        </w:rPr>
        <w:t>permit</w:t>
      </w:r>
      <w:r>
        <w:rPr>
          <w:spacing w:val="-11"/>
          <w:w w:val="105"/>
          <w:sz w:val="23"/>
        </w:rPr>
        <w:t xml:space="preserve"> </w:t>
      </w:r>
      <w:r>
        <w:rPr>
          <w:w w:val="105"/>
          <w:sz w:val="23"/>
        </w:rPr>
        <w:t>any</w:t>
      </w:r>
      <w:r>
        <w:rPr>
          <w:spacing w:val="-6"/>
          <w:w w:val="105"/>
          <w:sz w:val="23"/>
        </w:rPr>
        <w:t xml:space="preserve"> </w:t>
      </w:r>
      <w:r>
        <w:rPr>
          <w:w w:val="105"/>
          <w:sz w:val="23"/>
        </w:rPr>
        <w:t>Subcontractor,</w:t>
      </w:r>
      <w:r>
        <w:rPr>
          <w:spacing w:val="-4"/>
          <w:w w:val="105"/>
          <w:sz w:val="23"/>
        </w:rPr>
        <w:t xml:space="preserve"> </w:t>
      </w:r>
      <w:r>
        <w:rPr>
          <w:w w:val="105"/>
          <w:sz w:val="23"/>
        </w:rPr>
        <w:t>employee,</w:t>
      </w:r>
      <w:r>
        <w:rPr>
          <w:spacing w:val="-4"/>
          <w:w w:val="105"/>
          <w:sz w:val="23"/>
        </w:rPr>
        <w:t xml:space="preserve"> </w:t>
      </w:r>
      <w:r>
        <w:rPr>
          <w:w w:val="105"/>
          <w:sz w:val="23"/>
        </w:rPr>
        <w:t>agent,</w:t>
      </w:r>
      <w:r>
        <w:rPr>
          <w:spacing w:val="-4"/>
          <w:w w:val="105"/>
          <w:sz w:val="23"/>
        </w:rPr>
        <w:t xml:space="preserve"> </w:t>
      </w:r>
      <w:r>
        <w:rPr>
          <w:w w:val="105"/>
          <w:sz w:val="23"/>
        </w:rPr>
        <w:t>or</w:t>
      </w:r>
      <w:r>
        <w:rPr>
          <w:spacing w:val="-3"/>
          <w:w w:val="105"/>
          <w:sz w:val="23"/>
        </w:rPr>
        <w:t xml:space="preserve"> </w:t>
      </w:r>
      <w:r>
        <w:rPr>
          <w:w w:val="105"/>
          <w:sz w:val="23"/>
        </w:rPr>
        <w:t>other</w:t>
      </w:r>
      <w:r>
        <w:rPr>
          <w:spacing w:val="-3"/>
          <w:w w:val="105"/>
          <w:sz w:val="23"/>
        </w:rPr>
        <w:t xml:space="preserve"> </w:t>
      </w:r>
      <w:r>
        <w:rPr>
          <w:w w:val="105"/>
          <w:sz w:val="23"/>
        </w:rPr>
        <w:t>Third</w:t>
      </w:r>
      <w:r>
        <w:rPr>
          <w:spacing w:val="-6"/>
          <w:w w:val="105"/>
          <w:sz w:val="23"/>
        </w:rPr>
        <w:t xml:space="preserve"> </w:t>
      </w:r>
      <w:r>
        <w:rPr>
          <w:w w:val="105"/>
          <w:sz w:val="23"/>
        </w:rPr>
        <w:t>Party</w:t>
      </w:r>
      <w:r>
        <w:rPr>
          <w:spacing w:val="-12"/>
          <w:w w:val="105"/>
          <w:sz w:val="23"/>
        </w:rPr>
        <w:t xml:space="preserve"> </w:t>
      </w:r>
      <w:r>
        <w:rPr>
          <w:w w:val="105"/>
          <w:sz w:val="23"/>
        </w:rPr>
        <w:t>to use any Using Agency-Provided Equipment, Using Agency-Provided</w:t>
      </w:r>
      <w:r>
        <w:rPr>
          <w:spacing w:val="-5"/>
          <w:w w:val="105"/>
          <w:sz w:val="23"/>
        </w:rPr>
        <w:t xml:space="preserve"> </w:t>
      </w:r>
      <w:r>
        <w:rPr>
          <w:w w:val="105"/>
          <w:sz w:val="23"/>
        </w:rPr>
        <w:t>Software, Using Agency facilities,</w:t>
      </w:r>
      <w:r>
        <w:rPr>
          <w:spacing w:val="-12"/>
          <w:w w:val="105"/>
          <w:sz w:val="23"/>
        </w:rPr>
        <w:t xml:space="preserve"> </w:t>
      </w:r>
      <w:r>
        <w:rPr>
          <w:w w:val="105"/>
          <w:sz w:val="23"/>
        </w:rPr>
        <w:t>or</w:t>
      </w:r>
      <w:r>
        <w:rPr>
          <w:spacing w:val="-7"/>
          <w:w w:val="105"/>
          <w:sz w:val="23"/>
        </w:rPr>
        <w:t xml:space="preserve"> </w:t>
      </w:r>
      <w:r>
        <w:rPr>
          <w:w w:val="105"/>
          <w:sz w:val="23"/>
        </w:rPr>
        <w:t>any</w:t>
      </w:r>
      <w:r>
        <w:rPr>
          <w:spacing w:val="-11"/>
          <w:w w:val="105"/>
          <w:sz w:val="23"/>
        </w:rPr>
        <w:t xml:space="preserve"> </w:t>
      </w:r>
      <w:r>
        <w:rPr>
          <w:w w:val="105"/>
          <w:sz w:val="23"/>
        </w:rPr>
        <w:t>other</w:t>
      </w:r>
      <w:r>
        <w:rPr>
          <w:spacing w:val="-7"/>
          <w:w w:val="105"/>
          <w:sz w:val="23"/>
        </w:rPr>
        <w:t xml:space="preserve"> </w:t>
      </w:r>
      <w:r>
        <w:rPr>
          <w:w w:val="105"/>
          <w:sz w:val="23"/>
        </w:rPr>
        <w:t>Equipment,</w:t>
      </w:r>
      <w:r>
        <w:rPr>
          <w:spacing w:val="-9"/>
          <w:w w:val="105"/>
          <w:sz w:val="23"/>
        </w:rPr>
        <w:t xml:space="preserve"> </w:t>
      </w:r>
      <w:r>
        <w:rPr>
          <w:w w:val="105"/>
          <w:sz w:val="23"/>
        </w:rPr>
        <w:t>Software,</w:t>
      </w:r>
      <w:r>
        <w:rPr>
          <w:spacing w:val="-3"/>
          <w:w w:val="105"/>
          <w:sz w:val="23"/>
        </w:rPr>
        <w:t xml:space="preserve"> </w:t>
      </w:r>
      <w:r>
        <w:rPr>
          <w:w w:val="105"/>
          <w:sz w:val="23"/>
        </w:rPr>
        <w:t>materials,</w:t>
      </w:r>
      <w:r>
        <w:rPr>
          <w:spacing w:val="-9"/>
          <w:w w:val="105"/>
          <w:sz w:val="23"/>
        </w:rPr>
        <w:t xml:space="preserve"> </w:t>
      </w:r>
      <w:r>
        <w:rPr>
          <w:w w:val="105"/>
          <w:sz w:val="23"/>
        </w:rPr>
        <w:t>facilities,</w:t>
      </w:r>
      <w:r>
        <w:rPr>
          <w:spacing w:val="-9"/>
          <w:w w:val="105"/>
          <w:sz w:val="23"/>
        </w:rPr>
        <w:t xml:space="preserve"> </w:t>
      </w:r>
      <w:r>
        <w:rPr>
          <w:w w:val="105"/>
          <w:sz w:val="23"/>
        </w:rPr>
        <w:t>systems</w:t>
      </w:r>
      <w:r>
        <w:rPr>
          <w:spacing w:val="-13"/>
          <w:w w:val="105"/>
          <w:sz w:val="23"/>
        </w:rPr>
        <w:t xml:space="preserve"> </w:t>
      </w:r>
      <w:r>
        <w:rPr>
          <w:w w:val="105"/>
          <w:sz w:val="23"/>
        </w:rPr>
        <w:t>or</w:t>
      </w:r>
      <w:r>
        <w:rPr>
          <w:spacing w:val="-7"/>
          <w:w w:val="105"/>
          <w:sz w:val="23"/>
        </w:rPr>
        <w:t xml:space="preserve"> </w:t>
      </w:r>
      <w:r>
        <w:rPr>
          <w:w w:val="105"/>
          <w:sz w:val="23"/>
        </w:rPr>
        <w:t>other</w:t>
      </w:r>
      <w:r>
        <w:rPr>
          <w:spacing w:val="-7"/>
          <w:w w:val="105"/>
          <w:sz w:val="23"/>
        </w:rPr>
        <w:t xml:space="preserve"> </w:t>
      </w:r>
      <w:r>
        <w:rPr>
          <w:w w:val="105"/>
          <w:sz w:val="23"/>
        </w:rPr>
        <w:t>resources</w:t>
      </w:r>
      <w:r>
        <w:rPr>
          <w:spacing w:val="-16"/>
          <w:w w:val="105"/>
          <w:sz w:val="23"/>
        </w:rPr>
        <w:t xml:space="preserve"> </w:t>
      </w:r>
      <w:r>
        <w:rPr>
          <w:w w:val="105"/>
          <w:sz w:val="23"/>
        </w:rPr>
        <w:t>that</w:t>
      </w:r>
    </w:p>
    <w:p w14:paraId="1F113419" w14:textId="77777777" w:rsidR="00C322FD" w:rsidRDefault="00C322FD">
      <w:pPr>
        <w:pStyle w:val="ListParagraph"/>
        <w:spacing w:line="249" w:lineRule="auto"/>
        <w:rPr>
          <w:b/>
          <w:sz w:val="23"/>
        </w:rPr>
        <w:sectPr w:rsidR="00C322FD">
          <w:pgSz w:w="12240" w:h="15840"/>
          <w:pgMar w:top="1620" w:right="1080" w:bottom="1940" w:left="1440" w:header="1432" w:footer="1707" w:gutter="0"/>
          <w:cols w:space="720"/>
        </w:sectPr>
      </w:pPr>
    </w:p>
    <w:p w14:paraId="72085B5A" w14:textId="77777777" w:rsidR="00C322FD" w:rsidRDefault="000650C8">
      <w:pPr>
        <w:pStyle w:val="BodyText"/>
        <w:spacing w:before="33" w:line="252" w:lineRule="auto"/>
        <w:ind w:right="324"/>
      </w:pPr>
      <w:r>
        <w:rPr>
          <w:noProof/>
        </w:rPr>
        <w:lastRenderedPageBreak/>
        <mc:AlternateContent>
          <mc:Choice Requires="wps">
            <w:drawing>
              <wp:anchor distT="0" distB="0" distL="0" distR="0" simplePos="0" relativeHeight="486782464" behindDoc="1" locked="0" layoutInCell="1" allowOverlap="1" wp14:anchorId="4E97DBA2" wp14:editId="32D1BBC1">
                <wp:simplePos x="0" y="0"/>
                <wp:positionH relativeFrom="page">
                  <wp:posOffset>1290269</wp:posOffset>
                </wp:positionH>
                <wp:positionV relativeFrom="paragraph">
                  <wp:posOffset>1371726</wp:posOffset>
                </wp:positionV>
                <wp:extent cx="4999355" cy="505968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03"/>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81"/>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37"/>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35"/>
                              </a:lnTo>
                              <a:lnTo>
                                <a:pt x="955001" y="5058778"/>
                              </a:lnTo>
                              <a:lnTo>
                                <a:pt x="1004697" y="5051679"/>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685" y="3280664"/>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832434" y="3439439"/>
                              </a:lnTo>
                              <a:lnTo>
                                <a:pt x="1133805" y="394759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500" y="4008628"/>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429"/>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36"/>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33"/>
                              </a:lnTo>
                              <a:lnTo>
                                <a:pt x="4887011" y="995057"/>
                              </a:lnTo>
                              <a:lnTo>
                                <a:pt x="4881931" y="994930"/>
                              </a:lnTo>
                              <a:lnTo>
                                <a:pt x="4876343" y="995299"/>
                              </a:lnTo>
                              <a:lnTo>
                                <a:pt x="4872406" y="997458"/>
                              </a:lnTo>
                              <a:lnTo>
                                <a:pt x="4556303" y="1313688"/>
                              </a:lnTo>
                              <a:lnTo>
                                <a:pt x="4154347" y="911733"/>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C2F6FAB" id="Graphic 75" o:spid="_x0000_s1026" style="position:absolute;margin-left:101.6pt;margin-top:108pt;width:393.65pt;height:398.4pt;z-index:-16534016;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89l414655,4238917r-50369,-9424l315087,4210342r-48006,-32715l228041,4139501r-26277,-34226l181521,4068864r-12802,-36665l163398,3995699r622,-18440l171500,3939794r17552,-35637l216712,3870325r36957,-30823l292912,3818382r39815,-12675l403682,3792918r40703,-4458l453898,3786581r723,-45542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37r26759,-4292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27l955001,5058778r49696,-7099l1043609,5041392r41491,-15278l1127556,5004435r42304,-28093l1210360,4940808r26632,-29210l1260055,4880635r19330,-32855l1294815,4812919r18352,-73101l1316342,4701641xem2200300,3914978r-20447,-34303l2038299,3793744,1587804,3526409r,175895l1313103,3976878,1154036,3715969,942632,3367735r-53201,-86817l889558,3280664r127,l890066,3280283r697738,422021l1587804,3526409,1173086,3280283,842695,3082925r-7874,-4318l826820,3074416r-7366,-1397l812088,3071749r-6921,1270l805484,3073019r-7747,2667l764463,3097644r-34607,33858l704596,3160052r-13412,32601l693089,3199384r1397,7366l697788,3213862r4318,7874l832434,3439439r301371,508152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935,3429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429r2540,-5969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36r-1651,6858l2937941,947674,3989247,2007362r31839,25425l4061244,2041626r10807,-2222l4081322,2035136r7747,-6057l4441749,1676273r1397,-4699l4443527,1665859xem4999152,1112012r-15291,-35891l4953178,1041654r-30734,-28321l4887011,995057r-5080,-127l4876343,995299r-3937,2159l4556303,1313688,4154347,911733,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w w:val="105"/>
        </w:rPr>
        <w:t>the Using Agency provides or otherwise makes</w:t>
      </w:r>
      <w:r>
        <w:rPr>
          <w:spacing w:val="-1"/>
          <w:w w:val="105"/>
        </w:rPr>
        <w:t xml:space="preserve"> </w:t>
      </w:r>
      <w:r>
        <w:rPr>
          <w:w w:val="105"/>
        </w:rPr>
        <w:t>available</w:t>
      </w:r>
      <w:r>
        <w:rPr>
          <w:spacing w:val="-6"/>
          <w:w w:val="105"/>
        </w:rPr>
        <w:t xml:space="preserve"> </w:t>
      </w:r>
      <w:r>
        <w:rPr>
          <w:w w:val="105"/>
        </w:rPr>
        <w:t>under this Agreement for</w:t>
      </w:r>
      <w:r>
        <w:rPr>
          <w:spacing w:val="-1"/>
          <w:w w:val="105"/>
        </w:rPr>
        <w:t xml:space="preserve"> </w:t>
      </w:r>
      <w:r>
        <w:rPr>
          <w:w w:val="105"/>
        </w:rPr>
        <w:t>any purpose other than the performance of the Services;</w:t>
      </w:r>
      <w:r>
        <w:rPr>
          <w:spacing w:val="-2"/>
          <w:w w:val="105"/>
        </w:rPr>
        <w:t xml:space="preserve"> </w:t>
      </w:r>
      <w:r>
        <w:rPr>
          <w:w w:val="105"/>
        </w:rPr>
        <w:t>and Contractor shall do so only upon prior written approval of</w:t>
      </w:r>
      <w:r>
        <w:rPr>
          <w:spacing w:val="-8"/>
          <w:w w:val="105"/>
        </w:rPr>
        <w:t xml:space="preserve"> </w:t>
      </w:r>
      <w:r>
        <w:rPr>
          <w:w w:val="105"/>
        </w:rPr>
        <w:t>the Using Agency. Contractor shall not purport</w:t>
      </w:r>
      <w:r>
        <w:rPr>
          <w:spacing w:val="-2"/>
          <w:w w:val="105"/>
        </w:rPr>
        <w:t xml:space="preserve"> </w:t>
      </w:r>
      <w:r>
        <w:rPr>
          <w:w w:val="105"/>
        </w:rPr>
        <w:t>to, pledge or charge by way of security</w:t>
      </w:r>
      <w:r>
        <w:rPr>
          <w:spacing w:val="-13"/>
          <w:w w:val="105"/>
        </w:rPr>
        <w:t xml:space="preserve"> </w:t>
      </w:r>
      <w:r>
        <w:rPr>
          <w:w w:val="105"/>
        </w:rPr>
        <w:t>any</w:t>
      </w:r>
      <w:r>
        <w:rPr>
          <w:spacing w:val="-6"/>
          <w:w w:val="105"/>
        </w:rPr>
        <w:t xml:space="preserve"> </w:t>
      </w:r>
      <w:r>
        <w:rPr>
          <w:w w:val="105"/>
        </w:rPr>
        <w:t>of</w:t>
      </w:r>
      <w:r>
        <w:rPr>
          <w:spacing w:val="-9"/>
          <w:w w:val="105"/>
        </w:rPr>
        <w:t xml:space="preserve"> </w:t>
      </w:r>
      <w:r>
        <w:rPr>
          <w:w w:val="105"/>
        </w:rPr>
        <w:t>the</w:t>
      </w:r>
      <w:r>
        <w:rPr>
          <w:spacing w:val="-14"/>
          <w:w w:val="105"/>
        </w:rPr>
        <w:t xml:space="preserve"> </w:t>
      </w:r>
      <w:r>
        <w:rPr>
          <w:w w:val="105"/>
        </w:rPr>
        <w:t>aforementioned.</w:t>
      </w:r>
      <w:r>
        <w:rPr>
          <w:spacing w:val="-11"/>
          <w:w w:val="105"/>
        </w:rPr>
        <w:t xml:space="preserve"> </w:t>
      </w:r>
      <w:r>
        <w:rPr>
          <w:w w:val="105"/>
        </w:rPr>
        <w:t>Contractor</w:t>
      </w:r>
      <w:r>
        <w:rPr>
          <w:spacing w:val="-3"/>
          <w:w w:val="105"/>
        </w:rPr>
        <w:t xml:space="preserve"> </w:t>
      </w:r>
      <w:r>
        <w:rPr>
          <w:w w:val="105"/>
        </w:rPr>
        <w:t>shall</w:t>
      </w:r>
      <w:r>
        <w:rPr>
          <w:spacing w:val="-11"/>
          <w:w w:val="105"/>
        </w:rPr>
        <w:t xml:space="preserve"> </w:t>
      </w:r>
      <w:r>
        <w:rPr>
          <w:w w:val="105"/>
        </w:rPr>
        <w:t>keep</w:t>
      </w:r>
      <w:r>
        <w:rPr>
          <w:spacing w:val="-6"/>
          <w:w w:val="105"/>
        </w:rPr>
        <w:t xml:space="preserve"> </w:t>
      </w:r>
      <w:r>
        <w:rPr>
          <w:w w:val="105"/>
        </w:rPr>
        <w:t>any</w:t>
      </w:r>
      <w:r>
        <w:rPr>
          <w:spacing w:val="-13"/>
          <w:w w:val="105"/>
        </w:rPr>
        <w:t xml:space="preserve"> </w:t>
      </w:r>
      <w:r>
        <w:rPr>
          <w:w w:val="105"/>
        </w:rPr>
        <w:t>Equipment</w:t>
      </w:r>
      <w:r>
        <w:rPr>
          <w:spacing w:val="-5"/>
          <w:w w:val="105"/>
        </w:rPr>
        <w:t xml:space="preserve"> </w:t>
      </w:r>
      <w:r>
        <w:rPr>
          <w:w w:val="105"/>
        </w:rPr>
        <w:t>owned</w:t>
      </w:r>
      <w:r>
        <w:rPr>
          <w:spacing w:val="-6"/>
          <w:w w:val="105"/>
        </w:rPr>
        <w:t xml:space="preserve"> </w:t>
      </w:r>
      <w:r>
        <w:rPr>
          <w:w w:val="105"/>
        </w:rPr>
        <w:t>or</w:t>
      </w:r>
      <w:r>
        <w:rPr>
          <w:spacing w:val="-3"/>
          <w:w w:val="105"/>
        </w:rPr>
        <w:t xml:space="preserve"> </w:t>
      </w:r>
      <w:r>
        <w:rPr>
          <w:w w:val="105"/>
        </w:rPr>
        <w:t>leased</w:t>
      </w:r>
      <w:r>
        <w:rPr>
          <w:spacing w:val="-6"/>
          <w:w w:val="105"/>
        </w:rPr>
        <w:t xml:space="preserve"> </w:t>
      </w:r>
      <w:r>
        <w:rPr>
          <w:w w:val="105"/>
        </w:rPr>
        <w:t>by</w:t>
      </w:r>
      <w:r>
        <w:rPr>
          <w:spacing w:val="-13"/>
          <w:w w:val="105"/>
        </w:rPr>
        <w:t xml:space="preserve"> </w:t>
      </w:r>
      <w:r>
        <w:rPr>
          <w:w w:val="105"/>
        </w:rPr>
        <w:t>the Using</w:t>
      </w:r>
      <w:r>
        <w:rPr>
          <w:spacing w:val="-5"/>
          <w:w w:val="105"/>
        </w:rPr>
        <w:t xml:space="preserve"> </w:t>
      </w:r>
      <w:r>
        <w:rPr>
          <w:w w:val="105"/>
        </w:rPr>
        <w:t>Agency</w:t>
      </w:r>
      <w:r>
        <w:rPr>
          <w:spacing w:val="-11"/>
          <w:w w:val="105"/>
        </w:rPr>
        <w:t xml:space="preserve"> </w:t>
      </w:r>
      <w:r>
        <w:rPr>
          <w:w w:val="105"/>
        </w:rPr>
        <w:t>that</w:t>
      </w:r>
      <w:r>
        <w:rPr>
          <w:spacing w:val="-3"/>
          <w:w w:val="105"/>
        </w:rPr>
        <w:t xml:space="preserve"> </w:t>
      </w:r>
      <w:r>
        <w:rPr>
          <w:w w:val="105"/>
        </w:rPr>
        <w:t>is</w:t>
      </w:r>
      <w:r>
        <w:rPr>
          <w:spacing w:val="-8"/>
          <w:w w:val="105"/>
        </w:rPr>
        <w:t xml:space="preserve"> </w:t>
      </w:r>
      <w:r>
        <w:rPr>
          <w:w w:val="105"/>
        </w:rPr>
        <w:t>under</w:t>
      </w:r>
      <w:r>
        <w:rPr>
          <w:spacing w:val="-8"/>
          <w:w w:val="105"/>
        </w:rPr>
        <w:t xml:space="preserve"> </w:t>
      </w:r>
      <w:r>
        <w:rPr>
          <w:w w:val="105"/>
        </w:rPr>
        <w:t>Contractor’s</w:t>
      </w:r>
      <w:r>
        <w:rPr>
          <w:spacing w:val="-7"/>
          <w:w w:val="105"/>
        </w:rPr>
        <w:t xml:space="preserve"> </w:t>
      </w:r>
      <w:r>
        <w:rPr>
          <w:w w:val="105"/>
        </w:rPr>
        <w:t>or</w:t>
      </w:r>
      <w:r>
        <w:rPr>
          <w:spacing w:val="-8"/>
          <w:w w:val="105"/>
        </w:rPr>
        <w:t xml:space="preserve"> </w:t>
      </w:r>
      <w:r>
        <w:rPr>
          <w:w w:val="105"/>
        </w:rPr>
        <w:t>a</w:t>
      </w:r>
      <w:r>
        <w:rPr>
          <w:spacing w:val="-6"/>
          <w:w w:val="105"/>
        </w:rPr>
        <w:t xml:space="preserve"> </w:t>
      </w:r>
      <w:r>
        <w:rPr>
          <w:w w:val="105"/>
        </w:rPr>
        <w:t>Contractor</w:t>
      </w:r>
      <w:r>
        <w:rPr>
          <w:spacing w:val="-1"/>
          <w:w w:val="105"/>
        </w:rPr>
        <w:t xml:space="preserve"> </w:t>
      </w:r>
      <w:r>
        <w:rPr>
          <w:w w:val="105"/>
        </w:rPr>
        <w:t>Subcontractor’s</w:t>
      </w:r>
      <w:r>
        <w:rPr>
          <w:spacing w:val="-7"/>
          <w:w w:val="105"/>
        </w:rPr>
        <w:t xml:space="preserve"> </w:t>
      </w:r>
      <w:r>
        <w:rPr>
          <w:w w:val="105"/>
        </w:rPr>
        <w:t>control,</w:t>
      </w:r>
      <w:r>
        <w:rPr>
          <w:spacing w:val="15"/>
          <w:w w:val="105"/>
        </w:rPr>
        <w:t xml:space="preserve"> </w:t>
      </w:r>
      <w:r>
        <w:rPr>
          <w:w w:val="105"/>
        </w:rPr>
        <w:t>secure</w:t>
      </w:r>
      <w:r>
        <w:rPr>
          <w:spacing w:val="-12"/>
          <w:w w:val="105"/>
        </w:rPr>
        <w:t xml:space="preserve"> </w:t>
      </w:r>
      <w:r>
        <w:rPr>
          <w:w w:val="105"/>
        </w:rPr>
        <w:t>and,</w:t>
      </w:r>
      <w:r>
        <w:rPr>
          <w:spacing w:val="-3"/>
          <w:w w:val="105"/>
        </w:rPr>
        <w:t xml:space="preserve"> </w:t>
      </w:r>
      <w:r>
        <w:rPr>
          <w:w w:val="105"/>
        </w:rPr>
        <w:t>for any such</w:t>
      </w:r>
      <w:r>
        <w:rPr>
          <w:spacing w:val="-5"/>
          <w:w w:val="105"/>
        </w:rPr>
        <w:t xml:space="preserve"> </w:t>
      </w:r>
      <w:r>
        <w:rPr>
          <w:w w:val="105"/>
        </w:rPr>
        <w:t>Equipment that is not located at</w:t>
      </w:r>
      <w:r>
        <w:rPr>
          <w:spacing w:val="-3"/>
          <w:w w:val="105"/>
        </w:rPr>
        <w:t xml:space="preserve"> </w:t>
      </w:r>
      <w:r>
        <w:rPr>
          <w:w w:val="105"/>
        </w:rPr>
        <w:t>the Using Agency facilities, such Equipment shall be clearly identified as</w:t>
      </w:r>
      <w:r>
        <w:rPr>
          <w:spacing w:val="-2"/>
          <w:w w:val="105"/>
        </w:rPr>
        <w:t xml:space="preserve"> </w:t>
      </w:r>
      <w:r>
        <w:rPr>
          <w:w w:val="105"/>
        </w:rPr>
        <w:t>the Using Agency’s</w:t>
      </w:r>
      <w:r>
        <w:rPr>
          <w:spacing w:val="-2"/>
          <w:w w:val="105"/>
        </w:rPr>
        <w:t xml:space="preserve"> </w:t>
      </w:r>
      <w:r>
        <w:rPr>
          <w:w w:val="105"/>
        </w:rPr>
        <w:t>and separable from Contractor’s</w:t>
      </w:r>
      <w:r>
        <w:rPr>
          <w:spacing w:val="-2"/>
          <w:w w:val="105"/>
        </w:rPr>
        <w:t xml:space="preserve"> </w:t>
      </w:r>
      <w:r>
        <w:rPr>
          <w:w w:val="105"/>
        </w:rPr>
        <w:t xml:space="preserve">and Third Parties’ </w:t>
      </w:r>
      <w:r>
        <w:rPr>
          <w:spacing w:val="-2"/>
          <w:w w:val="105"/>
        </w:rPr>
        <w:t>property.</w:t>
      </w:r>
    </w:p>
    <w:p w14:paraId="45A57558" w14:textId="77777777" w:rsidR="00C322FD" w:rsidRDefault="000650C8">
      <w:pPr>
        <w:pStyle w:val="ListParagraph"/>
        <w:numPr>
          <w:ilvl w:val="1"/>
          <w:numId w:val="2"/>
        </w:numPr>
        <w:tabs>
          <w:tab w:val="left" w:pos="1441"/>
        </w:tabs>
        <w:spacing w:before="264" w:line="249" w:lineRule="auto"/>
        <w:ind w:right="471" w:firstLine="720"/>
        <w:rPr>
          <w:b/>
          <w:sz w:val="23"/>
        </w:rPr>
      </w:pPr>
      <w:r>
        <w:rPr>
          <w:b/>
          <w:w w:val="105"/>
          <w:sz w:val="23"/>
          <w:u w:val="single"/>
        </w:rPr>
        <w:t>Maintenance of Assets</w:t>
      </w:r>
      <w:r>
        <w:rPr>
          <w:b/>
          <w:w w:val="105"/>
          <w:sz w:val="23"/>
        </w:rPr>
        <w:t>.</w:t>
      </w:r>
      <w:r>
        <w:rPr>
          <w:b/>
          <w:spacing w:val="40"/>
          <w:w w:val="105"/>
          <w:sz w:val="23"/>
        </w:rPr>
        <w:t xml:space="preserve"> </w:t>
      </w:r>
      <w:r>
        <w:rPr>
          <w:w w:val="105"/>
          <w:sz w:val="23"/>
        </w:rPr>
        <w:t>Contractor shall maintain all Equipment, Software, materials, systems, and other resources</w:t>
      </w:r>
      <w:r>
        <w:rPr>
          <w:spacing w:val="-5"/>
          <w:w w:val="105"/>
          <w:sz w:val="23"/>
        </w:rPr>
        <w:t xml:space="preserve"> </w:t>
      </w:r>
      <w:r>
        <w:rPr>
          <w:w w:val="105"/>
          <w:sz w:val="23"/>
        </w:rPr>
        <w:t>utilized predominately or exclusively for performing Services</w:t>
      </w:r>
      <w:r>
        <w:rPr>
          <w:spacing w:val="-15"/>
          <w:w w:val="105"/>
          <w:sz w:val="23"/>
        </w:rPr>
        <w:t xml:space="preserve"> </w:t>
      </w:r>
      <w:r>
        <w:rPr>
          <w:w w:val="105"/>
          <w:sz w:val="23"/>
        </w:rPr>
        <w:t>in</w:t>
      </w:r>
      <w:r>
        <w:rPr>
          <w:spacing w:val="-7"/>
          <w:w w:val="105"/>
          <w:sz w:val="23"/>
        </w:rPr>
        <w:t xml:space="preserve"> </w:t>
      </w:r>
      <w:r>
        <w:rPr>
          <w:w w:val="105"/>
          <w:sz w:val="23"/>
        </w:rPr>
        <w:t>good</w:t>
      </w:r>
      <w:r>
        <w:rPr>
          <w:spacing w:val="-7"/>
          <w:w w:val="105"/>
          <w:sz w:val="23"/>
        </w:rPr>
        <w:t xml:space="preserve"> </w:t>
      </w:r>
      <w:r>
        <w:rPr>
          <w:w w:val="105"/>
          <w:sz w:val="23"/>
        </w:rPr>
        <w:t>condition,</w:t>
      </w:r>
      <w:r>
        <w:rPr>
          <w:spacing w:val="-11"/>
          <w:w w:val="105"/>
          <w:sz w:val="23"/>
        </w:rPr>
        <w:t xml:space="preserve"> </w:t>
      </w:r>
      <w:r>
        <w:rPr>
          <w:w w:val="105"/>
          <w:sz w:val="23"/>
        </w:rPr>
        <w:t>less</w:t>
      </w:r>
      <w:r>
        <w:rPr>
          <w:spacing w:val="-9"/>
          <w:w w:val="105"/>
          <w:sz w:val="23"/>
        </w:rPr>
        <w:t xml:space="preserve"> </w:t>
      </w:r>
      <w:r>
        <w:rPr>
          <w:w w:val="105"/>
          <w:sz w:val="23"/>
        </w:rPr>
        <w:t>ordinary</w:t>
      </w:r>
      <w:r>
        <w:rPr>
          <w:spacing w:val="-1"/>
          <w:w w:val="105"/>
          <w:sz w:val="23"/>
        </w:rPr>
        <w:t xml:space="preserve"> </w:t>
      </w:r>
      <w:r>
        <w:rPr>
          <w:w w:val="105"/>
          <w:sz w:val="23"/>
        </w:rPr>
        <w:t>wear</w:t>
      </w:r>
      <w:r>
        <w:rPr>
          <w:spacing w:val="-3"/>
          <w:w w:val="105"/>
          <w:sz w:val="23"/>
        </w:rPr>
        <w:t xml:space="preserve"> </w:t>
      </w:r>
      <w:r>
        <w:rPr>
          <w:w w:val="105"/>
          <w:sz w:val="23"/>
        </w:rPr>
        <w:t>and</w:t>
      </w:r>
      <w:r>
        <w:rPr>
          <w:spacing w:val="-13"/>
          <w:w w:val="105"/>
          <w:sz w:val="23"/>
        </w:rPr>
        <w:t xml:space="preserve"> </w:t>
      </w:r>
      <w:r>
        <w:rPr>
          <w:w w:val="105"/>
          <w:sz w:val="23"/>
        </w:rPr>
        <w:t>tear,</w:t>
      </w:r>
      <w:r>
        <w:rPr>
          <w:spacing w:val="-5"/>
          <w:w w:val="105"/>
          <w:sz w:val="23"/>
        </w:rPr>
        <w:t xml:space="preserve"> </w:t>
      </w:r>
      <w:r>
        <w:rPr>
          <w:w w:val="105"/>
          <w:sz w:val="23"/>
        </w:rPr>
        <w:t>and</w:t>
      </w:r>
      <w:r>
        <w:rPr>
          <w:spacing w:val="-13"/>
          <w:w w:val="105"/>
          <w:sz w:val="23"/>
        </w:rPr>
        <w:t xml:space="preserve"> </w:t>
      </w:r>
      <w:r>
        <w:rPr>
          <w:w w:val="105"/>
          <w:sz w:val="23"/>
        </w:rPr>
        <w:t>in</w:t>
      </w:r>
      <w:r>
        <w:rPr>
          <w:spacing w:val="-7"/>
          <w:w w:val="105"/>
          <w:sz w:val="23"/>
        </w:rPr>
        <w:t xml:space="preserve"> </w:t>
      </w:r>
      <w:r>
        <w:rPr>
          <w:w w:val="105"/>
          <w:sz w:val="23"/>
        </w:rPr>
        <w:t>such</w:t>
      </w:r>
      <w:r>
        <w:rPr>
          <w:spacing w:val="-13"/>
          <w:w w:val="105"/>
          <w:sz w:val="23"/>
        </w:rPr>
        <w:t xml:space="preserve"> </w:t>
      </w:r>
      <w:r>
        <w:rPr>
          <w:w w:val="105"/>
          <w:sz w:val="23"/>
        </w:rPr>
        <w:t>locations</w:t>
      </w:r>
      <w:r>
        <w:rPr>
          <w:spacing w:val="-15"/>
          <w:w w:val="105"/>
          <w:sz w:val="23"/>
        </w:rPr>
        <w:t xml:space="preserve"> </w:t>
      </w:r>
      <w:r>
        <w:rPr>
          <w:w w:val="105"/>
          <w:sz w:val="23"/>
        </w:rPr>
        <w:t>and</w:t>
      </w:r>
      <w:r>
        <w:rPr>
          <w:spacing w:val="-1"/>
          <w:w w:val="105"/>
          <w:sz w:val="23"/>
        </w:rPr>
        <w:t xml:space="preserve"> </w:t>
      </w:r>
      <w:r>
        <w:rPr>
          <w:w w:val="105"/>
          <w:sz w:val="23"/>
        </w:rPr>
        <w:t>configurations as to be readily identifiable.</w:t>
      </w:r>
    </w:p>
    <w:p w14:paraId="77938F4D" w14:textId="77777777" w:rsidR="00C322FD" w:rsidRDefault="00C322FD">
      <w:pPr>
        <w:pStyle w:val="BodyText"/>
        <w:spacing w:before="18"/>
      </w:pPr>
    </w:p>
    <w:p w14:paraId="72ED711C" w14:textId="77777777" w:rsidR="00C322FD" w:rsidRDefault="000650C8">
      <w:pPr>
        <w:pStyle w:val="ListParagraph"/>
        <w:numPr>
          <w:ilvl w:val="1"/>
          <w:numId w:val="2"/>
        </w:numPr>
        <w:tabs>
          <w:tab w:val="left" w:pos="1441"/>
        </w:tabs>
        <w:spacing w:line="247" w:lineRule="auto"/>
        <w:ind w:right="1353" w:firstLine="720"/>
        <w:rPr>
          <w:b/>
          <w:sz w:val="23"/>
        </w:rPr>
      </w:pPr>
      <w:r>
        <w:rPr>
          <w:b/>
          <w:w w:val="105"/>
          <w:sz w:val="23"/>
          <w:u w:val="single"/>
        </w:rPr>
        <w:t>Service</w:t>
      </w:r>
      <w:r>
        <w:rPr>
          <w:b/>
          <w:spacing w:val="-12"/>
          <w:w w:val="105"/>
          <w:sz w:val="23"/>
          <w:u w:val="single"/>
        </w:rPr>
        <w:t xml:space="preserve"> </w:t>
      </w:r>
      <w:r>
        <w:rPr>
          <w:b/>
          <w:w w:val="105"/>
          <w:sz w:val="23"/>
          <w:u w:val="single"/>
        </w:rPr>
        <w:t>Compatibility</w:t>
      </w:r>
      <w:r>
        <w:rPr>
          <w:w w:val="105"/>
          <w:sz w:val="23"/>
          <w:u w:val="single"/>
        </w:rPr>
        <w:t>.</w:t>
      </w:r>
      <w:r>
        <w:rPr>
          <w:spacing w:val="-8"/>
          <w:w w:val="105"/>
          <w:sz w:val="23"/>
        </w:rPr>
        <w:t xml:space="preserve"> </w:t>
      </w:r>
      <w:r>
        <w:rPr>
          <w:w w:val="105"/>
          <w:sz w:val="23"/>
        </w:rPr>
        <w:t>To</w:t>
      </w:r>
      <w:r>
        <w:rPr>
          <w:spacing w:val="-16"/>
          <w:w w:val="105"/>
          <w:sz w:val="23"/>
        </w:rPr>
        <w:t xml:space="preserve"> </w:t>
      </w:r>
      <w:r>
        <w:rPr>
          <w:w w:val="105"/>
          <w:sz w:val="23"/>
        </w:rPr>
        <w:t>the</w:t>
      </w:r>
      <w:r>
        <w:rPr>
          <w:spacing w:val="-10"/>
          <w:w w:val="105"/>
          <w:sz w:val="23"/>
        </w:rPr>
        <w:t xml:space="preserve"> </w:t>
      </w:r>
      <w:r>
        <w:rPr>
          <w:w w:val="105"/>
          <w:sz w:val="23"/>
        </w:rPr>
        <w:t>extent</w:t>
      </w:r>
      <w:r>
        <w:rPr>
          <w:spacing w:val="-8"/>
          <w:w w:val="105"/>
          <w:sz w:val="23"/>
        </w:rPr>
        <w:t xml:space="preserve"> </w:t>
      </w:r>
      <w:r>
        <w:rPr>
          <w:w w:val="105"/>
          <w:sz w:val="23"/>
        </w:rPr>
        <w:t>necessary</w:t>
      </w:r>
      <w:r>
        <w:rPr>
          <w:spacing w:val="-10"/>
          <w:w w:val="105"/>
          <w:sz w:val="23"/>
        </w:rPr>
        <w:t xml:space="preserve"> </w:t>
      </w:r>
      <w:r>
        <w:rPr>
          <w:w w:val="105"/>
          <w:sz w:val="23"/>
        </w:rPr>
        <w:t>to</w:t>
      </w:r>
      <w:r>
        <w:rPr>
          <w:spacing w:val="-10"/>
          <w:w w:val="105"/>
          <w:sz w:val="23"/>
        </w:rPr>
        <w:t xml:space="preserve"> </w:t>
      </w:r>
      <w:r>
        <w:rPr>
          <w:w w:val="105"/>
          <w:sz w:val="23"/>
        </w:rPr>
        <w:t>provide</w:t>
      </w:r>
      <w:r>
        <w:rPr>
          <w:spacing w:val="-16"/>
          <w:w w:val="105"/>
          <w:sz w:val="23"/>
        </w:rPr>
        <w:t xml:space="preserve"> </w:t>
      </w:r>
      <w:r>
        <w:rPr>
          <w:w w:val="105"/>
          <w:sz w:val="23"/>
        </w:rPr>
        <w:t>the</w:t>
      </w:r>
      <w:r>
        <w:rPr>
          <w:spacing w:val="-10"/>
          <w:w w:val="105"/>
          <w:sz w:val="23"/>
        </w:rPr>
        <w:t xml:space="preserve"> </w:t>
      </w:r>
      <w:r>
        <w:rPr>
          <w:w w:val="105"/>
          <w:sz w:val="23"/>
        </w:rPr>
        <w:t>Services, Contractor shall ensure that the Services, Contractor-Provided Equipment and</w:t>
      </w:r>
    </w:p>
    <w:p w14:paraId="1A192DFE" w14:textId="77777777" w:rsidR="00C322FD" w:rsidRDefault="000650C8">
      <w:pPr>
        <w:pStyle w:val="BodyText"/>
        <w:spacing w:before="3" w:line="249" w:lineRule="auto"/>
        <w:ind w:right="438"/>
      </w:pPr>
      <w:r>
        <w:rPr>
          <w:w w:val="105"/>
        </w:rPr>
        <w:t>Contractor-Provided Software</w:t>
      </w:r>
      <w:r>
        <w:rPr>
          <w:spacing w:val="-5"/>
          <w:w w:val="105"/>
        </w:rPr>
        <w:t xml:space="preserve"> </w:t>
      </w:r>
      <w:r>
        <w:rPr>
          <w:w w:val="105"/>
        </w:rPr>
        <w:t>(collectively,</w:t>
      </w:r>
      <w:r>
        <w:rPr>
          <w:spacing w:val="-2"/>
          <w:w w:val="105"/>
        </w:rPr>
        <w:t xml:space="preserve"> </w:t>
      </w:r>
      <w:r>
        <w:rPr>
          <w:w w:val="105"/>
        </w:rPr>
        <w:t>the</w:t>
      </w:r>
      <w:r>
        <w:rPr>
          <w:spacing w:val="-5"/>
          <w:w w:val="105"/>
        </w:rPr>
        <w:t xml:space="preserve"> </w:t>
      </w:r>
      <w:r>
        <w:rPr>
          <w:w w:val="105"/>
        </w:rPr>
        <w:t>“Contractor Resources”) are interoperable with the Using Agency-Provided Equipment, Using Agency-Provided Software</w:t>
      </w:r>
      <w:r>
        <w:rPr>
          <w:spacing w:val="-3"/>
          <w:w w:val="105"/>
        </w:rPr>
        <w:t xml:space="preserve"> </w:t>
      </w:r>
      <w:r>
        <w:rPr>
          <w:w w:val="105"/>
        </w:rPr>
        <w:t>and with the Using Agency’s</w:t>
      </w:r>
      <w:r>
        <w:rPr>
          <w:spacing w:val="-10"/>
          <w:w w:val="105"/>
        </w:rPr>
        <w:t xml:space="preserve"> </w:t>
      </w:r>
      <w:r>
        <w:rPr>
          <w:w w:val="105"/>
        </w:rPr>
        <w:t>other</w:t>
      </w:r>
      <w:r>
        <w:rPr>
          <w:spacing w:val="-5"/>
          <w:w w:val="105"/>
        </w:rPr>
        <w:t xml:space="preserve"> </w:t>
      </w:r>
      <w:r>
        <w:rPr>
          <w:w w:val="105"/>
        </w:rPr>
        <w:t>Assets,</w:t>
      </w:r>
      <w:r>
        <w:rPr>
          <w:spacing w:val="-6"/>
          <w:w w:val="105"/>
        </w:rPr>
        <w:t xml:space="preserve"> </w:t>
      </w:r>
      <w:r>
        <w:rPr>
          <w:w w:val="105"/>
        </w:rPr>
        <w:t>at</w:t>
      </w:r>
      <w:r>
        <w:rPr>
          <w:spacing w:val="-6"/>
          <w:w w:val="105"/>
        </w:rPr>
        <w:t xml:space="preserve"> </w:t>
      </w:r>
      <w:r>
        <w:rPr>
          <w:w w:val="105"/>
        </w:rPr>
        <w:t>no</w:t>
      </w:r>
      <w:r>
        <w:rPr>
          <w:spacing w:val="-8"/>
          <w:w w:val="105"/>
        </w:rPr>
        <w:t xml:space="preserve"> </w:t>
      </w:r>
      <w:r>
        <w:rPr>
          <w:w w:val="105"/>
        </w:rPr>
        <w:t>cost</w:t>
      </w:r>
      <w:r>
        <w:rPr>
          <w:spacing w:val="-6"/>
          <w:w w:val="105"/>
        </w:rPr>
        <w:t xml:space="preserve"> </w:t>
      </w:r>
      <w:r>
        <w:rPr>
          <w:w w:val="105"/>
        </w:rPr>
        <w:t>beyond</w:t>
      </w:r>
      <w:r>
        <w:rPr>
          <w:spacing w:val="-14"/>
          <w:w w:val="105"/>
        </w:rPr>
        <w:t xml:space="preserve"> </w:t>
      </w:r>
      <w:r>
        <w:rPr>
          <w:w w:val="105"/>
        </w:rPr>
        <w:t>that</w:t>
      </w:r>
      <w:r>
        <w:rPr>
          <w:spacing w:val="-6"/>
          <w:w w:val="105"/>
        </w:rPr>
        <w:t xml:space="preserve"> </w:t>
      </w:r>
      <w:r>
        <w:rPr>
          <w:w w:val="105"/>
        </w:rPr>
        <w:t>specified</w:t>
      </w:r>
      <w:r>
        <w:rPr>
          <w:spacing w:val="-14"/>
          <w:w w:val="105"/>
        </w:rPr>
        <w:t xml:space="preserve"> </w:t>
      </w:r>
      <w:r>
        <w:rPr>
          <w:w w:val="105"/>
        </w:rPr>
        <w:t>in</w:t>
      </w:r>
      <w:r>
        <w:rPr>
          <w:spacing w:val="-8"/>
          <w:w w:val="105"/>
        </w:rPr>
        <w:t xml:space="preserve"> </w:t>
      </w:r>
      <w:r>
        <w:rPr>
          <w:w w:val="105"/>
        </w:rPr>
        <w:t>this</w:t>
      </w:r>
      <w:r>
        <w:rPr>
          <w:spacing w:val="-4"/>
          <w:w w:val="105"/>
        </w:rPr>
        <w:t xml:space="preserve"> </w:t>
      </w:r>
      <w:r>
        <w:rPr>
          <w:w w:val="105"/>
        </w:rPr>
        <w:t>Agreement</w:t>
      </w:r>
      <w:r>
        <w:rPr>
          <w:spacing w:val="-12"/>
          <w:w w:val="105"/>
        </w:rPr>
        <w:t xml:space="preserve"> </w:t>
      </w:r>
      <w:r>
        <w:rPr>
          <w:w w:val="105"/>
        </w:rPr>
        <w:t>and</w:t>
      </w:r>
      <w:r>
        <w:rPr>
          <w:spacing w:val="-2"/>
          <w:w w:val="105"/>
        </w:rPr>
        <w:t xml:space="preserve"> </w:t>
      </w:r>
      <w:r>
        <w:rPr>
          <w:w w:val="105"/>
        </w:rPr>
        <w:t>without</w:t>
      </w:r>
      <w:r>
        <w:rPr>
          <w:spacing w:val="-12"/>
          <w:w w:val="105"/>
        </w:rPr>
        <w:t xml:space="preserve"> </w:t>
      </w:r>
      <w:r>
        <w:rPr>
          <w:w w:val="105"/>
        </w:rPr>
        <w:t>adversely affecting any systems or services</w:t>
      </w:r>
      <w:r>
        <w:rPr>
          <w:spacing w:val="-5"/>
          <w:w w:val="105"/>
        </w:rPr>
        <w:t xml:space="preserve"> </w:t>
      </w:r>
      <w:r>
        <w:rPr>
          <w:w w:val="105"/>
        </w:rPr>
        <w:t>retained by</w:t>
      </w:r>
      <w:r>
        <w:rPr>
          <w:spacing w:val="-3"/>
          <w:w w:val="105"/>
        </w:rPr>
        <w:t xml:space="preserve"> </w:t>
      </w:r>
      <w:r>
        <w:rPr>
          <w:w w:val="105"/>
        </w:rPr>
        <w:t>the Using Agency or its</w:t>
      </w:r>
      <w:r>
        <w:rPr>
          <w:spacing w:val="-5"/>
          <w:w w:val="105"/>
        </w:rPr>
        <w:t xml:space="preserve"> </w:t>
      </w:r>
      <w:r>
        <w:rPr>
          <w:w w:val="105"/>
        </w:rPr>
        <w:t>Third Party Contractors.</w:t>
      </w:r>
    </w:p>
    <w:p w14:paraId="530635A0" w14:textId="77777777" w:rsidR="00C322FD" w:rsidRDefault="000650C8">
      <w:pPr>
        <w:pStyle w:val="BodyText"/>
        <w:spacing w:before="9" w:line="249" w:lineRule="auto"/>
        <w:ind w:right="472"/>
      </w:pPr>
      <w:r>
        <w:rPr>
          <w:w w:val="105"/>
        </w:rPr>
        <w:t>In</w:t>
      </w:r>
      <w:r>
        <w:rPr>
          <w:spacing w:val="-11"/>
          <w:w w:val="105"/>
        </w:rPr>
        <w:t xml:space="preserve"> </w:t>
      </w:r>
      <w:r>
        <w:rPr>
          <w:w w:val="105"/>
        </w:rPr>
        <w:t>the</w:t>
      </w:r>
      <w:r>
        <w:rPr>
          <w:spacing w:val="-5"/>
          <w:w w:val="105"/>
        </w:rPr>
        <w:t xml:space="preserve"> </w:t>
      </w:r>
      <w:r>
        <w:rPr>
          <w:w w:val="105"/>
        </w:rPr>
        <w:t>event</w:t>
      </w:r>
      <w:r>
        <w:rPr>
          <w:spacing w:val="-2"/>
          <w:w w:val="105"/>
        </w:rPr>
        <w:t xml:space="preserve"> </w:t>
      </w:r>
      <w:r>
        <w:rPr>
          <w:w w:val="105"/>
        </w:rPr>
        <w:t>of</w:t>
      </w:r>
      <w:r>
        <w:rPr>
          <w:spacing w:val="-7"/>
          <w:w w:val="105"/>
        </w:rPr>
        <w:t xml:space="preserve"> </w:t>
      </w:r>
      <w:r>
        <w:rPr>
          <w:w w:val="105"/>
        </w:rPr>
        <w:t>any</w:t>
      </w:r>
      <w:r>
        <w:rPr>
          <w:spacing w:val="-4"/>
          <w:w w:val="105"/>
        </w:rPr>
        <w:t xml:space="preserve"> </w:t>
      </w:r>
      <w:r>
        <w:rPr>
          <w:w w:val="105"/>
        </w:rPr>
        <w:t>Problem</w:t>
      </w:r>
      <w:r>
        <w:rPr>
          <w:spacing w:val="-5"/>
          <w:w w:val="105"/>
        </w:rPr>
        <w:t xml:space="preserve"> </w:t>
      </w:r>
      <w:r>
        <w:rPr>
          <w:w w:val="105"/>
        </w:rPr>
        <w:t>related</w:t>
      </w:r>
      <w:r>
        <w:rPr>
          <w:spacing w:val="-4"/>
          <w:w w:val="105"/>
        </w:rPr>
        <w:t xml:space="preserve"> </w:t>
      </w:r>
      <w:r>
        <w:rPr>
          <w:w w:val="105"/>
        </w:rPr>
        <w:t>to service</w:t>
      </w:r>
      <w:r>
        <w:rPr>
          <w:spacing w:val="-5"/>
          <w:w w:val="105"/>
        </w:rPr>
        <w:t xml:space="preserve"> </w:t>
      </w:r>
      <w:r>
        <w:rPr>
          <w:w w:val="105"/>
        </w:rPr>
        <w:t>compatibility</w:t>
      </w:r>
      <w:r>
        <w:rPr>
          <w:spacing w:val="-4"/>
          <w:w w:val="105"/>
        </w:rPr>
        <w:t xml:space="preserve"> </w:t>
      </w:r>
      <w:r>
        <w:rPr>
          <w:w w:val="105"/>
        </w:rPr>
        <w:t>where</w:t>
      </w:r>
      <w:r>
        <w:rPr>
          <w:spacing w:val="-12"/>
          <w:w w:val="105"/>
        </w:rPr>
        <w:t xml:space="preserve"> </w:t>
      </w:r>
      <w:r>
        <w:rPr>
          <w:w w:val="105"/>
        </w:rPr>
        <w:t>it</w:t>
      </w:r>
      <w:r>
        <w:rPr>
          <w:spacing w:val="-9"/>
          <w:w w:val="105"/>
        </w:rPr>
        <w:t xml:space="preserve"> </w:t>
      </w:r>
      <w:r>
        <w:rPr>
          <w:w w:val="105"/>
        </w:rPr>
        <w:t>is</w:t>
      </w:r>
      <w:r>
        <w:rPr>
          <w:spacing w:val="-7"/>
          <w:w w:val="105"/>
        </w:rPr>
        <w:t xml:space="preserve"> </w:t>
      </w:r>
      <w:r>
        <w:rPr>
          <w:w w:val="105"/>
        </w:rPr>
        <w:t>not</w:t>
      </w:r>
      <w:r>
        <w:rPr>
          <w:spacing w:val="-2"/>
          <w:w w:val="105"/>
        </w:rPr>
        <w:t xml:space="preserve"> </w:t>
      </w:r>
      <w:r>
        <w:rPr>
          <w:w w:val="105"/>
        </w:rPr>
        <w:t>known</w:t>
      </w:r>
      <w:r>
        <w:rPr>
          <w:spacing w:val="-4"/>
          <w:w w:val="105"/>
        </w:rPr>
        <w:t xml:space="preserve"> </w:t>
      </w:r>
      <w:r>
        <w:rPr>
          <w:w w:val="105"/>
        </w:rPr>
        <w:t>whether</w:t>
      </w:r>
      <w:r>
        <w:rPr>
          <w:spacing w:val="-7"/>
          <w:w w:val="105"/>
        </w:rPr>
        <w:t xml:space="preserve"> </w:t>
      </w:r>
      <w:r>
        <w:rPr>
          <w:w w:val="105"/>
        </w:rPr>
        <w:t>the Problem is caused by Contractor’s Assets</w:t>
      </w:r>
      <w:r>
        <w:rPr>
          <w:spacing w:val="-1"/>
          <w:w w:val="105"/>
        </w:rPr>
        <w:t xml:space="preserve"> </w:t>
      </w:r>
      <w:r>
        <w:rPr>
          <w:w w:val="105"/>
        </w:rPr>
        <w:t>or by Using Agency’s Assets,</w:t>
      </w:r>
      <w:r>
        <w:rPr>
          <w:spacing w:val="-3"/>
          <w:w w:val="105"/>
        </w:rPr>
        <w:t xml:space="preserve"> </w:t>
      </w:r>
      <w:r>
        <w:rPr>
          <w:w w:val="105"/>
        </w:rPr>
        <w:t>Contractor shall be responsible</w:t>
      </w:r>
      <w:r>
        <w:rPr>
          <w:spacing w:val="-10"/>
          <w:w w:val="105"/>
        </w:rPr>
        <w:t xml:space="preserve"> </w:t>
      </w:r>
      <w:r>
        <w:rPr>
          <w:w w:val="105"/>
        </w:rPr>
        <w:t>for</w:t>
      </w:r>
      <w:r>
        <w:rPr>
          <w:spacing w:val="-5"/>
          <w:w w:val="105"/>
        </w:rPr>
        <w:t xml:space="preserve"> </w:t>
      </w:r>
      <w:r>
        <w:rPr>
          <w:w w:val="105"/>
        </w:rPr>
        <w:t>correcting</w:t>
      </w:r>
      <w:r>
        <w:rPr>
          <w:spacing w:val="-9"/>
          <w:w w:val="105"/>
        </w:rPr>
        <w:t xml:space="preserve"> </w:t>
      </w:r>
      <w:r>
        <w:rPr>
          <w:w w:val="105"/>
        </w:rPr>
        <w:t>the</w:t>
      </w:r>
      <w:r>
        <w:rPr>
          <w:spacing w:val="-10"/>
          <w:w w:val="105"/>
        </w:rPr>
        <w:t xml:space="preserve"> </w:t>
      </w:r>
      <w:r>
        <w:rPr>
          <w:w w:val="105"/>
        </w:rPr>
        <w:t>Problem</w:t>
      </w:r>
      <w:r>
        <w:rPr>
          <w:spacing w:val="-10"/>
          <w:w w:val="105"/>
        </w:rPr>
        <w:t xml:space="preserve"> </w:t>
      </w:r>
      <w:r>
        <w:rPr>
          <w:w w:val="105"/>
        </w:rPr>
        <w:t>except</w:t>
      </w:r>
      <w:r>
        <w:rPr>
          <w:spacing w:val="-7"/>
          <w:w w:val="105"/>
        </w:rPr>
        <w:t xml:space="preserve"> </w:t>
      </w:r>
      <w:r>
        <w:rPr>
          <w:w w:val="105"/>
        </w:rPr>
        <w:t>to</w:t>
      </w:r>
      <w:r>
        <w:rPr>
          <w:spacing w:val="-9"/>
          <w:w w:val="105"/>
        </w:rPr>
        <w:t xml:space="preserve"> </w:t>
      </w:r>
      <w:r>
        <w:rPr>
          <w:w w:val="105"/>
        </w:rPr>
        <w:t>the</w:t>
      </w:r>
      <w:r>
        <w:rPr>
          <w:spacing w:val="-10"/>
          <w:w w:val="105"/>
        </w:rPr>
        <w:t xml:space="preserve"> </w:t>
      </w:r>
      <w:r>
        <w:rPr>
          <w:w w:val="105"/>
        </w:rPr>
        <w:t>extent</w:t>
      </w:r>
      <w:r>
        <w:rPr>
          <w:spacing w:val="-7"/>
          <w:w w:val="105"/>
        </w:rPr>
        <w:t xml:space="preserve"> </w:t>
      </w:r>
      <w:r>
        <w:rPr>
          <w:w w:val="105"/>
        </w:rPr>
        <w:t>that</w:t>
      </w:r>
      <w:r>
        <w:rPr>
          <w:spacing w:val="-7"/>
          <w:w w:val="105"/>
        </w:rPr>
        <w:t xml:space="preserve"> </w:t>
      </w:r>
      <w:r>
        <w:rPr>
          <w:w w:val="105"/>
        </w:rPr>
        <w:t>Contractor</w:t>
      </w:r>
      <w:r>
        <w:rPr>
          <w:spacing w:val="-5"/>
          <w:w w:val="105"/>
        </w:rPr>
        <w:t xml:space="preserve"> </w:t>
      </w:r>
      <w:r>
        <w:rPr>
          <w:w w:val="105"/>
        </w:rPr>
        <w:t>can</w:t>
      </w:r>
      <w:r>
        <w:rPr>
          <w:spacing w:val="-15"/>
          <w:w w:val="105"/>
        </w:rPr>
        <w:t xml:space="preserve"> </w:t>
      </w:r>
      <w:r>
        <w:rPr>
          <w:w w:val="105"/>
        </w:rPr>
        <w:t>demonstrate,</w:t>
      </w:r>
      <w:r>
        <w:rPr>
          <w:spacing w:val="-7"/>
          <w:w w:val="105"/>
        </w:rPr>
        <w:t xml:space="preserve"> </w:t>
      </w:r>
      <w:r>
        <w:rPr>
          <w:w w:val="105"/>
        </w:rPr>
        <w:t>to the Using Agency’s satisfaction, that the cause was not due to</w:t>
      </w:r>
      <w:r>
        <w:rPr>
          <w:spacing w:val="-3"/>
          <w:w w:val="105"/>
        </w:rPr>
        <w:t xml:space="preserve"> </w:t>
      </w:r>
      <w:r>
        <w:rPr>
          <w:w w:val="105"/>
        </w:rPr>
        <w:t>Contractor Resources or to Contractor’s action or inaction.</w:t>
      </w:r>
    </w:p>
    <w:p w14:paraId="3044187D" w14:textId="77777777" w:rsidR="00C322FD" w:rsidRDefault="00C322FD">
      <w:pPr>
        <w:pStyle w:val="BodyText"/>
        <w:spacing w:before="17"/>
      </w:pPr>
    </w:p>
    <w:p w14:paraId="3F6C3353" w14:textId="77777777" w:rsidR="00C322FD" w:rsidRDefault="000650C8">
      <w:pPr>
        <w:pStyle w:val="ListParagraph"/>
        <w:numPr>
          <w:ilvl w:val="1"/>
          <w:numId w:val="2"/>
        </w:numPr>
        <w:tabs>
          <w:tab w:val="left" w:pos="1441"/>
        </w:tabs>
        <w:spacing w:line="249" w:lineRule="auto"/>
        <w:ind w:right="467" w:firstLine="720"/>
        <w:rPr>
          <w:b/>
          <w:sz w:val="23"/>
        </w:rPr>
      </w:pPr>
      <w:r>
        <w:rPr>
          <w:b/>
          <w:w w:val="105"/>
          <w:sz w:val="23"/>
          <w:u w:val="single"/>
        </w:rPr>
        <w:t>Cooperation with</w:t>
      </w:r>
      <w:r>
        <w:rPr>
          <w:b/>
          <w:spacing w:val="-3"/>
          <w:w w:val="105"/>
          <w:sz w:val="23"/>
          <w:u w:val="single"/>
        </w:rPr>
        <w:t xml:space="preserve"> </w:t>
      </w:r>
      <w:r>
        <w:rPr>
          <w:b/>
          <w:w w:val="105"/>
          <w:sz w:val="23"/>
          <w:u w:val="single"/>
        </w:rPr>
        <w:t>Using Agency’s Third Party Contractors.</w:t>
      </w:r>
      <w:r>
        <w:rPr>
          <w:b/>
          <w:w w:val="105"/>
          <w:sz w:val="23"/>
        </w:rPr>
        <w:t xml:space="preserve"> </w:t>
      </w:r>
      <w:r>
        <w:rPr>
          <w:w w:val="105"/>
          <w:sz w:val="23"/>
        </w:rPr>
        <w:t>Contractor shall cooperate</w:t>
      </w:r>
      <w:r>
        <w:rPr>
          <w:spacing w:val="-6"/>
          <w:w w:val="105"/>
          <w:sz w:val="23"/>
        </w:rPr>
        <w:t xml:space="preserve"> </w:t>
      </w:r>
      <w:r>
        <w:rPr>
          <w:w w:val="105"/>
          <w:sz w:val="23"/>
        </w:rPr>
        <w:t>with</w:t>
      </w:r>
      <w:r>
        <w:rPr>
          <w:spacing w:val="-12"/>
          <w:w w:val="105"/>
          <w:sz w:val="23"/>
        </w:rPr>
        <w:t xml:space="preserve"> </w:t>
      </w:r>
      <w:r>
        <w:rPr>
          <w:w w:val="105"/>
          <w:sz w:val="23"/>
        </w:rPr>
        <w:t>all</w:t>
      </w:r>
      <w:r>
        <w:rPr>
          <w:spacing w:val="-6"/>
          <w:w w:val="105"/>
          <w:sz w:val="23"/>
        </w:rPr>
        <w:t xml:space="preserve"> </w:t>
      </w:r>
      <w:r>
        <w:rPr>
          <w:w w:val="105"/>
          <w:sz w:val="23"/>
        </w:rPr>
        <w:t>Third</w:t>
      </w:r>
      <w:r>
        <w:rPr>
          <w:spacing w:val="-6"/>
          <w:w w:val="105"/>
          <w:sz w:val="23"/>
        </w:rPr>
        <w:t xml:space="preserve"> </w:t>
      </w:r>
      <w:r>
        <w:rPr>
          <w:w w:val="105"/>
          <w:sz w:val="23"/>
        </w:rPr>
        <w:t>Party</w:t>
      </w:r>
      <w:r>
        <w:rPr>
          <w:spacing w:val="-12"/>
          <w:w w:val="105"/>
          <w:sz w:val="23"/>
        </w:rPr>
        <w:t xml:space="preserve"> </w:t>
      </w:r>
      <w:r>
        <w:rPr>
          <w:w w:val="105"/>
          <w:sz w:val="23"/>
        </w:rPr>
        <w:t>Contractors</w:t>
      </w:r>
      <w:r>
        <w:rPr>
          <w:spacing w:val="-14"/>
          <w:w w:val="105"/>
          <w:sz w:val="23"/>
        </w:rPr>
        <w:t xml:space="preserve"> </w:t>
      </w:r>
      <w:r>
        <w:rPr>
          <w:w w:val="105"/>
          <w:sz w:val="23"/>
        </w:rPr>
        <w:t>to</w:t>
      </w:r>
      <w:r>
        <w:rPr>
          <w:spacing w:val="-6"/>
          <w:w w:val="105"/>
          <w:sz w:val="23"/>
        </w:rPr>
        <w:t xml:space="preserve"> </w:t>
      </w:r>
      <w:r>
        <w:rPr>
          <w:w w:val="105"/>
          <w:sz w:val="23"/>
        </w:rPr>
        <w:t>coordinate</w:t>
      </w:r>
      <w:r>
        <w:rPr>
          <w:spacing w:val="-13"/>
          <w:w w:val="105"/>
          <w:sz w:val="23"/>
        </w:rPr>
        <w:t xml:space="preserve"> </w:t>
      </w:r>
      <w:proofErr w:type="gramStart"/>
      <w:r>
        <w:rPr>
          <w:w w:val="105"/>
          <w:sz w:val="23"/>
        </w:rPr>
        <w:t>its</w:t>
      </w:r>
      <w:proofErr w:type="gramEnd"/>
      <w:r>
        <w:rPr>
          <w:spacing w:val="-7"/>
          <w:w w:val="105"/>
          <w:sz w:val="23"/>
        </w:rPr>
        <w:t xml:space="preserve"> </w:t>
      </w:r>
      <w:r>
        <w:rPr>
          <w:w w:val="105"/>
          <w:sz w:val="23"/>
        </w:rPr>
        <w:t>performance</w:t>
      </w:r>
      <w:r>
        <w:rPr>
          <w:spacing w:val="-6"/>
          <w:w w:val="105"/>
          <w:sz w:val="23"/>
        </w:rPr>
        <w:t xml:space="preserve"> </w:t>
      </w:r>
      <w:r>
        <w:rPr>
          <w:w w:val="105"/>
          <w:sz w:val="23"/>
        </w:rPr>
        <w:t>of</w:t>
      </w:r>
      <w:r>
        <w:rPr>
          <w:spacing w:val="-8"/>
          <w:w w:val="105"/>
          <w:sz w:val="23"/>
        </w:rPr>
        <w:t xml:space="preserve"> </w:t>
      </w:r>
      <w:r>
        <w:rPr>
          <w:w w:val="105"/>
          <w:sz w:val="23"/>
        </w:rPr>
        <w:t>the</w:t>
      </w:r>
      <w:r>
        <w:rPr>
          <w:spacing w:val="-6"/>
          <w:w w:val="105"/>
          <w:sz w:val="23"/>
        </w:rPr>
        <w:t xml:space="preserve"> </w:t>
      </w:r>
      <w:r>
        <w:rPr>
          <w:w w:val="105"/>
          <w:sz w:val="23"/>
        </w:rPr>
        <w:t>Services</w:t>
      </w:r>
      <w:r>
        <w:rPr>
          <w:spacing w:val="-7"/>
          <w:w w:val="105"/>
          <w:sz w:val="23"/>
        </w:rPr>
        <w:t xml:space="preserve"> </w:t>
      </w:r>
      <w:r>
        <w:rPr>
          <w:w w:val="105"/>
          <w:sz w:val="23"/>
        </w:rPr>
        <w:t>with</w:t>
      </w:r>
      <w:r>
        <w:rPr>
          <w:spacing w:val="-6"/>
          <w:w w:val="105"/>
          <w:sz w:val="23"/>
        </w:rPr>
        <w:t xml:space="preserve"> </w:t>
      </w:r>
      <w:r>
        <w:rPr>
          <w:w w:val="105"/>
          <w:sz w:val="23"/>
        </w:rPr>
        <w:t>the services and systems of such Third</w:t>
      </w:r>
      <w:r>
        <w:rPr>
          <w:spacing w:val="-3"/>
          <w:w w:val="105"/>
          <w:sz w:val="23"/>
        </w:rPr>
        <w:t xml:space="preserve"> </w:t>
      </w:r>
      <w:r>
        <w:rPr>
          <w:w w:val="105"/>
          <w:sz w:val="23"/>
        </w:rPr>
        <w:t>Party Contractors.</w:t>
      </w:r>
      <w:r>
        <w:rPr>
          <w:spacing w:val="40"/>
          <w:w w:val="105"/>
          <w:sz w:val="23"/>
        </w:rPr>
        <w:t xml:space="preserve"> </w:t>
      </w:r>
      <w:r>
        <w:rPr>
          <w:w w:val="105"/>
          <w:sz w:val="23"/>
        </w:rPr>
        <w:t>Subject to reasonable confidentiality requirements, such cooperation shall include providing: (a) applicable written</w:t>
      </w:r>
      <w:r>
        <w:rPr>
          <w:spacing w:val="-2"/>
          <w:w w:val="105"/>
          <w:sz w:val="23"/>
        </w:rPr>
        <w:t xml:space="preserve"> </w:t>
      </w:r>
      <w:r>
        <w:rPr>
          <w:w w:val="105"/>
          <w:sz w:val="23"/>
        </w:rPr>
        <w:t>information, standards</w:t>
      </w:r>
      <w:r>
        <w:rPr>
          <w:spacing w:val="-5"/>
          <w:w w:val="105"/>
          <w:sz w:val="23"/>
        </w:rPr>
        <w:t xml:space="preserve"> </w:t>
      </w:r>
      <w:r>
        <w:rPr>
          <w:w w:val="105"/>
          <w:sz w:val="23"/>
        </w:rPr>
        <w:t>and policies concerning</w:t>
      </w:r>
      <w:r>
        <w:rPr>
          <w:spacing w:val="-3"/>
          <w:w w:val="105"/>
          <w:sz w:val="23"/>
        </w:rPr>
        <w:t xml:space="preserve"> </w:t>
      </w:r>
      <w:r>
        <w:rPr>
          <w:w w:val="105"/>
          <w:sz w:val="23"/>
        </w:rPr>
        <w:t>any or all of the systems, data, computing environment,</w:t>
      </w:r>
      <w:r>
        <w:rPr>
          <w:spacing w:val="-1"/>
          <w:w w:val="105"/>
          <w:sz w:val="23"/>
        </w:rPr>
        <w:t xml:space="preserve"> </w:t>
      </w:r>
      <w:r>
        <w:rPr>
          <w:w w:val="105"/>
          <w:sz w:val="23"/>
        </w:rPr>
        <w:t>and technology</w:t>
      </w:r>
      <w:r>
        <w:rPr>
          <w:spacing w:val="-4"/>
          <w:w w:val="105"/>
          <w:sz w:val="23"/>
        </w:rPr>
        <w:t xml:space="preserve"> </w:t>
      </w:r>
      <w:r>
        <w:rPr>
          <w:w w:val="105"/>
          <w:sz w:val="23"/>
        </w:rPr>
        <w:t>direction</w:t>
      </w:r>
      <w:r>
        <w:rPr>
          <w:spacing w:val="-11"/>
          <w:w w:val="105"/>
          <w:sz w:val="23"/>
        </w:rPr>
        <w:t xml:space="preserve"> </w:t>
      </w:r>
      <w:r>
        <w:rPr>
          <w:w w:val="105"/>
          <w:sz w:val="23"/>
        </w:rPr>
        <w:t>used</w:t>
      </w:r>
      <w:r>
        <w:rPr>
          <w:spacing w:val="-4"/>
          <w:w w:val="105"/>
          <w:sz w:val="23"/>
        </w:rPr>
        <w:t xml:space="preserve"> </w:t>
      </w:r>
      <w:r>
        <w:rPr>
          <w:w w:val="105"/>
          <w:sz w:val="23"/>
        </w:rPr>
        <w:t>in</w:t>
      </w:r>
      <w:r>
        <w:rPr>
          <w:spacing w:val="-4"/>
          <w:w w:val="105"/>
          <w:sz w:val="23"/>
        </w:rPr>
        <w:t xml:space="preserve"> </w:t>
      </w:r>
      <w:r>
        <w:rPr>
          <w:w w:val="105"/>
          <w:sz w:val="23"/>
        </w:rPr>
        <w:t>performing</w:t>
      </w:r>
      <w:r>
        <w:rPr>
          <w:spacing w:val="-11"/>
          <w:w w:val="105"/>
          <w:sz w:val="23"/>
        </w:rPr>
        <w:t xml:space="preserve"> </w:t>
      </w:r>
      <w:r>
        <w:rPr>
          <w:w w:val="105"/>
          <w:sz w:val="23"/>
        </w:rPr>
        <w:t>the</w:t>
      </w:r>
      <w:r>
        <w:rPr>
          <w:spacing w:val="-5"/>
          <w:w w:val="105"/>
          <w:sz w:val="23"/>
        </w:rPr>
        <w:t xml:space="preserve"> </w:t>
      </w:r>
      <w:r>
        <w:rPr>
          <w:w w:val="105"/>
          <w:sz w:val="23"/>
        </w:rPr>
        <w:t>Services</w:t>
      </w:r>
      <w:r>
        <w:rPr>
          <w:spacing w:val="-6"/>
          <w:w w:val="105"/>
          <w:sz w:val="23"/>
        </w:rPr>
        <w:t xml:space="preserve"> </w:t>
      </w:r>
      <w:r>
        <w:rPr>
          <w:w w:val="105"/>
          <w:sz w:val="23"/>
        </w:rPr>
        <w:t>so</w:t>
      </w:r>
      <w:r>
        <w:rPr>
          <w:spacing w:val="-4"/>
          <w:w w:val="105"/>
          <w:sz w:val="23"/>
        </w:rPr>
        <w:t xml:space="preserve"> </w:t>
      </w:r>
      <w:r>
        <w:rPr>
          <w:w w:val="105"/>
          <w:sz w:val="23"/>
        </w:rPr>
        <w:t>that</w:t>
      </w:r>
      <w:r>
        <w:rPr>
          <w:spacing w:val="-2"/>
          <w:w w:val="105"/>
          <w:sz w:val="23"/>
        </w:rPr>
        <w:t xml:space="preserve"> </w:t>
      </w:r>
      <w:r>
        <w:rPr>
          <w:w w:val="105"/>
          <w:sz w:val="23"/>
        </w:rPr>
        <w:t>the</w:t>
      </w:r>
      <w:r>
        <w:rPr>
          <w:spacing w:val="-5"/>
          <w:w w:val="105"/>
          <w:sz w:val="23"/>
        </w:rPr>
        <w:t xml:space="preserve"> </w:t>
      </w:r>
      <w:r>
        <w:rPr>
          <w:w w:val="105"/>
          <w:sz w:val="23"/>
        </w:rPr>
        <w:t>goods</w:t>
      </w:r>
      <w:r>
        <w:rPr>
          <w:spacing w:val="-7"/>
          <w:w w:val="105"/>
          <w:sz w:val="23"/>
        </w:rPr>
        <w:t xml:space="preserve"> </w:t>
      </w:r>
      <w:r>
        <w:rPr>
          <w:w w:val="105"/>
          <w:sz w:val="23"/>
        </w:rPr>
        <w:t>and</w:t>
      </w:r>
      <w:r>
        <w:rPr>
          <w:spacing w:val="-4"/>
          <w:w w:val="105"/>
          <w:sz w:val="23"/>
        </w:rPr>
        <w:t xml:space="preserve"> </w:t>
      </w:r>
      <w:r>
        <w:rPr>
          <w:w w:val="105"/>
          <w:sz w:val="23"/>
        </w:rPr>
        <w:t>services</w:t>
      </w:r>
      <w:r>
        <w:rPr>
          <w:spacing w:val="-7"/>
          <w:w w:val="105"/>
          <w:sz w:val="23"/>
        </w:rPr>
        <w:t xml:space="preserve"> </w:t>
      </w:r>
      <w:r>
        <w:rPr>
          <w:w w:val="105"/>
          <w:sz w:val="23"/>
        </w:rPr>
        <w:t>provided</w:t>
      </w:r>
      <w:r>
        <w:rPr>
          <w:spacing w:val="-4"/>
          <w:w w:val="105"/>
          <w:sz w:val="23"/>
        </w:rPr>
        <w:t xml:space="preserve"> </w:t>
      </w:r>
      <w:r>
        <w:rPr>
          <w:w w:val="105"/>
          <w:sz w:val="23"/>
        </w:rPr>
        <w:t>by the</w:t>
      </w:r>
      <w:r>
        <w:rPr>
          <w:spacing w:val="-5"/>
          <w:w w:val="105"/>
          <w:sz w:val="23"/>
        </w:rPr>
        <w:t xml:space="preserve"> </w:t>
      </w:r>
      <w:r>
        <w:rPr>
          <w:w w:val="105"/>
          <w:sz w:val="23"/>
        </w:rPr>
        <w:t>Third Party</w:t>
      </w:r>
      <w:r>
        <w:rPr>
          <w:spacing w:val="-4"/>
          <w:w w:val="105"/>
          <w:sz w:val="23"/>
        </w:rPr>
        <w:t xml:space="preserve"> </w:t>
      </w:r>
      <w:r>
        <w:rPr>
          <w:w w:val="105"/>
          <w:sz w:val="23"/>
        </w:rPr>
        <w:t>Contractor may work in conjunction with or be</w:t>
      </w:r>
      <w:r>
        <w:rPr>
          <w:spacing w:val="-5"/>
          <w:w w:val="105"/>
          <w:sz w:val="23"/>
        </w:rPr>
        <w:t xml:space="preserve"> </w:t>
      </w:r>
      <w:r>
        <w:rPr>
          <w:w w:val="105"/>
          <w:sz w:val="23"/>
        </w:rPr>
        <w:t>integrated with the Services;</w:t>
      </w:r>
    </w:p>
    <w:p w14:paraId="34F9CEAB" w14:textId="77777777" w:rsidR="00C322FD" w:rsidRDefault="000650C8">
      <w:pPr>
        <w:pStyle w:val="ListParagraph"/>
        <w:numPr>
          <w:ilvl w:val="1"/>
          <w:numId w:val="1"/>
        </w:numPr>
        <w:tabs>
          <w:tab w:val="left" w:pos="330"/>
        </w:tabs>
        <w:spacing w:before="5" w:line="249" w:lineRule="auto"/>
        <w:ind w:left="0" w:right="479" w:firstLine="0"/>
        <w:jc w:val="left"/>
        <w:rPr>
          <w:sz w:val="23"/>
        </w:rPr>
      </w:pPr>
      <w:r>
        <w:rPr>
          <w:w w:val="105"/>
          <w:sz w:val="23"/>
        </w:rPr>
        <w:t>assistance and support services</w:t>
      </w:r>
      <w:r>
        <w:rPr>
          <w:spacing w:val="-3"/>
          <w:w w:val="105"/>
          <w:sz w:val="23"/>
        </w:rPr>
        <w:t xml:space="preserve"> </w:t>
      </w:r>
      <w:r>
        <w:rPr>
          <w:w w:val="105"/>
          <w:sz w:val="23"/>
        </w:rPr>
        <w:t>to such Third Party Contractors; (c) Contractor’s quality assurance,</w:t>
      </w:r>
      <w:r>
        <w:rPr>
          <w:spacing w:val="-6"/>
          <w:w w:val="105"/>
          <w:sz w:val="23"/>
        </w:rPr>
        <w:t xml:space="preserve"> </w:t>
      </w:r>
      <w:r>
        <w:rPr>
          <w:w w:val="105"/>
          <w:sz w:val="23"/>
        </w:rPr>
        <w:t>its</w:t>
      </w:r>
      <w:r>
        <w:rPr>
          <w:spacing w:val="-3"/>
          <w:w w:val="105"/>
          <w:sz w:val="23"/>
        </w:rPr>
        <w:t xml:space="preserve"> </w:t>
      </w:r>
      <w:r>
        <w:rPr>
          <w:w w:val="105"/>
          <w:sz w:val="23"/>
        </w:rPr>
        <w:t>development</w:t>
      </w:r>
      <w:r>
        <w:rPr>
          <w:spacing w:val="-6"/>
          <w:w w:val="105"/>
          <w:sz w:val="23"/>
        </w:rPr>
        <w:t xml:space="preserve"> </w:t>
      </w:r>
      <w:r>
        <w:rPr>
          <w:w w:val="105"/>
          <w:sz w:val="23"/>
        </w:rPr>
        <w:t>and</w:t>
      </w:r>
      <w:r>
        <w:rPr>
          <w:spacing w:val="-1"/>
          <w:w w:val="105"/>
          <w:sz w:val="23"/>
        </w:rPr>
        <w:t xml:space="preserve"> </w:t>
      </w:r>
      <w:r>
        <w:rPr>
          <w:w w:val="105"/>
          <w:sz w:val="23"/>
        </w:rPr>
        <w:t>performance</w:t>
      </w:r>
      <w:r>
        <w:rPr>
          <w:spacing w:val="-2"/>
          <w:w w:val="105"/>
          <w:sz w:val="23"/>
        </w:rPr>
        <w:t xml:space="preserve"> </w:t>
      </w:r>
      <w:r>
        <w:rPr>
          <w:w w:val="105"/>
          <w:sz w:val="23"/>
        </w:rPr>
        <w:t>acceptance</w:t>
      </w:r>
      <w:r>
        <w:rPr>
          <w:spacing w:val="-9"/>
          <w:w w:val="105"/>
          <w:sz w:val="23"/>
        </w:rPr>
        <w:t xml:space="preserve"> </w:t>
      </w:r>
      <w:r>
        <w:rPr>
          <w:w w:val="105"/>
          <w:sz w:val="23"/>
        </w:rPr>
        <w:t>testing</w:t>
      </w:r>
      <w:r>
        <w:rPr>
          <w:spacing w:val="-8"/>
          <w:w w:val="105"/>
          <w:sz w:val="23"/>
        </w:rPr>
        <w:t xml:space="preserve"> </w:t>
      </w:r>
      <w:r>
        <w:rPr>
          <w:w w:val="105"/>
          <w:sz w:val="23"/>
        </w:rPr>
        <w:t>and</w:t>
      </w:r>
      <w:r>
        <w:rPr>
          <w:spacing w:val="-1"/>
          <w:w w:val="105"/>
          <w:sz w:val="23"/>
        </w:rPr>
        <w:t xml:space="preserve"> </w:t>
      </w:r>
      <w:r>
        <w:rPr>
          <w:w w:val="105"/>
          <w:sz w:val="23"/>
        </w:rPr>
        <w:t>the</w:t>
      </w:r>
      <w:r>
        <w:rPr>
          <w:spacing w:val="-9"/>
          <w:w w:val="105"/>
          <w:sz w:val="23"/>
        </w:rPr>
        <w:t xml:space="preserve"> </w:t>
      </w:r>
      <w:r>
        <w:rPr>
          <w:w w:val="105"/>
          <w:sz w:val="23"/>
        </w:rPr>
        <w:t>applicable</w:t>
      </w:r>
      <w:r>
        <w:rPr>
          <w:spacing w:val="-2"/>
          <w:w w:val="105"/>
          <w:sz w:val="23"/>
        </w:rPr>
        <w:t xml:space="preserve"> </w:t>
      </w:r>
      <w:r>
        <w:rPr>
          <w:w w:val="105"/>
          <w:sz w:val="23"/>
        </w:rPr>
        <w:t>requirements of</w:t>
      </w:r>
      <w:r>
        <w:rPr>
          <w:spacing w:val="-16"/>
          <w:w w:val="105"/>
          <w:sz w:val="23"/>
        </w:rPr>
        <w:t xml:space="preserve"> </w:t>
      </w:r>
      <w:r>
        <w:rPr>
          <w:w w:val="105"/>
          <w:sz w:val="23"/>
        </w:rPr>
        <w:t>any</w:t>
      </w:r>
      <w:r>
        <w:rPr>
          <w:spacing w:val="-8"/>
          <w:w w:val="105"/>
          <w:sz w:val="23"/>
        </w:rPr>
        <w:t xml:space="preserve"> </w:t>
      </w:r>
      <w:r>
        <w:rPr>
          <w:w w:val="105"/>
          <w:sz w:val="23"/>
        </w:rPr>
        <w:t>necessary</w:t>
      </w:r>
      <w:r>
        <w:rPr>
          <w:spacing w:val="-7"/>
          <w:w w:val="105"/>
          <w:sz w:val="23"/>
        </w:rPr>
        <w:t xml:space="preserve"> </w:t>
      </w:r>
      <w:r>
        <w:rPr>
          <w:w w:val="105"/>
          <w:sz w:val="23"/>
        </w:rPr>
        <w:t>interfaces</w:t>
      </w:r>
      <w:r>
        <w:rPr>
          <w:spacing w:val="-9"/>
          <w:w w:val="105"/>
          <w:sz w:val="23"/>
        </w:rPr>
        <w:t xml:space="preserve"> </w:t>
      </w:r>
      <w:r>
        <w:rPr>
          <w:w w:val="105"/>
          <w:sz w:val="23"/>
        </w:rPr>
        <w:t>for</w:t>
      </w:r>
      <w:r>
        <w:rPr>
          <w:spacing w:val="-4"/>
          <w:w w:val="105"/>
          <w:sz w:val="23"/>
        </w:rPr>
        <w:t xml:space="preserve"> </w:t>
      </w:r>
      <w:r>
        <w:rPr>
          <w:w w:val="105"/>
          <w:sz w:val="23"/>
        </w:rPr>
        <w:t>the</w:t>
      </w:r>
      <w:r>
        <w:rPr>
          <w:spacing w:val="-8"/>
          <w:w w:val="105"/>
          <w:sz w:val="23"/>
        </w:rPr>
        <w:t xml:space="preserve"> </w:t>
      </w:r>
      <w:r>
        <w:rPr>
          <w:w w:val="105"/>
          <w:sz w:val="23"/>
        </w:rPr>
        <w:t>Third</w:t>
      </w:r>
      <w:r>
        <w:rPr>
          <w:spacing w:val="-13"/>
          <w:w w:val="105"/>
          <w:sz w:val="23"/>
        </w:rPr>
        <w:t xml:space="preserve"> </w:t>
      </w:r>
      <w:r>
        <w:rPr>
          <w:w w:val="105"/>
          <w:sz w:val="23"/>
        </w:rPr>
        <w:t>Party</w:t>
      </w:r>
      <w:r>
        <w:rPr>
          <w:spacing w:val="-7"/>
          <w:w w:val="105"/>
          <w:sz w:val="23"/>
        </w:rPr>
        <w:t xml:space="preserve"> </w:t>
      </w:r>
      <w:r>
        <w:rPr>
          <w:w w:val="105"/>
          <w:sz w:val="23"/>
        </w:rPr>
        <w:t>Contractor’s</w:t>
      </w:r>
      <w:r>
        <w:rPr>
          <w:spacing w:val="-9"/>
          <w:w w:val="105"/>
          <w:sz w:val="23"/>
        </w:rPr>
        <w:t xml:space="preserve"> </w:t>
      </w:r>
      <w:r>
        <w:rPr>
          <w:w w:val="105"/>
          <w:sz w:val="23"/>
        </w:rPr>
        <w:t>work</w:t>
      </w:r>
      <w:r>
        <w:rPr>
          <w:spacing w:val="-1"/>
          <w:w w:val="105"/>
          <w:sz w:val="23"/>
        </w:rPr>
        <w:t xml:space="preserve"> </w:t>
      </w:r>
      <w:r>
        <w:rPr>
          <w:w w:val="105"/>
          <w:sz w:val="23"/>
        </w:rPr>
        <w:t>product;</w:t>
      </w:r>
      <w:r>
        <w:rPr>
          <w:spacing w:val="-5"/>
          <w:w w:val="105"/>
          <w:sz w:val="23"/>
        </w:rPr>
        <w:t xml:space="preserve"> </w:t>
      </w:r>
      <w:r>
        <w:rPr>
          <w:w w:val="105"/>
          <w:sz w:val="23"/>
        </w:rPr>
        <w:t>(d)</w:t>
      </w:r>
      <w:r>
        <w:rPr>
          <w:spacing w:val="-10"/>
          <w:w w:val="105"/>
          <w:sz w:val="23"/>
        </w:rPr>
        <w:t xml:space="preserve"> </w:t>
      </w:r>
      <w:r>
        <w:rPr>
          <w:w w:val="105"/>
          <w:sz w:val="23"/>
        </w:rPr>
        <w:t>applicable</w:t>
      </w:r>
      <w:r>
        <w:rPr>
          <w:spacing w:val="-8"/>
          <w:w w:val="105"/>
          <w:sz w:val="23"/>
        </w:rPr>
        <w:t xml:space="preserve"> </w:t>
      </w:r>
      <w:r>
        <w:rPr>
          <w:w w:val="105"/>
          <w:sz w:val="23"/>
        </w:rPr>
        <w:t>written requirements of</w:t>
      </w:r>
      <w:r>
        <w:rPr>
          <w:spacing w:val="-7"/>
          <w:w w:val="105"/>
          <w:sz w:val="23"/>
        </w:rPr>
        <w:t xml:space="preserve"> </w:t>
      </w:r>
      <w:r>
        <w:rPr>
          <w:w w:val="105"/>
          <w:sz w:val="23"/>
        </w:rPr>
        <w:t>any necessary modifications to the systems or computing environment; and</w:t>
      </w:r>
    </w:p>
    <w:p w14:paraId="6E7A55F4" w14:textId="77777777" w:rsidR="00C322FD" w:rsidRDefault="000650C8">
      <w:pPr>
        <w:pStyle w:val="BodyText"/>
        <w:spacing w:before="2" w:line="249" w:lineRule="auto"/>
        <w:ind w:right="438"/>
      </w:pPr>
      <w:r>
        <w:rPr>
          <w:w w:val="105"/>
        </w:rPr>
        <w:t>(e)</w:t>
      </w:r>
      <w:r>
        <w:rPr>
          <w:spacing w:val="-4"/>
          <w:w w:val="105"/>
        </w:rPr>
        <w:t xml:space="preserve"> </w:t>
      </w:r>
      <w:r>
        <w:rPr>
          <w:w w:val="105"/>
        </w:rPr>
        <w:t>access</w:t>
      </w:r>
      <w:r>
        <w:rPr>
          <w:spacing w:val="-4"/>
          <w:w w:val="105"/>
        </w:rPr>
        <w:t xml:space="preserve"> </w:t>
      </w:r>
      <w:r>
        <w:rPr>
          <w:w w:val="105"/>
        </w:rPr>
        <w:t>to</w:t>
      </w:r>
      <w:r>
        <w:rPr>
          <w:spacing w:val="-8"/>
          <w:w w:val="105"/>
        </w:rPr>
        <w:t xml:space="preserve"> </w:t>
      </w:r>
      <w:r>
        <w:rPr>
          <w:w w:val="105"/>
        </w:rPr>
        <w:t>and</w:t>
      </w:r>
      <w:r>
        <w:rPr>
          <w:spacing w:val="-8"/>
          <w:w w:val="105"/>
        </w:rPr>
        <w:t xml:space="preserve"> </w:t>
      </w:r>
      <w:r>
        <w:rPr>
          <w:w w:val="105"/>
        </w:rPr>
        <w:t>use</w:t>
      </w:r>
      <w:r>
        <w:rPr>
          <w:spacing w:val="-3"/>
          <w:w w:val="105"/>
        </w:rPr>
        <w:t xml:space="preserve"> </w:t>
      </w:r>
      <w:r>
        <w:rPr>
          <w:w w:val="105"/>
        </w:rPr>
        <w:t>of</w:t>
      </w:r>
      <w:r>
        <w:rPr>
          <w:spacing w:val="-4"/>
          <w:w w:val="105"/>
        </w:rPr>
        <w:t xml:space="preserve"> </w:t>
      </w:r>
      <w:r>
        <w:rPr>
          <w:w w:val="105"/>
        </w:rPr>
        <w:t>the</w:t>
      </w:r>
      <w:r>
        <w:rPr>
          <w:spacing w:val="-3"/>
          <w:w w:val="105"/>
        </w:rPr>
        <w:t xml:space="preserve"> </w:t>
      </w:r>
      <w:r>
        <w:rPr>
          <w:w w:val="105"/>
        </w:rPr>
        <w:t>Contractor’s</w:t>
      </w:r>
      <w:r>
        <w:rPr>
          <w:spacing w:val="-3"/>
          <w:w w:val="105"/>
        </w:rPr>
        <w:t xml:space="preserve"> </w:t>
      </w:r>
      <w:r>
        <w:rPr>
          <w:w w:val="105"/>
        </w:rPr>
        <w:t>Assets</w:t>
      </w:r>
      <w:r>
        <w:rPr>
          <w:spacing w:val="-4"/>
          <w:w w:val="105"/>
        </w:rPr>
        <w:t xml:space="preserve"> </w:t>
      </w:r>
      <w:r>
        <w:rPr>
          <w:w w:val="105"/>
        </w:rPr>
        <w:t>as mutually</w:t>
      </w:r>
      <w:r>
        <w:rPr>
          <w:spacing w:val="-2"/>
          <w:w w:val="105"/>
        </w:rPr>
        <w:t xml:space="preserve"> </w:t>
      </w:r>
      <w:r>
        <w:rPr>
          <w:w w:val="105"/>
        </w:rPr>
        <w:t>agreed</w:t>
      </w:r>
      <w:r>
        <w:rPr>
          <w:spacing w:val="-2"/>
          <w:w w:val="105"/>
        </w:rPr>
        <w:t xml:space="preserve"> </w:t>
      </w:r>
      <w:r>
        <w:rPr>
          <w:w w:val="105"/>
        </w:rPr>
        <w:t>upon</w:t>
      </w:r>
      <w:r>
        <w:rPr>
          <w:spacing w:val="-2"/>
          <w:w w:val="105"/>
        </w:rPr>
        <w:t xml:space="preserve"> </w:t>
      </w:r>
      <w:r>
        <w:rPr>
          <w:w w:val="105"/>
        </w:rPr>
        <w:t>by</w:t>
      </w:r>
      <w:r>
        <w:rPr>
          <w:spacing w:val="-2"/>
          <w:w w:val="105"/>
        </w:rPr>
        <w:t xml:space="preserve"> </w:t>
      </w:r>
      <w:r>
        <w:rPr>
          <w:w w:val="105"/>
        </w:rPr>
        <w:t>the</w:t>
      </w:r>
      <w:r>
        <w:rPr>
          <w:spacing w:val="-3"/>
          <w:w w:val="105"/>
        </w:rPr>
        <w:t xml:space="preserve"> </w:t>
      </w:r>
      <w:r>
        <w:rPr>
          <w:w w:val="105"/>
        </w:rPr>
        <w:t>Using</w:t>
      </w:r>
      <w:r>
        <w:rPr>
          <w:spacing w:val="-2"/>
          <w:w w:val="105"/>
        </w:rPr>
        <w:t xml:space="preserve"> </w:t>
      </w:r>
      <w:r>
        <w:rPr>
          <w:w w:val="105"/>
        </w:rPr>
        <w:t>Agency and</w:t>
      </w:r>
      <w:r>
        <w:rPr>
          <w:spacing w:val="-8"/>
          <w:w w:val="105"/>
        </w:rPr>
        <w:t xml:space="preserve"> </w:t>
      </w:r>
      <w:r>
        <w:rPr>
          <w:w w:val="105"/>
        </w:rPr>
        <w:t>Contractor</w:t>
      </w:r>
      <w:r>
        <w:rPr>
          <w:spacing w:val="-11"/>
          <w:w w:val="105"/>
        </w:rPr>
        <w:t xml:space="preserve"> </w:t>
      </w:r>
      <w:r>
        <w:rPr>
          <w:w w:val="105"/>
        </w:rPr>
        <w:t>(such</w:t>
      </w:r>
      <w:r>
        <w:rPr>
          <w:spacing w:val="-8"/>
          <w:w w:val="105"/>
        </w:rPr>
        <w:t xml:space="preserve"> </w:t>
      </w:r>
      <w:r>
        <w:rPr>
          <w:w w:val="105"/>
        </w:rPr>
        <w:t>agreement</w:t>
      </w:r>
      <w:r>
        <w:rPr>
          <w:spacing w:val="-7"/>
          <w:w w:val="105"/>
        </w:rPr>
        <w:t xml:space="preserve"> </w:t>
      </w:r>
      <w:r>
        <w:rPr>
          <w:w w:val="105"/>
        </w:rPr>
        <w:t>not</w:t>
      </w:r>
      <w:r>
        <w:rPr>
          <w:spacing w:val="-13"/>
          <w:w w:val="105"/>
        </w:rPr>
        <w:t xml:space="preserve"> </w:t>
      </w:r>
      <w:r>
        <w:rPr>
          <w:w w:val="105"/>
        </w:rPr>
        <w:t>to</w:t>
      </w:r>
      <w:r>
        <w:rPr>
          <w:spacing w:val="-8"/>
          <w:w w:val="105"/>
        </w:rPr>
        <w:t xml:space="preserve"> </w:t>
      </w:r>
      <w:r>
        <w:rPr>
          <w:w w:val="105"/>
        </w:rPr>
        <w:t>be</w:t>
      </w:r>
      <w:r>
        <w:rPr>
          <w:spacing w:val="-15"/>
          <w:w w:val="105"/>
        </w:rPr>
        <w:t xml:space="preserve"> </w:t>
      </w:r>
      <w:r>
        <w:rPr>
          <w:w w:val="105"/>
        </w:rPr>
        <w:t>unreasonably</w:t>
      </w:r>
      <w:r>
        <w:rPr>
          <w:spacing w:val="-8"/>
          <w:w w:val="105"/>
        </w:rPr>
        <w:t xml:space="preserve"> </w:t>
      </w:r>
      <w:r>
        <w:rPr>
          <w:w w:val="105"/>
        </w:rPr>
        <w:t>withheld</w:t>
      </w:r>
      <w:r>
        <w:rPr>
          <w:spacing w:val="-8"/>
          <w:w w:val="105"/>
        </w:rPr>
        <w:t xml:space="preserve"> </w:t>
      </w:r>
      <w:r>
        <w:rPr>
          <w:w w:val="105"/>
        </w:rPr>
        <w:t>or</w:t>
      </w:r>
      <w:r>
        <w:rPr>
          <w:spacing w:val="-5"/>
          <w:w w:val="105"/>
        </w:rPr>
        <w:t xml:space="preserve"> </w:t>
      </w:r>
      <w:r>
        <w:rPr>
          <w:w w:val="105"/>
        </w:rPr>
        <w:t>delayed)</w:t>
      </w:r>
      <w:r>
        <w:rPr>
          <w:spacing w:val="-5"/>
          <w:w w:val="105"/>
        </w:rPr>
        <w:t xml:space="preserve"> </w:t>
      </w:r>
      <w:r>
        <w:rPr>
          <w:w w:val="105"/>
        </w:rPr>
        <w:t>and</w:t>
      </w:r>
      <w:r>
        <w:rPr>
          <w:spacing w:val="-2"/>
          <w:w w:val="105"/>
        </w:rPr>
        <w:t xml:space="preserve"> </w:t>
      </w:r>
      <w:r>
        <w:rPr>
          <w:w w:val="105"/>
        </w:rPr>
        <w:t>subject</w:t>
      </w:r>
      <w:r>
        <w:rPr>
          <w:spacing w:val="-7"/>
          <w:w w:val="105"/>
        </w:rPr>
        <w:t xml:space="preserve"> </w:t>
      </w:r>
      <w:r>
        <w:rPr>
          <w:w w:val="105"/>
        </w:rPr>
        <w:t>to</w:t>
      </w:r>
      <w:r>
        <w:rPr>
          <w:spacing w:val="-8"/>
          <w:w w:val="105"/>
        </w:rPr>
        <w:t xml:space="preserve"> </w:t>
      </w:r>
      <w:r>
        <w:rPr>
          <w:w w:val="105"/>
        </w:rPr>
        <w:t>the Third Party Contractor’s</w:t>
      </w:r>
      <w:r>
        <w:rPr>
          <w:spacing w:val="-2"/>
          <w:w w:val="105"/>
        </w:rPr>
        <w:t xml:space="preserve"> </w:t>
      </w:r>
      <w:r>
        <w:rPr>
          <w:w w:val="105"/>
        </w:rPr>
        <w:t>agreement to comply with Contractor’s</w:t>
      </w:r>
      <w:r>
        <w:rPr>
          <w:spacing w:val="-2"/>
          <w:w w:val="105"/>
        </w:rPr>
        <w:t xml:space="preserve"> </w:t>
      </w:r>
      <w:r>
        <w:rPr>
          <w:w w:val="105"/>
        </w:rPr>
        <w:t xml:space="preserve">applicable standard security </w:t>
      </w:r>
      <w:r>
        <w:rPr>
          <w:spacing w:val="-2"/>
          <w:w w:val="105"/>
        </w:rPr>
        <w:t>policies.</w:t>
      </w:r>
    </w:p>
    <w:p w14:paraId="664057B1" w14:textId="77777777" w:rsidR="00C322FD" w:rsidRDefault="00C322FD">
      <w:pPr>
        <w:pStyle w:val="BodyText"/>
        <w:spacing w:before="18"/>
      </w:pPr>
    </w:p>
    <w:p w14:paraId="4D710A6D" w14:textId="77777777" w:rsidR="00C322FD" w:rsidRDefault="000650C8">
      <w:pPr>
        <w:pStyle w:val="ListParagraph"/>
        <w:numPr>
          <w:ilvl w:val="1"/>
          <w:numId w:val="2"/>
        </w:numPr>
        <w:tabs>
          <w:tab w:val="left" w:pos="1441"/>
        </w:tabs>
        <w:spacing w:line="247" w:lineRule="auto"/>
        <w:ind w:right="609" w:firstLine="720"/>
        <w:rPr>
          <w:b/>
          <w:sz w:val="23"/>
        </w:rPr>
      </w:pPr>
      <w:r>
        <w:rPr>
          <w:b/>
          <w:w w:val="105"/>
          <w:sz w:val="23"/>
          <w:u w:val="single"/>
        </w:rPr>
        <w:t>Procurement</w:t>
      </w:r>
      <w:r>
        <w:rPr>
          <w:b/>
          <w:spacing w:val="-7"/>
          <w:w w:val="105"/>
          <w:sz w:val="23"/>
          <w:u w:val="single"/>
        </w:rPr>
        <w:t xml:space="preserve"> </w:t>
      </w:r>
      <w:r>
        <w:rPr>
          <w:b/>
          <w:w w:val="105"/>
          <w:sz w:val="23"/>
          <w:u w:val="single"/>
        </w:rPr>
        <w:t>Assistance.</w:t>
      </w:r>
      <w:r>
        <w:rPr>
          <w:b/>
          <w:spacing w:val="40"/>
          <w:w w:val="105"/>
          <w:sz w:val="23"/>
        </w:rPr>
        <w:t xml:space="preserve"> </w:t>
      </w:r>
      <w:r>
        <w:rPr>
          <w:w w:val="105"/>
          <w:sz w:val="23"/>
        </w:rPr>
        <w:t>At</w:t>
      </w:r>
      <w:r>
        <w:rPr>
          <w:spacing w:val="-14"/>
          <w:w w:val="105"/>
          <w:sz w:val="23"/>
        </w:rPr>
        <w:t xml:space="preserve"> </w:t>
      </w:r>
      <w:r>
        <w:rPr>
          <w:w w:val="105"/>
          <w:sz w:val="23"/>
        </w:rPr>
        <w:t>any</w:t>
      </w:r>
      <w:r>
        <w:rPr>
          <w:spacing w:val="-10"/>
          <w:w w:val="105"/>
          <w:sz w:val="23"/>
        </w:rPr>
        <w:t xml:space="preserve"> </w:t>
      </w:r>
      <w:r>
        <w:rPr>
          <w:w w:val="105"/>
          <w:sz w:val="23"/>
        </w:rPr>
        <w:t>time</w:t>
      </w:r>
      <w:r>
        <w:rPr>
          <w:spacing w:val="-11"/>
          <w:w w:val="105"/>
          <w:sz w:val="23"/>
        </w:rPr>
        <w:t xml:space="preserve"> </w:t>
      </w:r>
      <w:r>
        <w:rPr>
          <w:w w:val="105"/>
          <w:sz w:val="23"/>
        </w:rPr>
        <w:t>during</w:t>
      </w:r>
      <w:r>
        <w:rPr>
          <w:spacing w:val="-10"/>
          <w:w w:val="105"/>
          <w:sz w:val="23"/>
        </w:rPr>
        <w:t xml:space="preserve"> </w:t>
      </w:r>
      <w:r>
        <w:rPr>
          <w:w w:val="105"/>
          <w:sz w:val="23"/>
        </w:rPr>
        <w:t>the</w:t>
      </w:r>
      <w:r>
        <w:rPr>
          <w:spacing w:val="-11"/>
          <w:w w:val="105"/>
          <w:sz w:val="23"/>
        </w:rPr>
        <w:t xml:space="preserve"> </w:t>
      </w:r>
      <w:r>
        <w:rPr>
          <w:w w:val="105"/>
          <w:sz w:val="23"/>
        </w:rPr>
        <w:t>Agreement,</w:t>
      </w:r>
      <w:r>
        <w:rPr>
          <w:spacing w:val="-14"/>
          <w:w w:val="105"/>
          <w:sz w:val="23"/>
        </w:rPr>
        <w:t xml:space="preserve"> </w:t>
      </w:r>
      <w:r>
        <w:rPr>
          <w:w w:val="105"/>
          <w:sz w:val="23"/>
        </w:rPr>
        <w:t>Contractor shall, as</w:t>
      </w:r>
      <w:r>
        <w:rPr>
          <w:spacing w:val="-14"/>
          <w:w w:val="105"/>
          <w:sz w:val="23"/>
        </w:rPr>
        <w:t xml:space="preserve"> </w:t>
      </w:r>
      <w:r>
        <w:rPr>
          <w:w w:val="105"/>
          <w:sz w:val="23"/>
        </w:rPr>
        <w:t>requested</w:t>
      </w:r>
      <w:r>
        <w:rPr>
          <w:spacing w:val="-6"/>
          <w:w w:val="105"/>
          <w:sz w:val="23"/>
        </w:rPr>
        <w:t xml:space="preserve"> </w:t>
      </w:r>
      <w:r>
        <w:rPr>
          <w:w w:val="105"/>
          <w:sz w:val="23"/>
        </w:rPr>
        <w:t>by</w:t>
      </w:r>
      <w:r>
        <w:rPr>
          <w:spacing w:val="-6"/>
          <w:w w:val="105"/>
          <w:sz w:val="23"/>
        </w:rPr>
        <w:t xml:space="preserve"> </w:t>
      </w:r>
      <w:r>
        <w:rPr>
          <w:w w:val="105"/>
          <w:sz w:val="23"/>
        </w:rPr>
        <w:t>the</w:t>
      </w:r>
      <w:r>
        <w:rPr>
          <w:spacing w:val="-7"/>
          <w:w w:val="105"/>
          <w:sz w:val="23"/>
        </w:rPr>
        <w:t xml:space="preserve"> </w:t>
      </w:r>
      <w:r>
        <w:rPr>
          <w:w w:val="105"/>
          <w:sz w:val="23"/>
        </w:rPr>
        <w:t>Using Agency,</w:t>
      </w:r>
      <w:r>
        <w:rPr>
          <w:spacing w:val="-11"/>
          <w:w w:val="105"/>
          <w:sz w:val="23"/>
        </w:rPr>
        <w:t xml:space="preserve"> </w:t>
      </w:r>
      <w:r>
        <w:rPr>
          <w:w w:val="105"/>
          <w:sz w:val="23"/>
        </w:rPr>
        <w:t>reasonably cooperate</w:t>
      </w:r>
      <w:r>
        <w:rPr>
          <w:spacing w:val="-7"/>
          <w:w w:val="105"/>
          <w:sz w:val="23"/>
        </w:rPr>
        <w:t xml:space="preserve"> </w:t>
      </w:r>
      <w:r>
        <w:rPr>
          <w:w w:val="105"/>
          <w:sz w:val="23"/>
        </w:rPr>
        <w:t>and</w:t>
      </w:r>
      <w:r>
        <w:rPr>
          <w:spacing w:val="-13"/>
          <w:w w:val="105"/>
          <w:sz w:val="23"/>
        </w:rPr>
        <w:t xml:space="preserve"> </w:t>
      </w:r>
      <w:r>
        <w:rPr>
          <w:w w:val="105"/>
          <w:sz w:val="23"/>
        </w:rPr>
        <w:t>assist</w:t>
      </w:r>
      <w:r>
        <w:rPr>
          <w:spacing w:val="-5"/>
          <w:w w:val="105"/>
          <w:sz w:val="23"/>
        </w:rPr>
        <w:t xml:space="preserve"> </w:t>
      </w:r>
      <w:r>
        <w:rPr>
          <w:w w:val="105"/>
          <w:sz w:val="23"/>
        </w:rPr>
        <w:t>the</w:t>
      </w:r>
      <w:r>
        <w:rPr>
          <w:spacing w:val="-1"/>
          <w:w w:val="105"/>
          <w:sz w:val="23"/>
        </w:rPr>
        <w:t xml:space="preserve"> </w:t>
      </w:r>
      <w:r>
        <w:rPr>
          <w:w w:val="105"/>
          <w:sz w:val="23"/>
        </w:rPr>
        <w:t>Using</w:t>
      </w:r>
      <w:r>
        <w:rPr>
          <w:spacing w:val="-6"/>
          <w:w w:val="105"/>
          <w:sz w:val="23"/>
        </w:rPr>
        <w:t xml:space="preserve"> </w:t>
      </w:r>
      <w:r>
        <w:rPr>
          <w:w w:val="105"/>
          <w:sz w:val="23"/>
        </w:rPr>
        <w:t>Agency</w:t>
      </w:r>
      <w:r>
        <w:rPr>
          <w:spacing w:val="-6"/>
          <w:w w:val="105"/>
          <w:sz w:val="23"/>
        </w:rPr>
        <w:t xml:space="preserve"> </w:t>
      </w:r>
      <w:r>
        <w:rPr>
          <w:w w:val="105"/>
          <w:sz w:val="23"/>
        </w:rPr>
        <w:t>with</w:t>
      </w:r>
      <w:r>
        <w:rPr>
          <w:spacing w:val="-6"/>
          <w:w w:val="105"/>
          <w:sz w:val="23"/>
        </w:rPr>
        <w:t xml:space="preserve"> </w:t>
      </w:r>
      <w:r>
        <w:rPr>
          <w:w w:val="105"/>
          <w:sz w:val="23"/>
        </w:rPr>
        <w:t>any</w:t>
      </w:r>
    </w:p>
    <w:p w14:paraId="04A9CB5F" w14:textId="77777777" w:rsidR="00C322FD" w:rsidRDefault="00C322FD">
      <w:pPr>
        <w:pStyle w:val="ListParagraph"/>
        <w:spacing w:line="247" w:lineRule="auto"/>
        <w:rPr>
          <w:b/>
          <w:sz w:val="23"/>
        </w:rPr>
        <w:sectPr w:rsidR="00C322FD">
          <w:pgSz w:w="12240" w:h="15840"/>
          <w:pgMar w:top="1620" w:right="1080" w:bottom="1940" w:left="1440" w:header="1432" w:footer="1707" w:gutter="0"/>
          <w:cols w:space="720"/>
        </w:sectPr>
      </w:pPr>
    </w:p>
    <w:p w14:paraId="00EBB1D7" w14:textId="77777777" w:rsidR="00C322FD" w:rsidRDefault="000650C8">
      <w:pPr>
        <w:pStyle w:val="BodyText"/>
        <w:spacing w:before="33"/>
      </w:pPr>
      <w:r>
        <w:rPr>
          <w:w w:val="105"/>
        </w:rPr>
        <w:lastRenderedPageBreak/>
        <w:t>Using</w:t>
      </w:r>
      <w:r>
        <w:rPr>
          <w:spacing w:val="-8"/>
          <w:w w:val="105"/>
        </w:rPr>
        <w:t xml:space="preserve"> </w:t>
      </w:r>
      <w:r>
        <w:rPr>
          <w:w w:val="105"/>
        </w:rPr>
        <w:t>Agency</w:t>
      </w:r>
      <w:r>
        <w:rPr>
          <w:spacing w:val="-8"/>
          <w:w w:val="105"/>
        </w:rPr>
        <w:t xml:space="preserve"> </w:t>
      </w:r>
      <w:r>
        <w:rPr>
          <w:w w:val="105"/>
        </w:rPr>
        <w:t>procurement</w:t>
      </w:r>
      <w:r>
        <w:rPr>
          <w:spacing w:val="-7"/>
          <w:w w:val="105"/>
        </w:rPr>
        <w:t xml:space="preserve"> </w:t>
      </w:r>
      <w:r>
        <w:rPr>
          <w:w w:val="105"/>
        </w:rPr>
        <w:t>relating</w:t>
      </w:r>
      <w:r>
        <w:rPr>
          <w:spacing w:val="-8"/>
          <w:w w:val="105"/>
        </w:rPr>
        <w:t xml:space="preserve"> </w:t>
      </w:r>
      <w:r>
        <w:rPr>
          <w:w w:val="105"/>
        </w:rPr>
        <w:t>to</w:t>
      </w:r>
      <w:r>
        <w:rPr>
          <w:spacing w:val="-14"/>
          <w:w w:val="105"/>
        </w:rPr>
        <w:t xml:space="preserve"> </w:t>
      </w:r>
      <w:r>
        <w:rPr>
          <w:w w:val="105"/>
        </w:rPr>
        <w:t>any</w:t>
      </w:r>
      <w:r>
        <w:rPr>
          <w:spacing w:val="-7"/>
          <w:w w:val="105"/>
        </w:rPr>
        <w:t xml:space="preserve"> </w:t>
      </w:r>
      <w:r>
        <w:rPr>
          <w:w w:val="105"/>
        </w:rPr>
        <w:t>of</w:t>
      </w:r>
      <w:r>
        <w:rPr>
          <w:spacing w:val="-11"/>
          <w:w w:val="105"/>
        </w:rPr>
        <w:t xml:space="preserve"> </w:t>
      </w:r>
      <w:r>
        <w:rPr>
          <w:w w:val="105"/>
        </w:rPr>
        <w:t>the</w:t>
      </w:r>
      <w:r>
        <w:rPr>
          <w:spacing w:val="-9"/>
          <w:w w:val="105"/>
        </w:rPr>
        <w:t xml:space="preserve"> </w:t>
      </w:r>
      <w:r>
        <w:rPr>
          <w:w w:val="105"/>
        </w:rPr>
        <w:t>Services</w:t>
      </w:r>
      <w:r>
        <w:rPr>
          <w:spacing w:val="-9"/>
          <w:w w:val="105"/>
        </w:rPr>
        <w:t xml:space="preserve"> </w:t>
      </w:r>
      <w:r>
        <w:rPr>
          <w:w w:val="105"/>
        </w:rPr>
        <w:t>or</w:t>
      </w:r>
      <w:r>
        <w:rPr>
          <w:spacing w:val="-11"/>
          <w:w w:val="105"/>
        </w:rPr>
        <w:t xml:space="preserve"> </w:t>
      </w:r>
      <w:r>
        <w:rPr>
          <w:w w:val="105"/>
        </w:rPr>
        <w:t>replacing</w:t>
      </w:r>
      <w:r>
        <w:rPr>
          <w:spacing w:val="-8"/>
          <w:w w:val="105"/>
        </w:rPr>
        <w:t xml:space="preserve"> </w:t>
      </w:r>
      <w:r>
        <w:rPr>
          <w:w w:val="105"/>
        </w:rPr>
        <w:t>the</w:t>
      </w:r>
      <w:r>
        <w:rPr>
          <w:spacing w:val="-9"/>
          <w:w w:val="105"/>
        </w:rPr>
        <w:t xml:space="preserve"> </w:t>
      </w:r>
      <w:r>
        <w:rPr>
          <w:w w:val="105"/>
        </w:rPr>
        <w:t>Services,</w:t>
      </w:r>
      <w:r>
        <w:rPr>
          <w:spacing w:val="-12"/>
          <w:w w:val="105"/>
        </w:rPr>
        <w:t xml:space="preserve"> </w:t>
      </w:r>
      <w:r>
        <w:rPr>
          <w:spacing w:val="-2"/>
          <w:w w:val="105"/>
        </w:rPr>
        <w:t>including:</w:t>
      </w:r>
    </w:p>
    <w:p w14:paraId="6D122CAA" w14:textId="77777777" w:rsidR="00C322FD" w:rsidRDefault="000650C8">
      <w:pPr>
        <w:pStyle w:val="BodyText"/>
        <w:spacing w:before="17" w:line="247" w:lineRule="auto"/>
        <w:ind w:right="438"/>
      </w:pPr>
      <w:r>
        <w:rPr>
          <w:w w:val="105"/>
        </w:rPr>
        <w:t>(a)</w:t>
      </w:r>
      <w:r>
        <w:rPr>
          <w:spacing w:val="-12"/>
          <w:w w:val="105"/>
        </w:rPr>
        <w:t xml:space="preserve"> </w:t>
      </w:r>
      <w:r>
        <w:rPr>
          <w:w w:val="105"/>
        </w:rPr>
        <w:t>providing</w:t>
      </w:r>
      <w:r>
        <w:rPr>
          <w:spacing w:val="-8"/>
          <w:w w:val="105"/>
        </w:rPr>
        <w:t xml:space="preserve"> </w:t>
      </w:r>
      <w:r>
        <w:rPr>
          <w:w w:val="105"/>
        </w:rPr>
        <w:t>information,</w:t>
      </w:r>
      <w:r>
        <w:rPr>
          <w:spacing w:val="-13"/>
          <w:w w:val="105"/>
        </w:rPr>
        <w:t xml:space="preserve"> </w:t>
      </w:r>
      <w:r>
        <w:rPr>
          <w:w w:val="105"/>
        </w:rPr>
        <w:t>reports</w:t>
      </w:r>
      <w:r>
        <w:rPr>
          <w:spacing w:val="-16"/>
          <w:w w:val="105"/>
        </w:rPr>
        <w:t xml:space="preserve"> </w:t>
      </w:r>
      <w:r>
        <w:rPr>
          <w:w w:val="105"/>
        </w:rPr>
        <w:t>and</w:t>
      </w:r>
      <w:r>
        <w:rPr>
          <w:spacing w:val="-8"/>
          <w:w w:val="105"/>
        </w:rPr>
        <w:t xml:space="preserve"> </w:t>
      </w:r>
      <w:r>
        <w:rPr>
          <w:w w:val="105"/>
        </w:rPr>
        <w:t>data</w:t>
      </w:r>
      <w:r>
        <w:rPr>
          <w:spacing w:val="-3"/>
          <w:w w:val="105"/>
        </w:rPr>
        <w:t xml:space="preserve"> </w:t>
      </w:r>
      <w:r>
        <w:rPr>
          <w:w w:val="105"/>
        </w:rPr>
        <w:t>for</w:t>
      </w:r>
      <w:r>
        <w:rPr>
          <w:spacing w:val="-5"/>
          <w:w w:val="105"/>
        </w:rPr>
        <w:t xml:space="preserve"> </w:t>
      </w:r>
      <w:r>
        <w:rPr>
          <w:w w:val="105"/>
        </w:rPr>
        <w:t>use</w:t>
      </w:r>
      <w:r>
        <w:rPr>
          <w:spacing w:val="-9"/>
          <w:w w:val="105"/>
        </w:rPr>
        <w:t xml:space="preserve"> </w:t>
      </w:r>
      <w:r>
        <w:rPr>
          <w:w w:val="105"/>
        </w:rPr>
        <w:t>in</w:t>
      </w:r>
      <w:r>
        <w:rPr>
          <w:spacing w:val="-8"/>
          <w:w w:val="105"/>
        </w:rPr>
        <w:t xml:space="preserve"> </w:t>
      </w:r>
      <w:r>
        <w:rPr>
          <w:w w:val="105"/>
        </w:rPr>
        <w:t>the</w:t>
      </w:r>
      <w:r>
        <w:rPr>
          <w:spacing w:val="-3"/>
          <w:w w:val="105"/>
        </w:rPr>
        <w:t xml:space="preserve"> </w:t>
      </w:r>
      <w:r>
        <w:rPr>
          <w:w w:val="105"/>
        </w:rPr>
        <w:t>Using</w:t>
      </w:r>
      <w:r>
        <w:rPr>
          <w:spacing w:val="-2"/>
          <w:w w:val="105"/>
        </w:rPr>
        <w:t xml:space="preserve"> </w:t>
      </w:r>
      <w:r>
        <w:rPr>
          <w:w w:val="105"/>
        </w:rPr>
        <w:t>Agency’s</w:t>
      </w:r>
      <w:r>
        <w:rPr>
          <w:spacing w:val="-11"/>
          <w:w w:val="105"/>
        </w:rPr>
        <w:t xml:space="preserve"> </w:t>
      </w:r>
      <w:r>
        <w:rPr>
          <w:w w:val="105"/>
        </w:rPr>
        <w:t>procurement</w:t>
      </w:r>
      <w:r>
        <w:rPr>
          <w:spacing w:val="-7"/>
          <w:w w:val="105"/>
        </w:rPr>
        <w:t xml:space="preserve"> </w:t>
      </w:r>
      <w:r>
        <w:rPr>
          <w:w w:val="105"/>
        </w:rPr>
        <w:t>or transition</w:t>
      </w:r>
      <w:r>
        <w:rPr>
          <w:spacing w:val="-14"/>
          <w:w w:val="105"/>
        </w:rPr>
        <w:t xml:space="preserve"> </w:t>
      </w:r>
      <w:r>
        <w:rPr>
          <w:w w:val="105"/>
        </w:rPr>
        <w:t>to</w:t>
      </w:r>
      <w:r>
        <w:rPr>
          <w:spacing w:val="-14"/>
          <w:w w:val="105"/>
        </w:rPr>
        <w:t xml:space="preserve"> </w:t>
      </w:r>
      <w:r>
        <w:rPr>
          <w:w w:val="105"/>
        </w:rPr>
        <w:t>a</w:t>
      </w:r>
      <w:r>
        <w:rPr>
          <w:spacing w:val="4"/>
          <w:w w:val="105"/>
        </w:rPr>
        <w:t xml:space="preserve"> </w:t>
      </w:r>
      <w:r>
        <w:rPr>
          <w:w w:val="105"/>
        </w:rPr>
        <w:t>subsequent</w:t>
      </w:r>
      <w:r>
        <w:rPr>
          <w:spacing w:val="-12"/>
          <w:w w:val="105"/>
        </w:rPr>
        <w:t xml:space="preserve"> </w:t>
      </w:r>
      <w:r>
        <w:rPr>
          <w:w w:val="105"/>
        </w:rPr>
        <w:t>Third</w:t>
      </w:r>
      <w:r>
        <w:rPr>
          <w:spacing w:val="-8"/>
          <w:w w:val="105"/>
        </w:rPr>
        <w:t xml:space="preserve"> </w:t>
      </w:r>
      <w:r>
        <w:rPr>
          <w:w w:val="105"/>
        </w:rPr>
        <w:t>Party</w:t>
      </w:r>
      <w:r>
        <w:rPr>
          <w:spacing w:val="-13"/>
          <w:w w:val="105"/>
        </w:rPr>
        <w:t xml:space="preserve"> </w:t>
      </w:r>
      <w:r>
        <w:rPr>
          <w:w w:val="105"/>
        </w:rPr>
        <w:t>Contractor;</w:t>
      </w:r>
      <w:r>
        <w:rPr>
          <w:spacing w:val="-12"/>
          <w:w w:val="105"/>
        </w:rPr>
        <w:t xml:space="preserve"> </w:t>
      </w:r>
      <w:r>
        <w:rPr>
          <w:w w:val="105"/>
        </w:rPr>
        <w:t>(b)</w:t>
      </w:r>
      <w:r>
        <w:rPr>
          <w:spacing w:val="-11"/>
          <w:w w:val="105"/>
        </w:rPr>
        <w:t xml:space="preserve"> </w:t>
      </w:r>
      <w:r>
        <w:rPr>
          <w:w w:val="105"/>
        </w:rPr>
        <w:t>answering</w:t>
      </w:r>
      <w:r>
        <w:rPr>
          <w:spacing w:val="-7"/>
          <w:w w:val="105"/>
        </w:rPr>
        <w:t xml:space="preserve"> </w:t>
      </w:r>
      <w:r>
        <w:rPr>
          <w:w w:val="105"/>
        </w:rPr>
        <w:t>Third</w:t>
      </w:r>
      <w:r>
        <w:rPr>
          <w:spacing w:val="-8"/>
          <w:w w:val="105"/>
        </w:rPr>
        <w:t xml:space="preserve"> </w:t>
      </w:r>
      <w:r>
        <w:rPr>
          <w:w w:val="105"/>
        </w:rPr>
        <w:t>Parties’</w:t>
      </w:r>
      <w:r>
        <w:rPr>
          <w:spacing w:val="-10"/>
          <w:w w:val="105"/>
        </w:rPr>
        <w:t xml:space="preserve"> </w:t>
      </w:r>
      <w:r>
        <w:rPr>
          <w:w w:val="105"/>
        </w:rPr>
        <w:t>and</w:t>
      </w:r>
      <w:r>
        <w:rPr>
          <w:spacing w:val="-7"/>
          <w:w w:val="105"/>
        </w:rPr>
        <w:t xml:space="preserve"> </w:t>
      </w:r>
      <w:r>
        <w:rPr>
          <w:spacing w:val="-2"/>
          <w:w w:val="105"/>
        </w:rPr>
        <w:t>Using</w:t>
      </w:r>
    </w:p>
    <w:p w14:paraId="6D48725D" w14:textId="77777777" w:rsidR="00C322FD" w:rsidRDefault="000650C8">
      <w:pPr>
        <w:pStyle w:val="BodyText"/>
        <w:spacing w:before="2" w:line="249" w:lineRule="auto"/>
        <w:ind w:right="438"/>
      </w:pPr>
      <w:r>
        <w:rPr>
          <w:w w:val="105"/>
        </w:rPr>
        <w:t>Agency’s questions</w:t>
      </w:r>
      <w:r>
        <w:rPr>
          <w:spacing w:val="-2"/>
          <w:w w:val="105"/>
        </w:rPr>
        <w:t xml:space="preserve"> </w:t>
      </w:r>
      <w:r>
        <w:rPr>
          <w:w w:val="105"/>
        </w:rPr>
        <w:t>regarding the procurement and Services transition; and (c) allowing Third Parties participating in the Using Agency’s procurement to perform reasonable, non-disruptive due</w:t>
      </w:r>
      <w:r>
        <w:rPr>
          <w:spacing w:val="-9"/>
          <w:w w:val="105"/>
        </w:rPr>
        <w:t xml:space="preserve"> </w:t>
      </w:r>
      <w:r>
        <w:rPr>
          <w:w w:val="105"/>
        </w:rPr>
        <w:t>diligence</w:t>
      </w:r>
      <w:r>
        <w:rPr>
          <w:spacing w:val="-15"/>
          <w:w w:val="105"/>
        </w:rPr>
        <w:t xml:space="preserve"> </w:t>
      </w:r>
      <w:r>
        <w:rPr>
          <w:w w:val="105"/>
        </w:rPr>
        <w:t>activities</w:t>
      </w:r>
      <w:r>
        <w:rPr>
          <w:spacing w:val="-10"/>
          <w:w w:val="105"/>
        </w:rPr>
        <w:t xml:space="preserve"> </w:t>
      </w:r>
      <w:r>
        <w:rPr>
          <w:w w:val="105"/>
        </w:rPr>
        <w:t>in</w:t>
      </w:r>
      <w:r>
        <w:rPr>
          <w:spacing w:val="-8"/>
          <w:w w:val="105"/>
        </w:rPr>
        <w:t xml:space="preserve"> </w:t>
      </w:r>
      <w:r>
        <w:rPr>
          <w:w w:val="105"/>
        </w:rPr>
        <w:t>respect</w:t>
      </w:r>
      <w:r>
        <w:rPr>
          <w:spacing w:val="-6"/>
          <w:w w:val="105"/>
        </w:rPr>
        <w:t xml:space="preserve"> </w:t>
      </w:r>
      <w:r>
        <w:rPr>
          <w:w w:val="105"/>
        </w:rPr>
        <w:t>of</w:t>
      </w:r>
      <w:r>
        <w:rPr>
          <w:spacing w:val="-10"/>
          <w:w w:val="105"/>
        </w:rPr>
        <w:t xml:space="preserve"> </w:t>
      </w:r>
      <w:r>
        <w:rPr>
          <w:w w:val="105"/>
        </w:rPr>
        <w:t>the</w:t>
      </w:r>
      <w:r>
        <w:rPr>
          <w:spacing w:val="-9"/>
          <w:w w:val="105"/>
        </w:rPr>
        <w:t xml:space="preserve"> </w:t>
      </w:r>
      <w:r>
        <w:rPr>
          <w:w w:val="105"/>
        </w:rPr>
        <w:t>relevant</w:t>
      </w:r>
      <w:r>
        <w:rPr>
          <w:spacing w:val="-6"/>
          <w:w w:val="105"/>
        </w:rPr>
        <w:t xml:space="preserve"> </w:t>
      </w:r>
      <w:r>
        <w:rPr>
          <w:w w:val="105"/>
        </w:rPr>
        <w:t>Services,</w:t>
      </w:r>
      <w:r>
        <w:rPr>
          <w:spacing w:val="-12"/>
          <w:w w:val="105"/>
        </w:rPr>
        <w:t xml:space="preserve"> </w:t>
      </w:r>
      <w:r>
        <w:rPr>
          <w:w w:val="105"/>
        </w:rPr>
        <w:t>including</w:t>
      </w:r>
      <w:r>
        <w:rPr>
          <w:spacing w:val="-8"/>
          <w:w w:val="105"/>
        </w:rPr>
        <w:t xml:space="preserve"> </w:t>
      </w:r>
      <w:r>
        <w:rPr>
          <w:w w:val="105"/>
        </w:rPr>
        <w:t>providing</w:t>
      </w:r>
      <w:r>
        <w:rPr>
          <w:spacing w:val="-8"/>
          <w:w w:val="105"/>
        </w:rPr>
        <w:t xml:space="preserve"> </w:t>
      </w:r>
      <w:r>
        <w:rPr>
          <w:w w:val="105"/>
        </w:rPr>
        <w:t>reasonable</w:t>
      </w:r>
      <w:r>
        <w:rPr>
          <w:spacing w:val="-15"/>
          <w:w w:val="105"/>
        </w:rPr>
        <w:t xml:space="preserve"> </w:t>
      </w:r>
      <w:r>
        <w:rPr>
          <w:w w:val="105"/>
        </w:rPr>
        <w:t>access to Key Personnel.</w:t>
      </w:r>
    </w:p>
    <w:p w14:paraId="0F5841DD" w14:textId="77777777" w:rsidR="00C322FD" w:rsidRDefault="00C322FD">
      <w:pPr>
        <w:pStyle w:val="BodyText"/>
        <w:spacing w:before="8"/>
      </w:pPr>
    </w:p>
    <w:p w14:paraId="47E37A4D" w14:textId="77777777" w:rsidR="00C322FD" w:rsidRDefault="000650C8">
      <w:pPr>
        <w:pStyle w:val="Heading2"/>
        <w:numPr>
          <w:ilvl w:val="0"/>
          <w:numId w:val="2"/>
        </w:numPr>
        <w:tabs>
          <w:tab w:val="left" w:pos="721"/>
        </w:tabs>
      </w:pPr>
      <w:r>
        <w:rPr>
          <w:noProof/>
        </w:rPr>
        <mc:AlternateContent>
          <mc:Choice Requires="wps">
            <w:drawing>
              <wp:anchor distT="0" distB="0" distL="0" distR="0" simplePos="0" relativeHeight="486782976" behindDoc="1" locked="0" layoutInCell="1" allowOverlap="1" wp14:anchorId="331CB627" wp14:editId="6F84C43E">
                <wp:simplePos x="0" y="0"/>
                <wp:positionH relativeFrom="page">
                  <wp:posOffset>1290269</wp:posOffset>
                </wp:positionH>
                <wp:positionV relativeFrom="paragraph">
                  <wp:posOffset>-46866</wp:posOffset>
                </wp:positionV>
                <wp:extent cx="4999355" cy="505968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03"/>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81"/>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37"/>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35"/>
                              </a:lnTo>
                              <a:lnTo>
                                <a:pt x="955001" y="5058778"/>
                              </a:lnTo>
                              <a:lnTo>
                                <a:pt x="1004697" y="5051679"/>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685" y="3280664"/>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832434" y="3439439"/>
                              </a:lnTo>
                              <a:lnTo>
                                <a:pt x="1133805" y="394759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500" y="4008628"/>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429"/>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36"/>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33"/>
                              </a:lnTo>
                              <a:lnTo>
                                <a:pt x="4887011" y="995057"/>
                              </a:lnTo>
                              <a:lnTo>
                                <a:pt x="4881931" y="994930"/>
                              </a:lnTo>
                              <a:lnTo>
                                <a:pt x="4876343" y="995299"/>
                              </a:lnTo>
                              <a:lnTo>
                                <a:pt x="4872406" y="997458"/>
                              </a:lnTo>
                              <a:lnTo>
                                <a:pt x="4556303" y="1313688"/>
                              </a:lnTo>
                              <a:lnTo>
                                <a:pt x="4154347" y="911733"/>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7CECB984" id="Graphic 76" o:spid="_x0000_s1026" style="position:absolute;margin-left:101.6pt;margin-top:-3.7pt;width:393.65pt;height:398.4pt;z-index:-16533504;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89l414655,4238917r-50369,-9424l315087,4210342r-48006,-32715l228041,4139501r-26277,-34226l181521,4068864r-12802,-36665l163398,3995699r622,-18440l171500,3939794r17552,-35637l216712,3870325r36957,-30823l292912,3818382r39815,-12675l403682,3792918r40703,-4458l453898,3786581r723,-45542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37r26759,-4292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27l955001,5058778r49696,-7099l1043609,5041392r41491,-15278l1127556,5004435r42304,-28093l1210360,4940808r26632,-29210l1260055,4880635r19330,-32855l1294815,4812919r18352,-73101l1316342,4701641xem2200300,3914978r-20447,-34303l2038299,3793744,1587804,3526409r,175895l1313103,3976878,1154036,3715969,942632,3367735r-53201,-86817l889558,3280664r127,l890066,3280283r697738,422021l1587804,3526409,1173086,3280283,842695,3082925r-7874,-4318l826820,3074416r-7366,-1397l812088,3071749r-6921,1270l805484,3073019r-7747,2667l764463,3097644r-34607,33858l704596,3160052r-13412,32601l693089,3199384r1397,7366l697788,3213862r4318,7874l832434,3439439r301371,508152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935,3429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429r2540,-5969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36r-1651,6858l2937941,947674,3989247,2007362r31839,25425l4061244,2041626r10807,-2222l4081322,2035136r7747,-6057l4441749,1676273r1397,-4699l4443527,1665859xem4999152,1112012r-15291,-35891l4953178,1041654r-30734,-28321l4887011,995057r-5080,-127l4876343,995299r-3937,2159l4556303,1313688,4154347,911733,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spacing w:val="-2"/>
        </w:rPr>
        <w:t>Warranties</w:t>
      </w:r>
    </w:p>
    <w:p w14:paraId="7CD7AC98" w14:textId="77777777" w:rsidR="00C322FD" w:rsidRDefault="000650C8">
      <w:pPr>
        <w:pStyle w:val="ListParagraph"/>
        <w:numPr>
          <w:ilvl w:val="1"/>
          <w:numId w:val="2"/>
        </w:numPr>
        <w:tabs>
          <w:tab w:val="left" w:pos="1441"/>
        </w:tabs>
        <w:spacing w:before="287" w:line="249" w:lineRule="auto"/>
        <w:ind w:right="385" w:firstLine="720"/>
        <w:rPr>
          <w:b/>
          <w:sz w:val="23"/>
        </w:rPr>
      </w:pPr>
      <w:r>
        <w:rPr>
          <w:b/>
          <w:w w:val="105"/>
          <w:sz w:val="23"/>
          <w:u w:val="single"/>
        </w:rPr>
        <w:t>Compliance with Law and Regulations.</w:t>
      </w:r>
      <w:r>
        <w:rPr>
          <w:b/>
          <w:spacing w:val="40"/>
          <w:w w:val="105"/>
          <w:sz w:val="23"/>
        </w:rPr>
        <w:t xml:space="preserve"> </w:t>
      </w:r>
      <w:r>
        <w:rPr>
          <w:w w:val="105"/>
          <w:sz w:val="23"/>
        </w:rPr>
        <w:t>Contractor represents</w:t>
      </w:r>
      <w:r>
        <w:rPr>
          <w:spacing w:val="-1"/>
          <w:w w:val="105"/>
          <w:sz w:val="23"/>
        </w:rPr>
        <w:t xml:space="preserve"> </w:t>
      </w:r>
      <w:r>
        <w:rPr>
          <w:w w:val="105"/>
          <w:sz w:val="23"/>
        </w:rPr>
        <w:t>and warrants that it shall perform</w:t>
      </w:r>
      <w:r>
        <w:rPr>
          <w:spacing w:val="-8"/>
          <w:w w:val="105"/>
          <w:sz w:val="23"/>
        </w:rPr>
        <w:t xml:space="preserve"> </w:t>
      </w:r>
      <w:r>
        <w:rPr>
          <w:w w:val="105"/>
          <w:sz w:val="23"/>
        </w:rPr>
        <w:t>its</w:t>
      </w:r>
      <w:r>
        <w:rPr>
          <w:spacing w:val="-2"/>
          <w:w w:val="105"/>
          <w:sz w:val="23"/>
        </w:rPr>
        <w:t xml:space="preserve"> </w:t>
      </w:r>
      <w:r>
        <w:rPr>
          <w:w w:val="105"/>
          <w:sz w:val="23"/>
        </w:rPr>
        <w:t>obligations</w:t>
      </w:r>
      <w:r>
        <w:rPr>
          <w:spacing w:val="-9"/>
          <w:w w:val="105"/>
          <w:sz w:val="23"/>
        </w:rPr>
        <w:t xml:space="preserve"> </w:t>
      </w:r>
      <w:r>
        <w:rPr>
          <w:w w:val="105"/>
          <w:sz w:val="23"/>
        </w:rPr>
        <w:t>under this</w:t>
      </w:r>
      <w:r>
        <w:rPr>
          <w:spacing w:val="-2"/>
          <w:w w:val="105"/>
          <w:sz w:val="23"/>
        </w:rPr>
        <w:t xml:space="preserve"> </w:t>
      </w:r>
      <w:r>
        <w:rPr>
          <w:w w:val="105"/>
          <w:sz w:val="23"/>
        </w:rPr>
        <w:t>Agreement in accordance</w:t>
      </w:r>
      <w:r>
        <w:rPr>
          <w:spacing w:val="-1"/>
          <w:w w:val="105"/>
          <w:sz w:val="23"/>
        </w:rPr>
        <w:t xml:space="preserve"> </w:t>
      </w:r>
      <w:r>
        <w:rPr>
          <w:w w:val="105"/>
          <w:sz w:val="23"/>
        </w:rPr>
        <w:t>with all</w:t>
      </w:r>
      <w:r>
        <w:rPr>
          <w:spacing w:val="-5"/>
          <w:w w:val="105"/>
          <w:sz w:val="23"/>
        </w:rPr>
        <w:t xml:space="preserve"> </w:t>
      </w:r>
      <w:r>
        <w:rPr>
          <w:w w:val="105"/>
          <w:sz w:val="23"/>
        </w:rPr>
        <w:t>Laws</w:t>
      </w:r>
      <w:r>
        <w:rPr>
          <w:spacing w:val="-9"/>
          <w:w w:val="105"/>
          <w:sz w:val="23"/>
        </w:rPr>
        <w:t xml:space="preserve"> </w:t>
      </w:r>
      <w:r>
        <w:rPr>
          <w:w w:val="105"/>
          <w:sz w:val="23"/>
        </w:rPr>
        <w:t>applicable to</w:t>
      </w:r>
      <w:r>
        <w:rPr>
          <w:spacing w:val="-12"/>
          <w:w w:val="105"/>
          <w:sz w:val="23"/>
        </w:rPr>
        <w:t xml:space="preserve"> </w:t>
      </w:r>
      <w:r>
        <w:rPr>
          <w:w w:val="105"/>
          <w:sz w:val="23"/>
        </w:rPr>
        <w:t>Contractor</w:t>
      </w:r>
      <w:r>
        <w:rPr>
          <w:spacing w:val="-8"/>
          <w:w w:val="105"/>
          <w:sz w:val="23"/>
        </w:rPr>
        <w:t xml:space="preserve"> </w:t>
      </w:r>
      <w:r>
        <w:rPr>
          <w:w w:val="105"/>
          <w:sz w:val="23"/>
        </w:rPr>
        <w:t>and</w:t>
      </w:r>
      <w:r>
        <w:rPr>
          <w:spacing w:val="-6"/>
          <w:w w:val="105"/>
          <w:sz w:val="23"/>
        </w:rPr>
        <w:t xml:space="preserve"> </w:t>
      </w:r>
      <w:r>
        <w:rPr>
          <w:w w:val="105"/>
          <w:sz w:val="23"/>
        </w:rPr>
        <w:t>its</w:t>
      </w:r>
      <w:r>
        <w:rPr>
          <w:spacing w:val="-7"/>
          <w:w w:val="105"/>
          <w:sz w:val="23"/>
        </w:rPr>
        <w:t xml:space="preserve"> </w:t>
      </w:r>
      <w:r>
        <w:rPr>
          <w:w w:val="105"/>
          <w:sz w:val="23"/>
        </w:rPr>
        <w:t>business,</w:t>
      </w:r>
      <w:r>
        <w:rPr>
          <w:spacing w:val="-10"/>
          <w:w w:val="105"/>
          <w:sz w:val="23"/>
        </w:rPr>
        <w:t xml:space="preserve"> </w:t>
      </w:r>
      <w:r>
        <w:rPr>
          <w:w w:val="105"/>
          <w:sz w:val="23"/>
        </w:rPr>
        <w:t>including</w:t>
      </w:r>
      <w:r>
        <w:rPr>
          <w:spacing w:val="-6"/>
          <w:w w:val="105"/>
          <w:sz w:val="23"/>
        </w:rPr>
        <w:t xml:space="preserve"> </w:t>
      </w:r>
      <w:r>
        <w:rPr>
          <w:w w:val="105"/>
          <w:sz w:val="23"/>
        </w:rPr>
        <w:t>Laws</w:t>
      </w:r>
      <w:r>
        <w:rPr>
          <w:spacing w:val="-8"/>
          <w:w w:val="105"/>
          <w:sz w:val="23"/>
        </w:rPr>
        <w:t xml:space="preserve"> </w:t>
      </w:r>
      <w:r>
        <w:rPr>
          <w:w w:val="105"/>
          <w:sz w:val="23"/>
        </w:rPr>
        <w:t>applicable</w:t>
      </w:r>
      <w:r>
        <w:rPr>
          <w:spacing w:val="-13"/>
          <w:w w:val="105"/>
          <w:sz w:val="23"/>
        </w:rPr>
        <w:t xml:space="preserve"> </w:t>
      </w:r>
      <w:r>
        <w:rPr>
          <w:w w:val="105"/>
          <w:sz w:val="23"/>
        </w:rPr>
        <w:t>to</w:t>
      </w:r>
      <w:r>
        <w:rPr>
          <w:spacing w:val="-6"/>
          <w:w w:val="105"/>
          <w:sz w:val="23"/>
        </w:rPr>
        <w:t xml:space="preserve"> </w:t>
      </w:r>
      <w:r>
        <w:rPr>
          <w:w w:val="105"/>
          <w:sz w:val="23"/>
        </w:rPr>
        <w:t>the</w:t>
      </w:r>
      <w:r>
        <w:rPr>
          <w:spacing w:val="-6"/>
          <w:w w:val="105"/>
          <w:sz w:val="23"/>
        </w:rPr>
        <w:t xml:space="preserve"> </w:t>
      </w:r>
      <w:r>
        <w:rPr>
          <w:w w:val="105"/>
          <w:sz w:val="23"/>
        </w:rPr>
        <w:t>manner</w:t>
      </w:r>
      <w:r>
        <w:rPr>
          <w:spacing w:val="-2"/>
          <w:w w:val="105"/>
          <w:sz w:val="23"/>
        </w:rPr>
        <w:t xml:space="preserve"> </w:t>
      </w:r>
      <w:r>
        <w:rPr>
          <w:w w:val="105"/>
          <w:sz w:val="23"/>
        </w:rPr>
        <w:t>in</w:t>
      </w:r>
      <w:r>
        <w:rPr>
          <w:spacing w:val="-6"/>
          <w:w w:val="105"/>
          <w:sz w:val="23"/>
        </w:rPr>
        <w:t xml:space="preserve"> </w:t>
      </w:r>
      <w:r>
        <w:rPr>
          <w:w w:val="105"/>
          <w:sz w:val="23"/>
        </w:rPr>
        <w:t>which</w:t>
      </w:r>
      <w:r>
        <w:rPr>
          <w:spacing w:val="-6"/>
          <w:w w:val="105"/>
          <w:sz w:val="23"/>
        </w:rPr>
        <w:t xml:space="preserve"> </w:t>
      </w:r>
      <w:r>
        <w:rPr>
          <w:w w:val="105"/>
          <w:sz w:val="23"/>
        </w:rPr>
        <w:t>the</w:t>
      </w:r>
      <w:r>
        <w:rPr>
          <w:spacing w:val="-6"/>
          <w:w w:val="105"/>
          <w:sz w:val="23"/>
        </w:rPr>
        <w:t xml:space="preserve"> </w:t>
      </w:r>
      <w:r>
        <w:rPr>
          <w:w w:val="105"/>
          <w:sz w:val="23"/>
        </w:rPr>
        <w:t>Services</w:t>
      </w:r>
      <w:r>
        <w:rPr>
          <w:spacing w:val="-14"/>
          <w:w w:val="105"/>
          <w:sz w:val="23"/>
        </w:rPr>
        <w:t xml:space="preserve"> </w:t>
      </w:r>
      <w:r>
        <w:rPr>
          <w:w w:val="105"/>
          <w:sz w:val="23"/>
        </w:rPr>
        <w:t>are performed, including any changes in such Laws.</w:t>
      </w:r>
      <w:r>
        <w:rPr>
          <w:spacing w:val="40"/>
          <w:w w:val="105"/>
          <w:sz w:val="23"/>
        </w:rPr>
        <w:t xml:space="preserve"> </w:t>
      </w:r>
      <w:r>
        <w:rPr>
          <w:w w:val="105"/>
          <w:sz w:val="23"/>
        </w:rPr>
        <w:t>With respect to laws governing data security and privacy,</w:t>
      </w:r>
      <w:r>
        <w:rPr>
          <w:spacing w:val="-1"/>
          <w:w w:val="105"/>
          <w:sz w:val="23"/>
        </w:rPr>
        <w:t xml:space="preserve"> </w:t>
      </w:r>
      <w:r>
        <w:rPr>
          <w:w w:val="105"/>
          <w:sz w:val="23"/>
        </w:rPr>
        <w:t>the</w:t>
      </w:r>
      <w:r>
        <w:rPr>
          <w:spacing w:val="-5"/>
          <w:w w:val="105"/>
          <w:sz w:val="23"/>
        </w:rPr>
        <w:t xml:space="preserve"> </w:t>
      </w:r>
      <w:r>
        <w:rPr>
          <w:w w:val="105"/>
          <w:sz w:val="23"/>
        </w:rPr>
        <w:t>term ‘Contractor Laws’ shall include any Laws that would be applicable</w:t>
      </w:r>
      <w:r>
        <w:rPr>
          <w:spacing w:val="-5"/>
          <w:w w:val="105"/>
          <w:sz w:val="23"/>
        </w:rPr>
        <w:t xml:space="preserve"> </w:t>
      </w:r>
      <w:r>
        <w:rPr>
          <w:w w:val="105"/>
          <w:sz w:val="23"/>
        </w:rPr>
        <w:t>to Contractor</w:t>
      </w:r>
      <w:r>
        <w:rPr>
          <w:spacing w:val="-1"/>
          <w:w w:val="105"/>
          <w:sz w:val="23"/>
        </w:rPr>
        <w:t xml:space="preserve"> </w:t>
      </w:r>
      <w:r>
        <w:rPr>
          <w:w w:val="105"/>
          <w:sz w:val="23"/>
        </w:rPr>
        <w:t>if</w:t>
      </w:r>
      <w:r>
        <w:rPr>
          <w:spacing w:val="-1"/>
          <w:w w:val="105"/>
          <w:sz w:val="23"/>
        </w:rPr>
        <w:t xml:space="preserve"> </w:t>
      </w:r>
      <w:r>
        <w:rPr>
          <w:w w:val="105"/>
          <w:sz w:val="23"/>
        </w:rPr>
        <w:t>it, rather than the Using Agency, were</w:t>
      </w:r>
      <w:r>
        <w:rPr>
          <w:spacing w:val="-6"/>
          <w:w w:val="105"/>
          <w:sz w:val="23"/>
        </w:rPr>
        <w:t xml:space="preserve"> </w:t>
      </w:r>
      <w:r>
        <w:rPr>
          <w:w w:val="105"/>
          <w:sz w:val="23"/>
        </w:rPr>
        <w:t>the owner or data controller of</w:t>
      </w:r>
      <w:r>
        <w:rPr>
          <w:spacing w:val="-1"/>
          <w:w w:val="105"/>
          <w:sz w:val="23"/>
        </w:rPr>
        <w:t xml:space="preserve"> </w:t>
      </w:r>
      <w:r>
        <w:rPr>
          <w:w w:val="105"/>
          <w:sz w:val="23"/>
        </w:rPr>
        <w:t>any of</w:t>
      </w:r>
      <w:r>
        <w:rPr>
          <w:spacing w:val="-1"/>
          <w:w w:val="105"/>
          <w:sz w:val="23"/>
        </w:rPr>
        <w:t xml:space="preserve"> </w:t>
      </w:r>
      <w:r>
        <w:rPr>
          <w:w w:val="105"/>
          <w:sz w:val="23"/>
        </w:rPr>
        <w:t>the Using Agency</w:t>
      </w:r>
      <w:r>
        <w:rPr>
          <w:spacing w:val="-3"/>
          <w:w w:val="105"/>
          <w:sz w:val="23"/>
        </w:rPr>
        <w:t xml:space="preserve"> </w:t>
      </w:r>
      <w:r>
        <w:rPr>
          <w:w w:val="105"/>
          <w:sz w:val="23"/>
        </w:rPr>
        <w:t>Data in its possession or under its control</w:t>
      </w:r>
      <w:r>
        <w:rPr>
          <w:spacing w:val="-1"/>
          <w:w w:val="105"/>
          <w:sz w:val="23"/>
        </w:rPr>
        <w:t xml:space="preserve"> </w:t>
      </w:r>
      <w:r>
        <w:rPr>
          <w:w w:val="105"/>
          <w:sz w:val="23"/>
        </w:rPr>
        <w:t>in connection with the Services. Contractor also</w:t>
      </w:r>
      <w:r>
        <w:rPr>
          <w:spacing w:val="-3"/>
          <w:w w:val="105"/>
          <w:sz w:val="23"/>
        </w:rPr>
        <w:t xml:space="preserve"> </w:t>
      </w:r>
      <w:r>
        <w:rPr>
          <w:w w:val="105"/>
          <w:sz w:val="23"/>
        </w:rPr>
        <w:t>represents</w:t>
      </w:r>
      <w:r>
        <w:rPr>
          <w:spacing w:val="-5"/>
          <w:w w:val="105"/>
          <w:sz w:val="23"/>
        </w:rPr>
        <w:t xml:space="preserve"> </w:t>
      </w:r>
      <w:r>
        <w:rPr>
          <w:w w:val="105"/>
          <w:sz w:val="23"/>
        </w:rPr>
        <w:t>and warrants</w:t>
      </w:r>
      <w:r>
        <w:rPr>
          <w:spacing w:val="-5"/>
          <w:w w:val="105"/>
          <w:sz w:val="23"/>
        </w:rPr>
        <w:t xml:space="preserve"> </w:t>
      </w:r>
      <w:r>
        <w:rPr>
          <w:w w:val="105"/>
          <w:sz w:val="23"/>
        </w:rPr>
        <w:t>that</w:t>
      </w:r>
      <w:r>
        <w:rPr>
          <w:spacing w:val="-1"/>
          <w:w w:val="105"/>
          <w:sz w:val="23"/>
        </w:rPr>
        <w:t xml:space="preserve"> </w:t>
      </w:r>
      <w:r>
        <w:rPr>
          <w:w w:val="105"/>
          <w:sz w:val="23"/>
        </w:rPr>
        <w:t>it shall identify, obtain, keep current, and provide for Contractor’s</w:t>
      </w:r>
      <w:r>
        <w:rPr>
          <w:spacing w:val="-3"/>
          <w:w w:val="105"/>
          <w:sz w:val="23"/>
        </w:rPr>
        <w:t xml:space="preserve"> </w:t>
      </w:r>
      <w:r>
        <w:rPr>
          <w:w w:val="105"/>
          <w:sz w:val="23"/>
        </w:rPr>
        <w:t>inspection, all necessary licenses, approvals, permits, authorizations, visas</w:t>
      </w:r>
      <w:r>
        <w:rPr>
          <w:spacing w:val="-3"/>
          <w:w w:val="105"/>
          <w:sz w:val="23"/>
        </w:rPr>
        <w:t xml:space="preserve"> </w:t>
      </w:r>
      <w:r>
        <w:rPr>
          <w:w w:val="105"/>
          <w:sz w:val="23"/>
        </w:rPr>
        <w:t>and the</w:t>
      </w:r>
      <w:r>
        <w:rPr>
          <w:spacing w:val="-2"/>
          <w:w w:val="105"/>
          <w:sz w:val="23"/>
        </w:rPr>
        <w:t xml:space="preserve"> </w:t>
      </w:r>
      <w:r>
        <w:rPr>
          <w:w w:val="105"/>
          <w:sz w:val="23"/>
        </w:rPr>
        <w:t>like</w:t>
      </w:r>
      <w:r>
        <w:rPr>
          <w:spacing w:val="-2"/>
          <w:w w:val="105"/>
          <w:sz w:val="23"/>
        </w:rPr>
        <w:t xml:space="preserve"> </w:t>
      </w:r>
      <w:r>
        <w:rPr>
          <w:w w:val="105"/>
          <w:sz w:val="23"/>
        </w:rPr>
        <w:t>as may be</w:t>
      </w:r>
      <w:r>
        <w:rPr>
          <w:spacing w:val="-2"/>
          <w:w w:val="105"/>
          <w:sz w:val="23"/>
        </w:rPr>
        <w:t xml:space="preserve"> </w:t>
      </w:r>
      <w:r>
        <w:rPr>
          <w:w w:val="105"/>
          <w:sz w:val="23"/>
        </w:rPr>
        <w:t>required from time</w:t>
      </w:r>
      <w:r>
        <w:rPr>
          <w:spacing w:val="-2"/>
          <w:w w:val="105"/>
          <w:sz w:val="23"/>
        </w:rPr>
        <w:t xml:space="preserve"> </w:t>
      </w:r>
      <w:r>
        <w:rPr>
          <w:w w:val="105"/>
          <w:sz w:val="23"/>
        </w:rPr>
        <w:t>to time under Contractor Laws for Contractor to perform the Services.</w:t>
      </w:r>
    </w:p>
    <w:p w14:paraId="79052E23" w14:textId="77777777" w:rsidR="00C322FD" w:rsidRDefault="00C322FD">
      <w:pPr>
        <w:pStyle w:val="BodyText"/>
        <w:spacing w:before="23"/>
      </w:pPr>
    </w:p>
    <w:p w14:paraId="56C7FCB5" w14:textId="77777777" w:rsidR="00C322FD" w:rsidRDefault="000650C8">
      <w:pPr>
        <w:pStyle w:val="ListParagraph"/>
        <w:numPr>
          <w:ilvl w:val="1"/>
          <w:numId w:val="2"/>
        </w:numPr>
        <w:tabs>
          <w:tab w:val="left" w:pos="1439"/>
        </w:tabs>
        <w:spacing w:line="252" w:lineRule="auto"/>
        <w:ind w:right="636" w:firstLine="720"/>
        <w:jc w:val="both"/>
        <w:rPr>
          <w:b/>
          <w:sz w:val="23"/>
        </w:rPr>
      </w:pPr>
      <w:r>
        <w:rPr>
          <w:b/>
          <w:w w:val="105"/>
          <w:sz w:val="23"/>
          <w:u w:val="single"/>
        </w:rPr>
        <w:t>Non-Infringement.</w:t>
      </w:r>
      <w:r>
        <w:rPr>
          <w:b/>
          <w:spacing w:val="40"/>
          <w:w w:val="105"/>
          <w:sz w:val="23"/>
        </w:rPr>
        <w:t xml:space="preserve"> </w:t>
      </w:r>
      <w:r>
        <w:rPr>
          <w:w w:val="105"/>
          <w:sz w:val="23"/>
        </w:rPr>
        <w:t>Contractor</w:t>
      </w:r>
      <w:r>
        <w:rPr>
          <w:spacing w:val="-10"/>
          <w:w w:val="105"/>
          <w:sz w:val="23"/>
        </w:rPr>
        <w:t xml:space="preserve"> </w:t>
      </w:r>
      <w:r>
        <w:rPr>
          <w:w w:val="105"/>
          <w:sz w:val="23"/>
        </w:rPr>
        <w:t>represents</w:t>
      </w:r>
      <w:r>
        <w:rPr>
          <w:spacing w:val="-15"/>
          <w:w w:val="105"/>
          <w:sz w:val="23"/>
        </w:rPr>
        <w:t xml:space="preserve"> </w:t>
      </w:r>
      <w:r>
        <w:rPr>
          <w:w w:val="105"/>
          <w:sz w:val="23"/>
        </w:rPr>
        <w:t>and</w:t>
      </w:r>
      <w:r>
        <w:rPr>
          <w:spacing w:val="-7"/>
          <w:w w:val="105"/>
          <w:sz w:val="23"/>
        </w:rPr>
        <w:t xml:space="preserve"> </w:t>
      </w:r>
      <w:r>
        <w:rPr>
          <w:w w:val="105"/>
          <w:sz w:val="23"/>
        </w:rPr>
        <w:t>warrants</w:t>
      </w:r>
      <w:r>
        <w:rPr>
          <w:spacing w:val="-15"/>
          <w:w w:val="105"/>
          <w:sz w:val="23"/>
        </w:rPr>
        <w:t xml:space="preserve"> </w:t>
      </w:r>
      <w:r>
        <w:rPr>
          <w:w w:val="105"/>
          <w:sz w:val="23"/>
        </w:rPr>
        <w:t>that</w:t>
      </w:r>
      <w:r>
        <w:rPr>
          <w:spacing w:val="-6"/>
          <w:w w:val="105"/>
          <w:sz w:val="23"/>
        </w:rPr>
        <w:t xml:space="preserve"> </w:t>
      </w:r>
      <w:r>
        <w:rPr>
          <w:w w:val="105"/>
          <w:sz w:val="23"/>
        </w:rPr>
        <w:t>it</w:t>
      </w:r>
      <w:r>
        <w:rPr>
          <w:spacing w:val="-6"/>
          <w:w w:val="105"/>
          <w:sz w:val="23"/>
        </w:rPr>
        <w:t xml:space="preserve"> </w:t>
      </w:r>
      <w:r>
        <w:rPr>
          <w:w w:val="105"/>
          <w:sz w:val="23"/>
        </w:rPr>
        <w:t>shall</w:t>
      </w:r>
      <w:r>
        <w:rPr>
          <w:spacing w:val="-6"/>
          <w:w w:val="105"/>
          <w:sz w:val="23"/>
        </w:rPr>
        <w:t xml:space="preserve"> </w:t>
      </w:r>
      <w:r>
        <w:rPr>
          <w:w w:val="105"/>
          <w:sz w:val="23"/>
        </w:rPr>
        <w:t>perform</w:t>
      </w:r>
      <w:r>
        <w:rPr>
          <w:spacing w:val="-8"/>
          <w:w w:val="105"/>
          <w:sz w:val="23"/>
        </w:rPr>
        <w:t xml:space="preserve"> </w:t>
      </w:r>
      <w:r>
        <w:rPr>
          <w:w w:val="105"/>
          <w:sz w:val="23"/>
        </w:rPr>
        <w:t>its responsibilities</w:t>
      </w:r>
      <w:r>
        <w:rPr>
          <w:spacing w:val="-13"/>
          <w:w w:val="105"/>
          <w:sz w:val="23"/>
        </w:rPr>
        <w:t xml:space="preserve"> </w:t>
      </w:r>
      <w:r>
        <w:rPr>
          <w:w w:val="105"/>
          <w:sz w:val="23"/>
        </w:rPr>
        <w:t>under</w:t>
      </w:r>
      <w:r>
        <w:rPr>
          <w:spacing w:val="-1"/>
          <w:w w:val="105"/>
          <w:sz w:val="23"/>
        </w:rPr>
        <w:t xml:space="preserve"> </w:t>
      </w:r>
      <w:r>
        <w:rPr>
          <w:w w:val="105"/>
          <w:sz w:val="23"/>
        </w:rPr>
        <w:t>this</w:t>
      </w:r>
      <w:r>
        <w:rPr>
          <w:spacing w:val="-6"/>
          <w:w w:val="105"/>
          <w:sz w:val="23"/>
        </w:rPr>
        <w:t xml:space="preserve"> </w:t>
      </w:r>
      <w:r>
        <w:rPr>
          <w:w w:val="105"/>
          <w:sz w:val="23"/>
        </w:rPr>
        <w:t>Agreement</w:t>
      </w:r>
      <w:r>
        <w:rPr>
          <w:spacing w:val="-9"/>
          <w:w w:val="105"/>
          <w:sz w:val="23"/>
        </w:rPr>
        <w:t xml:space="preserve"> </w:t>
      </w:r>
      <w:r>
        <w:rPr>
          <w:w w:val="105"/>
          <w:sz w:val="23"/>
        </w:rPr>
        <w:t>in</w:t>
      </w:r>
      <w:r>
        <w:rPr>
          <w:spacing w:val="-11"/>
          <w:w w:val="105"/>
          <w:sz w:val="23"/>
        </w:rPr>
        <w:t xml:space="preserve"> </w:t>
      </w:r>
      <w:r>
        <w:rPr>
          <w:w w:val="105"/>
          <w:sz w:val="23"/>
        </w:rPr>
        <w:t>a manner</w:t>
      </w:r>
      <w:r>
        <w:rPr>
          <w:spacing w:val="-7"/>
          <w:w w:val="105"/>
          <w:sz w:val="23"/>
        </w:rPr>
        <w:t xml:space="preserve"> </w:t>
      </w:r>
      <w:r>
        <w:rPr>
          <w:w w:val="105"/>
          <w:sz w:val="23"/>
        </w:rPr>
        <w:t>that</w:t>
      </w:r>
      <w:r>
        <w:rPr>
          <w:spacing w:val="-3"/>
          <w:w w:val="105"/>
          <w:sz w:val="23"/>
        </w:rPr>
        <w:t xml:space="preserve"> </w:t>
      </w:r>
      <w:r>
        <w:rPr>
          <w:w w:val="105"/>
          <w:sz w:val="23"/>
        </w:rPr>
        <w:t>does</w:t>
      </w:r>
      <w:r>
        <w:rPr>
          <w:spacing w:val="-7"/>
          <w:w w:val="105"/>
          <w:sz w:val="23"/>
        </w:rPr>
        <w:t xml:space="preserve"> </w:t>
      </w:r>
      <w:r>
        <w:rPr>
          <w:w w:val="105"/>
          <w:sz w:val="23"/>
        </w:rPr>
        <w:t>not</w:t>
      </w:r>
      <w:r>
        <w:rPr>
          <w:spacing w:val="-3"/>
          <w:w w:val="105"/>
          <w:sz w:val="23"/>
        </w:rPr>
        <w:t xml:space="preserve"> </w:t>
      </w:r>
      <w:r>
        <w:rPr>
          <w:w w:val="105"/>
          <w:sz w:val="23"/>
        </w:rPr>
        <w:t>infringe</w:t>
      </w:r>
      <w:r>
        <w:rPr>
          <w:spacing w:val="-12"/>
          <w:w w:val="105"/>
          <w:sz w:val="23"/>
        </w:rPr>
        <w:t xml:space="preserve"> </w:t>
      </w:r>
      <w:r>
        <w:rPr>
          <w:w w:val="105"/>
          <w:sz w:val="23"/>
        </w:rPr>
        <w:t>any patent,</w:t>
      </w:r>
      <w:r>
        <w:rPr>
          <w:spacing w:val="-3"/>
          <w:w w:val="105"/>
          <w:sz w:val="23"/>
        </w:rPr>
        <w:t xml:space="preserve"> </w:t>
      </w:r>
      <w:r>
        <w:rPr>
          <w:w w:val="105"/>
          <w:sz w:val="23"/>
        </w:rPr>
        <w:t>copyright, trademark, trade secret or other proprietary rights of</w:t>
      </w:r>
      <w:r>
        <w:rPr>
          <w:spacing w:val="-4"/>
          <w:w w:val="105"/>
          <w:sz w:val="23"/>
        </w:rPr>
        <w:t xml:space="preserve"> </w:t>
      </w:r>
      <w:r>
        <w:rPr>
          <w:w w:val="105"/>
          <w:sz w:val="23"/>
        </w:rPr>
        <w:t>any Third Party.</w:t>
      </w:r>
    </w:p>
    <w:p w14:paraId="51369FAB" w14:textId="77777777" w:rsidR="00C322FD" w:rsidRDefault="00C322FD">
      <w:pPr>
        <w:pStyle w:val="BodyText"/>
        <w:spacing w:before="5"/>
      </w:pPr>
    </w:p>
    <w:p w14:paraId="37983CE3" w14:textId="77777777" w:rsidR="00C322FD" w:rsidRDefault="000650C8">
      <w:pPr>
        <w:pStyle w:val="ListParagraph"/>
        <w:numPr>
          <w:ilvl w:val="1"/>
          <w:numId w:val="2"/>
        </w:numPr>
        <w:tabs>
          <w:tab w:val="left" w:pos="1441"/>
        </w:tabs>
        <w:spacing w:line="252" w:lineRule="auto"/>
        <w:ind w:right="518" w:firstLine="720"/>
        <w:rPr>
          <w:b/>
          <w:sz w:val="23"/>
        </w:rPr>
      </w:pPr>
      <w:r>
        <w:rPr>
          <w:b/>
          <w:w w:val="105"/>
          <w:sz w:val="23"/>
          <w:u w:val="single"/>
        </w:rPr>
        <w:t>Contractor Materials and Third Party Intellectual Property.</w:t>
      </w:r>
      <w:r>
        <w:rPr>
          <w:b/>
          <w:spacing w:val="40"/>
          <w:w w:val="105"/>
          <w:sz w:val="23"/>
        </w:rPr>
        <w:t xml:space="preserve"> </w:t>
      </w:r>
      <w:r>
        <w:rPr>
          <w:w w:val="105"/>
          <w:sz w:val="23"/>
        </w:rPr>
        <w:t>Contractor represents</w:t>
      </w:r>
      <w:r>
        <w:rPr>
          <w:spacing w:val="-16"/>
          <w:w w:val="105"/>
          <w:sz w:val="23"/>
        </w:rPr>
        <w:t xml:space="preserve"> </w:t>
      </w:r>
      <w:r>
        <w:rPr>
          <w:w w:val="105"/>
          <w:sz w:val="23"/>
        </w:rPr>
        <w:t>and</w:t>
      </w:r>
      <w:r>
        <w:rPr>
          <w:spacing w:val="-7"/>
          <w:w w:val="105"/>
          <w:sz w:val="23"/>
        </w:rPr>
        <w:t xml:space="preserve"> </w:t>
      </w:r>
      <w:r>
        <w:rPr>
          <w:w w:val="105"/>
          <w:sz w:val="23"/>
        </w:rPr>
        <w:t>warrants</w:t>
      </w:r>
      <w:r>
        <w:rPr>
          <w:spacing w:val="-16"/>
          <w:w w:val="105"/>
          <w:sz w:val="23"/>
        </w:rPr>
        <w:t xml:space="preserve"> </w:t>
      </w:r>
      <w:r>
        <w:rPr>
          <w:w w:val="105"/>
          <w:sz w:val="23"/>
        </w:rPr>
        <w:t>that</w:t>
      </w:r>
      <w:r>
        <w:rPr>
          <w:spacing w:val="-5"/>
          <w:w w:val="105"/>
          <w:sz w:val="23"/>
        </w:rPr>
        <w:t xml:space="preserve"> </w:t>
      </w:r>
      <w:r>
        <w:rPr>
          <w:w w:val="105"/>
          <w:sz w:val="23"/>
        </w:rPr>
        <w:t>it</w:t>
      </w:r>
      <w:r>
        <w:rPr>
          <w:spacing w:val="-6"/>
          <w:w w:val="105"/>
          <w:sz w:val="23"/>
        </w:rPr>
        <w:t xml:space="preserve"> </w:t>
      </w:r>
      <w:r>
        <w:rPr>
          <w:w w:val="105"/>
          <w:sz w:val="23"/>
        </w:rPr>
        <w:t>owns,</w:t>
      </w:r>
      <w:r>
        <w:rPr>
          <w:spacing w:val="-6"/>
          <w:w w:val="105"/>
          <w:sz w:val="23"/>
        </w:rPr>
        <w:t xml:space="preserve"> </w:t>
      </w:r>
      <w:r>
        <w:rPr>
          <w:w w:val="105"/>
          <w:sz w:val="23"/>
        </w:rPr>
        <w:t>or</w:t>
      </w:r>
      <w:r>
        <w:rPr>
          <w:spacing w:val="-4"/>
          <w:w w:val="105"/>
          <w:sz w:val="23"/>
        </w:rPr>
        <w:t xml:space="preserve"> </w:t>
      </w:r>
      <w:r>
        <w:rPr>
          <w:w w:val="105"/>
          <w:sz w:val="23"/>
        </w:rPr>
        <w:t>is</w:t>
      </w:r>
      <w:r>
        <w:rPr>
          <w:spacing w:val="-10"/>
          <w:w w:val="105"/>
          <w:sz w:val="23"/>
        </w:rPr>
        <w:t xml:space="preserve"> </w:t>
      </w:r>
      <w:r>
        <w:rPr>
          <w:w w:val="105"/>
          <w:sz w:val="23"/>
        </w:rPr>
        <w:t>authorized</w:t>
      </w:r>
      <w:r>
        <w:rPr>
          <w:spacing w:val="-8"/>
          <w:w w:val="105"/>
          <w:sz w:val="23"/>
        </w:rPr>
        <w:t xml:space="preserve"> </w:t>
      </w:r>
      <w:r>
        <w:rPr>
          <w:w w:val="105"/>
          <w:sz w:val="23"/>
        </w:rPr>
        <w:t>to</w:t>
      </w:r>
      <w:r>
        <w:rPr>
          <w:spacing w:val="-14"/>
          <w:w w:val="105"/>
          <w:sz w:val="23"/>
        </w:rPr>
        <w:t xml:space="preserve"> </w:t>
      </w:r>
      <w:r>
        <w:rPr>
          <w:w w:val="105"/>
          <w:sz w:val="23"/>
        </w:rPr>
        <w:t>use,</w:t>
      </w:r>
      <w:r>
        <w:rPr>
          <w:spacing w:val="-12"/>
          <w:w w:val="105"/>
          <w:sz w:val="23"/>
        </w:rPr>
        <w:t xml:space="preserve"> </w:t>
      </w:r>
      <w:r>
        <w:rPr>
          <w:w w:val="105"/>
          <w:sz w:val="23"/>
        </w:rPr>
        <w:t>all</w:t>
      </w:r>
      <w:r>
        <w:rPr>
          <w:spacing w:val="-6"/>
          <w:w w:val="105"/>
          <w:sz w:val="23"/>
        </w:rPr>
        <w:t xml:space="preserve"> </w:t>
      </w:r>
      <w:r>
        <w:rPr>
          <w:w w:val="105"/>
          <w:sz w:val="23"/>
        </w:rPr>
        <w:t>Contractor</w:t>
      </w:r>
      <w:r>
        <w:rPr>
          <w:spacing w:val="-4"/>
          <w:w w:val="105"/>
          <w:sz w:val="23"/>
        </w:rPr>
        <w:t xml:space="preserve"> </w:t>
      </w:r>
      <w:r>
        <w:rPr>
          <w:w w:val="105"/>
          <w:sz w:val="23"/>
        </w:rPr>
        <w:t>Intellectual</w:t>
      </w:r>
      <w:r>
        <w:rPr>
          <w:spacing w:val="-6"/>
          <w:w w:val="105"/>
          <w:sz w:val="23"/>
        </w:rPr>
        <w:t xml:space="preserve"> </w:t>
      </w:r>
      <w:r>
        <w:rPr>
          <w:w w:val="105"/>
          <w:sz w:val="23"/>
        </w:rPr>
        <w:t>Property, Contractor IP Materials and Contractor-provided Third Party Intellectual Property.</w:t>
      </w:r>
    </w:p>
    <w:p w14:paraId="66649B2B" w14:textId="77777777" w:rsidR="00C322FD" w:rsidRDefault="00C322FD">
      <w:pPr>
        <w:pStyle w:val="BodyText"/>
        <w:spacing w:before="4"/>
      </w:pPr>
    </w:p>
    <w:p w14:paraId="3CA19E22" w14:textId="77777777" w:rsidR="00C322FD" w:rsidRDefault="000650C8">
      <w:pPr>
        <w:pStyle w:val="ListParagraph"/>
        <w:numPr>
          <w:ilvl w:val="1"/>
          <w:numId w:val="2"/>
        </w:numPr>
        <w:tabs>
          <w:tab w:val="left" w:pos="1441"/>
        </w:tabs>
        <w:spacing w:line="252" w:lineRule="auto"/>
        <w:ind w:right="427" w:firstLine="720"/>
        <w:rPr>
          <w:b/>
          <w:sz w:val="23"/>
        </w:rPr>
      </w:pPr>
      <w:r>
        <w:rPr>
          <w:b/>
          <w:w w:val="105"/>
          <w:sz w:val="23"/>
          <w:u w:val="single"/>
        </w:rPr>
        <w:t>Developed Software.</w:t>
      </w:r>
      <w:r>
        <w:rPr>
          <w:b/>
          <w:spacing w:val="40"/>
          <w:w w:val="105"/>
          <w:sz w:val="23"/>
        </w:rPr>
        <w:t xml:space="preserve"> </w:t>
      </w:r>
      <w:r>
        <w:rPr>
          <w:w w:val="105"/>
          <w:sz w:val="23"/>
        </w:rPr>
        <w:t>Contractor represents and warrants that all Developed Software shall be free from</w:t>
      </w:r>
      <w:r>
        <w:rPr>
          <w:spacing w:val="-1"/>
          <w:w w:val="105"/>
          <w:sz w:val="23"/>
        </w:rPr>
        <w:t xml:space="preserve"> </w:t>
      </w:r>
      <w:r>
        <w:rPr>
          <w:w w:val="105"/>
          <w:sz w:val="23"/>
        </w:rPr>
        <w:t>material errors</w:t>
      </w:r>
      <w:r>
        <w:rPr>
          <w:spacing w:val="-3"/>
          <w:w w:val="105"/>
          <w:sz w:val="23"/>
        </w:rPr>
        <w:t xml:space="preserve"> </w:t>
      </w:r>
      <w:r>
        <w:rPr>
          <w:w w:val="105"/>
          <w:sz w:val="23"/>
        </w:rPr>
        <w:t>in operation</w:t>
      </w:r>
      <w:r>
        <w:rPr>
          <w:spacing w:val="-7"/>
          <w:w w:val="105"/>
          <w:sz w:val="23"/>
        </w:rPr>
        <w:t xml:space="preserve"> </w:t>
      </w:r>
      <w:r>
        <w:rPr>
          <w:w w:val="105"/>
          <w:sz w:val="23"/>
        </w:rPr>
        <w:t>and performance, shall</w:t>
      </w:r>
      <w:r>
        <w:rPr>
          <w:spacing w:val="-5"/>
          <w:w w:val="105"/>
          <w:sz w:val="23"/>
        </w:rPr>
        <w:t xml:space="preserve"> </w:t>
      </w:r>
      <w:r>
        <w:rPr>
          <w:w w:val="105"/>
          <w:sz w:val="23"/>
        </w:rPr>
        <w:t>comply with the applicable</w:t>
      </w:r>
      <w:r>
        <w:rPr>
          <w:spacing w:val="-12"/>
          <w:w w:val="105"/>
          <w:sz w:val="23"/>
        </w:rPr>
        <w:t xml:space="preserve"> </w:t>
      </w:r>
      <w:r>
        <w:rPr>
          <w:w w:val="105"/>
          <w:sz w:val="23"/>
        </w:rPr>
        <w:t>documentation</w:t>
      </w:r>
      <w:r>
        <w:rPr>
          <w:spacing w:val="-10"/>
          <w:w w:val="105"/>
          <w:sz w:val="23"/>
        </w:rPr>
        <w:t xml:space="preserve"> </w:t>
      </w:r>
      <w:r>
        <w:rPr>
          <w:w w:val="105"/>
          <w:sz w:val="23"/>
        </w:rPr>
        <w:t>and</w:t>
      </w:r>
      <w:r>
        <w:rPr>
          <w:spacing w:val="-10"/>
          <w:w w:val="105"/>
          <w:sz w:val="23"/>
        </w:rPr>
        <w:t xml:space="preserve"> </w:t>
      </w:r>
      <w:r>
        <w:rPr>
          <w:w w:val="105"/>
          <w:sz w:val="23"/>
        </w:rPr>
        <w:t>specifications</w:t>
      </w:r>
      <w:r>
        <w:rPr>
          <w:spacing w:val="-12"/>
          <w:w w:val="105"/>
          <w:sz w:val="23"/>
        </w:rPr>
        <w:t xml:space="preserve"> </w:t>
      </w:r>
      <w:r>
        <w:rPr>
          <w:w w:val="105"/>
          <w:sz w:val="23"/>
        </w:rPr>
        <w:t>in</w:t>
      </w:r>
      <w:r>
        <w:rPr>
          <w:spacing w:val="-16"/>
          <w:w w:val="105"/>
          <w:sz w:val="23"/>
        </w:rPr>
        <w:t xml:space="preserve"> </w:t>
      </w:r>
      <w:r>
        <w:rPr>
          <w:w w:val="105"/>
          <w:sz w:val="23"/>
        </w:rPr>
        <w:t>all</w:t>
      </w:r>
      <w:r>
        <w:rPr>
          <w:spacing w:val="-1"/>
          <w:w w:val="105"/>
          <w:sz w:val="23"/>
        </w:rPr>
        <w:t xml:space="preserve"> </w:t>
      </w:r>
      <w:r>
        <w:rPr>
          <w:w w:val="105"/>
          <w:sz w:val="23"/>
        </w:rPr>
        <w:t>material</w:t>
      </w:r>
      <w:r>
        <w:rPr>
          <w:spacing w:val="-14"/>
          <w:w w:val="105"/>
          <w:sz w:val="23"/>
        </w:rPr>
        <w:t xml:space="preserve"> </w:t>
      </w:r>
      <w:r>
        <w:rPr>
          <w:w w:val="105"/>
          <w:sz w:val="23"/>
        </w:rPr>
        <w:t>respects,</w:t>
      </w:r>
      <w:r>
        <w:rPr>
          <w:spacing w:val="-8"/>
          <w:w w:val="105"/>
          <w:sz w:val="23"/>
        </w:rPr>
        <w:t xml:space="preserve"> </w:t>
      </w:r>
      <w:r>
        <w:rPr>
          <w:w w:val="105"/>
          <w:sz w:val="23"/>
        </w:rPr>
        <w:t>for</w:t>
      </w:r>
      <w:r>
        <w:rPr>
          <w:spacing w:val="-6"/>
          <w:w w:val="105"/>
          <w:sz w:val="23"/>
        </w:rPr>
        <w:t xml:space="preserve"> </w:t>
      </w:r>
      <w:r>
        <w:rPr>
          <w:w w:val="105"/>
          <w:sz w:val="23"/>
        </w:rPr>
        <w:t>twelve</w:t>
      </w:r>
      <w:r>
        <w:rPr>
          <w:spacing w:val="-10"/>
          <w:w w:val="105"/>
          <w:sz w:val="23"/>
        </w:rPr>
        <w:t xml:space="preserve"> </w:t>
      </w:r>
      <w:r>
        <w:rPr>
          <w:w w:val="105"/>
          <w:sz w:val="23"/>
        </w:rPr>
        <w:t>(12)</w:t>
      </w:r>
      <w:r>
        <w:rPr>
          <w:spacing w:val="-6"/>
          <w:w w:val="105"/>
          <w:sz w:val="23"/>
        </w:rPr>
        <w:t xml:space="preserve"> </w:t>
      </w:r>
      <w:r>
        <w:rPr>
          <w:w w:val="105"/>
          <w:sz w:val="23"/>
        </w:rPr>
        <w:t>months</w:t>
      </w:r>
      <w:r>
        <w:rPr>
          <w:spacing w:val="-16"/>
          <w:w w:val="105"/>
          <w:sz w:val="23"/>
        </w:rPr>
        <w:t xml:space="preserve"> </w:t>
      </w:r>
      <w:r>
        <w:rPr>
          <w:w w:val="105"/>
          <w:sz w:val="23"/>
        </w:rPr>
        <w:t>after the</w:t>
      </w:r>
      <w:r>
        <w:rPr>
          <w:spacing w:val="-3"/>
          <w:w w:val="105"/>
          <w:sz w:val="23"/>
        </w:rPr>
        <w:t xml:space="preserve"> </w:t>
      </w:r>
      <w:r>
        <w:rPr>
          <w:w w:val="105"/>
          <w:sz w:val="23"/>
        </w:rPr>
        <w:t>installation, testing</w:t>
      </w:r>
      <w:r>
        <w:rPr>
          <w:spacing w:val="-2"/>
          <w:w w:val="105"/>
          <w:sz w:val="23"/>
        </w:rPr>
        <w:t xml:space="preserve"> </w:t>
      </w:r>
      <w:r>
        <w:rPr>
          <w:w w:val="105"/>
          <w:sz w:val="23"/>
        </w:rPr>
        <w:t>and</w:t>
      </w:r>
      <w:r>
        <w:rPr>
          <w:spacing w:val="-2"/>
          <w:w w:val="105"/>
          <w:sz w:val="23"/>
        </w:rPr>
        <w:t xml:space="preserve"> </w:t>
      </w:r>
      <w:r>
        <w:rPr>
          <w:w w:val="105"/>
          <w:sz w:val="23"/>
        </w:rPr>
        <w:t>acceptance of such Developed Software by the Using Agency; provided, however, for Developed Software</w:t>
      </w:r>
      <w:r>
        <w:rPr>
          <w:spacing w:val="-5"/>
          <w:w w:val="105"/>
          <w:sz w:val="23"/>
        </w:rPr>
        <w:t xml:space="preserve"> </w:t>
      </w:r>
      <w:r>
        <w:rPr>
          <w:w w:val="105"/>
          <w:sz w:val="23"/>
        </w:rPr>
        <w:t>that executes on</w:t>
      </w:r>
      <w:r>
        <w:rPr>
          <w:spacing w:val="-4"/>
          <w:w w:val="105"/>
          <w:sz w:val="23"/>
        </w:rPr>
        <w:t xml:space="preserve"> </w:t>
      </w:r>
      <w:r>
        <w:rPr>
          <w:w w:val="105"/>
          <w:sz w:val="23"/>
        </w:rPr>
        <w:t>a monthly or less frequent basis (e.g., quarterly or annual cycle), such warranty period will commence on</w:t>
      </w:r>
      <w:r>
        <w:rPr>
          <w:spacing w:val="-4"/>
          <w:w w:val="105"/>
          <w:sz w:val="23"/>
        </w:rPr>
        <w:t xml:space="preserve"> </w:t>
      </w:r>
      <w:r>
        <w:rPr>
          <w:w w:val="105"/>
          <w:sz w:val="23"/>
        </w:rPr>
        <w:t>the date of first execution of such Software. Any</w:t>
      </w:r>
      <w:r>
        <w:rPr>
          <w:spacing w:val="-2"/>
          <w:w w:val="105"/>
          <w:sz w:val="23"/>
        </w:rPr>
        <w:t xml:space="preserve"> </w:t>
      </w:r>
      <w:r>
        <w:rPr>
          <w:w w:val="105"/>
          <w:sz w:val="23"/>
        </w:rPr>
        <w:t>repairs made to</w:t>
      </w:r>
      <w:r>
        <w:rPr>
          <w:spacing w:val="-2"/>
          <w:w w:val="105"/>
          <w:sz w:val="23"/>
        </w:rPr>
        <w:t xml:space="preserve"> </w:t>
      </w:r>
      <w:r>
        <w:rPr>
          <w:w w:val="105"/>
          <w:sz w:val="23"/>
        </w:rPr>
        <w:t>Developed Software pursuant to this Section shall</w:t>
      </w:r>
      <w:r>
        <w:rPr>
          <w:spacing w:val="-1"/>
          <w:w w:val="105"/>
          <w:sz w:val="23"/>
        </w:rPr>
        <w:t xml:space="preserve"> </w:t>
      </w:r>
      <w:r>
        <w:rPr>
          <w:w w:val="105"/>
          <w:sz w:val="23"/>
        </w:rPr>
        <w:t>receive a new twelve</w:t>
      </w:r>
      <w:r>
        <w:rPr>
          <w:spacing w:val="-4"/>
          <w:w w:val="105"/>
          <w:sz w:val="23"/>
        </w:rPr>
        <w:t xml:space="preserve"> </w:t>
      </w:r>
      <w:r>
        <w:rPr>
          <w:w w:val="105"/>
          <w:sz w:val="23"/>
        </w:rPr>
        <w:t xml:space="preserve">(12) month warranty period in accordance with the terms of this </w:t>
      </w:r>
      <w:r>
        <w:rPr>
          <w:spacing w:val="-2"/>
          <w:w w:val="105"/>
          <w:sz w:val="23"/>
        </w:rPr>
        <w:t>Section.</w:t>
      </w:r>
    </w:p>
    <w:p w14:paraId="1F3C4C34" w14:textId="77777777" w:rsidR="00C322FD" w:rsidRDefault="00C322FD">
      <w:pPr>
        <w:pStyle w:val="BodyText"/>
        <w:spacing w:before="2"/>
      </w:pPr>
    </w:p>
    <w:p w14:paraId="6744362A" w14:textId="77777777" w:rsidR="00C322FD" w:rsidRDefault="000650C8">
      <w:pPr>
        <w:pStyle w:val="ListParagraph"/>
        <w:numPr>
          <w:ilvl w:val="1"/>
          <w:numId w:val="2"/>
        </w:numPr>
        <w:tabs>
          <w:tab w:val="left" w:pos="1441"/>
        </w:tabs>
        <w:spacing w:before="1" w:line="249" w:lineRule="auto"/>
        <w:ind w:right="428" w:firstLine="720"/>
        <w:rPr>
          <w:b/>
          <w:sz w:val="23"/>
        </w:rPr>
      </w:pPr>
      <w:r>
        <w:rPr>
          <w:b/>
          <w:w w:val="105"/>
          <w:sz w:val="23"/>
          <w:u w:val="single"/>
        </w:rPr>
        <w:t>No Open Source.</w:t>
      </w:r>
      <w:r>
        <w:rPr>
          <w:b/>
          <w:spacing w:val="40"/>
          <w:w w:val="105"/>
          <w:sz w:val="23"/>
        </w:rPr>
        <w:t xml:space="preserve"> </w:t>
      </w:r>
      <w:r>
        <w:rPr>
          <w:w w:val="105"/>
          <w:sz w:val="23"/>
        </w:rPr>
        <w:t>Contractor</w:t>
      </w:r>
      <w:r>
        <w:rPr>
          <w:spacing w:val="-2"/>
          <w:w w:val="105"/>
          <w:sz w:val="23"/>
        </w:rPr>
        <w:t xml:space="preserve"> </w:t>
      </w:r>
      <w:r>
        <w:rPr>
          <w:w w:val="105"/>
          <w:sz w:val="23"/>
        </w:rPr>
        <w:t>represents</w:t>
      </w:r>
      <w:r>
        <w:rPr>
          <w:spacing w:val="-2"/>
          <w:w w:val="105"/>
          <w:sz w:val="23"/>
        </w:rPr>
        <w:t xml:space="preserve"> </w:t>
      </w:r>
      <w:r>
        <w:rPr>
          <w:w w:val="105"/>
          <w:sz w:val="23"/>
        </w:rPr>
        <w:t>and warrants</w:t>
      </w:r>
      <w:r>
        <w:rPr>
          <w:spacing w:val="-8"/>
          <w:w w:val="105"/>
          <w:sz w:val="23"/>
        </w:rPr>
        <w:t xml:space="preserve"> </w:t>
      </w:r>
      <w:r>
        <w:rPr>
          <w:w w:val="105"/>
          <w:sz w:val="23"/>
        </w:rPr>
        <w:t>that Contractor has not</w:t>
      </w:r>
      <w:r>
        <w:rPr>
          <w:spacing w:val="-4"/>
          <w:w w:val="105"/>
          <w:sz w:val="23"/>
        </w:rPr>
        <w:t xml:space="preserve"> </w:t>
      </w:r>
      <w:r>
        <w:rPr>
          <w:w w:val="105"/>
          <w:sz w:val="23"/>
        </w:rPr>
        <w:t>(i) incorporated Open Source Materials into, or combined Open Source Materials with, the Deliverables or Software, (ii) distributed Open Source Materials in conjunction with any Deliverables</w:t>
      </w:r>
      <w:r>
        <w:rPr>
          <w:spacing w:val="-10"/>
          <w:w w:val="105"/>
          <w:sz w:val="23"/>
        </w:rPr>
        <w:t xml:space="preserve"> </w:t>
      </w:r>
      <w:r>
        <w:rPr>
          <w:w w:val="105"/>
          <w:sz w:val="23"/>
        </w:rPr>
        <w:t>or</w:t>
      </w:r>
      <w:r>
        <w:rPr>
          <w:spacing w:val="-10"/>
          <w:w w:val="105"/>
          <w:sz w:val="23"/>
        </w:rPr>
        <w:t xml:space="preserve"> </w:t>
      </w:r>
      <w:r>
        <w:rPr>
          <w:w w:val="105"/>
          <w:sz w:val="23"/>
        </w:rPr>
        <w:t>Software,</w:t>
      </w:r>
      <w:r>
        <w:rPr>
          <w:spacing w:val="-5"/>
          <w:w w:val="105"/>
          <w:sz w:val="23"/>
        </w:rPr>
        <w:t xml:space="preserve"> </w:t>
      </w:r>
      <w:r>
        <w:rPr>
          <w:w w:val="105"/>
          <w:sz w:val="23"/>
        </w:rPr>
        <w:t>or</w:t>
      </w:r>
      <w:r>
        <w:rPr>
          <w:spacing w:val="-10"/>
          <w:w w:val="105"/>
          <w:sz w:val="23"/>
        </w:rPr>
        <w:t xml:space="preserve"> </w:t>
      </w:r>
      <w:r>
        <w:rPr>
          <w:w w:val="105"/>
          <w:sz w:val="23"/>
        </w:rPr>
        <w:t>(iii)</w:t>
      </w:r>
      <w:r>
        <w:rPr>
          <w:spacing w:val="-10"/>
          <w:w w:val="105"/>
          <w:sz w:val="23"/>
        </w:rPr>
        <w:t xml:space="preserve"> </w:t>
      </w:r>
      <w:r>
        <w:rPr>
          <w:w w:val="105"/>
          <w:sz w:val="23"/>
        </w:rPr>
        <w:t>used</w:t>
      </w:r>
      <w:r>
        <w:rPr>
          <w:spacing w:val="-7"/>
          <w:w w:val="105"/>
          <w:sz w:val="23"/>
        </w:rPr>
        <w:t xml:space="preserve"> </w:t>
      </w:r>
      <w:r>
        <w:rPr>
          <w:w w:val="105"/>
          <w:sz w:val="23"/>
        </w:rPr>
        <w:t>Open</w:t>
      </w:r>
      <w:r>
        <w:rPr>
          <w:spacing w:val="-7"/>
          <w:w w:val="105"/>
          <w:sz w:val="23"/>
        </w:rPr>
        <w:t xml:space="preserve"> </w:t>
      </w:r>
      <w:r>
        <w:rPr>
          <w:w w:val="105"/>
          <w:sz w:val="23"/>
        </w:rPr>
        <w:t>Source</w:t>
      </w:r>
      <w:r>
        <w:rPr>
          <w:spacing w:val="-8"/>
          <w:w w:val="105"/>
          <w:sz w:val="23"/>
        </w:rPr>
        <w:t xml:space="preserve"> </w:t>
      </w:r>
      <w:r>
        <w:rPr>
          <w:w w:val="105"/>
          <w:sz w:val="23"/>
        </w:rPr>
        <w:t>Materials,</w:t>
      </w:r>
      <w:r>
        <w:rPr>
          <w:spacing w:val="-5"/>
          <w:w w:val="105"/>
          <w:sz w:val="23"/>
        </w:rPr>
        <w:t xml:space="preserve"> </w:t>
      </w:r>
      <w:r>
        <w:rPr>
          <w:w w:val="105"/>
          <w:sz w:val="23"/>
        </w:rPr>
        <w:t>in</w:t>
      </w:r>
      <w:r>
        <w:rPr>
          <w:spacing w:val="-1"/>
          <w:w w:val="105"/>
          <w:sz w:val="23"/>
        </w:rPr>
        <w:t xml:space="preserve"> </w:t>
      </w:r>
      <w:r>
        <w:rPr>
          <w:w w:val="105"/>
          <w:sz w:val="23"/>
        </w:rPr>
        <w:t>such</w:t>
      </w:r>
      <w:r>
        <w:rPr>
          <w:spacing w:val="-13"/>
          <w:w w:val="105"/>
          <w:sz w:val="23"/>
        </w:rPr>
        <w:t xml:space="preserve"> </w:t>
      </w:r>
      <w:r>
        <w:rPr>
          <w:w w:val="105"/>
          <w:sz w:val="23"/>
        </w:rPr>
        <w:t>a</w:t>
      </w:r>
      <w:r>
        <w:rPr>
          <w:spacing w:val="-2"/>
          <w:w w:val="105"/>
          <w:sz w:val="23"/>
        </w:rPr>
        <w:t xml:space="preserve"> </w:t>
      </w:r>
      <w:r>
        <w:rPr>
          <w:w w:val="105"/>
          <w:sz w:val="23"/>
        </w:rPr>
        <w:t>way</w:t>
      </w:r>
      <w:r>
        <w:rPr>
          <w:spacing w:val="-7"/>
          <w:w w:val="105"/>
          <w:sz w:val="23"/>
        </w:rPr>
        <w:t xml:space="preserve"> </w:t>
      </w:r>
      <w:r>
        <w:rPr>
          <w:w w:val="105"/>
          <w:sz w:val="23"/>
        </w:rPr>
        <w:t>that,</w:t>
      </w:r>
      <w:r>
        <w:rPr>
          <w:spacing w:val="-5"/>
          <w:w w:val="105"/>
          <w:sz w:val="23"/>
        </w:rPr>
        <w:t xml:space="preserve"> </w:t>
      </w:r>
      <w:r>
        <w:rPr>
          <w:w w:val="105"/>
          <w:sz w:val="23"/>
        </w:rPr>
        <w:t>with</w:t>
      </w:r>
      <w:r>
        <w:rPr>
          <w:spacing w:val="-7"/>
          <w:w w:val="105"/>
          <w:sz w:val="23"/>
        </w:rPr>
        <w:t xml:space="preserve"> </w:t>
      </w:r>
      <w:r>
        <w:rPr>
          <w:w w:val="105"/>
          <w:sz w:val="23"/>
        </w:rPr>
        <w:t>respect</w:t>
      </w:r>
      <w:r>
        <w:rPr>
          <w:spacing w:val="-5"/>
          <w:w w:val="105"/>
          <w:sz w:val="23"/>
        </w:rPr>
        <w:t xml:space="preserve"> </w:t>
      </w:r>
      <w:r>
        <w:rPr>
          <w:w w:val="105"/>
          <w:sz w:val="23"/>
        </w:rPr>
        <w:t>to</w:t>
      </w:r>
    </w:p>
    <w:p w14:paraId="3EDEC9D7" w14:textId="77777777" w:rsidR="00C322FD" w:rsidRDefault="00C322FD">
      <w:pPr>
        <w:pStyle w:val="ListParagraph"/>
        <w:spacing w:line="249" w:lineRule="auto"/>
        <w:rPr>
          <w:b/>
          <w:sz w:val="23"/>
        </w:rPr>
        <w:sectPr w:rsidR="00C322FD">
          <w:pgSz w:w="12240" w:h="15840"/>
          <w:pgMar w:top="1620" w:right="1080" w:bottom="1900" w:left="1440" w:header="1432" w:footer="1707" w:gutter="0"/>
          <w:cols w:space="720"/>
        </w:sectPr>
      </w:pPr>
    </w:p>
    <w:p w14:paraId="03F21C1E" w14:textId="77777777" w:rsidR="00C322FD" w:rsidRDefault="000650C8">
      <w:pPr>
        <w:pStyle w:val="BodyText"/>
        <w:spacing w:before="33" w:line="252" w:lineRule="auto"/>
        <w:ind w:right="438"/>
      </w:pPr>
      <w:r>
        <w:rPr>
          <w:w w:val="105"/>
        </w:rPr>
        <w:lastRenderedPageBreak/>
        <w:t>the foregoing</w:t>
      </w:r>
      <w:r>
        <w:rPr>
          <w:spacing w:val="-4"/>
          <w:w w:val="105"/>
        </w:rPr>
        <w:t xml:space="preserve"> </w:t>
      </w:r>
      <w:r>
        <w:rPr>
          <w:w w:val="105"/>
        </w:rPr>
        <w:t>(i),</w:t>
      </w:r>
      <w:r>
        <w:rPr>
          <w:spacing w:val="-2"/>
          <w:w w:val="105"/>
        </w:rPr>
        <w:t xml:space="preserve"> </w:t>
      </w:r>
      <w:r>
        <w:rPr>
          <w:w w:val="105"/>
        </w:rPr>
        <w:t>(ii), or (iii), creates obligations for the Contractor with</w:t>
      </w:r>
      <w:r>
        <w:rPr>
          <w:spacing w:val="-4"/>
          <w:w w:val="105"/>
        </w:rPr>
        <w:t xml:space="preserve"> </w:t>
      </w:r>
      <w:r>
        <w:rPr>
          <w:w w:val="105"/>
        </w:rPr>
        <w:t>respect</w:t>
      </w:r>
      <w:r>
        <w:rPr>
          <w:spacing w:val="-2"/>
          <w:w w:val="105"/>
        </w:rPr>
        <w:t xml:space="preserve"> </w:t>
      </w:r>
      <w:r>
        <w:rPr>
          <w:w w:val="105"/>
        </w:rPr>
        <w:t>to</w:t>
      </w:r>
      <w:r>
        <w:rPr>
          <w:spacing w:val="-4"/>
          <w:w w:val="105"/>
        </w:rPr>
        <w:t xml:space="preserve"> </w:t>
      </w:r>
      <w:r>
        <w:rPr>
          <w:w w:val="105"/>
        </w:rPr>
        <w:t>any material Deliverables</w:t>
      </w:r>
      <w:r>
        <w:rPr>
          <w:spacing w:val="-8"/>
          <w:w w:val="105"/>
        </w:rPr>
        <w:t xml:space="preserve"> </w:t>
      </w:r>
      <w:r>
        <w:rPr>
          <w:w w:val="105"/>
        </w:rPr>
        <w:t>or</w:t>
      </w:r>
      <w:r>
        <w:rPr>
          <w:spacing w:val="-1"/>
          <w:w w:val="105"/>
        </w:rPr>
        <w:t xml:space="preserve"> </w:t>
      </w:r>
      <w:r>
        <w:rPr>
          <w:w w:val="105"/>
        </w:rPr>
        <w:t>grant,</w:t>
      </w:r>
      <w:r>
        <w:rPr>
          <w:spacing w:val="-3"/>
          <w:w w:val="105"/>
        </w:rPr>
        <w:t xml:space="preserve"> </w:t>
      </w:r>
      <w:r>
        <w:rPr>
          <w:w w:val="105"/>
        </w:rPr>
        <w:t>or</w:t>
      </w:r>
      <w:r>
        <w:rPr>
          <w:spacing w:val="-1"/>
          <w:w w:val="105"/>
        </w:rPr>
        <w:t xml:space="preserve"> </w:t>
      </w:r>
      <w:r>
        <w:rPr>
          <w:w w:val="105"/>
        </w:rPr>
        <w:t>purport</w:t>
      </w:r>
      <w:r>
        <w:rPr>
          <w:spacing w:val="-3"/>
          <w:w w:val="105"/>
        </w:rPr>
        <w:t xml:space="preserve"> </w:t>
      </w:r>
      <w:r>
        <w:rPr>
          <w:w w:val="105"/>
        </w:rPr>
        <w:t>to</w:t>
      </w:r>
      <w:r>
        <w:rPr>
          <w:spacing w:val="-5"/>
          <w:w w:val="105"/>
        </w:rPr>
        <w:t xml:space="preserve"> </w:t>
      </w:r>
      <w:r>
        <w:rPr>
          <w:w w:val="105"/>
        </w:rPr>
        <w:t>grant,</w:t>
      </w:r>
      <w:r>
        <w:rPr>
          <w:spacing w:val="-9"/>
          <w:w w:val="105"/>
        </w:rPr>
        <w:t xml:space="preserve"> </w:t>
      </w:r>
      <w:r>
        <w:rPr>
          <w:w w:val="105"/>
        </w:rPr>
        <w:t>to</w:t>
      </w:r>
      <w:r>
        <w:rPr>
          <w:spacing w:val="-11"/>
          <w:w w:val="105"/>
        </w:rPr>
        <w:t xml:space="preserve"> </w:t>
      </w:r>
      <w:r>
        <w:rPr>
          <w:w w:val="105"/>
        </w:rPr>
        <w:t>any</w:t>
      </w:r>
      <w:r>
        <w:rPr>
          <w:spacing w:val="-5"/>
          <w:w w:val="105"/>
        </w:rPr>
        <w:t xml:space="preserve"> </w:t>
      </w:r>
      <w:r>
        <w:rPr>
          <w:w w:val="105"/>
        </w:rPr>
        <w:t>Third</w:t>
      </w:r>
      <w:r>
        <w:rPr>
          <w:spacing w:val="-5"/>
          <w:w w:val="105"/>
        </w:rPr>
        <w:t xml:space="preserve"> </w:t>
      </w:r>
      <w:r>
        <w:rPr>
          <w:w w:val="105"/>
        </w:rPr>
        <w:t>Party,</w:t>
      </w:r>
      <w:r>
        <w:rPr>
          <w:spacing w:val="-9"/>
          <w:w w:val="105"/>
        </w:rPr>
        <w:t xml:space="preserve"> </w:t>
      </w:r>
      <w:r>
        <w:rPr>
          <w:w w:val="105"/>
        </w:rPr>
        <w:t>any</w:t>
      </w:r>
      <w:r>
        <w:rPr>
          <w:spacing w:val="-5"/>
          <w:w w:val="105"/>
        </w:rPr>
        <w:t xml:space="preserve"> </w:t>
      </w:r>
      <w:r>
        <w:rPr>
          <w:w w:val="105"/>
        </w:rPr>
        <w:t>rights</w:t>
      </w:r>
      <w:r>
        <w:rPr>
          <w:spacing w:val="-8"/>
          <w:w w:val="105"/>
        </w:rPr>
        <w:t xml:space="preserve"> </w:t>
      </w:r>
      <w:r>
        <w:rPr>
          <w:w w:val="105"/>
        </w:rPr>
        <w:t>or</w:t>
      </w:r>
      <w:r>
        <w:rPr>
          <w:spacing w:val="-1"/>
          <w:w w:val="105"/>
        </w:rPr>
        <w:t xml:space="preserve"> </w:t>
      </w:r>
      <w:r>
        <w:rPr>
          <w:w w:val="105"/>
        </w:rPr>
        <w:t>immunities</w:t>
      </w:r>
      <w:r>
        <w:rPr>
          <w:spacing w:val="-13"/>
          <w:w w:val="105"/>
        </w:rPr>
        <w:t xml:space="preserve"> </w:t>
      </w:r>
      <w:r>
        <w:rPr>
          <w:w w:val="105"/>
        </w:rPr>
        <w:t>under</w:t>
      </w:r>
      <w:r>
        <w:rPr>
          <w:spacing w:val="-8"/>
          <w:w w:val="105"/>
        </w:rPr>
        <w:t xml:space="preserve"> </w:t>
      </w:r>
      <w:r>
        <w:rPr>
          <w:w w:val="105"/>
        </w:rPr>
        <w:t>any material Deliverables</w:t>
      </w:r>
      <w:r>
        <w:rPr>
          <w:spacing w:val="-4"/>
          <w:w w:val="105"/>
        </w:rPr>
        <w:t xml:space="preserve"> </w:t>
      </w:r>
      <w:r>
        <w:rPr>
          <w:w w:val="105"/>
        </w:rPr>
        <w:t>(including, but not limited to, using any</w:t>
      </w:r>
      <w:r>
        <w:rPr>
          <w:spacing w:val="-1"/>
          <w:w w:val="105"/>
        </w:rPr>
        <w:t xml:space="preserve"> </w:t>
      </w:r>
      <w:r>
        <w:rPr>
          <w:w w:val="105"/>
        </w:rPr>
        <w:t>Open Source Materials</w:t>
      </w:r>
      <w:r>
        <w:rPr>
          <w:spacing w:val="-4"/>
          <w:w w:val="105"/>
        </w:rPr>
        <w:t xml:space="preserve"> </w:t>
      </w:r>
      <w:r>
        <w:rPr>
          <w:w w:val="105"/>
        </w:rPr>
        <w:t>that require,</w:t>
      </w:r>
      <w:r>
        <w:rPr>
          <w:spacing w:val="-1"/>
          <w:w w:val="105"/>
        </w:rPr>
        <w:t xml:space="preserve"> </w:t>
      </w:r>
      <w:r>
        <w:rPr>
          <w:w w:val="105"/>
        </w:rPr>
        <w:t>as</w:t>
      </w:r>
      <w:r>
        <w:rPr>
          <w:spacing w:val="-5"/>
          <w:w w:val="105"/>
        </w:rPr>
        <w:t xml:space="preserve"> </w:t>
      </w:r>
      <w:r>
        <w:rPr>
          <w:w w:val="105"/>
        </w:rPr>
        <w:t>a condition of use, modification</w:t>
      </w:r>
      <w:r>
        <w:rPr>
          <w:spacing w:val="-3"/>
          <w:w w:val="105"/>
        </w:rPr>
        <w:t xml:space="preserve"> </w:t>
      </w:r>
      <w:r>
        <w:rPr>
          <w:w w:val="105"/>
        </w:rPr>
        <w:t>and/or distribution of such</w:t>
      </w:r>
      <w:r>
        <w:rPr>
          <w:spacing w:val="-3"/>
          <w:w w:val="105"/>
        </w:rPr>
        <w:t xml:space="preserve"> </w:t>
      </w:r>
      <w:r>
        <w:rPr>
          <w:w w:val="105"/>
        </w:rPr>
        <w:t>Open Source Materials that other material Software included in Deliverables incorporated</w:t>
      </w:r>
      <w:r>
        <w:rPr>
          <w:spacing w:val="-2"/>
          <w:w w:val="105"/>
        </w:rPr>
        <w:t xml:space="preserve"> </w:t>
      </w:r>
      <w:r>
        <w:rPr>
          <w:w w:val="105"/>
        </w:rPr>
        <w:t>into, derived from or distributed</w:t>
      </w:r>
      <w:r>
        <w:rPr>
          <w:spacing w:val="-8"/>
          <w:w w:val="105"/>
        </w:rPr>
        <w:t xml:space="preserve"> </w:t>
      </w:r>
      <w:r>
        <w:rPr>
          <w:w w:val="105"/>
        </w:rPr>
        <w:t>with</w:t>
      </w:r>
      <w:r>
        <w:rPr>
          <w:spacing w:val="-8"/>
          <w:w w:val="105"/>
        </w:rPr>
        <w:t xml:space="preserve"> </w:t>
      </w:r>
      <w:r>
        <w:rPr>
          <w:w w:val="105"/>
        </w:rPr>
        <w:t>such</w:t>
      </w:r>
      <w:r>
        <w:rPr>
          <w:spacing w:val="-14"/>
          <w:w w:val="105"/>
        </w:rPr>
        <w:t xml:space="preserve"> </w:t>
      </w:r>
      <w:r>
        <w:rPr>
          <w:w w:val="105"/>
        </w:rPr>
        <w:t>Open</w:t>
      </w:r>
      <w:r>
        <w:rPr>
          <w:spacing w:val="-8"/>
          <w:w w:val="105"/>
        </w:rPr>
        <w:t xml:space="preserve"> </w:t>
      </w:r>
      <w:r>
        <w:rPr>
          <w:w w:val="105"/>
        </w:rPr>
        <w:t>Source</w:t>
      </w:r>
      <w:r>
        <w:rPr>
          <w:spacing w:val="-9"/>
          <w:w w:val="105"/>
        </w:rPr>
        <w:t xml:space="preserve"> </w:t>
      </w:r>
      <w:r>
        <w:rPr>
          <w:w w:val="105"/>
        </w:rPr>
        <w:t>Materials</w:t>
      </w:r>
      <w:r>
        <w:rPr>
          <w:spacing w:val="-10"/>
          <w:w w:val="105"/>
        </w:rPr>
        <w:t xml:space="preserve"> </w:t>
      </w:r>
      <w:r>
        <w:rPr>
          <w:w w:val="105"/>
        </w:rPr>
        <w:t>be</w:t>
      </w:r>
      <w:r>
        <w:rPr>
          <w:spacing w:val="-15"/>
          <w:w w:val="105"/>
        </w:rPr>
        <w:t xml:space="preserve"> </w:t>
      </w:r>
      <w:r>
        <w:rPr>
          <w:w w:val="105"/>
        </w:rPr>
        <w:t>(A)</w:t>
      </w:r>
      <w:r>
        <w:rPr>
          <w:spacing w:val="-5"/>
          <w:w w:val="105"/>
        </w:rPr>
        <w:t xml:space="preserve"> </w:t>
      </w:r>
      <w:r>
        <w:rPr>
          <w:w w:val="105"/>
        </w:rPr>
        <w:t>disclosed</w:t>
      </w:r>
      <w:r>
        <w:rPr>
          <w:spacing w:val="-8"/>
          <w:w w:val="105"/>
        </w:rPr>
        <w:t xml:space="preserve"> </w:t>
      </w:r>
      <w:r>
        <w:rPr>
          <w:w w:val="105"/>
        </w:rPr>
        <w:t>or</w:t>
      </w:r>
      <w:r>
        <w:rPr>
          <w:spacing w:val="-5"/>
          <w:w w:val="105"/>
        </w:rPr>
        <w:t xml:space="preserve"> </w:t>
      </w:r>
      <w:r>
        <w:rPr>
          <w:w w:val="105"/>
        </w:rPr>
        <w:t>distributed</w:t>
      </w:r>
      <w:r>
        <w:rPr>
          <w:spacing w:val="-8"/>
          <w:w w:val="105"/>
        </w:rPr>
        <w:t xml:space="preserve"> </w:t>
      </w:r>
      <w:r>
        <w:rPr>
          <w:w w:val="105"/>
        </w:rPr>
        <w:t>in</w:t>
      </w:r>
      <w:r>
        <w:rPr>
          <w:spacing w:val="-8"/>
          <w:w w:val="105"/>
        </w:rPr>
        <w:t xml:space="preserve"> </w:t>
      </w:r>
      <w:r>
        <w:rPr>
          <w:w w:val="105"/>
        </w:rPr>
        <w:t>source</w:t>
      </w:r>
      <w:r>
        <w:rPr>
          <w:spacing w:val="-9"/>
          <w:w w:val="105"/>
        </w:rPr>
        <w:t xml:space="preserve"> </w:t>
      </w:r>
      <w:r>
        <w:rPr>
          <w:w w:val="105"/>
        </w:rPr>
        <w:t>code</w:t>
      </w:r>
      <w:r>
        <w:rPr>
          <w:spacing w:val="-3"/>
          <w:w w:val="105"/>
        </w:rPr>
        <w:t xml:space="preserve"> </w:t>
      </w:r>
      <w:r>
        <w:rPr>
          <w:w w:val="105"/>
        </w:rPr>
        <w:t>form,</w:t>
      </w:r>
    </w:p>
    <w:p w14:paraId="7A2D6AA9" w14:textId="77777777" w:rsidR="00C322FD" w:rsidRDefault="000650C8">
      <w:pPr>
        <w:pStyle w:val="BodyText"/>
        <w:spacing w:line="254" w:lineRule="auto"/>
        <w:ind w:right="438"/>
      </w:pPr>
      <w:r>
        <w:rPr>
          <w:noProof/>
        </w:rPr>
        <mc:AlternateContent>
          <mc:Choice Requires="wps">
            <w:drawing>
              <wp:anchor distT="0" distB="0" distL="0" distR="0" simplePos="0" relativeHeight="486783488" behindDoc="1" locked="0" layoutInCell="1" allowOverlap="1" wp14:anchorId="536962B4" wp14:editId="0CFC67B0">
                <wp:simplePos x="0" y="0"/>
                <wp:positionH relativeFrom="page">
                  <wp:posOffset>1290269</wp:posOffset>
                </wp:positionH>
                <wp:positionV relativeFrom="paragraph">
                  <wp:posOffset>292729</wp:posOffset>
                </wp:positionV>
                <wp:extent cx="4999355" cy="505968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03"/>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81"/>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37"/>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35"/>
                              </a:lnTo>
                              <a:lnTo>
                                <a:pt x="955001" y="5058778"/>
                              </a:lnTo>
                              <a:lnTo>
                                <a:pt x="1004697" y="5051679"/>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685" y="3280664"/>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832434" y="3439439"/>
                              </a:lnTo>
                              <a:lnTo>
                                <a:pt x="1133805" y="394759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500" y="4008628"/>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429"/>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36"/>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33"/>
                              </a:lnTo>
                              <a:lnTo>
                                <a:pt x="4887011" y="995057"/>
                              </a:lnTo>
                              <a:lnTo>
                                <a:pt x="4881931" y="994930"/>
                              </a:lnTo>
                              <a:lnTo>
                                <a:pt x="4876343" y="995299"/>
                              </a:lnTo>
                              <a:lnTo>
                                <a:pt x="4872406" y="997458"/>
                              </a:lnTo>
                              <a:lnTo>
                                <a:pt x="4556303" y="1313688"/>
                              </a:lnTo>
                              <a:lnTo>
                                <a:pt x="4154347" y="911733"/>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711F8804" id="Graphic 77" o:spid="_x0000_s1026" style="position:absolute;margin-left:101.6pt;margin-top:23.05pt;width:393.65pt;height:398.4pt;z-index:-16532992;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89l414655,4238917r-50369,-9424l315087,4210342r-48006,-32715l228041,4139501r-26277,-34226l181521,4068864r-12802,-36665l163398,3995699r622,-18440l171500,3939794r17552,-35637l216712,3870325r36957,-30823l292912,3818382r39815,-12675l403682,3792918r40703,-4458l453898,3786581r723,-45542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37r26759,-4292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27l955001,5058778r49696,-7099l1043609,5041392r41491,-15278l1127556,5004435r42304,-28093l1210360,4940808r26632,-29210l1260055,4880635r19330,-32855l1294815,4812919r18352,-73101l1316342,4701641xem2200300,3914978r-20447,-34303l2038299,3793744,1587804,3526409r,175895l1313103,3976878,1154036,3715969,942632,3367735r-53201,-86817l889558,3280664r127,l890066,3280283r697738,422021l1587804,3526409,1173086,3280283,842695,3082925r-7874,-4318l826820,3074416r-7366,-1397l812088,3071749r-6921,1270l805484,3073019r-7747,2667l764463,3097644r-34607,33858l704596,3160052r-13412,32601l693089,3199384r1397,7366l697788,3213862r4318,7874l832434,3439439r301371,508152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935,3429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429r2540,-5969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36r-1651,6858l2937941,947674,3989247,2007362r31839,25425l4061244,2041626r10807,-2222l4081322,2035136r7747,-6057l4441749,1676273r1397,-4699l4443527,1665859xem4999152,1112012r-15291,-35891l4953178,1041654r-30734,-28321l4887011,995057r-5080,-127l4876343,995299r-3937,2159l4556303,1313688,4154347,911733,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w w:val="105"/>
        </w:rPr>
        <w:t>(B)</w:t>
      </w:r>
      <w:r>
        <w:rPr>
          <w:spacing w:val="-10"/>
          <w:w w:val="105"/>
        </w:rPr>
        <w:t xml:space="preserve"> </w:t>
      </w:r>
      <w:r>
        <w:rPr>
          <w:w w:val="105"/>
        </w:rPr>
        <w:t>be</w:t>
      </w:r>
      <w:r>
        <w:rPr>
          <w:spacing w:val="-8"/>
          <w:w w:val="105"/>
        </w:rPr>
        <w:t xml:space="preserve"> </w:t>
      </w:r>
      <w:r>
        <w:rPr>
          <w:w w:val="105"/>
        </w:rPr>
        <w:t>licensed</w:t>
      </w:r>
      <w:r>
        <w:rPr>
          <w:spacing w:val="-7"/>
          <w:w w:val="105"/>
        </w:rPr>
        <w:t xml:space="preserve"> </w:t>
      </w:r>
      <w:r>
        <w:rPr>
          <w:w w:val="105"/>
        </w:rPr>
        <w:t>for</w:t>
      </w:r>
      <w:r>
        <w:rPr>
          <w:spacing w:val="-4"/>
          <w:w w:val="105"/>
        </w:rPr>
        <w:t xml:space="preserve"> </w:t>
      </w:r>
      <w:r>
        <w:rPr>
          <w:w w:val="105"/>
        </w:rPr>
        <w:t>the</w:t>
      </w:r>
      <w:r>
        <w:rPr>
          <w:spacing w:val="-8"/>
          <w:w w:val="105"/>
        </w:rPr>
        <w:t xml:space="preserve"> </w:t>
      </w:r>
      <w:r>
        <w:rPr>
          <w:w w:val="105"/>
        </w:rPr>
        <w:t>purpose</w:t>
      </w:r>
      <w:r>
        <w:rPr>
          <w:spacing w:val="-8"/>
          <w:w w:val="105"/>
        </w:rPr>
        <w:t xml:space="preserve"> </w:t>
      </w:r>
      <w:r>
        <w:rPr>
          <w:w w:val="105"/>
        </w:rPr>
        <w:t>of</w:t>
      </w:r>
      <w:r>
        <w:rPr>
          <w:spacing w:val="-10"/>
          <w:w w:val="105"/>
        </w:rPr>
        <w:t xml:space="preserve"> </w:t>
      </w:r>
      <w:r>
        <w:rPr>
          <w:w w:val="105"/>
        </w:rPr>
        <w:t>making</w:t>
      </w:r>
      <w:r>
        <w:rPr>
          <w:spacing w:val="-7"/>
          <w:w w:val="105"/>
        </w:rPr>
        <w:t xml:space="preserve"> </w:t>
      </w:r>
      <w:r>
        <w:rPr>
          <w:w w:val="105"/>
        </w:rPr>
        <w:t>derivative</w:t>
      </w:r>
      <w:r>
        <w:rPr>
          <w:spacing w:val="-8"/>
          <w:w w:val="105"/>
        </w:rPr>
        <w:t xml:space="preserve"> </w:t>
      </w:r>
      <w:r>
        <w:rPr>
          <w:w w:val="105"/>
        </w:rPr>
        <w:t>works,</w:t>
      </w:r>
      <w:r>
        <w:rPr>
          <w:spacing w:val="-5"/>
          <w:w w:val="105"/>
        </w:rPr>
        <w:t xml:space="preserve"> </w:t>
      </w:r>
      <w:r>
        <w:rPr>
          <w:w w:val="105"/>
        </w:rPr>
        <w:t>or</w:t>
      </w:r>
      <w:r>
        <w:rPr>
          <w:spacing w:val="-10"/>
          <w:w w:val="105"/>
        </w:rPr>
        <w:t xml:space="preserve"> </w:t>
      </w:r>
      <w:r>
        <w:rPr>
          <w:w w:val="105"/>
        </w:rPr>
        <w:t>(C)</w:t>
      </w:r>
      <w:r>
        <w:rPr>
          <w:spacing w:val="-4"/>
          <w:w w:val="105"/>
        </w:rPr>
        <w:t xml:space="preserve"> </w:t>
      </w:r>
      <w:r>
        <w:rPr>
          <w:w w:val="105"/>
        </w:rPr>
        <w:t>be</w:t>
      </w:r>
      <w:r>
        <w:rPr>
          <w:spacing w:val="-14"/>
          <w:w w:val="105"/>
        </w:rPr>
        <w:t xml:space="preserve"> </w:t>
      </w:r>
      <w:r>
        <w:rPr>
          <w:w w:val="105"/>
        </w:rPr>
        <w:t>redistributable</w:t>
      </w:r>
      <w:r>
        <w:rPr>
          <w:spacing w:val="-8"/>
          <w:w w:val="105"/>
        </w:rPr>
        <w:t xml:space="preserve"> </w:t>
      </w:r>
      <w:r>
        <w:rPr>
          <w:w w:val="105"/>
        </w:rPr>
        <w:t>at</w:t>
      </w:r>
      <w:r>
        <w:rPr>
          <w:spacing w:val="-5"/>
          <w:w w:val="105"/>
        </w:rPr>
        <w:t xml:space="preserve"> </w:t>
      </w:r>
      <w:r>
        <w:rPr>
          <w:w w:val="105"/>
        </w:rPr>
        <w:t xml:space="preserve">no </w:t>
      </w:r>
      <w:r>
        <w:rPr>
          <w:spacing w:val="-2"/>
          <w:w w:val="105"/>
        </w:rPr>
        <w:t>charge).</w:t>
      </w:r>
    </w:p>
    <w:p w14:paraId="3B61C557" w14:textId="77777777" w:rsidR="00C322FD" w:rsidRDefault="000650C8">
      <w:pPr>
        <w:pStyle w:val="ListParagraph"/>
        <w:numPr>
          <w:ilvl w:val="1"/>
          <w:numId w:val="2"/>
        </w:numPr>
        <w:tabs>
          <w:tab w:val="left" w:pos="1441"/>
        </w:tabs>
        <w:spacing w:before="258" w:line="249" w:lineRule="auto"/>
        <w:ind w:right="523" w:firstLine="720"/>
        <w:rPr>
          <w:b/>
          <w:sz w:val="23"/>
        </w:rPr>
      </w:pPr>
      <w:r>
        <w:rPr>
          <w:b/>
          <w:w w:val="105"/>
          <w:sz w:val="23"/>
          <w:u w:val="single"/>
        </w:rPr>
        <w:t>Access to Using Agency Data</w:t>
      </w:r>
      <w:r>
        <w:rPr>
          <w:b/>
          <w:w w:val="105"/>
          <w:sz w:val="23"/>
        </w:rPr>
        <w:t xml:space="preserve">. </w:t>
      </w:r>
      <w:r>
        <w:rPr>
          <w:w w:val="105"/>
          <w:sz w:val="23"/>
        </w:rPr>
        <w:t>Contractor represents</w:t>
      </w:r>
      <w:r>
        <w:rPr>
          <w:spacing w:val="-2"/>
          <w:w w:val="105"/>
          <w:sz w:val="23"/>
        </w:rPr>
        <w:t xml:space="preserve"> </w:t>
      </w:r>
      <w:r>
        <w:rPr>
          <w:w w:val="105"/>
          <w:sz w:val="23"/>
        </w:rPr>
        <w:t>and warrants that Contractor has not and will not prevent, or reasonably fail</w:t>
      </w:r>
      <w:r>
        <w:rPr>
          <w:spacing w:val="-2"/>
          <w:w w:val="105"/>
          <w:sz w:val="23"/>
        </w:rPr>
        <w:t xml:space="preserve"> </w:t>
      </w:r>
      <w:r>
        <w:rPr>
          <w:w w:val="105"/>
          <w:sz w:val="23"/>
        </w:rPr>
        <w:t>to</w:t>
      </w:r>
      <w:r>
        <w:rPr>
          <w:spacing w:val="-4"/>
          <w:w w:val="105"/>
          <w:sz w:val="23"/>
        </w:rPr>
        <w:t xml:space="preserve"> </w:t>
      </w:r>
      <w:r>
        <w:rPr>
          <w:w w:val="105"/>
          <w:sz w:val="23"/>
        </w:rPr>
        <w:t>allow, for any reason</w:t>
      </w:r>
      <w:r>
        <w:rPr>
          <w:spacing w:val="-4"/>
          <w:w w:val="105"/>
          <w:sz w:val="23"/>
        </w:rPr>
        <w:t xml:space="preserve"> </w:t>
      </w:r>
      <w:r>
        <w:rPr>
          <w:w w:val="105"/>
          <w:sz w:val="23"/>
        </w:rPr>
        <w:t>including without limitation</w:t>
      </w:r>
      <w:r>
        <w:rPr>
          <w:spacing w:val="-3"/>
          <w:w w:val="105"/>
          <w:sz w:val="23"/>
        </w:rPr>
        <w:t xml:space="preserve"> </w:t>
      </w:r>
      <w:r>
        <w:rPr>
          <w:w w:val="105"/>
          <w:sz w:val="23"/>
        </w:rPr>
        <w:t>late payment or otherwise, the Using Agency’s</w:t>
      </w:r>
      <w:r>
        <w:rPr>
          <w:spacing w:val="-5"/>
          <w:w w:val="105"/>
          <w:sz w:val="23"/>
        </w:rPr>
        <w:t xml:space="preserve"> </w:t>
      </w:r>
      <w:r>
        <w:rPr>
          <w:w w:val="105"/>
          <w:sz w:val="23"/>
        </w:rPr>
        <w:t>access to and retrieval of Using</w:t>
      </w:r>
      <w:r>
        <w:rPr>
          <w:spacing w:val="-3"/>
          <w:w w:val="105"/>
          <w:sz w:val="23"/>
        </w:rPr>
        <w:t xml:space="preserve"> </w:t>
      </w:r>
      <w:r>
        <w:rPr>
          <w:w w:val="105"/>
          <w:sz w:val="23"/>
        </w:rPr>
        <w:t>Agency</w:t>
      </w:r>
      <w:r>
        <w:rPr>
          <w:spacing w:val="-9"/>
          <w:w w:val="105"/>
          <w:sz w:val="23"/>
        </w:rPr>
        <w:t xml:space="preserve"> </w:t>
      </w:r>
      <w:r>
        <w:rPr>
          <w:w w:val="105"/>
          <w:sz w:val="23"/>
        </w:rPr>
        <w:t>Data.</w:t>
      </w:r>
      <w:r>
        <w:rPr>
          <w:spacing w:val="-1"/>
          <w:w w:val="105"/>
          <w:sz w:val="23"/>
        </w:rPr>
        <w:t xml:space="preserve"> </w:t>
      </w:r>
      <w:r>
        <w:rPr>
          <w:w w:val="105"/>
          <w:sz w:val="23"/>
        </w:rPr>
        <w:t>Contractor</w:t>
      </w:r>
      <w:r>
        <w:rPr>
          <w:spacing w:val="-6"/>
          <w:w w:val="105"/>
          <w:sz w:val="23"/>
        </w:rPr>
        <w:t xml:space="preserve"> </w:t>
      </w:r>
      <w:r>
        <w:rPr>
          <w:w w:val="105"/>
          <w:sz w:val="23"/>
        </w:rPr>
        <w:t>acknowledges</w:t>
      </w:r>
      <w:r>
        <w:rPr>
          <w:spacing w:val="-5"/>
          <w:w w:val="105"/>
          <w:sz w:val="23"/>
        </w:rPr>
        <w:t xml:space="preserve"> </w:t>
      </w:r>
      <w:r>
        <w:rPr>
          <w:w w:val="105"/>
          <w:sz w:val="23"/>
        </w:rPr>
        <w:t>that Using Agency</w:t>
      </w:r>
      <w:r>
        <w:rPr>
          <w:spacing w:val="-3"/>
          <w:w w:val="105"/>
          <w:sz w:val="23"/>
        </w:rPr>
        <w:t xml:space="preserve"> </w:t>
      </w:r>
      <w:r>
        <w:rPr>
          <w:w w:val="105"/>
          <w:sz w:val="23"/>
        </w:rPr>
        <w:t>Data may be</w:t>
      </w:r>
      <w:r>
        <w:rPr>
          <w:spacing w:val="-4"/>
          <w:w w:val="105"/>
          <w:sz w:val="23"/>
        </w:rPr>
        <w:t xml:space="preserve"> </w:t>
      </w:r>
      <w:r>
        <w:rPr>
          <w:w w:val="105"/>
          <w:sz w:val="23"/>
        </w:rPr>
        <w:t>Public</w:t>
      </w:r>
      <w:r>
        <w:rPr>
          <w:spacing w:val="-4"/>
          <w:w w:val="105"/>
          <w:sz w:val="23"/>
        </w:rPr>
        <w:t xml:space="preserve"> </w:t>
      </w:r>
      <w:r>
        <w:rPr>
          <w:w w:val="105"/>
          <w:sz w:val="23"/>
        </w:rPr>
        <w:t>Records and</w:t>
      </w:r>
      <w:r>
        <w:rPr>
          <w:spacing w:val="-5"/>
          <w:w w:val="105"/>
          <w:sz w:val="23"/>
        </w:rPr>
        <w:t xml:space="preserve"> </w:t>
      </w:r>
      <w:r>
        <w:rPr>
          <w:w w:val="105"/>
          <w:sz w:val="23"/>
        </w:rPr>
        <w:t>that</w:t>
      </w:r>
      <w:r>
        <w:rPr>
          <w:spacing w:val="-3"/>
          <w:w w:val="105"/>
          <w:sz w:val="23"/>
        </w:rPr>
        <w:t xml:space="preserve"> </w:t>
      </w:r>
      <w:r>
        <w:rPr>
          <w:w w:val="105"/>
          <w:sz w:val="23"/>
        </w:rPr>
        <w:t>any</w:t>
      </w:r>
      <w:r>
        <w:rPr>
          <w:spacing w:val="-5"/>
          <w:w w:val="105"/>
          <w:sz w:val="23"/>
        </w:rPr>
        <w:t xml:space="preserve"> </w:t>
      </w:r>
      <w:r>
        <w:rPr>
          <w:w w:val="105"/>
          <w:sz w:val="23"/>
        </w:rPr>
        <w:t>person</w:t>
      </w:r>
      <w:r>
        <w:rPr>
          <w:spacing w:val="-5"/>
          <w:w w:val="105"/>
          <w:sz w:val="23"/>
        </w:rPr>
        <w:t xml:space="preserve"> </w:t>
      </w:r>
      <w:r>
        <w:rPr>
          <w:w w:val="105"/>
          <w:sz w:val="23"/>
        </w:rPr>
        <w:t>who</w:t>
      </w:r>
      <w:r>
        <w:rPr>
          <w:spacing w:val="-11"/>
          <w:w w:val="105"/>
          <w:sz w:val="23"/>
        </w:rPr>
        <w:t xml:space="preserve"> </w:t>
      </w:r>
      <w:r>
        <w:rPr>
          <w:w w:val="105"/>
          <w:sz w:val="23"/>
        </w:rPr>
        <w:t>knowingly,</w:t>
      </w:r>
      <w:r>
        <w:rPr>
          <w:spacing w:val="-3"/>
          <w:w w:val="105"/>
          <w:sz w:val="23"/>
        </w:rPr>
        <w:t xml:space="preserve"> </w:t>
      </w:r>
      <w:r>
        <w:rPr>
          <w:w w:val="105"/>
          <w:sz w:val="23"/>
        </w:rPr>
        <w:t>without</w:t>
      </w:r>
      <w:r>
        <w:rPr>
          <w:spacing w:val="-3"/>
          <w:w w:val="105"/>
          <w:sz w:val="23"/>
        </w:rPr>
        <w:t xml:space="preserve"> </w:t>
      </w:r>
      <w:r>
        <w:rPr>
          <w:w w:val="105"/>
          <w:sz w:val="23"/>
        </w:rPr>
        <w:t>lawful</w:t>
      </w:r>
      <w:r>
        <w:rPr>
          <w:spacing w:val="-10"/>
          <w:w w:val="105"/>
          <w:sz w:val="23"/>
        </w:rPr>
        <w:t xml:space="preserve"> </w:t>
      </w:r>
      <w:r>
        <w:rPr>
          <w:w w:val="105"/>
          <w:sz w:val="23"/>
        </w:rPr>
        <w:t>authority</w:t>
      </w:r>
      <w:r>
        <w:rPr>
          <w:spacing w:val="-5"/>
          <w:w w:val="105"/>
          <w:sz w:val="23"/>
        </w:rPr>
        <w:t xml:space="preserve"> </w:t>
      </w:r>
      <w:r>
        <w:rPr>
          <w:w w:val="105"/>
          <w:sz w:val="23"/>
        </w:rPr>
        <w:t>and</w:t>
      </w:r>
      <w:r>
        <w:rPr>
          <w:spacing w:val="-5"/>
          <w:w w:val="105"/>
          <w:sz w:val="23"/>
        </w:rPr>
        <w:t xml:space="preserve"> </w:t>
      </w:r>
      <w:r>
        <w:rPr>
          <w:w w:val="105"/>
          <w:sz w:val="23"/>
        </w:rPr>
        <w:t>with</w:t>
      </w:r>
      <w:r>
        <w:rPr>
          <w:spacing w:val="-5"/>
          <w:w w:val="105"/>
          <w:sz w:val="23"/>
        </w:rPr>
        <w:t xml:space="preserve"> </w:t>
      </w:r>
      <w:r>
        <w:rPr>
          <w:w w:val="105"/>
          <w:sz w:val="23"/>
        </w:rPr>
        <w:t>the</w:t>
      </w:r>
      <w:r>
        <w:rPr>
          <w:spacing w:val="-6"/>
          <w:w w:val="105"/>
          <w:sz w:val="23"/>
        </w:rPr>
        <w:t xml:space="preserve"> </w:t>
      </w:r>
      <w:r>
        <w:rPr>
          <w:w w:val="105"/>
          <w:sz w:val="23"/>
        </w:rPr>
        <w:t>intent</w:t>
      </w:r>
      <w:r>
        <w:rPr>
          <w:spacing w:val="-10"/>
          <w:w w:val="105"/>
          <w:sz w:val="23"/>
        </w:rPr>
        <w:t xml:space="preserve"> </w:t>
      </w:r>
      <w:r>
        <w:rPr>
          <w:w w:val="105"/>
          <w:sz w:val="23"/>
        </w:rPr>
        <w:t>to</w:t>
      </w:r>
      <w:r>
        <w:rPr>
          <w:spacing w:val="-5"/>
          <w:w w:val="105"/>
          <w:sz w:val="23"/>
        </w:rPr>
        <w:t xml:space="preserve"> </w:t>
      </w:r>
      <w:r>
        <w:rPr>
          <w:w w:val="105"/>
          <w:sz w:val="23"/>
        </w:rPr>
        <w:t>defraud</w:t>
      </w:r>
      <w:r>
        <w:rPr>
          <w:spacing w:val="-11"/>
          <w:w w:val="105"/>
          <w:sz w:val="23"/>
        </w:rPr>
        <w:t xml:space="preserve"> </w:t>
      </w:r>
      <w:r>
        <w:rPr>
          <w:w w:val="105"/>
          <w:sz w:val="23"/>
        </w:rPr>
        <w:t>any party,</w:t>
      </w:r>
      <w:r>
        <w:rPr>
          <w:spacing w:val="-8"/>
          <w:w w:val="105"/>
          <w:sz w:val="23"/>
        </w:rPr>
        <w:t xml:space="preserve"> </w:t>
      </w:r>
      <w:r>
        <w:rPr>
          <w:w w:val="105"/>
          <w:sz w:val="23"/>
        </w:rPr>
        <w:t>public</w:t>
      </w:r>
      <w:r>
        <w:rPr>
          <w:spacing w:val="-10"/>
          <w:w w:val="105"/>
          <w:sz w:val="23"/>
        </w:rPr>
        <w:t xml:space="preserve"> </w:t>
      </w:r>
      <w:r>
        <w:rPr>
          <w:w w:val="105"/>
          <w:sz w:val="23"/>
        </w:rPr>
        <w:t>officer,</w:t>
      </w:r>
      <w:r>
        <w:rPr>
          <w:spacing w:val="-7"/>
          <w:w w:val="105"/>
          <w:sz w:val="23"/>
        </w:rPr>
        <w:t xml:space="preserve"> </w:t>
      </w:r>
      <w:r>
        <w:rPr>
          <w:w w:val="105"/>
          <w:sz w:val="23"/>
        </w:rPr>
        <w:t>or</w:t>
      </w:r>
      <w:r>
        <w:rPr>
          <w:spacing w:val="-5"/>
          <w:w w:val="105"/>
          <w:sz w:val="23"/>
        </w:rPr>
        <w:t xml:space="preserve"> </w:t>
      </w:r>
      <w:r>
        <w:rPr>
          <w:w w:val="105"/>
          <w:sz w:val="23"/>
        </w:rPr>
        <w:t>entity,</w:t>
      </w:r>
      <w:r>
        <w:rPr>
          <w:spacing w:val="-13"/>
          <w:w w:val="105"/>
          <w:sz w:val="23"/>
        </w:rPr>
        <w:t xml:space="preserve"> </w:t>
      </w:r>
      <w:r>
        <w:rPr>
          <w:w w:val="105"/>
          <w:sz w:val="23"/>
        </w:rPr>
        <w:t>alters,</w:t>
      </w:r>
      <w:r>
        <w:rPr>
          <w:spacing w:val="-7"/>
          <w:w w:val="105"/>
          <w:sz w:val="23"/>
        </w:rPr>
        <w:t xml:space="preserve"> </w:t>
      </w:r>
      <w:r>
        <w:rPr>
          <w:w w:val="105"/>
          <w:sz w:val="23"/>
        </w:rPr>
        <w:t>destroys,</w:t>
      </w:r>
      <w:r>
        <w:rPr>
          <w:spacing w:val="-7"/>
          <w:w w:val="105"/>
          <w:sz w:val="23"/>
        </w:rPr>
        <w:t xml:space="preserve"> </w:t>
      </w:r>
      <w:r>
        <w:rPr>
          <w:w w:val="105"/>
          <w:sz w:val="23"/>
        </w:rPr>
        <w:t>defaces,</w:t>
      </w:r>
      <w:r>
        <w:rPr>
          <w:spacing w:val="-13"/>
          <w:w w:val="105"/>
          <w:sz w:val="23"/>
        </w:rPr>
        <w:t xml:space="preserve"> </w:t>
      </w:r>
      <w:r>
        <w:rPr>
          <w:w w:val="105"/>
          <w:sz w:val="23"/>
        </w:rPr>
        <w:t>removes,</w:t>
      </w:r>
      <w:r>
        <w:rPr>
          <w:spacing w:val="-7"/>
          <w:w w:val="105"/>
          <w:sz w:val="23"/>
        </w:rPr>
        <w:t xml:space="preserve"> </w:t>
      </w:r>
      <w:r>
        <w:rPr>
          <w:w w:val="105"/>
          <w:sz w:val="23"/>
        </w:rPr>
        <w:t>or conceals</w:t>
      </w:r>
      <w:r>
        <w:rPr>
          <w:spacing w:val="-16"/>
          <w:w w:val="105"/>
          <w:sz w:val="23"/>
        </w:rPr>
        <w:t xml:space="preserve"> </w:t>
      </w:r>
      <w:r>
        <w:rPr>
          <w:w w:val="105"/>
          <w:sz w:val="23"/>
        </w:rPr>
        <w:t>any</w:t>
      </w:r>
      <w:r>
        <w:rPr>
          <w:spacing w:val="-8"/>
          <w:w w:val="105"/>
          <w:sz w:val="23"/>
        </w:rPr>
        <w:t xml:space="preserve"> </w:t>
      </w:r>
      <w:r>
        <w:rPr>
          <w:w w:val="105"/>
          <w:sz w:val="23"/>
        </w:rPr>
        <w:t>Public</w:t>
      </w:r>
      <w:r>
        <w:rPr>
          <w:spacing w:val="-16"/>
          <w:w w:val="105"/>
          <w:sz w:val="23"/>
        </w:rPr>
        <w:t xml:space="preserve"> </w:t>
      </w:r>
      <w:r>
        <w:rPr>
          <w:w w:val="105"/>
          <w:sz w:val="23"/>
        </w:rPr>
        <w:t>Record commits a Class 4 felony.</w:t>
      </w:r>
    </w:p>
    <w:p w14:paraId="30DC5C78" w14:textId="77777777" w:rsidR="00C322FD" w:rsidRDefault="00C322FD">
      <w:pPr>
        <w:pStyle w:val="BodyText"/>
        <w:spacing w:before="22"/>
      </w:pPr>
    </w:p>
    <w:p w14:paraId="10D43479" w14:textId="77777777" w:rsidR="00C322FD" w:rsidRDefault="000650C8">
      <w:pPr>
        <w:pStyle w:val="ListParagraph"/>
        <w:numPr>
          <w:ilvl w:val="1"/>
          <w:numId w:val="2"/>
        </w:numPr>
        <w:tabs>
          <w:tab w:val="left" w:pos="1441"/>
        </w:tabs>
        <w:spacing w:line="249" w:lineRule="auto"/>
        <w:ind w:right="372" w:firstLine="720"/>
        <w:rPr>
          <w:b/>
          <w:sz w:val="23"/>
        </w:rPr>
      </w:pPr>
      <w:r>
        <w:rPr>
          <w:b/>
          <w:w w:val="105"/>
          <w:sz w:val="23"/>
          <w:u w:val="single"/>
        </w:rPr>
        <w:t>Viruses.</w:t>
      </w:r>
      <w:r>
        <w:rPr>
          <w:b/>
          <w:spacing w:val="40"/>
          <w:w w:val="105"/>
          <w:sz w:val="23"/>
        </w:rPr>
        <w:t xml:space="preserve"> </w:t>
      </w:r>
      <w:r>
        <w:rPr>
          <w:w w:val="105"/>
          <w:sz w:val="23"/>
        </w:rPr>
        <w:t>Contractor represents and warrants</w:t>
      </w:r>
      <w:r>
        <w:rPr>
          <w:spacing w:val="-3"/>
          <w:w w:val="105"/>
          <w:sz w:val="23"/>
        </w:rPr>
        <w:t xml:space="preserve"> </w:t>
      </w:r>
      <w:r>
        <w:rPr>
          <w:w w:val="105"/>
          <w:sz w:val="23"/>
        </w:rPr>
        <w:t>that it has not knowingly provided, and will not knowingly provide,</w:t>
      </w:r>
      <w:r>
        <w:rPr>
          <w:spacing w:val="-1"/>
          <w:w w:val="105"/>
          <w:sz w:val="23"/>
        </w:rPr>
        <w:t xml:space="preserve"> </w:t>
      </w:r>
      <w:r>
        <w:rPr>
          <w:w w:val="105"/>
          <w:sz w:val="23"/>
        </w:rPr>
        <w:t>to</w:t>
      </w:r>
      <w:r>
        <w:rPr>
          <w:spacing w:val="-3"/>
          <w:w w:val="105"/>
          <w:sz w:val="23"/>
        </w:rPr>
        <w:t xml:space="preserve"> </w:t>
      </w:r>
      <w:r>
        <w:rPr>
          <w:w w:val="105"/>
          <w:sz w:val="23"/>
        </w:rPr>
        <w:t>the Using Agency</w:t>
      </w:r>
      <w:r>
        <w:rPr>
          <w:spacing w:val="-3"/>
          <w:w w:val="105"/>
          <w:sz w:val="23"/>
        </w:rPr>
        <w:t xml:space="preserve"> </w:t>
      </w:r>
      <w:r>
        <w:rPr>
          <w:w w:val="105"/>
          <w:sz w:val="23"/>
        </w:rPr>
        <w:t>in connection with the Services,</w:t>
      </w:r>
      <w:r>
        <w:rPr>
          <w:spacing w:val="-1"/>
          <w:w w:val="105"/>
          <w:sz w:val="23"/>
        </w:rPr>
        <w:t xml:space="preserve"> </w:t>
      </w:r>
      <w:r>
        <w:rPr>
          <w:w w:val="105"/>
          <w:sz w:val="23"/>
        </w:rPr>
        <w:t>any Software that</w:t>
      </w:r>
      <w:r>
        <w:rPr>
          <w:spacing w:val="-1"/>
          <w:w w:val="105"/>
          <w:sz w:val="23"/>
        </w:rPr>
        <w:t xml:space="preserve"> </w:t>
      </w:r>
      <w:r>
        <w:rPr>
          <w:w w:val="105"/>
          <w:sz w:val="23"/>
        </w:rPr>
        <w:t>uses Illicit</w:t>
      </w:r>
      <w:r>
        <w:rPr>
          <w:spacing w:val="-1"/>
          <w:w w:val="105"/>
          <w:sz w:val="23"/>
        </w:rPr>
        <w:t xml:space="preserve"> </w:t>
      </w:r>
      <w:r>
        <w:rPr>
          <w:w w:val="105"/>
          <w:sz w:val="23"/>
        </w:rPr>
        <w:t>Code.</w:t>
      </w:r>
      <w:r>
        <w:rPr>
          <w:spacing w:val="-1"/>
          <w:w w:val="105"/>
          <w:sz w:val="23"/>
        </w:rPr>
        <w:t xml:space="preserve"> </w:t>
      </w:r>
      <w:r>
        <w:rPr>
          <w:w w:val="105"/>
          <w:sz w:val="23"/>
        </w:rPr>
        <w:t>Contractor represents and warrants</w:t>
      </w:r>
      <w:r>
        <w:rPr>
          <w:spacing w:val="-5"/>
          <w:w w:val="105"/>
          <w:sz w:val="23"/>
        </w:rPr>
        <w:t xml:space="preserve"> </w:t>
      </w:r>
      <w:r>
        <w:rPr>
          <w:w w:val="105"/>
          <w:sz w:val="23"/>
        </w:rPr>
        <w:t>that it has not</w:t>
      </w:r>
      <w:r>
        <w:rPr>
          <w:spacing w:val="-1"/>
          <w:w w:val="105"/>
          <w:sz w:val="23"/>
        </w:rPr>
        <w:t xml:space="preserve"> </w:t>
      </w:r>
      <w:r>
        <w:rPr>
          <w:w w:val="105"/>
          <w:sz w:val="23"/>
        </w:rPr>
        <w:t>and will not introduce, invoke or cause</w:t>
      </w:r>
      <w:r>
        <w:rPr>
          <w:spacing w:val="-5"/>
          <w:w w:val="105"/>
          <w:sz w:val="23"/>
        </w:rPr>
        <w:t xml:space="preserve"> </w:t>
      </w:r>
      <w:r>
        <w:rPr>
          <w:w w:val="105"/>
          <w:sz w:val="23"/>
        </w:rPr>
        <w:t>to be</w:t>
      </w:r>
      <w:r>
        <w:rPr>
          <w:spacing w:val="-5"/>
          <w:w w:val="105"/>
          <w:sz w:val="23"/>
        </w:rPr>
        <w:t xml:space="preserve"> </w:t>
      </w:r>
      <w:r>
        <w:rPr>
          <w:w w:val="105"/>
          <w:sz w:val="23"/>
        </w:rPr>
        <w:t>invoked such</w:t>
      </w:r>
      <w:r>
        <w:rPr>
          <w:spacing w:val="-4"/>
          <w:w w:val="105"/>
          <w:sz w:val="23"/>
        </w:rPr>
        <w:t xml:space="preserve"> </w:t>
      </w:r>
      <w:r>
        <w:rPr>
          <w:w w:val="105"/>
          <w:sz w:val="23"/>
        </w:rPr>
        <w:t>Illicit Code in any Using Agency IT environment at</w:t>
      </w:r>
      <w:r>
        <w:rPr>
          <w:spacing w:val="-2"/>
          <w:w w:val="105"/>
          <w:sz w:val="23"/>
        </w:rPr>
        <w:t xml:space="preserve"> </w:t>
      </w:r>
      <w:r>
        <w:rPr>
          <w:w w:val="105"/>
          <w:sz w:val="23"/>
        </w:rPr>
        <w:t>any</w:t>
      </w:r>
      <w:r>
        <w:rPr>
          <w:spacing w:val="-4"/>
          <w:w w:val="105"/>
          <w:sz w:val="23"/>
        </w:rPr>
        <w:t xml:space="preserve"> </w:t>
      </w:r>
      <w:r>
        <w:rPr>
          <w:w w:val="105"/>
          <w:sz w:val="23"/>
        </w:rPr>
        <w:t>time, including</w:t>
      </w:r>
      <w:r>
        <w:rPr>
          <w:spacing w:val="-4"/>
          <w:w w:val="105"/>
          <w:sz w:val="23"/>
        </w:rPr>
        <w:t xml:space="preserve"> </w:t>
      </w:r>
      <w:r>
        <w:rPr>
          <w:w w:val="105"/>
          <w:sz w:val="23"/>
        </w:rPr>
        <w:t>upon expiration or termination of this Agreement for any reason, without the Using Agency’s prior written consent.</w:t>
      </w:r>
      <w:r>
        <w:rPr>
          <w:spacing w:val="-1"/>
          <w:w w:val="105"/>
          <w:sz w:val="23"/>
        </w:rPr>
        <w:t xml:space="preserve"> </w:t>
      </w:r>
      <w:r>
        <w:rPr>
          <w:w w:val="105"/>
          <w:sz w:val="23"/>
        </w:rPr>
        <w:t>If Contractor discovers</w:t>
      </w:r>
      <w:r>
        <w:rPr>
          <w:spacing w:val="-5"/>
          <w:w w:val="105"/>
          <w:sz w:val="23"/>
        </w:rPr>
        <w:t xml:space="preserve"> </w:t>
      </w:r>
      <w:r>
        <w:rPr>
          <w:w w:val="105"/>
          <w:sz w:val="23"/>
        </w:rPr>
        <w:t>that</w:t>
      </w:r>
      <w:r>
        <w:rPr>
          <w:spacing w:val="-1"/>
          <w:w w:val="105"/>
          <w:sz w:val="23"/>
        </w:rPr>
        <w:t xml:space="preserve"> </w:t>
      </w:r>
      <w:r>
        <w:rPr>
          <w:w w:val="105"/>
          <w:sz w:val="23"/>
        </w:rPr>
        <w:t>Illicit Code has been introduced</w:t>
      </w:r>
      <w:r>
        <w:rPr>
          <w:spacing w:val="-3"/>
          <w:w w:val="105"/>
          <w:sz w:val="23"/>
        </w:rPr>
        <w:t xml:space="preserve"> </w:t>
      </w:r>
      <w:r>
        <w:rPr>
          <w:w w:val="105"/>
          <w:sz w:val="23"/>
        </w:rPr>
        <w:t>into Software residing on</w:t>
      </w:r>
      <w:r>
        <w:rPr>
          <w:spacing w:val="-3"/>
          <w:w w:val="105"/>
          <w:sz w:val="23"/>
        </w:rPr>
        <w:t xml:space="preserve"> </w:t>
      </w:r>
      <w:r>
        <w:rPr>
          <w:w w:val="105"/>
          <w:sz w:val="23"/>
        </w:rPr>
        <w:t>Equipment hosted or supported by Contractor, Contractor shall, at no additional charge, (a) immediately</w:t>
      </w:r>
      <w:r>
        <w:rPr>
          <w:spacing w:val="-3"/>
          <w:w w:val="105"/>
          <w:sz w:val="23"/>
        </w:rPr>
        <w:t xml:space="preserve"> </w:t>
      </w:r>
      <w:r>
        <w:rPr>
          <w:w w:val="105"/>
          <w:sz w:val="23"/>
        </w:rPr>
        <w:t>undertake to</w:t>
      </w:r>
      <w:r>
        <w:rPr>
          <w:spacing w:val="-3"/>
          <w:w w:val="105"/>
          <w:sz w:val="23"/>
        </w:rPr>
        <w:t xml:space="preserve"> </w:t>
      </w:r>
      <w:r>
        <w:rPr>
          <w:w w:val="105"/>
          <w:sz w:val="23"/>
        </w:rPr>
        <w:t>remove such Illicit Code, (b) promptly</w:t>
      </w:r>
      <w:r>
        <w:rPr>
          <w:spacing w:val="-7"/>
          <w:w w:val="105"/>
          <w:sz w:val="23"/>
        </w:rPr>
        <w:t xml:space="preserve"> </w:t>
      </w:r>
      <w:r>
        <w:rPr>
          <w:w w:val="105"/>
          <w:sz w:val="23"/>
        </w:rPr>
        <w:t>notify</w:t>
      </w:r>
      <w:r>
        <w:rPr>
          <w:spacing w:val="-7"/>
          <w:w w:val="105"/>
          <w:sz w:val="23"/>
        </w:rPr>
        <w:t xml:space="preserve"> </w:t>
      </w:r>
      <w:r>
        <w:rPr>
          <w:w w:val="105"/>
          <w:sz w:val="23"/>
        </w:rPr>
        <w:t>the</w:t>
      </w:r>
      <w:r>
        <w:rPr>
          <w:spacing w:val="-2"/>
          <w:w w:val="105"/>
          <w:sz w:val="23"/>
        </w:rPr>
        <w:t xml:space="preserve"> </w:t>
      </w:r>
      <w:r>
        <w:rPr>
          <w:w w:val="105"/>
          <w:sz w:val="23"/>
        </w:rPr>
        <w:t>Using</w:t>
      </w:r>
      <w:r>
        <w:rPr>
          <w:spacing w:val="-7"/>
          <w:w w:val="105"/>
          <w:sz w:val="23"/>
        </w:rPr>
        <w:t xml:space="preserve"> </w:t>
      </w:r>
      <w:r>
        <w:rPr>
          <w:w w:val="105"/>
          <w:sz w:val="23"/>
        </w:rPr>
        <w:t>Agency</w:t>
      </w:r>
      <w:r>
        <w:rPr>
          <w:spacing w:val="-7"/>
          <w:w w:val="105"/>
          <w:sz w:val="23"/>
        </w:rPr>
        <w:t xml:space="preserve"> </w:t>
      </w:r>
      <w:r>
        <w:rPr>
          <w:w w:val="105"/>
          <w:sz w:val="23"/>
        </w:rPr>
        <w:t>in</w:t>
      </w:r>
      <w:r>
        <w:rPr>
          <w:spacing w:val="-1"/>
          <w:w w:val="105"/>
          <w:sz w:val="23"/>
        </w:rPr>
        <w:t xml:space="preserve"> </w:t>
      </w:r>
      <w:r>
        <w:rPr>
          <w:w w:val="105"/>
          <w:sz w:val="23"/>
        </w:rPr>
        <w:t>writing</w:t>
      </w:r>
      <w:r>
        <w:rPr>
          <w:spacing w:val="-7"/>
          <w:w w:val="105"/>
          <w:sz w:val="23"/>
        </w:rPr>
        <w:t xml:space="preserve"> </w:t>
      </w:r>
      <w:r>
        <w:rPr>
          <w:w w:val="105"/>
          <w:sz w:val="23"/>
        </w:rPr>
        <w:t>of</w:t>
      </w:r>
      <w:r>
        <w:rPr>
          <w:spacing w:val="-10"/>
          <w:w w:val="105"/>
          <w:sz w:val="23"/>
        </w:rPr>
        <w:t xml:space="preserve"> </w:t>
      </w:r>
      <w:r>
        <w:rPr>
          <w:w w:val="105"/>
          <w:sz w:val="23"/>
        </w:rPr>
        <w:t>the</w:t>
      </w:r>
      <w:r>
        <w:rPr>
          <w:spacing w:val="-8"/>
          <w:w w:val="105"/>
          <w:sz w:val="23"/>
        </w:rPr>
        <w:t xml:space="preserve"> </w:t>
      </w:r>
      <w:r>
        <w:rPr>
          <w:w w:val="105"/>
          <w:sz w:val="23"/>
        </w:rPr>
        <w:t>introduction,</w:t>
      </w:r>
      <w:r>
        <w:rPr>
          <w:spacing w:val="-12"/>
          <w:w w:val="105"/>
          <w:sz w:val="23"/>
        </w:rPr>
        <w:t xml:space="preserve"> </w:t>
      </w:r>
      <w:r>
        <w:rPr>
          <w:w w:val="105"/>
          <w:sz w:val="23"/>
        </w:rPr>
        <w:t>and</w:t>
      </w:r>
      <w:r>
        <w:rPr>
          <w:spacing w:val="-7"/>
          <w:w w:val="105"/>
          <w:sz w:val="23"/>
        </w:rPr>
        <w:t xml:space="preserve"> </w:t>
      </w:r>
      <w:r>
        <w:rPr>
          <w:w w:val="105"/>
          <w:sz w:val="23"/>
        </w:rPr>
        <w:t>(c)</w:t>
      </w:r>
      <w:r>
        <w:rPr>
          <w:spacing w:val="-4"/>
          <w:w w:val="105"/>
          <w:sz w:val="23"/>
        </w:rPr>
        <w:t xml:space="preserve"> </w:t>
      </w:r>
      <w:r>
        <w:rPr>
          <w:w w:val="105"/>
          <w:sz w:val="23"/>
        </w:rPr>
        <w:t>use</w:t>
      </w:r>
      <w:r>
        <w:rPr>
          <w:spacing w:val="-8"/>
          <w:w w:val="105"/>
          <w:sz w:val="23"/>
        </w:rPr>
        <w:t xml:space="preserve"> </w:t>
      </w:r>
      <w:r>
        <w:rPr>
          <w:w w:val="105"/>
          <w:sz w:val="23"/>
        </w:rPr>
        <w:t>reasonable</w:t>
      </w:r>
      <w:r>
        <w:rPr>
          <w:spacing w:val="-8"/>
          <w:w w:val="105"/>
          <w:sz w:val="23"/>
        </w:rPr>
        <w:t xml:space="preserve"> </w:t>
      </w:r>
      <w:r>
        <w:rPr>
          <w:w w:val="105"/>
          <w:sz w:val="23"/>
        </w:rPr>
        <w:t>efforts</w:t>
      </w:r>
      <w:r>
        <w:rPr>
          <w:spacing w:val="-9"/>
          <w:w w:val="105"/>
          <w:sz w:val="23"/>
        </w:rPr>
        <w:t xml:space="preserve"> </w:t>
      </w:r>
      <w:r>
        <w:rPr>
          <w:w w:val="105"/>
          <w:sz w:val="23"/>
        </w:rPr>
        <w:t>to correct</w:t>
      </w:r>
      <w:r>
        <w:rPr>
          <w:spacing w:val="-5"/>
          <w:w w:val="105"/>
          <w:sz w:val="23"/>
        </w:rPr>
        <w:t xml:space="preserve"> </w:t>
      </w:r>
      <w:r>
        <w:rPr>
          <w:w w:val="105"/>
          <w:sz w:val="23"/>
        </w:rPr>
        <w:t>and</w:t>
      </w:r>
      <w:r>
        <w:rPr>
          <w:spacing w:val="-13"/>
          <w:w w:val="105"/>
          <w:sz w:val="23"/>
        </w:rPr>
        <w:t xml:space="preserve"> </w:t>
      </w:r>
      <w:r>
        <w:rPr>
          <w:w w:val="105"/>
          <w:sz w:val="23"/>
        </w:rPr>
        <w:t>repair</w:t>
      </w:r>
      <w:r>
        <w:rPr>
          <w:spacing w:val="-10"/>
          <w:w w:val="105"/>
          <w:sz w:val="23"/>
        </w:rPr>
        <w:t xml:space="preserve"> </w:t>
      </w:r>
      <w:r>
        <w:rPr>
          <w:w w:val="105"/>
          <w:sz w:val="23"/>
        </w:rPr>
        <w:t>any</w:t>
      </w:r>
      <w:r>
        <w:rPr>
          <w:spacing w:val="-7"/>
          <w:w w:val="105"/>
          <w:sz w:val="23"/>
        </w:rPr>
        <w:t xml:space="preserve"> </w:t>
      </w:r>
      <w:r>
        <w:rPr>
          <w:w w:val="105"/>
          <w:sz w:val="23"/>
        </w:rPr>
        <w:t>damage</w:t>
      </w:r>
      <w:r>
        <w:rPr>
          <w:spacing w:val="-8"/>
          <w:w w:val="105"/>
          <w:sz w:val="23"/>
        </w:rPr>
        <w:t xml:space="preserve"> </w:t>
      </w:r>
      <w:r>
        <w:rPr>
          <w:w w:val="105"/>
          <w:sz w:val="23"/>
        </w:rPr>
        <w:t>to</w:t>
      </w:r>
      <w:r>
        <w:rPr>
          <w:spacing w:val="-7"/>
          <w:w w:val="105"/>
          <w:sz w:val="23"/>
        </w:rPr>
        <w:t xml:space="preserve"> </w:t>
      </w:r>
      <w:r>
        <w:rPr>
          <w:w w:val="105"/>
          <w:sz w:val="23"/>
        </w:rPr>
        <w:t>Using</w:t>
      </w:r>
      <w:r>
        <w:rPr>
          <w:spacing w:val="-7"/>
          <w:w w:val="105"/>
          <w:sz w:val="23"/>
        </w:rPr>
        <w:t xml:space="preserve"> </w:t>
      </w:r>
      <w:r>
        <w:rPr>
          <w:w w:val="105"/>
          <w:sz w:val="23"/>
        </w:rPr>
        <w:t>Agency</w:t>
      </w:r>
      <w:r>
        <w:rPr>
          <w:spacing w:val="-13"/>
          <w:w w:val="105"/>
          <w:sz w:val="23"/>
        </w:rPr>
        <w:t xml:space="preserve"> </w:t>
      </w:r>
      <w:r>
        <w:rPr>
          <w:w w:val="105"/>
          <w:sz w:val="23"/>
        </w:rPr>
        <w:t>Data</w:t>
      </w:r>
      <w:r>
        <w:rPr>
          <w:spacing w:val="-2"/>
          <w:w w:val="105"/>
          <w:sz w:val="23"/>
        </w:rPr>
        <w:t xml:space="preserve"> </w:t>
      </w:r>
      <w:r>
        <w:rPr>
          <w:w w:val="105"/>
          <w:sz w:val="23"/>
        </w:rPr>
        <w:t>or</w:t>
      </w:r>
      <w:r>
        <w:rPr>
          <w:spacing w:val="-3"/>
          <w:w w:val="105"/>
          <w:sz w:val="23"/>
        </w:rPr>
        <w:t xml:space="preserve"> </w:t>
      </w:r>
      <w:r>
        <w:rPr>
          <w:w w:val="105"/>
          <w:sz w:val="23"/>
        </w:rPr>
        <w:t>Software</w:t>
      </w:r>
      <w:r>
        <w:rPr>
          <w:spacing w:val="-8"/>
          <w:w w:val="105"/>
          <w:sz w:val="23"/>
        </w:rPr>
        <w:t xml:space="preserve"> </w:t>
      </w:r>
      <w:r>
        <w:rPr>
          <w:w w:val="105"/>
          <w:sz w:val="23"/>
        </w:rPr>
        <w:t>caused</w:t>
      </w:r>
      <w:r>
        <w:rPr>
          <w:spacing w:val="-7"/>
          <w:w w:val="105"/>
          <w:sz w:val="23"/>
        </w:rPr>
        <w:t xml:space="preserve"> </w:t>
      </w:r>
      <w:r>
        <w:rPr>
          <w:w w:val="105"/>
          <w:sz w:val="23"/>
        </w:rPr>
        <w:t>by</w:t>
      </w:r>
      <w:r>
        <w:rPr>
          <w:spacing w:val="-1"/>
          <w:w w:val="105"/>
          <w:sz w:val="23"/>
        </w:rPr>
        <w:t xml:space="preserve"> </w:t>
      </w:r>
      <w:r>
        <w:rPr>
          <w:w w:val="105"/>
          <w:sz w:val="23"/>
        </w:rPr>
        <w:t>such</w:t>
      </w:r>
      <w:r>
        <w:rPr>
          <w:spacing w:val="-7"/>
          <w:w w:val="105"/>
          <w:sz w:val="23"/>
        </w:rPr>
        <w:t xml:space="preserve"> </w:t>
      </w:r>
      <w:r>
        <w:rPr>
          <w:w w:val="105"/>
          <w:sz w:val="23"/>
        </w:rPr>
        <w:t>Illicit</w:t>
      </w:r>
      <w:r>
        <w:rPr>
          <w:spacing w:val="-11"/>
          <w:w w:val="105"/>
          <w:sz w:val="23"/>
        </w:rPr>
        <w:t xml:space="preserve"> </w:t>
      </w:r>
      <w:r>
        <w:rPr>
          <w:w w:val="105"/>
          <w:sz w:val="23"/>
        </w:rPr>
        <w:t>Code</w:t>
      </w:r>
      <w:r>
        <w:rPr>
          <w:spacing w:val="-8"/>
          <w:w w:val="105"/>
          <w:sz w:val="23"/>
        </w:rPr>
        <w:t xml:space="preserve"> </w:t>
      </w:r>
      <w:r>
        <w:rPr>
          <w:w w:val="105"/>
          <w:sz w:val="23"/>
        </w:rPr>
        <w:t>and otherwise</w:t>
      </w:r>
      <w:r>
        <w:rPr>
          <w:spacing w:val="-12"/>
          <w:w w:val="105"/>
          <w:sz w:val="23"/>
        </w:rPr>
        <w:t xml:space="preserve"> </w:t>
      </w:r>
      <w:r>
        <w:rPr>
          <w:w w:val="105"/>
          <w:sz w:val="23"/>
        </w:rPr>
        <w:t>assist</w:t>
      </w:r>
      <w:r>
        <w:rPr>
          <w:spacing w:val="-2"/>
          <w:w w:val="105"/>
          <w:sz w:val="23"/>
        </w:rPr>
        <w:t xml:space="preserve"> </w:t>
      </w:r>
      <w:r>
        <w:rPr>
          <w:w w:val="105"/>
          <w:sz w:val="23"/>
        </w:rPr>
        <w:t>the Using</w:t>
      </w:r>
      <w:r>
        <w:rPr>
          <w:spacing w:val="-4"/>
          <w:w w:val="105"/>
          <w:sz w:val="23"/>
        </w:rPr>
        <w:t xml:space="preserve"> </w:t>
      </w:r>
      <w:r>
        <w:rPr>
          <w:w w:val="105"/>
          <w:sz w:val="23"/>
        </w:rPr>
        <w:t>Agency</w:t>
      </w:r>
      <w:r>
        <w:rPr>
          <w:spacing w:val="-4"/>
          <w:w w:val="105"/>
          <w:sz w:val="23"/>
        </w:rPr>
        <w:t xml:space="preserve"> </w:t>
      </w:r>
      <w:r>
        <w:rPr>
          <w:w w:val="105"/>
          <w:sz w:val="23"/>
        </w:rPr>
        <w:t>in mitigating</w:t>
      </w:r>
      <w:r>
        <w:rPr>
          <w:spacing w:val="-4"/>
          <w:w w:val="105"/>
          <w:sz w:val="23"/>
        </w:rPr>
        <w:t xml:space="preserve"> </w:t>
      </w:r>
      <w:r>
        <w:rPr>
          <w:w w:val="105"/>
          <w:sz w:val="23"/>
        </w:rPr>
        <w:t>such</w:t>
      </w:r>
      <w:r>
        <w:rPr>
          <w:spacing w:val="-4"/>
          <w:w w:val="105"/>
          <w:sz w:val="23"/>
        </w:rPr>
        <w:t xml:space="preserve"> </w:t>
      </w:r>
      <w:r>
        <w:rPr>
          <w:w w:val="105"/>
          <w:sz w:val="23"/>
        </w:rPr>
        <w:t>damage</w:t>
      </w:r>
      <w:r>
        <w:rPr>
          <w:spacing w:val="-12"/>
          <w:w w:val="105"/>
          <w:sz w:val="23"/>
        </w:rPr>
        <w:t xml:space="preserve"> </w:t>
      </w:r>
      <w:r>
        <w:rPr>
          <w:w w:val="105"/>
          <w:sz w:val="23"/>
        </w:rPr>
        <w:t>and</w:t>
      </w:r>
      <w:r>
        <w:rPr>
          <w:spacing w:val="-11"/>
          <w:w w:val="105"/>
          <w:sz w:val="23"/>
        </w:rPr>
        <w:t xml:space="preserve"> </w:t>
      </w:r>
      <w:r>
        <w:rPr>
          <w:w w:val="105"/>
          <w:sz w:val="23"/>
        </w:rPr>
        <w:t>restoring any</w:t>
      </w:r>
      <w:r>
        <w:rPr>
          <w:spacing w:val="-11"/>
          <w:w w:val="105"/>
          <w:sz w:val="23"/>
        </w:rPr>
        <w:t xml:space="preserve"> </w:t>
      </w:r>
      <w:r>
        <w:rPr>
          <w:w w:val="105"/>
          <w:sz w:val="23"/>
        </w:rPr>
        <w:t>affected</w:t>
      </w:r>
      <w:r>
        <w:rPr>
          <w:spacing w:val="-4"/>
          <w:w w:val="105"/>
          <w:sz w:val="23"/>
        </w:rPr>
        <w:t xml:space="preserve"> </w:t>
      </w:r>
      <w:r>
        <w:rPr>
          <w:w w:val="105"/>
          <w:sz w:val="23"/>
        </w:rPr>
        <w:t>Service, Software or Equipment.</w:t>
      </w:r>
    </w:p>
    <w:p w14:paraId="37EDC75F" w14:textId="77777777" w:rsidR="00C322FD" w:rsidRDefault="00C322FD">
      <w:pPr>
        <w:pStyle w:val="BodyText"/>
        <w:spacing w:before="22"/>
      </w:pPr>
    </w:p>
    <w:p w14:paraId="380650F1" w14:textId="77777777" w:rsidR="00C322FD" w:rsidRDefault="000650C8">
      <w:pPr>
        <w:pStyle w:val="ListParagraph"/>
        <w:numPr>
          <w:ilvl w:val="1"/>
          <w:numId w:val="2"/>
        </w:numPr>
        <w:tabs>
          <w:tab w:val="left" w:pos="1441"/>
        </w:tabs>
        <w:spacing w:line="249" w:lineRule="auto"/>
        <w:ind w:right="380" w:firstLine="720"/>
        <w:rPr>
          <w:b/>
          <w:sz w:val="23"/>
        </w:rPr>
      </w:pPr>
      <w:r>
        <w:rPr>
          <w:b/>
          <w:w w:val="105"/>
          <w:sz w:val="23"/>
          <w:u w:val="single"/>
        </w:rPr>
        <w:t>Resale of Equipment and Software.</w:t>
      </w:r>
      <w:r>
        <w:rPr>
          <w:b/>
          <w:spacing w:val="40"/>
          <w:w w:val="105"/>
          <w:sz w:val="23"/>
        </w:rPr>
        <w:t xml:space="preserve"> </w:t>
      </w:r>
      <w:r>
        <w:rPr>
          <w:w w:val="105"/>
          <w:sz w:val="23"/>
        </w:rPr>
        <w:t>If Contractor resells</w:t>
      </w:r>
      <w:r>
        <w:rPr>
          <w:spacing w:val="-4"/>
          <w:w w:val="105"/>
          <w:sz w:val="23"/>
        </w:rPr>
        <w:t xml:space="preserve"> </w:t>
      </w:r>
      <w:r>
        <w:rPr>
          <w:w w:val="105"/>
          <w:sz w:val="23"/>
        </w:rPr>
        <w:t>to the Using Agency any</w:t>
      </w:r>
      <w:r>
        <w:rPr>
          <w:spacing w:val="-5"/>
          <w:w w:val="105"/>
          <w:sz w:val="23"/>
        </w:rPr>
        <w:t xml:space="preserve"> </w:t>
      </w:r>
      <w:r>
        <w:rPr>
          <w:w w:val="105"/>
          <w:sz w:val="23"/>
        </w:rPr>
        <w:t>Equipment</w:t>
      </w:r>
      <w:r>
        <w:rPr>
          <w:spacing w:val="-3"/>
          <w:w w:val="105"/>
          <w:sz w:val="23"/>
        </w:rPr>
        <w:t xml:space="preserve"> </w:t>
      </w:r>
      <w:r>
        <w:rPr>
          <w:w w:val="105"/>
          <w:sz w:val="23"/>
        </w:rPr>
        <w:t>or</w:t>
      </w:r>
      <w:r>
        <w:rPr>
          <w:spacing w:val="-1"/>
          <w:w w:val="105"/>
          <w:sz w:val="23"/>
        </w:rPr>
        <w:t xml:space="preserve"> </w:t>
      </w:r>
      <w:r>
        <w:rPr>
          <w:w w:val="105"/>
          <w:sz w:val="23"/>
        </w:rPr>
        <w:t>Software</w:t>
      </w:r>
      <w:r>
        <w:rPr>
          <w:spacing w:val="-6"/>
          <w:w w:val="105"/>
          <w:sz w:val="23"/>
        </w:rPr>
        <w:t xml:space="preserve"> </w:t>
      </w:r>
      <w:r>
        <w:rPr>
          <w:w w:val="105"/>
          <w:sz w:val="23"/>
        </w:rPr>
        <w:t>that</w:t>
      </w:r>
      <w:r>
        <w:rPr>
          <w:spacing w:val="-10"/>
          <w:w w:val="105"/>
          <w:sz w:val="23"/>
        </w:rPr>
        <w:t xml:space="preserve"> </w:t>
      </w:r>
      <w:r>
        <w:rPr>
          <w:w w:val="105"/>
          <w:sz w:val="23"/>
        </w:rPr>
        <w:t>Contractor</w:t>
      </w:r>
      <w:r>
        <w:rPr>
          <w:spacing w:val="-1"/>
          <w:w w:val="105"/>
          <w:sz w:val="23"/>
        </w:rPr>
        <w:t xml:space="preserve"> </w:t>
      </w:r>
      <w:r>
        <w:rPr>
          <w:w w:val="105"/>
          <w:sz w:val="23"/>
        </w:rPr>
        <w:t>purchased</w:t>
      </w:r>
      <w:r>
        <w:rPr>
          <w:spacing w:val="-5"/>
          <w:w w:val="105"/>
          <w:sz w:val="23"/>
        </w:rPr>
        <w:t xml:space="preserve"> </w:t>
      </w:r>
      <w:r>
        <w:rPr>
          <w:w w:val="105"/>
          <w:sz w:val="23"/>
        </w:rPr>
        <w:t>from</w:t>
      </w:r>
      <w:r>
        <w:rPr>
          <w:spacing w:val="-12"/>
          <w:w w:val="105"/>
          <w:sz w:val="23"/>
        </w:rPr>
        <w:t xml:space="preserve"> </w:t>
      </w:r>
      <w:r>
        <w:rPr>
          <w:w w:val="105"/>
          <w:sz w:val="23"/>
        </w:rPr>
        <w:t>a Third</w:t>
      </w:r>
      <w:r>
        <w:rPr>
          <w:spacing w:val="-5"/>
          <w:w w:val="105"/>
          <w:sz w:val="23"/>
        </w:rPr>
        <w:t xml:space="preserve"> </w:t>
      </w:r>
      <w:r>
        <w:rPr>
          <w:w w:val="105"/>
          <w:sz w:val="23"/>
        </w:rPr>
        <w:t>Party,</w:t>
      </w:r>
      <w:r>
        <w:rPr>
          <w:spacing w:val="-10"/>
          <w:w w:val="105"/>
          <w:sz w:val="23"/>
        </w:rPr>
        <w:t xml:space="preserve"> </w:t>
      </w:r>
      <w:r>
        <w:rPr>
          <w:w w:val="105"/>
          <w:sz w:val="23"/>
        </w:rPr>
        <w:t>then</w:t>
      </w:r>
      <w:r>
        <w:rPr>
          <w:spacing w:val="-5"/>
          <w:w w:val="105"/>
          <w:sz w:val="23"/>
        </w:rPr>
        <w:t xml:space="preserve"> </w:t>
      </w:r>
      <w:r>
        <w:rPr>
          <w:w w:val="105"/>
          <w:sz w:val="23"/>
        </w:rPr>
        <w:t>Contractor,</w:t>
      </w:r>
      <w:r>
        <w:rPr>
          <w:spacing w:val="-10"/>
          <w:w w:val="105"/>
          <w:sz w:val="23"/>
        </w:rPr>
        <w:t xml:space="preserve"> </w:t>
      </w:r>
      <w:r>
        <w:rPr>
          <w:w w:val="105"/>
          <w:sz w:val="23"/>
        </w:rPr>
        <w:t>to</w:t>
      </w:r>
      <w:r>
        <w:rPr>
          <w:spacing w:val="-11"/>
          <w:w w:val="105"/>
          <w:sz w:val="23"/>
        </w:rPr>
        <w:t xml:space="preserve"> </w:t>
      </w:r>
      <w:r>
        <w:rPr>
          <w:w w:val="105"/>
          <w:sz w:val="23"/>
        </w:rPr>
        <w:t>the extent it is</w:t>
      </w:r>
      <w:r>
        <w:rPr>
          <w:spacing w:val="-6"/>
          <w:w w:val="105"/>
          <w:sz w:val="23"/>
        </w:rPr>
        <w:t xml:space="preserve"> </w:t>
      </w:r>
      <w:r>
        <w:rPr>
          <w:w w:val="105"/>
          <w:sz w:val="23"/>
        </w:rPr>
        <w:t>legally</w:t>
      </w:r>
      <w:r>
        <w:rPr>
          <w:spacing w:val="-4"/>
          <w:w w:val="105"/>
          <w:sz w:val="23"/>
        </w:rPr>
        <w:t xml:space="preserve"> </w:t>
      </w:r>
      <w:r>
        <w:rPr>
          <w:w w:val="105"/>
          <w:sz w:val="23"/>
        </w:rPr>
        <w:t>able</w:t>
      </w:r>
      <w:r>
        <w:rPr>
          <w:spacing w:val="-5"/>
          <w:w w:val="105"/>
          <w:sz w:val="23"/>
        </w:rPr>
        <w:t xml:space="preserve"> </w:t>
      </w:r>
      <w:r>
        <w:rPr>
          <w:w w:val="105"/>
          <w:sz w:val="23"/>
        </w:rPr>
        <w:t>to do so, shall pass through</w:t>
      </w:r>
      <w:r>
        <w:rPr>
          <w:spacing w:val="-4"/>
          <w:w w:val="105"/>
          <w:sz w:val="23"/>
        </w:rPr>
        <w:t xml:space="preserve"> </w:t>
      </w:r>
      <w:r>
        <w:rPr>
          <w:w w:val="105"/>
          <w:sz w:val="23"/>
        </w:rPr>
        <w:t>any such</w:t>
      </w:r>
      <w:r>
        <w:rPr>
          <w:spacing w:val="-4"/>
          <w:w w:val="105"/>
          <w:sz w:val="23"/>
        </w:rPr>
        <w:t xml:space="preserve"> </w:t>
      </w:r>
      <w:r>
        <w:rPr>
          <w:w w:val="105"/>
          <w:sz w:val="23"/>
        </w:rPr>
        <w:t>Third Party warranties</w:t>
      </w:r>
      <w:r>
        <w:rPr>
          <w:spacing w:val="-6"/>
          <w:w w:val="105"/>
          <w:sz w:val="23"/>
        </w:rPr>
        <w:t xml:space="preserve"> </w:t>
      </w:r>
      <w:r>
        <w:rPr>
          <w:w w:val="105"/>
          <w:sz w:val="23"/>
        </w:rPr>
        <w:t>to the Using Agency</w:t>
      </w:r>
      <w:r>
        <w:rPr>
          <w:spacing w:val="-14"/>
          <w:w w:val="105"/>
          <w:sz w:val="23"/>
        </w:rPr>
        <w:t xml:space="preserve"> </w:t>
      </w:r>
      <w:r>
        <w:rPr>
          <w:w w:val="105"/>
          <w:sz w:val="23"/>
        </w:rPr>
        <w:t>and</w:t>
      </w:r>
      <w:r>
        <w:rPr>
          <w:spacing w:val="-8"/>
          <w:w w:val="105"/>
          <w:sz w:val="23"/>
        </w:rPr>
        <w:t xml:space="preserve"> </w:t>
      </w:r>
      <w:r>
        <w:rPr>
          <w:w w:val="105"/>
          <w:sz w:val="23"/>
        </w:rPr>
        <w:t>reasonably</w:t>
      </w:r>
      <w:r>
        <w:rPr>
          <w:spacing w:val="-8"/>
          <w:w w:val="105"/>
          <w:sz w:val="23"/>
        </w:rPr>
        <w:t xml:space="preserve"> </w:t>
      </w:r>
      <w:r>
        <w:rPr>
          <w:w w:val="105"/>
          <w:sz w:val="23"/>
        </w:rPr>
        <w:t>cooperate</w:t>
      </w:r>
      <w:r>
        <w:rPr>
          <w:spacing w:val="-15"/>
          <w:w w:val="105"/>
          <w:sz w:val="23"/>
        </w:rPr>
        <w:t xml:space="preserve"> </w:t>
      </w:r>
      <w:r>
        <w:rPr>
          <w:w w:val="105"/>
          <w:sz w:val="23"/>
        </w:rPr>
        <w:t>in</w:t>
      </w:r>
      <w:r>
        <w:rPr>
          <w:spacing w:val="-8"/>
          <w:w w:val="105"/>
          <w:sz w:val="23"/>
        </w:rPr>
        <w:t xml:space="preserve"> </w:t>
      </w:r>
      <w:r>
        <w:rPr>
          <w:w w:val="105"/>
          <w:sz w:val="23"/>
        </w:rPr>
        <w:t>enforcing</w:t>
      </w:r>
      <w:r>
        <w:rPr>
          <w:spacing w:val="-8"/>
          <w:w w:val="105"/>
          <w:sz w:val="23"/>
        </w:rPr>
        <w:t xml:space="preserve"> </w:t>
      </w:r>
      <w:r>
        <w:rPr>
          <w:w w:val="105"/>
          <w:sz w:val="23"/>
        </w:rPr>
        <w:t>them.</w:t>
      </w:r>
      <w:r>
        <w:rPr>
          <w:spacing w:val="-6"/>
          <w:w w:val="105"/>
          <w:sz w:val="23"/>
        </w:rPr>
        <w:t xml:space="preserve"> </w:t>
      </w:r>
      <w:r>
        <w:rPr>
          <w:w w:val="105"/>
          <w:sz w:val="23"/>
        </w:rPr>
        <w:t>Such</w:t>
      </w:r>
      <w:r>
        <w:rPr>
          <w:spacing w:val="-2"/>
          <w:w w:val="105"/>
          <w:sz w:val="23"/>
        </w:rPr>
        <w:t xml:space="preserve"> </w:t>
      </w:r>
      <w:r>
        <w:rPr>
          <w:w w:val="105"/>
          <w:sz w:val="23"/>
        </w:rPr>
        <w:t>warranty</w:t>
      </w:r>
      <w:r>
        <w:rPr>
          <w:spacing w:val="-8"/>
          <w:w w:val="105"/>
          <w:sz w:val="23"/>
        </w:rPr>
        <w:t xml:space="preserve"> </w:t>
      </w:r>
      <w:r>
        <w:rPr>
          <w:w w:val="105"/>
          <w:sz w:val="23"/>
        </w:rPr>
        <w:t>pass-through</w:t>
      </w:r>
      <w:r>
        <w:rPr>
          <w:spacing w:val="-8"/>
          <w:w w:val="105"/>
          <w:sz w:val="23"/>
        </w:rPr>
        <w:t xml:space="preserve"> </w:t>
      </w:r>
      <w:r>
        <w:rPr>
          <w:w w:val="105"/>
          <w:sz w:val="23"/>
        </w:rPr>
        <w:t>will</w:t>
      </w:r>
      <w:r>
        <w:rPr>
          <w:spacing w:val="-6"/>
          <w:w w:val="105"/>
          <w:sz w:val="23"/>
        </w:rPr>
        <w:t xml:space="preserve"> </w:t>
      </w:r>
      <w:r>
        <w:rPr>
          <w:w w:val="105"/>
          <w:sz w:val="23"/>
        </w:rPr>
        <w:t>not</w:t>
      </w:r>
      <w:r>
        <w:rPr>
          <w:spacing w:val="-12"/>
          <w:w w:val="105"/>
          <w:sz w:val="23"/>
        </w:rPr>
        <w:t xml:space="preserve"> </w:t>
      </w:r>
      <w:r>
        <w:rPr>
          <w:w w:val="105"/>
          <w:sz w:val="23"/>
        </w:rPr>
        <w:t>relieve Contractor from its warranty obligations set forth in this Section.</w:t>
      </w:r>
    </w:p>
    <w:p w14:paraId="655C07B0" w14:textId="77777777" w:rsidR="00C322FD" w:rsidRDefault="00C322FD">
      <w:pPr>
        <w:pStyle w:val="BodyText"/>
        <w:spacing w:before="17"/>
      </w:pPr>
    </w:p>
    <w:p w14:paraId="169FD87C" w14:textId="77777777" w:rsidR="00C322FD" w:rsidRDefault="000650C8">
      <w:pPr>
        <w:pStyle w:val="ListParagraph"/>
        <w:numPr>
          <w:ilvl w:val="1"/>
          <w:numId w:val="2"/>
        </w:numPr>
        <w:tabs>
          <w:tab w:val="left" w:pos="1441"/>
        </w:tabs>
        <w:spacing w:line="249" w:lineRule="auto"/>
        <w:ind w:right="400" w:firstLine="720"/>
        <w:rPr>
          <w:b/>
          <w:sz w:val="23"/>
        </w:rPr>
      </w:pPr>
      <w:r>
        <w:rPr>
          <w:b/>
          <w:w w:val="105"/>
          <w:sz w:val="23"/>
          <w:u w:val="single"/>
        </w:rPr>
        <w:t>Data</w:t>
      </w:r>
      <w:r>
        <w:rPr>
          <w:b/>
          <w:spacing w:val="-7"/>
          <w:w w:val="105"/>
          <w:sz w:val="23"/>
          <w:u w:val="single"/>
        </w:rPr>
        <w:t xml:space="preserve"> </w:t>
      </w:r>
      <w:r>
        <w:rPr>
          <w:b/>
          <w:w w:val="105"/>
          <w:sz w:val="23"/>
          <w:u w:val="single"/>
        </w:rPr>
        <w:t>Security</w:t>
      </w:r>
      <w:r>
        <w:rPr>
          <w:w w:val="105"/>
          <w:sz w:val="23"/>
          <w:u w:val="single"/>
        </w:rPr>
        <w:t>.</w:t>
      </w:r>
      <w:r>
        <w:rPr>
          <w:spacing w:val="40"/>
          <w:w w:val="105"/>
          <w:sz w:val="23"/>
        </w:rPr>
        <w:t xml:space="preserve"> </w:t>
      </w:r>
      <w:r>
        <w:rPr>
          <w:w w:val="105"/>
          <w:sz w:val="23"/>
        </w:rPr>
        <w:t>Contractor</w:t>
      </w:r>
      <w:r>
        <w:rPr>
          <w:spacing w:val="-3"/>
          <w:w w:val="105"/>
          <w:sz w:val="23"/>
        </w:rPr>
        <w:t xml:space="preserve"> </w:t>
      </w:r>
      <w:r>
        <w:rPr>
          <w:w w:val="105"/>
          <w:sz w:val="23"/>
        </w:rPr>
        <w:t>warrants</w:t>
      </w:r>
      <w:r>
        <w:rPr>
          <w:spacing w:val="-14"/>
          <w:w w:val="105"/>
          <w:sz w:val="23"/>
        </w:rPr>
        <w:t xml:space="preserve"> </w:t>
      </w:r>
      <w:r>
        <w:rPr>
          <w:w w:val="105"/>
          <w:sz w:val="23"/>
        </w:rPr>
        <w:t>and</w:t>
      </w:r>
      <w:r>
        <w:rPr>
          <w:spacing w:val="-6"/>
          <w:w w:val="105"/>
          <w:sz w:val="23"/>
        </w:rPr>
        <w:t xml:space="preserve"> </w:t>
      </w:r>
      <w:r>
        <w:rPr>
          <w:w w:val="105"/>
          <w:sz w:val="23"/>
        </w:rPr>
        <w:t>represents</w:t>
      </w:r>
      <w:r>
        <w:rPr>
          <w:spacing w:val="-14"/>
          <w:w w:val="105"/>
          <w:sz w:val="23"/>
        </w:rPr>
        <w:t xml:space="preserve"> </w:t>
      </w:r>
      <w:r>
        <w:rPr>
          <w:w w:val="105"/>
          <w:sz w:val="23"/>
        </w:rPr>
        <w:t>that</w:t>
      </w:r>
      <w:r>
        <w:rPr>
          <w:spacing w:val="-4"/>
          <w:w w:val="105"/>
          <w:sz w:val="23"/>
        </w:rPr>
        <w:t xml:space="preserve"> </w:t>
      </w:r>
      <w:r>
        <w:rPr>
          <w:w w:val="105"/>
          <w:sz w:val="23"/>
        </w:rPr>
        <w:t>(i)</w:t>
      </w:r>
      <w:r>
        <w:rPr>
          <w:spacing w:val="-9"/>
          <w:w w:val="105"/>
          <w:sz w:val="23"/>
        </w:rPr>
        <w:t xml:space="preserve"> </w:t>
      </w:r>
      <w:r>
        <w:rPr>
          <w:w w:val="105"/>
          <w:sz w:val="23"/>
        </w:rPr>
        <w:t>the</w:t>
      </w:r>
      <w:r>
        <w:rPr>
          <w:spacing w:val="-7"/>
          <w:w w:val="105"/>
          <w:sz w:val="23"/>
        </w:rPr>
        <w:t xml:space="preserve"> </w:t>
      </w:r>
      <w:r>
        <w:rPr>
          <w:w w:val="105"/>
          <w:sz w:val="23"/>
        </w:rPr>
        <w:t>performance</w:t>
      </w:r>
      <w:r>
        <w:rPr>
          <w:spacing w:val="-7"/>
          <w:w w:val="105"/>
          <w:sz w:val="23"/>
        </w:rPr>
        <w:t xml:space="preserve"> </w:t>
      </w:r>
      <w:r>
        <w:rPr>
          <w:w w:val="105"/>
          <w:sz w:val="23"/>
        </w:rPr>
        <w:t>of</w:t>
      </w:r>
      <w:r>
        <w:rPr>
          <w:spacing w:val="-16"/>
          <w:w w:val="105"/>
          <w:sz w:val="23"/>
        </w:rPr>
        <w:t xml:space="preserve"> </w:t>
      </w:r>
      <w:r>
        <w:rPr>
          <w:w w:val="105"/>
          <w:sz w:val="23"/>
        </w:rPr>
        <w:t>the Services shall not permit any</w:t>
      </w:r>
      <w:r>
        <w:rPr>
          <w:spacing w:val="-4"/>
          <w:w w:val="105"/>
          <w:sz w:val="23"/>
        </w:rPr>
        <w:t xml:space="preserve"> </w:t>
      </w:r>
      <w:r>
        <w:rPr>
          <w:w w:val="105"/>
          <w:sz w:val="23"/>
        </w:rPr>
        <w:t>unauthorized access</w:t>
      </w:r>
      <w:r>
        <w:rPr>
          <w:spacing w:val="-6"/>
          <w:w w:val="105"/>
          <w:sz w:val="23"/>
        </w:rPr>
        <w:t xml:space="preserve"> </w:t>
      </w:r>
      <w:r>
        <w:rPr>
          <w:w w:val="105"/>
          <w:sz w:val="23"/>
        </w:rPr>
        <w:t>to or cause any</w:t>
      </w:r>
      <w:r>
        <w:rPr>
          <w:spacing w:val="-4"/>
          <w:w w:val="105"/>
          <w:sz w:val="23"/>
        </w:rPr>
        <w:t xml:space="preserve"> </w:t>
      </w:r>
      <w:r>
        <w:rPr>
          <w:w w:val="105"/>
          <w:sz w:val="23"/>
        </w:rPr>
        <w:t>loss or damage to Using Agency</w:t>
      </w:r>
      <w:r>
        <w:rPr>
          <w:spacing w:val="-3"/>
          <w:w w:val="105"/>
          <w:sz w:val="23"/>
        </w:rPr>
        <w:t xml:space="preserve"> </w:t>
      </w:r>
      <w:r>
        <w:rPr>
          <w:w w:val="105"/>
          <w:sz w:val="23"/>
        </w:rPr>
        <w:t>Data, Using Agency Intellectual</w:t>
      </w:r>
      <w:r>
        <w:rPr>
          <w:spacing w:val="-1"/>
          <w:w w:val="105"/>
          <w:sz w:val="23"/>
        </w:rPr>
        <w:t xml:space="preserve"> </w:t>
      </w:r>
      <w:r>
        <w:rPr>
          <w:w w:val="105"/>
          <w:sz w:val="23"/>
        </w:rPr>
        <w:t>Property, or other Using Agency</w:t>
      </w:r>
      <w:r>
        <w:rPr>
          <w:spacing w:val="-3"/>
          <w:w w:val="105"/>
          <w:sz w:val="23"/>
        </w:rPr>
        <w:t xml:space="preserve"> </w:t>
      </w:r>
      <w:r>
        <w:rPr>
          <w:w w:val="105"/>
          <w:sz w:val="23"/>
        </w:rPr>
        <w:t>Confidential Information; and</w:t>
      </w:r>
      <w:r>
        <w:rPr>
          <w:spacing w:val="-4"/>
          <w:w w:val="105"/>
          <w:sz w:val="23"/>
        </w:rPr>
        <w:t xml:space="preserve"> </w:t>
      </w:r>
      <w:r>
        <w:rPr>
          <w:w w:val="105"/>
          <w:sz w:val="23"/>
        </w:rPr>
        <w:t>(ii) it complies and shall comply with</w:t>
      </w:r>
      <w:r>
        <w:rPr>
          <w:spacing w:val="-4"/>
          <w:w w:val="105"/>
          <w:sz w:val="23"/>
        </w:rPr>
        <w:t xml:space="preserve"> </w:t>
      </w:r>
      <w:r>
        <w:rPr>
          <w:w w:val="105"/>
          <w:sz w:val="23"/>
        </w:rPr>
        <w:t>all Using Agency security policies</w:t>
      </w:r>
      <w:r>
        <w:rPr>
          <w:spacing w:val="-6"/>
          <w:w w:val="105"/>
          <w:sz w:val="23"/>
        </w:rPr>
        <w:t xml:space="preserve"> </w:t>
      </w:r>
      <w:r>
        <w:rPr>
          <w:w w:val="105"/>
          <w:sz w:val="23"/>
        </w:rPr>
        <w:t>in place from time to time during the term of</w:t>
      </w:r>
      <w:r>
        <w:rPr>
          <w:spacing w:val="-4"/>
          <w:w w:val="105"/>
          <w:sz w:val="23"/>
        </w:rPr>
        <w:t xml:space="preserve"> </w:t>
      </w:r>
      <w:r>
        <w:rPr>
          <w:w w:val="105"/>
          <w:sz w:val="23"/>
        </w:rPr>
        <w:t>this Agreement.</w:t>
      </w:r>
    </w:p>
    <w:p w14:paraId="0D40D5F5" w14:textId="77777777" w:rsidR="00C322FD" w:rsidRDefault="00C322FD">
      <w:pPr>
        <w:pStyle w:val="ListParagraph"/>
        <w:spacing w:line="249" w:lineRule="auto"/>
        <w:rPr>
          <w:b/>
          <w:sz w:val="23"/>
        </w:rPr>
        <w:sectPr w:rsidR="00C322FD">
          <w:pgSz w:w="12240" w:h="15840"/>
          <w:pgMar w:top="1620" w:right="1080" w:bottom="1940" w:left="1440" w:header="1432" w:footer="1707" w:gutter="0"/>
          <w:cols w:space="720"/>
        </w:sectPr>
      </w:pPr>
    </w:p>
    <w:p w14:paraId="0B5CC15E" w14:textId="77777777" w:rsidR="00C322FD" w:rsidRDefault="000650C8">
      <w:pPr>
        <w:pStyle w:val="Heading2"/>
        <w:numPr>
          <w:ilvl w:val="0"/>
          <w:numId w:val="2"/>
        </w:numPr>
        <w:tabs>
          <w:tab w:val="left" w:pos="721"/>
        </w:tabs>
        <w:spacing w:before="23"/>
      </w:pPr>
      <w:r>
        <w:rPr>
          <w:spacing w:val="-2"/>
        </w:rPr>
        <w:lastRenderedPageBreak/>
        <w:t>Intellectual</w:t>
      </w:r>
      <w:r>
        <w:rPr>
          <w:spacing w:val="6"/>
        </w:rPr>
        <w:t xml:space="preserve"> </w:t>
      </w:r>
      <w:r>
        <w:rPr>
          <w:spacing w:val="-2"/>
        </w:rPr>
        <w:t>Property</w:t>
      </w:r>
    </w:p>
    <w:p w14:paraId="0072F0D2" w14:textId="77777777" w:rsidR="00C322FD" w:rsidRDefault="000650C8">
      <w:pPr>
        <w:pStyle w:val="ListParagraph"/>
        <w:numPr>
          <w:ilvl w:val="1"/>
          <w:numId w:val="2"/>
        </w:numPr>
        <w:tabs>
          <w:tab w:val="left" w:pos="1441"/>
        </w:tabs>
        <w:spacing w:before="286" w:line="252" w:lineRule="auto"/>
        <w:ind w:right="558" w:firstLine="453"/>
        <w:rPr>
          <w:b/>
          <w:sz w:val="23"/>
        </w:rPr>
      </w:pPr>
      <w:r>
        <w:rPr>
          <w:b/>
          <w:noProof/>
          <w:sz w:val="23"/>
        </w:rPr>
        <mc:AlternateContent>
          <mc:Choice Requires="wps">
            <w:drawing>
              <wp:anchor distT="0" distB="0" distL="0" distR="0" simplePos="0" relativeHeight="486784000" behindDoc="1" locked="0" layoutInCell="1" allowOverlap="1" wp14:anchorId="4A228BAD" wp14:editId="2A55434A">
                <wp:simplePos x="0" y="0"/>
                <wp:positionH relativeFrom="page">
                  <wp:posOffset>1290269</wp:posOffset>
                </wp:positionH>
                <wp:positionV relativeFrom="paragraph">
                  <wp:posOffset>1152668</wp:posOffset>
                </wp:positionV>
                <wp:extent cx="4999355" cy="505968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03"/>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81"/>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37"/>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35"/>
                              </a:lnTo>
                              <a:lnTo>
                                <a:pt x="955001" y="5058778"/>
                              </a:lnTo>
                              <a:lnTo>
                                <a:pt x="1004697" y="5051679"/>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685" y="3280664"/>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832434" y="3439439"/>
                              </a:lnTo>
                              <a:lnTo>
                                <a:pt x="1133805" y="394759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500" y="4008628"/>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429"/>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36"/>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33"/>
                              </a:lnTo>
                              <a:lnTo>
                                <a:pt x="4887011" y="995057"/>
                              </a:lnTo>
                              <a:lnTo>
                                <a:pt x="4881931" y="994930"/>
                              </a:lnTo>
                              <a:lnTo>
                                <a:pt x="4876343" y="995299"/>
                              </a:lnTo>
                              <a:lnTo>
                                <a:pt x="4872406" y="997458"/>
                              </a:lnTo>
                              <a:lnTo>
                                <a:pt x="4556303" y="1313688"/>
                              </a:lnTo>
                              <a:lnTo>
                                <a:pt x="4154347" y="911733"/>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5F1DD8CF" id="Graphic 78" o:spid="_x0000_s1026" style="position:absolute;margin-left:101.6pt;margin-top:90.75pt;width:393.65pt;height:398.4pt;z-index:-16532480;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89l414655,4238917r-50369,-9424l315087,4210342r-48006,-32715l228041,4139501r-26277,-34226l181521,4068864r-12802,-36665l163398,3995699r622,-18440l171500,3939794r17552,-35637l216712,3870325r36957,-30823l292912,3818382r39815,-12675l403682,3792918r40703,-4458l453898,3786581r723,-45542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37r26759,-4292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27l955001,5058778r49696,-7099l1043609,5041392r41491,-15278l1127556,5004435r42304,-28093l1210360,4940808r26632,-29210l1260055,4880635r19330,-32855l1294815,4812919r18352,-73101l1316342,4701641xem2200300,3914978r-20447,-34303l2038299,3793744,1587804,3526409r,175895l1313103,3976878,1154036,3715969,942632,3367735r-53201,-86817l889558,3280664r127,l890066,3280283r697738,422021l1587804,3526409,1173086,3280283,842695,3082925r-7874,-4318l826820,3074416r-7366,-1397l812088,3071749r-6921,1270l805484,3073019r-7747,2667l764463,3097644r-34607,33858l704596,3160052r-13412,32601l693089,3199384r1397,7366l697788,3213862r4318,7874l832434,3439439r301371,508152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935,3429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429r2540,-5969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36r-1651,6858l2937941,947674,3989247,2007362r31839,25425l4061244,2041626r10807,-2222l4081322,2035136r7747,-6057l4441749,1676273r1397,-4699l4443527,1665859xem4999152,1112012r-15291,-35891l4953178,1041654r-30734,-28321l4887011,995057r-5080,-127l4876343,995299r-3937,2159l4556303,1313688,4154347,911733,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b/>
          <w:w w:val="105"/>
          <w:sz w:val="23"/>
          <w:u w:val="single"/>
        </w:rPr>
        <w:t>Using Agency Intellectual</w:t>
      </w:r>
      <w:r>
        <w:rPr>
          <w:b/>
          <w:spacing w:val="-2"/>
          <w:w w:val="105"/>
          <w:sz w:val="23"/>
          <w:u w:val="single"/>
        </w:rPr>
        <w:t xml:space="preserve"> </w:t>
      </w:r>
      <w:r>
        <w:rPr>
          <w:b/>
          <w:w w:val="105"/>
          <w:sz w:val="23"/>
          <w:u w:val="single"/>
        </w:rPr>
        <w:t>Property</w:t>
      </w:r>
      <w:r>
        <w:rPr>
          <w:w w:val="105"/>
          <w:sz w:val="23"/>
          <w:u w:val="single"/>
        </w:rPr>
        <w:t>.</w:t>
      </w:r>
      <w:r>
        <w:rPr>
          <w:spacing w:val="40"/>
          <w:w w:val="105"/>
          <w:sz w:val="23"/>
        </w:rPr>
        <w:t xml:space="preserve"> </w:t>
      </w:r>
      <w:r>
        <w:rPr>
          <w:w w:val="105"/>
          <w:sz w:val="23"/>
        </w:rPr>
        <w:t>The Using Agency</w:t>
      </w:r>
      <w:r>
        <w:rPr>
          <w:spacing w:val="-4"/>
          <w:w w:val="105"/>
          <w:sz w:val="23"/>
        </w:rPr>
        <w:t xml:space="preserve"> </w:t>
      </w:r>
      <w:r>
        <w:rPr>
          <w:w w:val="105"/>
          <w:sz w:val="23"/>
        </w:rPr>
        <w:t>retains</w:t>
      </w:r>
      <w:r>
        <w:rPr>
          <w:spacing w:val="-6"/>
          <w:w w:val="105"/>
          <w:sz w:val="23"/>
        </w:rPr>
        <w:t xml:space="preserve"> </w:t>
      </w:r>
      <w:r>
        <w:rPr>
          <w:w w:val="105"/>
          <w:sz w:val="23"/>
        </w:rPr>
        <w:t>all right, title and interest</w:t>
      </w:r>
      <w:r>
        <w:rPr>
          <w:spacing w:val="-1"/>
          <w:w w:val="105"/>
          <w:sz w:val="23"/>
        </w:rPr>
        <w:t xml:space="preserve"> </w:t>
      </w:r>
      <w:r>
        <w:rPr>
          <w:w w:val="105"/>
          <w:sz w:val="23"/>
        </w:rPr>
        <w:t>in</w:t>
      </w:r>
      <w:r>
        <w:rPr>
          <w:spacing w:val="-3"/>
          <w:w w:val="105"/>
          <w:sz w:val="23"/>
        </w:rPr>
        <w:t xml:space="preserve"> </w:t>
      </w:r>
      <w:r>
        <w:rPr>
          <w:w w:val="105"/>
          <w:sz w:val="23"/>
        </w:rPr>
        <w:t>and to</w:t>
      </w:r>
      <w:r>
        <w:rPr>
          <w:spacing w:val="-3"/>
          <w:w w:val="105"/>
          <w:sz w:val="23"/>
        </w:rPr>
        <w:t xml:space="preserve"> </w:t>
      </w:r>
      <w:r>
        <w:rPr>
          <w:w w:val="105"/>
          <w:sz w:val="23"/>
        </w:rPr>
        <w:t>all Using Agency Intellectual</w:t>
      </w:r>
      <w:r>
        <w:rPr>
          <w:spacing w:val="-1"/>
          <w:w w:val="105"/>
          <w:sz w:val="23"/>
        </w:rPr>
        <w:t xml:space="preserve"> </w:t>
      </w:r>
      <w:r>
        <w:rPr>
          <w:w w:val="105"/>
          <w:sz w:val="23"/>
        </w:rPr>
        <w:t>Property and Using Agency IP Materials. Contractor</w:t>
      </w:r>
      <w:r>
        <w:rPr>
          <w:spacing w:val="-4"/>
          <w:w w:val="105"/>
          <w:sz w:val="23"/>
        </w:rPr>
        <w:t xml:space="preserve"> </w:t>
      </w:r>
      <w:r>
        <w:rPr>
          <w:w w:val="105"/>
          <w:sz w:val="23"/>
        </w:rPr>
        <w:t>shall</w:t>
      </w:r>
      <w:r>
        <w:rPr>
          <w:spacing w:val="-6"/>
          <w:w w:val="105"/>
          <w:sz w:val="23"/>
        </w:rPr>
        <w:t xml:space="preserve"> </w:t>
      </w:r>
      <w:r>
        <w:rPr>
          <w:w w:val="105"/>
          <w:sz w:val="23"/>
        </w:rPr>
        <w:t>not</w:t>
      </w:r>
      <w:r>
        <w:rPr>
          <w:spacing w:val="-6"/>
          <w:w w:val="105"/>
          <w:sz w:val="23"/>
        </w:rPr>
        <w:t xml:space="preserve"> </w:t>
      </w:r>
      <w:r>
        <w:rPr>
          <w:w w:val="105"/>
          <w:sz w:val="23"/>
        </w:rPr>
        <w:t>be</w:t>
      </w:r>
      <w:r>
        <w:rPr>
          <w:spacing w:val="-8"/>
          <w:w w:val="105"/>
          <w:sz w:val="23"/>
        </w:rPr>
        <w:t xml:space="preserve"> </w:t>
      </w:r>
      <w:r>
        <w:rPr>
          <w:w w:val="105"/>
          <w:sz w:val="23"/>
        </w:rPr>
        <w:t>permitted</w:t>
      </w:r>
      <w:r>
        <w:rPr>
          <w:spacing w:val="-13"/>
          <w:w w:val="105"/>
          <w:sz w:val="23"/>
        </w:rPr>
        <w:t xml:space="preserve"> </w:t>
      </w:r>
      <w:r>
        <w:rPr>
          <w:w w:val="105"/>
          <w:sz w:val="23"/>
        </w:rPr>
        <w:t>to</w:t>
      </w:r>
      <w:r>
        <w:rPr>
          <w:spacing w:val="-13"/>
          <w:w w:val="105"/>
          <w:sz w:val="23"/>
        </w:rPr>
        <w:t xml:space="preserve"> </w:t>
      </w:r>
      <w:r>
        <w:rPr>
          <w:w w:val="105"/>
          <w:sz w:val="23"/>
        </w:rPr>
        <w:t>use</w:t>
      </w:r>
      <w:r>
        <w:rPr>
          <w:spacing w:val="-14"/>
          <w:w w:val="105"/>
          <w:sz w:val="23"/>
        </w:rPr>
        <w:t xml:space="preserve"> </w:t>
      </w:r>
      <w:r>
        <w:rPr>
          <w:w w:val="105"/>
          <w:sz w:val="23"/>
        </w:rPr>
        <w:t>any</w:t>
      </w:r>
      <w:r>
        <w:rPr>
          <w:spacing w:val="-7"/>
          <w:w w:val="105"/>
          <w:sz w:val="23"/>
        </w:rPr>
        <w:t xml:space="preserve"> </w:t>
      </w:r>
      <w:r>
        <w:rPr>
          <w:w w:val="105"/>
          <w:sz w:val="23"/>
        </w:rPr>
        <w:t>of</w:t>
      </w:r>
      <w:r>
        <w:rPr>
          <w:spacing w:val="-10"/>
          <w:w w:val="105"/>
          <w:sz w:val="23"/>
        </w:rPr>
        <w:t xml:space="preserve"> </w:t>
      </w:r>
      <w:r>
        <w:rPr>
          <w:w w:val="105"/>
          <w:sz w:val="23"/>
        </w:rPr>
        <w:t>the</w:t>
      </w:r>
      <w:r>
        <w:rPr>
          <w:spacing w:val="-8"/>
          <w:w w:val="105"/>
          <w:sz w:val="23"/>
        </w:rPr>
        <w:t xml:space="preserve"> </w:t>
      </w:r>
      <w:r>
        <w:rPr>
          <w:w w:val="105"/>
          <w:sz w:val="23"/>
        </w:rPr>
        <w:t>Using</w:t>
      </w:r>
      <w:r>
        <w:rPr>
          <w:spacing w:val="-7"/>
          <w:w w:val="105"/>
          <w:sz w:val="23"/>
        </w:rPr>
        <w:t xml:space="preserve"> </w:t>
      </w:r>
      <w:r>
        <w:rPr>
          <w:w w:val="105"/>
          <w:sz w:val="23"/>
        </w:rPr>
        <w:t>Agency</w:t>
      </w:r>
      <w:r>
        <w:rPr>
          <w:spacing w:val="-7"/>
          <w:w w:val="105"/>
          <w:sz w:val="23"/>
        </w:rPr>
        <w:t xml:space="preserve"> </w:t>
      </w:r>
      <w:r>
        <w:rPr>
          <w:w w:val="105"/>
          <w:sz w:val="23"/>
        </w:rPr>
        <w:t>Intellectual</w:t>
      </w:r>
      <w:r>
        <w:rPr>
          <w:spacing w:val="-12"/>
          <w:w w:val="105"/>
          <w:sz w:val="23"/>
        </w:rPr>
        <w:t xml:space="preserve"> </w:t>
      </w:r>
      <w:r>
        <w:rPr>
          <w:w w:val="105"/>
          <w:sz w:val="23"/>
        </w:rPr>
        <w:t>Property</w:t>
      </w:r>
      <w:r>
        <w:rPr>
          <w:spacing w:val="-7"/>
          <w:w w:val="105"/>
          <w:sz w:val="23"/>
        </w:rPr>
        <w:t xml:space="preserve"> </w:t>
      </w:r>
      <w:r>
        <w:rPr>
          <w:w w:val="105"/>
          <w:sz w:val="23"/>
        </w:rPr>
        <w:t>or Using Agency</w:t>
      </w:r>
      <w:r>
        <w:rPr>
          <w:spacing w:val="-2"/>
          <w:w w:val="105"/>
          <w:sz w:val="23"/>
        </w:rPr>
        <w:t xml:space="preserve"> </w:t>
      </w:r>
      <w:r>
        <w:rPr>
          <w:w w:val="105"/>
          <w:sz w:val="23"/>
        </w:rPr>
        <w:t>IP Materials for the benefit of</w:t>
      </w:r>
      <w:r>
        <w:rPr>
          <w:spacing w:val="-7"/>
          <w:w w:val="105"/>
          <w:sz w:val="23"/>
        </w:rPr>
        <w:t xml:space="preserve"> </w:t>
      </w:r>
      <w:r>
        <w:rPr>
          <w:w w:val="105"/>
          <w:sz w:val="23"/>
        </w:rPr>
        <w:t>any entities other than</w:t>
      </w:r>
      <w:r>
        <w:rPr>
          <w:spacing w:val="-2"/>
          <w:w w:val="105"/>
          <w:sz w:val="23"/>
        </w:rPr>
        <w:t xml:space="preserve"> </w:t>
      </w:r>
      <w:r>
        <w:rPr>
          <w:w w:val="105"/>
          <w:sz w:val="23"/>
        </w:rPr>
        <w:t>the Using Agency.</w:t>
      </w:r>
      <w:r>
        <w:rPr>
          <w:spacing w:val="40"/>
          <w:w w:val="105"/>
          <w:sz w:val="23"/>
        </w:rPr>
        <w:t xml:space="preserve"> </w:t>
      </w:r>
      <w:r>
        <w:rPr>
          <w:w w:val="105"/>
          <w:sz w:val="23"/>
        </w:rPr>
        <w:t>Contractor shall cease all</w:t>
      </w:r>
      <w:r>
        <w:rPr>
          <w:spacing w:val="-1"/>
          <w:w w:val="105"/>
          <w:sz w:val="23"/>
        </w:rPr>
        <w:t xml:space="preserve"> </w:t>
      </w:r>
      <w:r>
        <w:rPr>
          <w:w w:val="105"/>
          <w:sz w:val="23"/>
        </w:rPr>
        <w:t>use of the Using Agency</w:t>
      </w:r>
      <w:r>
        <w:rPr>
          <w:spacing w:val="-3"/>
          <w:w w:val="105"/>
          <w:sz w:val="23"/>
        </w:rPr>
        <w:t xml:space="preserve"> </w:t>
      </w:r>
      <w:r>
        <w:rPr>
          <w:w w:val="105"/>
          <w:sz w:val="23"/>
        </w:rPr>
        <w:t>Intellectual Property and Using Agency IP Materials upon expiration or termination of this Agreement.</w:t>
      </w:r>
      <w:r>
        <w:rPr>
          <w:spacing w:val="40"/>
          <w:w w:val="105"/>
          <w:sz w:val="23"/>
        </w:rPr>
        <w:t xml:space="preserve"> </w:t>
      </w:r>
      <w:r>
        <w:rPr>
          <w:w w:val="105"/>
          <w:sz w:val="23"/>
        </w:rPr>
        <w:t>Upon expiration or termination of this Agreement or relevant Services</w:t>
      </w:r>
      <w:r>
        <w:rPr>
          <w:spacing w:val="-5"/>
          <w:w w:val="105"/>
          <w:sz w:val="23"/>
        </w:rPr>
        <w:t xml:space="preserve"> </w:t>
      </w:r>
      <w:r>
        <w:rPr>
          <w:w w:val="105"/>
          <w:sz w:val="23"/>
        </w:rPr>
        <w:t>under this Agreement, Contractor shall</w:t>
      </w:r>
      <w:r>
        <w:rPr>
          <w:spacing w:val="-1"/>
          <w:w w:val="105"/>
          <w:sz w:val="23"/>
        </w:rPr>
        <w:t xml:space="preserve"> </w:t>
      </w:r>
      <w:r>
        <w:rPr>
          <w:w w:val="105"/>
          <w:sz w:val="23"/>
        </w:rPr>
        <w:t>return</w:t>
      </w:r>
      <w:r>
        <w:rPr>
          <w:spacing w:val="-3"/>
          <w:w w:val="105"/>
          <w:sz w:val="23"/>
        </w:rPr>
        <w:t xml:space="preserve"> </w:t>
      </w:r>
      <w:r>
        <w:rPr>
          <w:w w:val="105"/>
          <w:sz w:val="23"/>
        </w:rPr>
        <w:t>to the Using Agency</w:t>
      </w:r>
      <w:r>
        <w:rPr>
          <w:spacing w:val="-3"/>
          <w:w w:val="105"/>
          <w:sz w:val="23"/>
        </w:rPr>
        <w:t xml:space="preserve"> </w:t>
      </w:r>
      <w:r>
        <w:rPr>
          <w:w w:val="105"/>
          <w:sz w:val="23"/>
        </w:rPr>
        <w:t>all the Using Agency Intellectual</w:t>
      </w:r>
      <w:r>
        <w:rPr>
          <w:spacing w:val="-1"/>
          <w:w w:val="105"/>
          <w:sz w:val="23"/>
        </w:rPr>
        <w:t xml:space="preserve"> </w:t>
      </w:r>
      <w:r>
        <w:rPr>
          <w:w w:val="105"/>
          <w:sz w:val="23"/>
        </w:rPr>
        <w:t>Property, Using Agency</w:t>
      </w:r>
      <w:r>
        <w:rPr>
          <w:spacing w:val="-3"/>
          <w:w w:val="105"/>
          <w:sz w:val="23"/>
        </w:rPr>
        <w:t xml:space="preserve"> </w:t>
      </w:r>
      <w:r>
        <w:rPr>
          <w:w w:val="105"/>
          <w:sz w:val="23"/>
        </w:rPr>
        <w:t>IP Materials</w:t>
      </w:r>
      <w:r>
        <w:rPr>
          <w:spacing w:val="-5"/>
          <w:w w:val="105"/>
          <w:sz w:val="23"/>
        </w:rPr>
        <w:t xml:space="preserve"> </w:t>
      </w:r>
      <w:r>
        <w:rPr>
          <w:w w:val="105"/>
          <w:sz w:val="23"/>
        </w:rPr>
        <w:t>and copies thereof possessed by Contractor.</w:t>
      </w:r>
    </w:p>
    <w:p w14:paraId="548D4835" w14:textId="77777777" w:rsidR="00C322FD" w:rsidRDefault="00C322FD">
      <w:pPr>
        <w:pStyle w:val="BodyText"/>
        <w:spacing w:before="2"/>
      </w:pPr>
    </w:p>
    <w:p w14:paraId="4B1801A1" w14:textId="77777777" w:rsidR="00C322FD" w:rsidRDefault="000650C8">
      <w:pPr>
        <w:pStyle w:val="ListParagraph"/>
        <w:numPr>
          <w:ilvl w:val="1"/>
          <w:numId w:val="2"/>
        </w:numPr>
        <w:tabs>
          <w:tab w:val="left" w:pos="1441"/>
        </w:tabs>
        <w:spacing w:line="249" w:lineRule="auto"/>
        <w:ind w:right="434" w:firstLine="453"/>
        <w:rPr>
          <w:b/>
          <w:sz w:val="23"/>
        </w:rPr>
      </w:pPr>
      <w:r>
        <w:rPr>
          <w:b/>
          <w:w w:val="105"/>
          <w:sz w:val="23"/>
          <w:u w:val="single"/>
        </w:rPr>
        <w:t>Developed</w:t>
      </w:r>
      <w:r>
        <w:rPr>
          <w:b/>
          <w:spacing w:val="-2"/>
          <w:w w:val="105"/>
          <w:sz w:val="23"/>
          <w:u w:val="single"/>
        </w:rPr>
        <w:t xml:space="preserve"> </w:t>
      </w:r>
      <w:r>
        <w:rPr>
          <w:b/>
          <w:w w:val="105"/>
          <w:sz w:val="23"/>
          <w:u w:val="single"/>
        </w:rPr>
        <w:t>Intellectual Property.</w:t>
      </w:r>
      <w:r>
        <w:rPr>
          <w:b/>
          <w:spacing w:val="40"/>
          <w:w w:val="105"/>
          <w:sz w:val="23"/>
        </w:rPr>
        <w:t xml:space="preserve"> </w:t>
      </w:r>
      <w:r>
        <w:rPr>
          <w:w w:val="105"/>
          <w:sz w:val="23"/>
        </w:rPr>
        <w:t>As between the Parties, the Using Agency shall have all</w:t>
      </w:r>
      <w:r>
        <w:rPr>
          <w:spacing w:val="-1"/>
          <w:w w:val="105"/>
          <w:sz w:val="23"/>
        </w:rPr>
        <w:t xml:space="preserve"> </w:t>
      </w:r>
      <w:r>
        <w:rPr>
          <w:w w:val="105"/>
          <w:sz w:val="23"/>
        </w:rPr>
        <w:t>right, title</w:t>
      </w:r>
      <w:r>
        <w:rPr>
          <w:spacing w:val="-4"/>
          <w:w w:val="105"/>
          <w:sz w:val="23"/>
        </w:rPr>
        <w:t xml:space="preserve"> </w:t>
      </w:r>
      <w:r>
        <w:rPr>
          <w:w w:val="105"/>
          <w:sz w:val="23"/>
        </w:rPr>
        <w:t>and interest in</w:t>
      </w:r>
      <w:r>
        <w:rPr>
          <w:spacing w:val="-3"/>
          <w:w w:val="105"/>
          <w:sz w:val="23"/>
        </w:rPr>
        <w:t xml:space="preserve"> </w:t>
      </w:r>
      <w:r>
        <w:rPr>
          <w:w w:val="105"/>
          <w:sz w:val="23"/>
        </w:rPr>
        <w:t>all Developed Intellectual</w:t>
      </w:r>
      <w:r>
        <w:rPr>
          <w:spacing w:val="-1"/>
          <w:w w:val="105"/>
          <w:sz w:val="23"/>
        </w:rPr>
        <w:t xml:space="preserve"> </w:t>
      </w:r>
      <w:r>
        <w:rPr>
          <w:w w:val="105"/>
          <w:sz w:val="23"/>
        </w:rPr>
        <w:t>Property.</w:t>
      </w:r>
      <w:r>
        <w:rPr>
          <w:spacing w:val="40"/>
          <w:w w:val="105"/>
          <w:sz w:val="23"/>
        </w:rPr>
        <w:t xml:space="preserve"> </w:t>
      </w:r>
      <w:r>
        <w:rPr>
          <w:w w:val="105"/>
          <w:sz w:val="23"/>
        </w:rPr>
        <w:t>Contractor hereby irrevocably and unconditionally assigns, transfers</w:t>
      </w:r>
      <w:r>
        <w:rPr>
          <w:spacing w:val="-2"/>
          <w:w w:val="105"/>
          <w:sz w:val="23"/>
        </w:rPr>
        <w:t xml:space="preserve"> </w:t>
      </w:r>
      <w:r>
        <w:rPr>
          <w:w w:val="105"/>
          <w:sz w:val="23"/>
        </w:rPr>
        <w:t>and conveys</w:t>
      </w:r>
      <w:r>
        <w:rPr>
          <w:spacing w:val="-2"/>
          <w:w w:val="105"/>
          <w:sz w:val="23"/>
        </w:rPr>
        <w:t xml:space="preserve"> </w:t>
      </w:r>
      <w:r>
        <w:rPr>
          <w:w w:val="105"/>
          <w:sz w:val="23"/>
        </w:rPr>
        <w:t>to the Using Agency without further consideration</w:t>
      </w:r>
      <w:r>
        <w:rPr>
          <w:spacing w:val="-1"/>
          <w:w w:val="105"/>
          <w:sz w:val="23"/>
        </w:rPr>
        <w:t xml:space="preserve"> </w:t>
      </w:r>
      <w:r>
        <w:rPr>
          <w:w w:val="105"/>
          <w:sz w:val="23"/>
        </w:rPr>
        <w:t>all of its right, title</w:t>
      </w:r>
      <w:r>
        <w:rPr>
          <w:spacing w:val="-3"/>
          <w:w w:val="105"/>
          <w:sz w:val="23"/>
        </w:rPr>
        <w:t xml:space="preserve"> </w:t>
      </w:r>
      <w:r>
        <w:rPr>
          <w:w w:val="105"/>
          <w:sz w:val="23"/>
        </w:rPr>
        <w:t>and interest in such Developed Intellectual Property, including</w:t>
      </w:r>
      <w:r>
        <w:rPr>
          <w:spacing w:val="-13"/>
          <w:w w:val="105"/>
          <w:sz w:val="23"/>
        </w:rPr>
        <w:t xml:space="preserve"> </w:t>
      </w:r>
      <w:r>
        <w:rPr>
          <w:w w:val="105"/>
          <w:sz w:val="23"/>
        </w:rPr>
        <w:t>all</w:t>
      </w:r>
      <w:r>
        <w:rPr>
          <w:spacing w:val="-11"/>
          <w:w w:val="105"/>
          <w:sz w:val="23"/>
        </w:rPr>
        <w:t xml:space="preserve"> </w:t>
      </w:r>
      <w:r>
        <w:rPr>
          <w:w w:val="105"/>
          <w:sz w:val="23"/>
        </w:rPr>
        <w:t>rights</w:t>
      </w:r>
      <w:r>
        <w:rPr>
          <w:spacing w:val="-8"/>
          <w:w w:val="105"/>
          <w:sz w:val="23"/>
        </w:rPr>
        <w:t xml:space="preserve"> </w:t>
      </w:r>
      <w:r>
        <w:rPr>
          <w:w w:val="105"/>
          <w:sz w:val="23"/>
        </w:rPr>
        <w:t>of</w:t>
      </w:r>
      <w:r>
        <w:rPr>
          <w:spacing w:val="-9"/>
          <w:w w:val="105"/>
          <w:sz w:val="23"/>
        </w:rPr>
        <w:t xml:space="preserve"> </w:t>
      </w:r>
      <w:r>
        <w:rPr>
          <w:w w:val="105"/>
          <w:sz w:val="23"/>
        </w:rPr>
        <w:t>patent,</w:t>
      </w:r>
      <w:r>
        <w:rPr>
          <w:spacing w:val="-5"/>
          <w:w w:val="105"/>
          <w:sz w:val="23"/>
        </w:rPr>
        <w:t xml:space="preserve"> </w:t>
      </w:r>
      <w:r>
        <w:rPr>
          <w:w w:val="105"/>
          <w:sz w:val="23"/>
        </w:rPr>
        <w:t>copyright,</w:t>
      </w:r>
      <w:r>
        <w:rPr>
          <w:spacing w:val="-5"/>
          <w:w w:val="105"/>
          <w:sz w:val="23"/>
        </w:rPr>
        <w:t xml:space="preserve"> </w:t>
      </w:r>
      <w:r>
        <w:rPr>
          <w:w w:val="105"/>
          <w:sz w:val="23"/>
        </w:rPr>
        <w:t>trade</w:t>
      </w:r>
      <w:r>
        <w:rPr>
          <w:spacing w:val="-1"/>
          <w:w w:val="105"/>
          <w:sz w:val="23"/>
        </w:rPr>
        <w:t xml:space="preserve"> </w:t>
      </w:r>
      <w:r>
        <w:rPr>
          <w:w w:val="105"/>
          <w:sz w:val="23"/>
        </w:rPr>
        <w:t>secret</w:t>
      </w:r>
      <w:r>
        <w:rPr>
          <w:spacing w:val="-5"/>
          <w:w w:val="105"/>
          <w:sz w:val="23"/>
        </w:rPr>
        <w:t xml:space="preserve"> </w:t>
      </w:r>
      <w:r>
        <w:rPr>
          <w:w w:val="105"/>
          <w:sz w:val="23"/>
        </w:rPr>
        <w:t>or</w:t>
      </w:r>
      <w:r>
        <w:rPr>
          <w:spacing w:val="-3"/>
          <w:w w:val="105"/>
          <w:sz w:val="23"/>
        </w:rPr>
        <w:t xml:space="preserve"> </w:t>
      </w:r>
      <w:r>
        <w:rPr>
          <w:w w:val="105"/>
          <w:sz w:val="23"/>
        </w:rPr>
        <w:t>other</w:t>
      </w:r>
      <w:r>
        <w:rPr>
          <w:spacing w:val="-3"/>
          <w:w w:val="105"/>
          <w:sz w:val="23"/>
        </w:rPr>
        <w:t xml:space="preserve"> </w:t>
      </w:r>
      <w:r>
        <w:rPr>
          <w:w w:val="105"/>
          <w:sz w:val="23"/>
        </w:rPr>
        <w:t>proprietary</w:t>
      </w:r>
      <w:r>
        <w:rPr>
          <w:spacing w:val="-13"/>
          <w:w w:val="105"/>
          <w:sz w:val="23"/>
        </w:rPr>
        <w:t xml:space="preserve"> </w:t>
      </w:r>
      <w:r>
        <w:rPr>
          <w:w w:val="105"/>
          <w:sz w:val="23"/>
        </w:rPr>
        <w:t>rights</w:t>
      </w:r>
      <w:r>
        <w:rPr>
          <w:spacing w:val="-9"/>
          <w:w w:val="105"/>
          <w:sz w:val="23"/>
        </w:rPr>
        <w:t xml:space="preserve"> </w:t>
      </w:r>
      <w:r>
        <w:rPr>
          <w:w w:val="105"/>
          <w:sz w:val="23"/>
        </w:rPr>
        <w:t>in such</w:t>
      </w:r>
      <w:r>
        <w:rPr>
          <w:spacing w:val="-6"/>
          <w:w w:val="105"/>
          <w:sz w:val="23"/>
        </w:rPr>
        <w:t xml:space="preserve"> </w:t>
      </w:r>
      <w:r>
        <w:rPr>
          <w:w w:val="105"/>
          <w:sz w:val="23"/>
        </w:rPr>
        <w:t>materials, which</w:t>
      </w:r>
      <w:r>
        <w:rPr>
          <w:spacing w:val="-8"/>
          <w:w w:val="105"/>
          <w:sz w:val="23"/>
        </w:rPr>
        <w:t xml:space="preserve"> </w:t>
      </w:r>
      <w:r>
        <w:rPr>
          <w:w w:val="105"/>
          <w:sz w:val="23"/>
        </w:rPr>
        <w:t>assignment</w:t>
      </w:r>
      <w:r>
        <w:rPr>
          <w:spacing w:val="-5"/>
          <w:w w:val="105"/>
          <w:sz w:val="23"/>
        </w:rPr>
        <w:t xml:space="preserve"> </w:t>
      </w:r>
      <w:r>
        <w:rPr>
          <w:w w:val="105"/>
          <w:sz w:val="23"/>
        </w:rPr>
        <w:t>shall</w:t>
      </w:r>
      <w:r>
        <w:rPr>
          <w:spacing w:val="-5"/>
          <w:w w:val="105"/>
          <w:sz w:val="23"/>
        </w:rPr>
        <w:t xml:space="preserve"> </w:t>
      </w:r>
      <w:r>
        <w:rPr>
          <w:w w:val="105"/>
          <w:sz w:val="23"/>
        </w:rPr>
        <w:t>be</w:t>
      </w:r>
      <w:r>
        <w:rPr>
          <w:spacing w:val="-8"/>
          <w:w w:val="105"/>
          <w:sz w:val="23"/>
        </w:rPr>
        <w:t xml:space="preserve"> </w:t>
      </w:r>
      <w:r>
        <w:rPr>
          <w:w w:val="105"/>
          <w:sz w:val="23"/>
        </w:rPr>
        <w:t>effective</w:t>
      </w:r>
      <w:r>
        <w:rPr>
          <w:spacing w:val="-14"/>
          <w:w w:val="105"/>
          <w:sz w:val="23"/>
        </w:rPr>
        <w:t xml:space="preserve"> </w:t>
      </w:r>
      <w:r>
        <w:rPr>
          <w:w w:val="105"/>
          <w:sz w:val="23"/>
        </w:rPr>
        <w:t>as</w:t>
      </w:r>
      <w:r>
        <w:rPr>
          <w:spacing w:val="-9"/>
          <w:w w:val="105"/>
          <w:sz w:val="23"/>
        </w:rPr>
        <w:t xml:space="preserve"> </w:t>
      </w:r>
      <w:r>
        <w:rPr>
          <w:w w:val="105"/>
          <w:sz w:val="23"/>
        </w:rPr>
        <w:t>of</w:t>
      </w:r>
      <w:r>
        <w:rPr>
          <w:spacing w:val="-16"/>
          <w:w w:val="105"/>
          <w:sz w:val="23"/>
        </w:rPr>
        <w:t xml:space="preserve"> </w:t>
      </w:r>
      <w:r>
        <w:rPr>
          <w:w w:val="105"/>
          <w:sz w:val="23"/>
        </w:rPr>
        <w:t>the</w:t>
      </w:r>
      <w:r>
        <w:rPr>
          <w:spacing w:val="-7"/>
          <w:w w:val="105"/>
          <w:sz w:val="23"/>
        </w:rPr>
        <w:t xml:space="preserve"> </w:t>
      </w:r>
      <w:r>
        <w:rPr>
          <w:w w:val="105"/>
          <w:sz w:val="23"/>
        </w:rPr>
        <w:t>creation</w:t>
      </w:r>
      <w:r>
        <w:rPr>
          <w:spacing w:val="-7"/>
          <w:w w:val="105"/>
          <w:sz w:val="23"/>
        </w:rPr>
        <w:t xml:space="preserve"> </w:t>
      </w:r>
      <w:r>
        <w:rPr>
          <w:w w:val="105"/>
          <w:sz w:val="23"/>
        </w:rPr>
        <w:t>of</w:t>
      </w:r>
      <w:r>
        <w:rPr>
          <w:spacing w:val="-10"/>
          <w:w w:val="105"/>
          <w:sz w:val="23"/>
        </w:rPr>
        <w:t xml:space="preserve"> </w:t>
      </w:r>
      <w:r>
        <w:rPr>
          <w:w w:val="105"/>
          <w:sz w:val="23"/>
        </w:rPr>
        <w:t>such</w:t>
      </w:r>
      <w:r>
        <w:rPr>
          <w:spacing w:val="-7"/>
          <w:w w:val="105"/>
          <w:sz w:val="23"/>
        </w:rPr>
        <w:t xml:space="preserve"> </w:t>
      </w:r>
      <w:r>
        <w:rPr>
          <w:w w:val="105"/>
          <w:sz w:val="23"/>
        </w:rPr>
        <w:t>works</w:t>
      </w:r>
      <w:r>
        <w:rPr>
          <w:spacing w:val="-9"/>
          <w:w w:val="105"/>
          <w:sz w:val="23"/>
        </w:rPr>
        <w:t xml:space="preserve"> </w:t>
      </w:r>
      <w:r>
        <w:rPr>
          <w:w w:val="105"/>
          <w:sz w:val="23"/>
        </w:rPr>
        <w:t>without</w:t>
      </w:r>
      <w:r>
        <w:rPr>
          <w:spacing w:val="-5"/>
          <w:w w:val="105"/>
          <w:sz w:val="23"/>
        </w:rPr>
        <w:t xml:space="preserve"> </w:t>
      </w:r>
      <w:r>
        <w:rPr>
          <w:w w:val="105"/>
          <w:sz w:val="23"/>
        </w:rPr>
        <w:t>need</w:t>
      </w:r>
      <w:r>
        <w:rPr>
          <w:spacing w:val="-1"/>
          <w:w w:val="105"/>
          <w:sz w:val="23"/>
        </w:rPr>
        <w:t xml:space="preserve"> </w:t>
      </w:r>
      <w:r>
        <w:rPr>
          <w:w w:val="105"/>
          <w:sz w:val="23"/>
        </w:rPr>
        <w:t>for</w:t>
      </w:r>
      <w:r>
        <w:rPr>
          <w:spacing w:val="-4"/>
          <w:w w:val="105"/>
          <w:sz w:val="23"/>
        </w:rPr>
        <w:t xml:space="preserve"> </w:t>
      </w:r>
      <w:r>
        <w:rPr>
          <w:w w:val="105"/>
          <w:sz w:val="23"/>
        </w:rPr>
        <w:t>any</w:t>
      </w:r>
      <w:r>
        <w:rPr>
          <w:spacing w:val="-7"/>
          <w:w w:val="105"/>
          <w:sz w:val="23"/>
        </w:rPr>
        <w:t xml:space="preserve"> </w:t>
      </w:r>
      <w:r>
        <w:rPr>
          <w:w w:val="105"/>
          <w:sz w:val="23"/>
        </w:rPr>
        <w:t>further documentation or action on</w:t>
      </w:r>
      <w:r>
        <w:rPr>
          <w:spacing w:val="-5"/>
          <w:w w:val="105"/>
          <w:sz w:val="23"/>
        </w:rPr>
        <w:t xml:space="preserve"> </w:t>
      </w:r>
      <w:r>
        <w:rPr>
          <w:w w:val="105"/>
          <w:sz w:val="23"/>
        </w:rPr>
        <w:t>the part of</w:t>
      </w:r>
      <w:r>
        <w:rPr>
          <w:spacing w:val="-9"/>
          <w:w w:val="105"/>
          <w:sz w:val="23"/>
        </w:rPr>
        <w:t xml:space="preserve"> </w:t>
      </w:r>
      <w:r>
        <w:rPr>
          <w:w w:val="105"/>
          <w:sz w:val="23"/>
        </w:rPr>
        <w:t>the Parties.</w:t>
      </w:r>
      <w:r>
        <w:rPr>
          <w:spacing w:val="40"/>
          <w:w w:val="105"/>
          <w:sz w:val="23"/>
        </w:rPr>
        <w:t xml:space="preserve"> </w:t>
      </w:r>
      <w:r>
        <w:rPr>
          <w:w w:val="105"/>
          <w:sz w:val="23"/>
        </w:rPr>
        <w:t>Contractor agrees to execute</w:t>
      </w:r>
      <w:r>
        <w:rPr>
          <w:spacing w:val="-6"/>
          <w:w w:val="105"/>
          <w:sz w:val="23"/>
        </w:rPr>
        <w:t xml:space="preserve"> </w:t>
      </w:r>
      <w:r>
        <w:rPr>
          <w:w w:val="105"/>
          <w:sz w:val="23"/>
        </w:rPr>
        <w:t>any documents or take</w:t>
      </w:r>
      <w:r>
        <w:rPr>
          <w:spacing w:val="-4"/>
          <w:w w:val="105"/>
          <w:sz w:val="23"/>
        </w:rPr>
        <w:t xml:space="preserve"> </w:t>
      </w:r>
      <w:r>
        <w:rPr>
          <w:w w:val="105"/>
          <w:sz w:val="23"/>
        </w:rPr>
        <w:t>any other actions</w:t>
      </w:r>
      <w:r>
        <w:rPr>
          <w:spacing w:val="-5"/>
          <w:w w:val="105"/>
          <w:sz w:val="23"/>
        </w:rPr>
        <w:t xml:space="preserve"> </w:t>
      </w:r>
      <w:r>
        <w:rPr>
          <w:w w:val="105"/>
          <w:sz w:val="23"/>
        </w:rPr>
        <w:t>as may reasonably be necessary, or as the Using Agency may</w:t>
      </w:r>
    </w:p>
    <w:p w14:paraId="730363C3" w14:textId="77777777" w:rsidR="00C322FD" w:rsidRDefault="000650C8">
      <w:pPr>
        <w:pStyle w:val="BodyText"/>
        <w:spacing w:before="4" w:line="249" w:lineRule="auto"/>
        <w:ind w:right="376"/>
      </w:pPr>
      <w:r>
        <w:rPr>
          <w:w w:val="105"/>
        </w:rPr>
        <w:t>reasonably</w:t>
      </w:r>
      <w:r>
        <w:rPr>
          <w:spacing w:val="-10"/>
          <w:w w:val="105"/>
        </w:rPr>
        <w:t xml:space="preserve"> </w:t>
      </w:r>
      <w:r>
        <w:rPr>
          <w:w w:val="105"/>
        </w:rPr>
        <w:t>request,</w:t>
      </w:r>
      <w:r>
        <w:rPr>
          <w:spacing w:val="-6"/>
          <w:w w:val="105"/>
        </w:rPr>
        <w:t xml:space="preserve"> </w:t>
      </w:r>
      <w:r>
        <w:rPr>
          <w:w w:val="105"/>
        </w:rPr>
        <w:t>to</w:t>
      </w:r>
      <w:r>
        <w:rPr>
          <w:spacing w:val="-8"/>
          <w:w w:val="105"/>
        </w:rPr>
        <w:t xml:space="preserve"> </w:t>
      </w:r>
      <w:r>
        <w:rPr>
          <w:w w:val="105"/>
        </w:rPr>
        <w:t>perfect</w:t>
      </w:r>
      <w:r>
        <w:rPr>
          <w:spacing w:val="-6"/>
          <w:w w:val="105"/>
        </w:rPr>
        <w:t xml:space="preserve"> </w:t>
      </w:r>
      <w:r>
        <w:rPr>
          <w:w w:val="105"/>
        </w:rPr>
        <w:t>the</w:t>
      </w:r>
      <w:r>
        <w:rPr>
          <w:spacing w:val="-3"/>
          <w:w w:val="105"/>
        </w:rPr>
        <w:t xml:space="preserve"> </w:t>
      </w:r>
      <w:r>
        <w:rPr>
          <w:w w:val="105"/>
        </w:rPr>
        <w:t>Using</w:t>
      </w:r>
      <w:r>
        <w:rPr>
          <w:spacing w:val="-2"/>
          <w:w w:val="105"/>
        </w:rPr>
        <w:t xml:space="preserve"> </w:t>
      </w:r>
      <w:r>
        <w:rPr>
          <w:w w:val="105"/>
        </w:rPr>
        <w:t>Agency’s</w:t>
      </w:r>
      <w:r>
        <w:rPr>
          <w:spacing w:val="-11"/>
          <w:w w:val="105"/>
        </w:rPr>
        <w:t xml:space="preserve"> </w:t>
      </w:r>
      <w:r>
        <w:rPr>
          <w:w w:val="105"/>
        </w:rPr>
        <w:t>ownership</w:t>
      </w:r>
      <w:r>
        <w:rPr>
          <w:spacing w:val="-8"/>
          <w:w w:val="105"/>
        </w:rPr>
        <w:t xml:space="preserve"> </w:t>
      </w:r>
      <w:r>
        <w:rPr>
          <w:w w:val="105"/>
        </w:rPr>
        <w:t>of</w:t>
      </w:r>
      <w:r>
        <w:rPr>
          <w:spacing w:val="-16"/>
          <w:w w:val="105"/>
        </w:rPr>
        <w:t xml:space="preserve"> </w:t>
      </w:r>
      <w:r>
        <w:rPr>
          <w:w w:val="105"/>
        </w:rPr>
        <w:t>any</w:t>
      </w:r>
      <w:r>
        <w:rPr>
          <w:spacing w:val="-7"/>
          <w:w w:val="105"/>
        </w:rPr>
        <w:t xml:space="preserve"> </w:t>
      </w:r>
      <w:r>
        <w:rPr>
          <w:w w:val="105"/>
        </w:rPr>
        <w:t>such</w:t>
      </w:r>
      <w:r>
        <w:rPr>
          <w:spacing w:val="-14"/>
          <w:w w:val="105"/>
        </w:rPr>
        <w:t xml:space="preserve"> </w:t>
      </w:r>
      <w:r>
        <w:rPr>
          <w:w w:val="105"/>
        </w:rPr>
        <w:t>Developed</w:t>
      </w:r>
      <w:r>
        <w:rPr>
          <w:spacing w:val="-14"/>
          <w:w w:val="105"/>
        </w:rPr>
        <w:t xml:space="preserve"> </w:t>
      </w:r>
      <w:r>
        <w:rPr>
          <w:w w:val="105"/>
        </w:rPr>
        <w:t>Intellectual Property.</w:t>
      </w:r>
      <w:r>
        <w:rPr>
          <w:spacing w:val="40"/>
          <w:w w:val="105"/>
        </w:rPr>
        <w:t xml:space="preserve"> </w:t>
      </w:r>
      <w:r>
        <w:rPr>
          <w:w w:val="105"/>
        </w:rPr>
        <w:t>Contractor shall secure compliance with</w:t>
      </w:r>
      <w:r>
        <w:rPr>
          <w:spacing w:val="-3"/>
          <w:w w:val="105"/>
        </w:rPr>
        <w:t xml:space="preserve"> </w:t>
      </w:r>
      <w:r>
        <w:rPr>
          <w:w w:val="105"/>
        </w:rPr>
        <w:t>this Section by</w:t>
      </w:r>
      <w:r>
        <w:rPr>
          <w:spacing w:val="-3"/>
          <w:w w:val="105"/>
        </w:rPr>
        <w:t xml:space="preserve"> </w:t>
      </w:r>
      <w:r>
        <w:rPr>
          <w:w w:val="105"/>
        </w:rPr>
        <w:t>any personnel, employees, contractors</w:t>
      </w:r>
      <w:r>
        <w:rPr>
          <w:spacing w:val="-10"/>
          <w:w w:val="105"/>
        </w:rPr>
        <w:t xml:space="preserve"> </w:t>
      </w:r>
      <w:r>
        <w:rPr>
          <w:w w:val="105"/>
        </w:rPr>
        <w:t>or</w:t>
      </w:r>
      <w:r>
        <w:rPr>
          <w:spacing w:val="-5"/>
          <w:w w:val="105"/>
        </w:rPr>
        <w:t xml:space="preserve"> </w:t>
      </w:r>
      <w:r>
        <w:rPr>
          <w:w w:val="105"/>
        </w:rPr>
        <w:t>other</w:t>
      </w:r>
      <w:r>
        <w:rPr>
          <w:spacing w:val="-11"/>
          <w:w w:val="105"/>
        </w:rPr>
        <w:t xml:space="preserve"> </w:t>
      </w:r>
      <w:r>
        <w:rPr>
          <w:w w:val="105"/>
        </w:rPr>
        <w:t>agents</w:t>
      </w:r>
      <w:r>
        <w:rPr>
          <w:spacing w:val="-11"/>
          <w:w w:val="105"/>
        </w:rPr>
        <w:t xml:space="preserve"> </w:t>
      </w:r>
      <w:r>
        <w:rPr>
          <w:w w:val="105"/>
        </w:rPr>
        <w:t>of</w:t>
      </w:r>
      <w:r>
        <w:rPr>
          <w:spacing w:val="-11"/>
          <w:w w:val="105"/>
        </w:rPr>
        <w:t xml:space="preserve"> </w:t>
      </w:r>
      <w:r>
        <w:rPr>
          <w:w w:val="105"/>
        </w:rPr>
        <w:t>Contractor</w:t>
      </w:r>
      <w:r>
        <w:rPr>
          <w:spacing w:val="-5"/>
          <w:w w:val="105"/>
        </w:rPr>
        <w:t xml:space="preserve"> </w:t>
      </w:r>
      <w:r>
        <w:rPr>
          <w:w w:val="105"/>
        </w:rPr>
        <w:t>and</w:t>
      </w:r>
      <w:r>
        <w:rPr>
          <w:spacing w:val="-14"/>
          <w:w w:val="105"/>
        </w:rPr>
        <w:t xml:space="preserve"> </w:t>
      </w:r>
      <w:r>
        <w:rPr>
          <w:w w:val="105"/>
        </w:rPr>
        <w:t>its</w:t>
      </w:r>
      <w:r>
        <w:rPr>
          <w:spacing w:val="-10"/>
          <w:w w:val="105"/>
        </w:rPr>
        <w:t xml:space="preserve"> </w:t>
      </w:r>
      <w:r>
        <w:rPr>
          <w:w w:val="105"/>
        </w:rPr>
        <w:t>Subcontractors</w:t>
      </w:r>
      <w:r>
        <w:rPr>
          <w:spacing w:val="-10"/>
          <w:w w:val="105"/>
        </w:rPr>
        <w:t xml:space="preserve"> </w:t>
      </w:r>
      <w:r>
        <w:rPr>
          <w:w w:val="105"/>
        </w:rPr>
        <w:t>involved</w:t>
      </w:r>
      <w:r>
        <w:rPr>
          <w:spacing w:val="-8"/>
          <w:w w:val="105"/>
        </w:rPr>
        <w:t xml:space="preserve"> </w:t>
      </w:r>
      <w:r>
        <w:rPr>
          <w:w w:val="105"/>
        </w:rPr>
        <w:t>directly</w:t>
      </w:r>
      <w:r>
        <w:rPr>
          <w:spacing w:val="-8"/>
          <w:w w:val="105"/>
        </w:rPr>
        <w:t xml:space="preserve"> </w:t>
      </w:r>
      <w:r>
        <w:rPr>
          <w:w w:val="105"/>
        </w:rPr>
        <w:t>or</w:t>
      </w:r>
      <w:r>
        <w:rPr>
          <w:spacing w:val="-11"/>
          <w:w w:val="105"/>
        </w:rPr>
        <w:t xml:space="preserve"> </w:t>
      </w:r>
      <w:r>
        <w:rPr>
          <w:w w:val="105"/>
        </w:rPr>
        <w:t>indirectly</w:t>
      </w:r>
      <w:r>
        <w:rPr>
          <w:spacing w:val="-8"/>
          <w:w w:val="105"/>
        </w:rPr>
        <w:t xml:space="preserve"> </w:t>
      </w:r>
      <w:r>
        <w:rPr>
          <w:w w:val="105"/>
        </w:rPr>
        <w:t>in the performance of Services under this Agreement.</w:t>
      </w:r>
    </w:p>
    <w:p w14:paraId="64172DB8" w14:textId="77777777" w:rsidR="00C322FD" w:rsidRDefault="00C322FD">
      <w:pPr>
        <w:pStyle w:val="BodyText"/>
        <w:spacing w:before="19"/>
      </w:pPr>
    </w:p>
    <w:p w14:paraId="6841CBAD" w14:textId="77777777" w:rsidR="00C322FD" w:rsidRDefault="000650C8">
      <w:pPr>
        <w:pStyle w:val="ListParagraph"/>
        <w:numPr>
          <w:ilvl w:val="1"/>
          <w:numId w:val="2"/>
        </w:numPr>
        <w:tabs>
          <w:tab w:val="left" w:pos="1441"/>
        </w:tabs>
        <w:spacing w:line="249" w:lineRule="auto"/>
        <w:ind w:right="494" w:firstLine="453"/>
        <w:rPr>
          <w:b/>
          <w:sz w:val="23"/>
        </w:rPr>
      </w:pPr>
      <w:r>
        <w:rPr>
          <w:b/>
          <w:w w:val="105"/>
          <w:sz w:val="23"/>
          <w:u w:val="single"/>
        </w:rPr>
        <w:t>Contractor</w:t>
      </w:r>
      <w:r>
        <w:rPr>
          <w:b/>
          <w:spacing w:val="-3"/>
          <w:w w:val="105"/>
          <w:sz w:val="23"/>
          <w:u w:val="single"/>
        </w:rPr>
        <w:t xml:space="preserve"> </w:t>
      </w:r>
      <w:r>
        <w:rPr>
          <w:b/>
          <w:w w:val="105"/>
          <w:sz w:val="23"/>
          <w:u w:val="single"/>
        </w:rPr>
        <w:t>Intellectual</w:t>
      </w:r>
      <w:r>
        <w:rPr>
          <w:b/>
          <w:spacing w:val="-2"/>
          <w:w w:val="105"/>
          <w:sz w:val="23"/>
          <w:u w:val="single"/>
        </w:rPr>
        <w:t xml:space="preserve"> </w:t>
      </w:r>
      <w:r>
        <w:rPr>
          <w:b/>
          <w:w w:val="105"/>
          <w:sz w:val="23"/>
          <w:u w:val="single"/>
        </w:rPr>
        <w:t>Property</w:t>
      </w:r>
      <w:r>
        <w:rPr>
          <w:w w:val="105"/>
          <w:sz w:val="23"/>
          <w:u w:val="single"/>
        </w:rPr>
        <w:t>.</w:t>
      </w:r>
      <w:r>
        <w:rPr>
          <w:spacing w:val="40"/>
          <w:w w:val="105"/>
          <w:sz w:val="23"/>
        </w:rPr>
        <w:t xml:space="preserve"> </w:t>
      </w:r>
      <w:r>
        <w:rPr>
          <w:w w:val="105"/>
          <w:sz w:val="23"/>
        </w:rPr>
        <w:t>Contractor retains</w:t>
      </w:r>
      <w:r>
        <w:rPr>
          <w:spacing w:val="-5"/>
          <w:w w:val="105"/>
          <w:sz w:val="23"/>
        </w:rPr>
        <w:t xml:space="preserve"> </w:t>
      </w:r>
      <w:r>
        <w:rPr>
          <w:w w:val="105"/>
          <w:sz w:val="23"/>
        </w:rPr>
        <w:t>all</w:t>
      </w:r>
      <w:r>
        <w:rPr>
          <w:spacing w:val="-7"/>
          <w:w w:val="105"/>
          <w:sz w:val="23"/>
        </w:rPr>
        <w:t xml:space="preserve"> </w:t>
      </w:r>
      <w:r>
        <w:rPr>
          <w:w w:val="105"/>
          <w:sz w:val="23"/>
        </w:rPr>
        <w:t>right,</w:t>
      </w:r>
      <w:r>
        <w:rPr>
          <w:spacing w:val="-7"/>
          <w:w w:val="105"/>
          <w:sz w:val="23"/>
        </w:rPr>
        <w:t xml:space="preserve"> </w:t>
      </w:r>
      <w:r>
        <w:rPr>
          <w:w w:val="105"/>
          <w:sz w:val="23"/>
        </w:rPr>
        <w:t>title</w:t>
      </w:r>
      <w:r>
        <w:rPr>
          <w:spacing w:val="-10"/>
          <w:w w:val="105"/>
          <w:sz w:val="23"/>
        </w:rPr>
        <w:t xml:space="preserve"> </w:t>
      </w:r>
      <w:r>
        <w:rPr>
          <w:w w:val="105"/>
          <w:sz w:val="23"/>
        </w:rPr>
        <w:t>and</w:t>
      </w:r>
      <w:r>
        <w:rPr>
          <w:spacing w:val="-2"/>
          <w:w w:val="105"/>
          <w:sz w:val="23"/>
        </w:rPr>
        <w:t xml:space="preserve"> </w:t>
      </w:r>
      <w:r>
        <w:rPr>
          <w:w w:val="105"/>
          <w:sz w:val="23"/>
        </w:rPr>
        <w:t>interest in</w:t>
      </w:r>
      <w:r>
        <w:rPr>
          <w:spacing w:val="-15"/>
          <w:w w:val="105"/>
          <w:sz w:val="23"/>
        </w:rPr>
        <w:t xml:space="preserve"> </w:t>
      </w:r>
      <w:r>
        <w:rPr>
          <w:w w:val="105"/>
          <w:sz w:val="23"/>
        </w:rPr>
        <w:t>and</w:t>
      </w:r>
      <w:r>
        <w:rPr>
          <w:spacing w:val="-9"/>
          <w:w w:val="105"/>
          <w:sz w:val="23"/>
        </w:rPr>
        <w:t xml:space="preserve"> </w:t>
      </w:r>
      <w:r>
        <w:rPr>
          <w:w w:val="105"/>
          <w:sz w:val="23"/>
        </w:rPr>
        <w:t>to</w:t>
      </w:r>
      <w:r>
        <w:rPr>
          <w:spacing w:val="-15"/>
          <w:w w:val="105"/>
          <w:sz w:val="23"/>
        </w:rPr>
        <w:t xml:space="preserve"> </w:t>
      </w:r>
      <w:r>
        <w:rPr>
          <w:w w:val="105"/>
          <w:sz w:val="23"/>
        </w:rPr>
        <w:t>Contractor</w:t>
      </w:r>
      <w:r>
        <w:rPr>
          <w:spacing w:val="-5"/>
          <w:w w:val="105"/>
          <w:sz w:val="23"/>
        </w:rPr>
        <w:t xml:space="preserve"> </w:t>
      </w:r>
      <w:r>
        <w:rPr>
          <w:w w:val="105"/>
          <w:sz w:val="23"/>
        </w:rPr>
        <w:t>Intellectual</w:t>
      </w:r>
      <w:r>
        <w:rPr>
          <w:spacing w:val="-7"/>
          <w:w w:val="105"/>
          <w:sz w:val="23"/>
        </w:rPr>
        <w:t xml:space="preserve"> </w:t>
      </w:r>
      <w:r>
        <w:rPr>
          <w:w w:val="105"/>
          <w:sz w:val="23"/>
        </w:rPr>
        <w:t>Property</w:t>
      </w:r>
      <w:r>
        <w:rPr>
          <w:spacing w:val="-15"/>
          <w:w w:val="105"/>
          <w:sz w:val="23"/>
        </w:rPr>
        <w:t xml:space="preserve"> </w:t>
      </w:r>
      <w:r>
        <w:rPr>
          <w:w w:val="105"/>
          <w:sz w:val="23"/>
        </w:rPr>
        <w:t>and</w:t>
      </w:r>
      <w:r>
        <w:rPr>
          <w:spacing w:val="-9"/>
          <w:w w:val="105"/>
          <w:sz w:val="23"/>
        </w:rPr>
        <w:t xml:space="preserve"> </w:t>
      </w:r>
      <w:r>
        <w:rPr>
          <w:w w:val="105"/>
          <w:sz w:val="23"/>
        </w:rPr>
        <w:t>Contractor</w:t>
      </w:r>
      <w:r>
        <w:rPr>
          <w:spacing w:val="-5"/>
          <w:w w:val="105"/>
          <w:sz w:val="23"/>
        </w:rPr>
        <w:t xml:space="preserve"> </w:t>
      </w:r>
      <w:r>
        <w:rPr>
          <w:w w:val="105"/>
          <w:sz w:val="23"/>
        </w:rPr>
        <w:t>IP</w:t>
      </w:r>
      <w:r>
        <w:rPr>
          <w:spacing w:val="-8"/>
          <w:w w:val="105"/>
          <w:sz w:val="23"/>
        </w:rPr>
        <w:t xml:space="preserve"> </w:t>
      </w:r>
      <w:r>
        <w:rPr>
          <w:w w:val="105"/>
          <w:sz w:val="23"/>
        </w:rPr>
        <w:t>Materials</w:t>
      </w:r>
      <w:r>
        <w:rPr>
          <w:spacing w:val="-11"/>
          <w:w w:val="105"/>
          <w:sz w:val="23"/>
        </w:rPr>
        <w:t xml:space="preserve"> </w:t>
      </w:r>
      <w:r>
        <w:rPr>
          <w:w w:val="105"/>
          <w:sz w:val="23"/>
        </w:rPr>
        <w:t>that</w:t>
      </w:r>
      <w:r>
        <w:rPr>
          <w:spacing w:val="-13"/>
          <w:w w:val="105"/>
          <w:sz w:val="23"/>
        </w:rPr>
        <w:t xml:space="preserve"> </w:t>
      </w:r>
      <w:r>
        <w:rPr>
          <w:w w:val="105"/>
          <w:sz w:val="23"/>
        </w:rPr>
        <w:t>Contractor</w:t>
      </w:r>
      <w:r>
        <w:rPr>
          <w:spacing w:val="-5"/>
          <w:w w:val="105"/>
          <w:sz w:val="23"/>
        </w:rPr>
        <w:t xml:space="preserve"> </w:t>
      </w:r>
      <w:r>
        <w:rPr>
          <w:w w:val="105"/>
          <w:sz w:val="23"/>
        </w:rPr>
        <w:t>developed before</w:t>
      </w:r>
      <w:r>
        <w:rPr>
          <w:spacing w:val="-7"/>
          <w:w w:val="105"/>
          <w:sz w:val="23"/>
        </w:rPr>
        <w:t xml:space="preserve"> </w:t>
      </w:r>
      <w:r>
        <w:rPr>
          <w:w w:val="105"/>
          <w:sz w:val="23"/>
        </w:rPr>
        <w:t>or</w:t>
      </w:r>
      <w:r>
        <w:rPr>
          <w:spacing w:val="-2"/>
          <w:w w:val="105"/>
          <w:sz w:val="23"/>
        </w:rPr>
        <w:t xml:space="preserve"> </w:t>
      </w:r>
      <w:r>
        <w:rPr>
          <w:w w:val="105"/>
          <w:sz w:val="23"/>
        </w:rPr>
        <w:t>independently</w:t>
      </w:r>
      <w:r>
        <w:rPr>
          <w:spacing w:val="-6"/>
          <w:w w:val="105"/>
          <w:sz w:val="23"/>
        </w:rPr>
        <w:t xml:space="preserve"> </w:t>
      </w:r>
      <w:r>
        <w:rPr>
          <w:w w:val="105"/>
          <w:sz w:val="23"/>
        </w:rPr>
        <w:t>of</w:t>
      </w:r>
      <w:r>
        <w:rPr>
          <w:spacing w:val="-9"/>
          <w:w w:val="105"/>
          <w:sz w:val="23"/>
        </w:rPr>
        <w:t xml:space="preserve"> </w:t>
      </w:r>
      <w:r>
        <w:rPr>
          <w:w w:val="105"/>
          <w:sz w:val="23"/>
        </w:rPr>
        <w:t>this</w:t>
      </w:r>
      <w:r>
        <w:rPr>
          <w:spacing w:val="-8"/>
          <w:w w:val="105"/>
          <w:sz w:val="23"/>
        </w:rPr>
        <w:t xml:space="preserve"> </w:t>
      </w:r>
      <w:r>
        <w:rPr>
          <w:w w:val="105"/>
          <w:sz w:val="23"/>
        </w:rPr>
        <w:t>Agreement.</w:t>
      </w:r>
      <w:r>
        <w:rPr>
          <w:spacing w:val="-10"/>
          <w:w w:val="105"/>
          <w:sz w:val="23"/>
        </w:rPr>
        <w:t xml:space="preserve"> </w:t>
      </w:r>
      <w:r>
        <w:rPr>
          <w:w w:val="105"/>
          <w:sz w:val="23"/>
        </w:rPr>
        <w:t>Contractor</w:t>
      </w:r>
      <w:r>
        <w:rPr>
          <w:spacing w:val="-2"/>
          <w:w w:val="105"/>
          <w:sz w:val="23"/>
        </w:rPr>
        <w:t xml:space="preserve"> </w:t>
      </w:r>
      <w:r>
        <w:rPr>
          <w:w w:val="105"/>
          <w:sz w:val="23"/>
        </w:rPr>
        <w:t>grants</w:t>
      </w:r>
      <w:r>
        <w:rPr>
          <w:spacing w:val="-9"/>
          <w:w w:val="105"/>
          <w:sz w:val="23"/>
        </w:rPr>
        <w:t xml:space="preserve"> </w:t>
      </w:r>
      <w:r>
        <w:rPr>
          <w:w w:val="105"/>
          <w:sz w:val="23"/>
        </w:rPr>
        <w:t>to</w:t>
      </w:r>
      <w:r>
        <w:rPr>
          <w:spacing w:val="-12"/>
          <w:w w:val="105"/>
          <w:sz w:val="23"/>
        </w:rPr>
        <w:t xml:space="preserve"> </w:t>
      </w:r>
      <w:r>
        <w:rPr>
          <w:w w:val="105"/>
          <w:sz w:val="23"/>
        </w:rPr>
        <w:t>the</w:t>
      </w:r>
      <w:r>
        <w:rPr>
          <w:spacing w:val="-7"/>
          <w:w w:val="105"/>
          <w:sz w:val="23"/>
        </w:rPr>
        <w:t xml:space="preserve"> </w:t>
      </w:r>
      <w:r>
        <w:rPr>
          <w:w w:val="105"/>
          <w:sz w:val="23"/>
        </w:rPr>
        <w:t>Using</w:t>
      </w:r>
      <w:r>
        <w:rPr>
          <w:spacing w:val="-6"/>
          <w:w w:val="105"/>
          <w:sz w:val="23"/>
        </w:rPr>
        <w:t xml:space="preserve"> </w:t>
      </w:r>
      <w:r>
        <w:rPr>
          <w:w w:val="105"/>
          <w:sz w:val="23"/>
        </w:rPr>
        <w:t>Agency,</w:t>
      </w:r>
      <w:r>
        <w:rPr>
          <w:spacing w:val="-10"/>
          <w:w w:val="105"/>
          <w:sz w:val="23"/>
        </w:rPr>
        <w:t xml:space="preserve"> </w:t>
      </w:r>
      <w:r>
        <w:rPr>
          <w:w w:val="105"/>
          <w:sz w:val="23"/>
        </w:rPr>
        <w:t>a fully-paid, royalty-free, non-exclusive, non-transferable, worldwide, irrevocable, perpetual, assignable license</w:t>
      </w:r>
      <w:r>
        <w:rPr>
          <w:spacing w:val="-4"/>
          <w:w w:val="105"/>
          <w:sz w:val="23"/>
        </w:rPr>
        <w:t xml:space="preserve"> </w:t>
      </w:r>
      <w:r>
        <w:rPr>
          <w:w w:val="105"/>
          <w:sz w:val="23"/>
        </w:rPr>
        <w:t>to make, have made,</w:t>
      </w:r>
      <w:r>
        <w:rPr>
          <w:spacing w:val="-1"/>
          <w:w w:val="105"/>
          <w:sz w:val="23"/>
        </w:rPr>
        <w:t xml:space="preserve"> </w:t>
      </w:r>
      <w:r>
        <w:rPr>
          <w:w w:val="105"/>
          <w:sz w:val="23"/>
        </w:rPr>
        <w:t>use,</w:t>
      </w:r>
      <w:r>
        <w:rPr>
          <w:spacing w:val="-1"/>
          <w:w w:val="105"/>
          <w:sz w:val="23"/>
        </w:rPr>
        <w:t xml:space="preserve"> </w:t>
      </w:r>
      <w:r>
        <w:rPr>
          <w:w w:val="105"/>
          <w:sz w:val="23"/>
        </w:rPr>
        <w:t>reproduce, distribute, modify, publicly display, publicly perform, digitally perform, transmit, copy, and create derivative works based</w:t>
      </w:r>
      <w:r>
        <w:rPr>
          <w:spacing w:val="-2"/>
          <w:w w:val="105"/>
          <w:sz w:val="23"/>
        </w:rPr>
        <w:t xml:space="preserve"> </w:t>
      </w:r>
      <w:r>
        <w:rPr>
          <w:w w:val="105"/>
          <w:sz w:val="23"/>
        </w:rPr>
        <w:t>upon</w:t>
      </w:r>
      <w:r>
        <w:rPr>
          <w:spacing w:val="-2"/>
          <w:w w:val="105"/>
          <w:sz w:val="23"/>
        </w:rPr>
        <w:t xml:space="preserve"> </w:t>
      </w:r>
      <w:r>
        <w:rPr>
          <w:w w:val="105"/>
          <w:sz w:val="23"/>
        </w:rPr>
        <w:t>Contractor Intellectual</w:t>
      </w:r>
      <w:r>
        <w:rPr>
          <w:spacing w:val="-3"/>
          <w:w w:val="105"/>
          <w:sz w:val="23"/>
        </w:rPr>
        <w:t xml:space="preserve"> </w:t>
      </w:r>
      <w:r>
        <w:rPr>
          <w:w w:val="105"/>
          <w:sz w:val="23"/>
        </w:rPr>
        <w:t>Property</w:t>
      </w:r>
      <w:r>
        <w:rPr>
          <w:spacing w:val="-11"/>
          <w:w w:val="105"/>
          <w:sz w:val="23"/>
        </w:rPr>
        <w:t xml:space="preserve"> </w:t>
      </w:r>
      <w:r>
        <w:rPr>
          <w:w w:val="105"/>
          <w:sz w:val="23"/>
        </w:rPr>
        <w:t>and</w:t>
      </w:r>
      <w:r>
        <w:rPr>
          <w:spacing w:val="-5"/>
          <w:w w:val="105"/>
          <w:sz w:val="23"/>
        </w:rPr>
        <w:t xml:space="preserve"> </w:t>
      </w:r>
      <w:r>
        <w:rPr>
          <w:w w:val="105"/>
          <w:sz w:val="23"/>
        </w:rPr>
        <w:t>Contractor</w:t>
      </w:r>
      <w:r>
        <w:rPr>
          <w:spacing w:val="-1"/>
          <w:w w:val="105"/>
          <w:sz w:val="23"/>
        </w:rPr>
        <w:t xml:space="preserve"> </w:t>
      </w:r>
      <w:r>
        <w:rPr>
          <w:w w:val="105"/>
          <w:sz w:val="23"/>
        </w:rPr>
        <w:t>IP</w:t>
      </w:r>
      <w:r>
        <w:rPr>
          <w:spacing w:val="-4"/>
          <w:w w:val="105"/>
          <w:sz w:val="23"/>
        </w:rPr>
        <w:t xml:space="preserve"> </w:t>
      </w:r>
      <w:r>
        <w:rPr>
          <w:w w:val="105"/>
          <w:sz w:val="23"/>
        </w:rPr>
        <w:t>Materials,</w:t>
      </w:r>
      <w:r>
        <w:rPr>
          <w:spacing w:val="-9"/>
          <w:w w:val="105"/>
          <w:sz w:val="23"/>
        </w:rPr>
        <w:t xml:space="preserve"> </w:t>
      </w:r>
      <w:r>
        <w:rPr>
          <w:w w:val="105"/>
          <w:sz w:val="23"/>
        </w:rPr>
        <w:t>in</w:t>
      </w:r>
      <w:r>
        <w:rPr>
          <w:spacing w:val="-11"/>
          <w:w w:val="105"/>
          <w:sz w:val="23"/>
        </w:rPr>
        <w:t xml:space="preserve"> </w:t>
      </w:r>
      <w:r>
        <w:rPr>
          <w:w w:val="105"/>
          <w:sz w:val="23"/>
        </w:rPr>
        <w:t>any</w:t>
      </w:r>
      <w:r>
        <w:rPr>
          <w:spacing w:val="-5"/>
          <w:w w:val="105"/>
          <w:sz w:val="23"/>
        </w:rPr>
        <w:t xml:space="preserve"> </w:t>
      </w:r>
      <w:r>
        <w:rPr>
          <w:w w:val="105"/>
          <w:sz w:val="23"/>
        </w:rPr>
        <w:t>media now</w:t>
      </w:r>
      <w:r>
        <w:rPr>
          <w:spacing w:val="-13"/>
          <w:w w:val="105"/>
          <w:sz w:val="23"/>
        </w:rPr>
        <w:t xml:space="preserve"> </w:t>
      </w:r>
      <w:r>
        <w:rPr>
          <w:w w:val="105"/>
          <w:sz w:val="23"/>
        </w:rPr>
        <w:t>known</w:t>
      </w:r>
      <w:r>
        <w:rPr>
          <w:spacing w:val="-5"/>
          <w:w w:val="105"/>
          <w:sz w:val="23"/>
        </w:rPr>
        <w:t xml:space="preserve"> </w:t>
      </w:r>
      <w:r>
        <w:rPr>
          <w:w w:val="105"/>
          <w:sz w:val="23"/>
        </w:rPr>
        <w:t>or</w:t>
      </w:r>
      <w:r>
        <w:rPr>
          <w:spacing w:val="-1"/>
          <w:w w:val="105"/>
          <w:sz w:val="23"/>
        </w:rPr>
        <w:t xml:space="preserve"> </w:t>
      </w:r>
      <w:r>
        <w:rPr>
          <w:w w:val="105"/>
          <w:sz w:val="23"/>
        </w:rPr>
        <w:t>hereafter</w:t>
      </w:r>
      <w:r>
        <w:rPr>
          <w:spacing w:val="-1"/>
          <w:w w:val="105"/>
          <w:sz w:val="23"/>
        </w:rPr>
        <w:t xml:space="preserve"> </w:t>
      </w:r>
      <w:r>
        <w:rPr>
          <w:w w:val="105"/>
          <w:sz w:val="23"/>
        </w:rPr>
        <w:t>known, to the extent the same</w:t>
      </w:r>
      <w:r>
        <w:rPr>
          <w:spacing w:val="-3"/>
          <w:w w:val="105"/>
          <w:sz w:val="23"/>
        </w:rPr>
        <w:t xml:space="preserve"> </w:t>
      </w:r>
      <w:r>
        <w:rPr>
          <w:w w:val="105"/>
          <w:sz w:val="23"/>
        </w:rPr>
        <w:t>are embodied in</w:t>
      </w:r>
      <w:r>
        <w:rPr>
          <w:spacing w:val="-2"/>
          <w:w w:val="105"/>
          <w:sz w:val="23"/>
        </w:rPr>
        <w:t xml:space="preserve"> </w:t>
      </w:r>
      <w:r>
        <w:rPr>
          <w:w w:val="105"/>
          <w:sz w:val="23"/>
        </w:rPr>
        <w:t>the Services</w:t>
      </w:r>
      <w:r>
        <w:rPr>
          <w:spacing w:val="-4"/>
          <w:w w:val="105"/>
          <w:sz w:val="23"/>
        </w:rPr>
        <w:t xml:space="preserve"> </w:t>
      </w:r>
      <w:r>
        <w:rPr>
          <w:w w:val="105"/>
          <w:sz w:val="23"/>
        </w:rPr>
        <w:t>and Deliverables, or otherwise</w:t>
      </w:r>
      <w:r>
        <w:rPr>
          <w:spacing w:val="-3"/>
          <w:w w:val="105"/>
          <w:sz w:val="23"/>
        </w:rPr>
        <w:t xml:space="preserve"> </w:t>
      </w:r>
      <w:r>
        <w:rPr>
          <w:w w:val="105"/>
          <w:sz w:val="23"/>
        </w:rPr>
        <w:t>required to exploit the</w:t>
      </w:r>
      <w:r>
        <w:rPr>
          <w:spacing w:val="-2"/>
          <w:w w:val="105"/>
          <w:sz w:val="23"/>
        </w:rPr>
        <w:t xml:space="preserve"> </w:t>
      </w:r>
      <w:r>
        <w:rPr>
          <w:w w:val="105"/>
          <w:sz w:val="23"/>
        </w:rPr>
        <w:t>Services or Deliverables. During</w:t>
      </w:r>
      <w:r>
        <w:rPr>
          <w:spacing w:val="-1"/>
          <w:w w:val="105"/>
          <w:sz w:val="23"/>
        </w:rPr>
        <w:t xml:space="preserve"> </w:t>
      </w:r>
      <w:r>
        <w:rPr>
          <w:w w:val="105"/>
          <w:sz w:val="23"/>
        </w:rPr>
        <w:t>the term of this Agreement and immediately</w:t>
      </w:r>
      <w:r>
        <w:rPr>
          <w:spacing w:val="-1"/>
          <w:w w:val="105"/>
          <w:sz w:val="23"/>
        </w:rPr>
        <w:t xml:space="preserve"> </w:t>
      </w:r>
      <w:r>
        <w:rPr>
          <w:w w:val="105"/>
          <w:sz w:val="23"/>
        </w:rPr>
        <w:t>upon any expiration or termination</w:t>
      </w:r>
      <w:r>
        <w:rPr>
          <w:spacing w:val="-3"/>
          <w:w w:val="105"/>
          <w:sz w:val="23"/>
        </w:rPr>
        <w:t xml:space="preserve"> </w:t>
      </w:r>
      <w:r>
        <w:rPr>
          <w:w w:val="105"/>
          <w:sz w:val="23"/>
        </w:rPr>
        <w:t>thereof for any</w:t>
      </w:r>
      <w:r>
        <w:rPr>
          <w:spacing w:val="-3"/>
          <w:w w:val="105"/>
          <w:sz w:val="23"/>
        </w:rPr>
        <w:t xml:space="preserve"> </w:t>
      </w:r>
      <w:r>
        <w:rPr>
          <w:w w:val="105"/>
          <w:sz w:val="23"/>
        </w:rPr>
        <w:t>reason,</w:t>
      </w:r>
      <w:r>
        <w:rPr>
          <w:spacing w:val="-1"/>
          <w:w w:val="105"/>
          <w:sz w:val="23"/>
        </w:rPr>
        <w:t xml:space="preserve"> </w:t>
      </w:r>
      <w:r>
        <w:rPr>
          <w:w w:val="105"/>
          <w:sz w:val="23"/>
        </w:rPr>
        <w:t>Contractor will provide to the Using Agency</w:t>
      </w:r>
      <w:r>
        <w:rPr>
          <w:spacing w:val="-3"/>
          <w:w w:val="105"/>
          <w:sz w:val="23"/>
        </w:rPr>
        <w:t xml:space="preserve"> </w:t>
      </w:r>
      <w:r>
        <w:rPr>
          <w:w w:val="105"/>
          <w:sz w:val="23"/>
        </w:rPr>
        <w:t>the most current copies of</w:t>
      </w:r>
      <w:r>
        <w:rPr>
          <w:spacing w:val="-8"/>
          <w:w w:val="105"/>
          <w:sz w:val="23"/>
        </w:rPr>
        <w:t xml:space="preserve"> </w:t>
      </w:r>
      <w:r>
        <w:rPr>
          <w:w w:val="105"/>
          <w:sz w:val="23"/>
        </w:rPr>
        <w:t>any</w:t>
      </w:r>
      <w:r>
        <w:rPr>
          <w:spacing w:val="-3"/>
          <w:w w:val="105"/>
          <w:sz w:val="23"/>
        </w:rPr>
        <w:t xml:space="preserve"> </w:t>
      </w:r>
      <w:r>
        <w:rPr>
          <w:w w:val="105"/>
          <w:sz w:val="23"/>
        </w:rPr>
        <w:t>Contractor IP Materials</w:t>
      </w:r>
      <w:r>
        <w:rPr>
          <w:spacing w:val="-5"/>
          <w:w w:val="105"/>
          <w:sz w:val="23"/>
        </w:rPr>
        <w:t xml:space="preserve"> </w:t>
      </w:r>
      <w:r>
        <w:rPr>
          <w:w w:val="105"/>
          <w:sz w:val="23"/>
        </w:rPr>
        <w:t>to which</w:t>
      </w:r>
      <w:r>
        <w:rPr>
          <w:spacing w:val="-3"/>
          <w:w w:val="105"/>
          <w:sz w:val="23"/>
        </w:rPr>
        <w:t xml:space="preserve"> </w:t>
      </w:r>
      <w:r>
        <w:rPr>
          <w:w w:val="105"/>
          <w:sz w:val="23"/>
        </w:rPr>
        <w:t>the Using Agency has rights pursuant to the foregoing, including</w:t>
      </w:r>
      <w:r>
        <w:rPr>
          <w:spacing w:val="-3"/>
          <w:w w:val="105"/>
          <w:sz w:val="23"/>
        </w:rPr>
        <w:t xml:space="preserve"> </w:t>
      </w:r>
      <w:r>
        <w:rPr>
          <w:w w:val="105"/>
          <w:sz w:val="23"/>
        </w:rPr>
        <w:t>any related documentation. Contractor bears the burden</w:t>
      </w:r>
      <w:r>
        <w:rPr>
          <w:spacing w:val="-3"/>
          <w:w w:val="105"/>
          <w:sz w:val="23"/>
        </w:rPr>
        <w:t xml:space="preserve"> </w:t>
      </w:r>
      <w:r>
        <w:rPr>
          <w:w w:val="105"/>
          <w:sz w:val="23"/>
        </w:rPr>
        <w:t>to prove that Intellectual</w:t>
      </w:r>
      <w:r>
        <w:rPr>
          <w:spacing w:val="-1"/>
          <w:w w:val="105"/>
          <w:sz w:val="23"/>
        </w:rPr>
        <w:t xml:space="preserve"> </w:t>
      </w:r>
      <w:r>
        <w:rPr>
          <w:w w:val="105"/>
          <w:sz w:val="23"/>
        </w:rPr>
        <w:t>Property</w:t>
      </w:r>
      <w:r>
        <w:rPr>
          <w:spacing w:val="-3"/>
          <w:w w:val="105"/>
          <w:sz w:val="23"/>
        </w:rPr>
        <w:t xml:space="preserve"> </w:t>
      </w:r>
      <w:r>
        <w:rPr>
          <w:w w:val="105"/>
          <w:sz w:val="23"/>
        </w:rPr>
        <w:t>and IP Materials related to</w:t>
      </w:r>
      <w:r>
        <w:rPr>
          <w:spacing w:val="-3"/>
          <w:w w:val="105"/>
          <w:sz w:val="23"/>
        </w:rPr>
        <w:t xml:space="preserve"> </w:t>
      </w:r>
      <w:r>
        <w:rPr>
          <w:w w:val="105"/>
          <w:sz w:val="23"/>
        </w:rPr>
        <w:t>this Agreement were not created under this Agreement.</w:t>
      </w:r>
    </w:p>
    <w:p w14:paraId="3F2F91E6" w14:textId="77777777" w:rsidR="00C322FD" w:rsidRDefault="00C322FD">
      <w:pPr>
        <w:pStyle w:val="BodyText"/>
        <w:spacing w:before="26"/>
      </w:pPr>
    </w:p>
    <w:p w14:paraId="1EFD0D88" w14:textId="77777777" w:rsidR="00C322FD" w:rsidRDefault="000650C8">
      <w:pPr>
        <w:pStyle w:val="ListParagraph"/>
        <w:numPr>
          <w:ilvl w:val="1"/>
          <w:numId w:val="2"/>
        </w:numPr>
        <w:tabs>
          <w:tab w:val="left" w:pos="1441"/>
        </w:tabs>
        <w:spacing w:line="249" w:lineRule="auto"/>
        <w:ind w:right="377" w:firstLine="453"/>
        <w:rPr>
          <w:b/>
          <w:sz w:val="23"/>
        </w:rPr>
      </w:pPr>
      <w:r>
        <w:rPr>
          <w:b/>
          <w:w w:val="105"/>
          <w:sz w:val="23"/>
          <w:u w:val="single"/>
        </w:rPr>
        <w:t>Third</w:t>
      </w:r>
      <w:r>
        <w:rPr>
          <w:b/>
          <w:spacing w:val="-8"/>
          <w:w w:val="105"/>
          <w:sz w:val="23"/>
          <w:u w:val="single"/>
        </w:rPr>
        <w:t xml:space="preserve"> </w:t>
      </w:r>
      <w:r>
        <w:rPr>
          <w:b/>
          <w:w w:val="105"/>
          <w:sz w:val="23"/>
          <w:u w:val="single"/>
        </w:rPr>
        <w:t>Party</w:t>
      </w:r>
      <w:r>
        <w:rPr>
          <w:b/>
          <w:spacing w:val="-9"/>
          <w:w w:val="105"/>
          <w:sz w:val="23"/>
          <w:u w:val="single"/>
        </w:rPr>
        <w:t xml:space="preserve"> </w:t>
      </w:r>
      <w:r>
        <w:rPr>
          <w:b/>
          <w:w w:val="105"/>
          <w:sz w:val="23"/>
          <w:u w:val="single"/>
        </w:rPr>
        <w:t>Intellectual</w:t>
      </w:r>
      <w:r>
        <w:rPr>
          <w:b/>
          <w:spacing w:val="-13"/>
          <w:w w:val="105"/>
          <w:sz w:val="23"/>
          <w:u w:val="single"/>
        </w:rPr>
        <w:t xml:space="preserve"> </w:t>
      </w:r>
      <w:r>
        <w:rPr>
          <w:b/>
          <w:w w:val="105"/>
          <w:sz w:val="23"/>
          <w:u w:val="single"/>
        </w:rPr>
        <w:t>Property.</w:t>
      </w:r>
      <w:r>
        <w:rPr>
          <w:b/>
          <w:spacing w:val="40"/>
          <w:w w:val="105"/>
          <w:sz w:val="23"/>
        </w:rPr>
        <w:t xml:space="preserve"> </w:t>
      </w:r>
      <w:r>
        <w:rPr>
          <w:w w:val="105"/>
          <w:sz w:val="23"/>
        </w:rPr>
        <w:t>Contractor shall</w:t>
      </w:r>
      <w:r>
        <w:rPr>
          <w:spacing w:val="-7"/>
          <w:w w:val="105"/>
          <w:sz w:val="23"/>
        </w:rPr>
        <w:t xml:space="preserve"> </w:t>
      </w:r>
      <w:r>
        <w:rPr>
          <w:w w:val="105"/>
          <w:sz w:val="23"/>
        </w:rPr>
        <w:t>not</w:t>
      </w:r>
      <w:r>
        <w:rPr>
          <w:spacing w:val="-7"/>
          <w:w w:val="105"/>
          <w:sz w:val="23"/>
        </w:rPr>
        <w:t xml:space="preserve"> </w:t>
      </w:r>
      <w:r>
        <w:rPr>
          <w:w w:val="105"/>
          <w:sz w:val="23"/>
        </w:rPr>
        <w:t>introduce</w:t>
      </w:r>
      <w:r>
        <w:rPr>
          <w:spacing w:val="-16"/>
          <w:w w:val="105"/>
          <w:sz w:val="23"/>
        </w:rPr>
        <w:t xml:space="preserve"> </w:t>
      </w:r>
      <w:r>
        <w:rPr>
          <w:w w:val="105"/>
          <w:sz w:val="23"/>
        </w:rPr>
        <w:t>into</w:t>
      </w:r>
      <w:r>
        <w:rPr>
          <w:spacing w:val="-14"/>
          <w:w w:val="105"/>
          <w:sz w:val="23"/>
        </w:rPr>
        <w:t xml:space="preserve"> </w:t>
      </w:r>
      <w:r>
        <w:rPr>
          <w:w w:val="105"/>
          <w:sz w:val="23"/>
        </w:rPr>
        <w:t>the</w:t>
      </w:r>
      <w:r>
        <w:rPr>
          <w:spacing w:val="-10"/>
          <w:w w:val="105"/>
          <w:sz w:val="23"/>
        </w:rPr>
        <w:t xml:space="preserve"> </w:t>
      </w:r>
      <w:r>
        <w:rPr>
          <w:w w:val="105"/>
          <w:sz w:val="23"/>
        </w:rPr>
        <w:t>Using Agency’s environment any</w:t>
      </w:r>
      <w:r>
        <w:rPr>
          <w:spacing w:val="-2"/>
          <w:w w:val="105"/>
          <w:sz w:val="23"/>
        </w:rPr>
        <w:t xml:space="preserve"> </w:t>
      </w:r>
      <w:r>
        <w:rPr>
          <w:w w:val="105"/>
          <w:sz w:val="23"/>
        </w:rPr>
        <w:t>Third Party</w:t>
      </w:r>
      <w:r>
        <w:rPr>
          <w:spacing w:val="-2"/>
          <w:w w:val="105"/>
          <w:sz w:val="23"/>
        </w:rPr>
        <w:t xml:space="preserve"> </w:t>
      </w:r>
      <w:r>
        <w:rPr>
          <w:w w:val="105"/>
          <w:sz w:val="23"/>
        </w:rPr>
        <w:t>Intellectual Property or otherwise use such Third</w:t>
      </w:r>
      <w:r>
        <w:rPr>
          <w:spacing w:val="-2"/>
          <w:w w:val="105"/>
          <w:sz w:val="23"/>
        </w:rPr>
        <w:t xml:space="preserve"> </w:t>
      </w:r>
      <w:r>
        <w:rPr>
          <w:w w:val="105"/>
          <w:sz w:val="23"/>
        </w:rPr>
        <w:t>Party Intellectual Property to perform the Services without first obtaining</w:t>
      </w:r>
      <w:r>
        <w:rPr>
          <w:spacing w:val="-5"/>
          <w:w w:val="105"/>
          <w:sz w:val="23"/>
        </w:rPr>
        <w:t xml:space="preserve"> </w:t>
      </w:r>
      <w:r>
        <w:rPr>
          <w:w w:val="105"/>
          <w:sz w:val="23"/>
        </w:rPr>
        <w:t>the prior written consent from</w:t>
      </w:r>
      <w:r>
        <w:rPr>
          <w:spacing w:val="-3"/>
          <w:w w:val="105"/>
          <w:sz w:val="23"/>
        </w:rPr>
        <w:t xml:space="preserve"> </w:t>
      </w:r>
      <w:r>
        <w:rPr>
          <w:w w:val="105"/>
          <w:sz w:val="23"/>
        </w:rPr>
        <w:t>the Using Agency’s</w:t>
      </w:r>
      <w:r>
        <w:rPr>
          <w:spacing w:val="-4"/>
          <w:w w:val="105"/>
          <w:sz w:val="23"/>
        </w:rPr>
        <w:t xml:space="preserve"> </w:t>
      </w:r>
      <w:r>
        <w:rPr>
          <w:w w:val="105"/>
          <w:sz w:val="23"/>
        </w:rPr>
        <w:t>Chief Information</w:t>
      </w:r>
      <w:r>
        <w:rPr>
          <w:spacing w:val="-2"/>
          <w:w w:val="105"/>
          <w:sz w:val="23"/>
        </w:rPr>
        <w:t xml:space="preserve"> </w:t>
      </w:r>
      <w:r>
        <w:rPr>
          <w:w w:val="105"/>
          <w:sz w:val="23"/>
        </w:rPr>
        <w:t>Officer, which the Using Agency may give or</w:t>
      </w:r>
    </w:p>
    <w:p w14:paraId="6CFCE03D" w14:textId="77777777" w:rsidR="00C322FD" w:rsidRDefault="00C322FD">
      <w:pPr>
        <w:pStyle w:val="ListParagraph"/>
        <w:spacing w:line="249" w:lineRule="auto"/>
        <w:rPr>
          <w:b/>
          <w:sz w:val="23"/>
        </w:rPr>
        <w:sectPr w:rsidR="00C322FD">
          <w:pgSz w:w="12240" w:h="15840"/>
          <w:pgMar w:top="1620" w:right="1080" w:bottom="1900" w:left="1440" w:header="1432" w:footer="1707" w:gutter="0"/>
          <w:cols w:space="720"/>
        </w:sectPr>
      </w:pPr>
    </w:p>
    <w:p w14:paraId="3C336917" w14:textId="77777777" w:rsidR="00C322FD" w:rsidRDefault="000650C8">
      <w:pPr>
        <w:pStyle w:val="BodyText"/>
        <w:spacing w:before="33" w:line="254" w:lineRule="auto"/>
        <w:ind w:right="376"/>
      </w:pPr>
      <w:r>
        <w:rPr>
          <w:w w:val="105"/>
        </w:rPr>
        <w:lastRenderedPageBreak/>
        <w:t>withhold</w:t>
      </w:r>
      <w:r>
        <w:rPr>
          <w:spacing w:val="-13"/>
          <w:w w:val="105"/>
        </w:rPr>
        <w:t xml:space="preserve"> </w:t>
      </w:r>
      <w:r>
        <w:rPr>
          <w:w w:val="105"/>
        </w:rPr>
        <w:t>in</w:t>
      </w:r>
      <w:r>
        <w:rPr>
          <w:spacing w:val="-13"/>
          <w:w w:val="105"/>
        </w:rPr>
        <w:t xml:space="preserve"> </w:t>
      </w:r>
      <w:r>
        <w:rPr>
          <w:w w:val="105"/>
        </w:rPr>
        <w:t>its</w:t>
      </w:r>
      <w:r>
        <w:rPr>
          <w:spacing w:val="-9"/>
          <w:w w:val="105"/>
        </w:rPr>
        <w:t xml:space="preserve"> </w:t>
      </w:r>
      <w:r>
        <w:rPr>
          <w:w w:val="105"/>
        </w:rPr>
        <w:t>sole</w:t>
      </w:r>
      <w:r>
        <w:rPr>
          <w:spacing w:val="-8"/>
          <w:w w:val="105"/>
        </w:rPr>
        <w:t xml:space="preserve"> </w:t>
      </w:r>
      <w:r>
        <w:rPr>
          <w:w w:val="105"/>
        </w:rPr>
        <w:t>discretion.</w:t>
      </w:r>
      <w:r>
        <w:rPr>
          <w:spacing w:val="40"/>
          <w:w w:val="105"/>
        </w:rPr>
        <w:t xml:space="preserve"> </w:t>
      </w:r>
      <w:r>
        <w:rPr>
          <w:w w:val="105"/>
        </w:rPr>
        <w:t>A</w:t>
      </w:r>
      <w:r>
        <w:rPr>
          <w:spacing w:val="-9"/>
          <w:w w:val="105"/>
        </w:rPr>
        <w:t xml:space="preserve"> </w:t>
      </w:r>
      <w:r>
        <w:rPr>
          <w:w w:val="105"/>
        </w:rPr>
        <w:t>decision</w:t>
      </w:r>
      <w:r>
        <w:rPr>
          <w:spacing w:val="-7"/>
          <w:w w:val="105"/>
        </w:rPr>
        <w:t xml:space="preserve"> </w:t>
      </w:r>
      <w:r>
        <w:rPr>
          <w:w w:val="105"/>
        </w:rPr>
        <w:t>by</w:t>
      </w:r>
      <w:r>
        <w:rPr>
          <w:spacing w:val="-7"/>
          <w:w w:val="105"/>
        </w:rPr>
        <w:t xml:space="preserve"> </w:t>
      </w:r>
      <w:r>
        <w:rPr>
          <w:w w:val="105"/>
        </w:rPr>
        <w:t>the</w:t>
      </w:r>
      <w:r>
        <w:rPr>
          <w:spacing w:val="-8"/>
          <w:w w:val="105"/>
        </w:rPr>
        <w:t xml:space="preserve"> </w:t>
      </w:r>
      <w:r>
        <w:rPr>
          <w:w w:val="105"/>
        </w:rPr>
        <w:t>Using</w:t>
      </w:r>
      <w:r>
        <w:rPr>
          <w:spacing w:val="-1"/>
          <w:w w:val="105"/>
        </w:rPr>
        <w:t xml:space="preserve"> </w:t>
      </w:r>
      <w:r>
        <w:rPr>
          <w:w w:val="105"/>
        </w:rPr>
        <w:t>Agency</w:t>
      </w:r>
      <w:r>
        <w:rPr>
          <w:spacing w:val="-7"/>
          <w:w w:val="105"/>
        </w:rPr>
        <w:t xml:space="preserve"> </w:t>
      </w:r>
      <w:r>
        <w:rPr>
          <w:w w:val="105"/>
        </w:rPr>
        <w:t>to</w:t>
      </w:r>
      <w:r>
        <w:rPr>
          <w:spacing w:val="-7"/>
          <w:w w:val="105"/>
        </w:rPr>
        <w:t xml:space="preserve"> </w:t>
      </w:r>
      <w:r>
        <w:rPr>
          <w:w w:val="105"/>
        </w:rPr>
        <w:t>withhold</w:t>
      </w:r>
      <w:r>
        <w:rPr>
          <w:spacing w:val="-7"/>
          <w:w w:val="105"/>
        </w:rPr>
        <w:t xml:space="preserve"> </w:t>
      </w:r>
      <w:r>
        <w:rPr>
          <w:w w:val="105"/>
        </w:rPr>
        <w:t>its</w:t>
      </w:r>
      <w:r>
        <w:rPr>
          <w:spacing w:val="-2"/>
          <w:w w:val="105"/>
        </w:rPr>
        <w:t xml:space="preserve"> </w:t>
      </w:r>
      <w:r>
        <w:rPr>
          <w:w w:val="105"/>
        </w:rPr>
        <w:t>consent</w:t>
      </w:r>
      <w:r>
        <w:rPr>
          <w:spacing w:val="-5"/>
          <w:w w:val="105"/>
        </w:rPr>
        <w:t xml:space="preserve"> </w:t>
      </w:r>
      <w:r>
        <w:rPr>
          <w:w w:val="105"/>
        </w:rPr>
        <w:t>shall</w:t>
      </w:r>
      <w:r>
        <w:rPr>
          <w:spacing w:val="-5"/>
          <w:w w:val="105"/>
        </w:rPr>
        <w:t xml:space="preserve"> </w:t>
      </w:r>
      <w:r>
        <w:rPr>
          <w:w w:val="105"/>
        </w:rPr>
        <w:t>not relieve Contractor of any obligation to perform the Services.</w:t>
      </w:r>
    </w:p>
    <w:p w14:paraId="1B53649C" w14:textId="77777777" w:rsidR="00C322FD" w:rsidRDefault="00C322FD">
      <w:pPr>
        <w:pStyle w:val="BodyText"/>
        <w:spacing w:before="3"/>
      </w:pPr>
    </w:p>
    <w:p w14:paraId="6947728F" w14:textId="77777777" w:rsidR="00C322FD" w:rsidRDefault="000650C8">
      <w:pPr>
        <w:pStyle w:val="ListParagraph"/>
        <w:numPr>
          <w:ilvl w:val="1"/>
          <w:numId w:val="2"/>
        </w:numPr>
        <w:tabs>
          <w:tab w:val="left" w:pos="1441"/>
        </w:tabs>
        <w:spacing w:before="1" w:line="249" w:lineRule="auto"/>
        <w:ind w:right="382" w:firstLine="453"/>
        <w:rPr>
          <w:b/>
          <w:sz w:val="23"/>
        </w:rPr>
      </w:pPr>
      <w:r>
        <w:rPr>
          <w:b/>
          <w:noProof/>
          <w:sz w:val="23"/>
        </w:rPr>
        <mc:AlternateContent>
          <mc:Choice Requires="wps">
            <w:drawing>
              <wp:anchor distT="0" distB="0" distL="0" distR="0" simplePos="0" relativeHeight="486784512" behindDoc="1" locked="0" layoutInCell="1" allowOverlap="1" wp14:anchorId="240346C0" wp14:editId="2CBDF790">
                <wp:simplePos x="0" y="0"/>
                <wp:positionH relativeFrom="page">
                  <wp:posOffset>1290269</wp:posOffset>
                </wp:positionH>
                <wp:positionV relativeFrom="paragraph">
                  <wp:posOffset>824883</wp:posOffset>
                </wp:positionV>
                <wp:extent cx="4999355" cy="505968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03"/>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81"/>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37"/>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35"/>
                              </a:lnTo>
                              <a:lnTo>
                                <a:pt x="955001" y="5058778"/>
                              </a:lnTo>
                              <a:lnTo>
                                <a:pt x="1004697" y="5051679"/>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685" y="3280664"/>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832434" y="3439439"/>
                              </a:lnTo>
                              <a:lnTo>
                                <a:pt x="1133805" y="394759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500" y="4008628"/>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429"/>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36"/>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33"/>
                              </a:lnTo>
                              <a:lnTo>
                                <a:pt x="4887011" y="995057"/>
                              </a:lnTo>
                              <a:lnTo>
                                <a:pt x="4881931" y="994930"/>
                              </a:lnTo>
                              <a:lnTo>
                                <a:pt x="4876343" y="995299"/>
                              </a:lnTo>
                              <a:lnTo>
                                <a:pt x="4872406" y="997458"/>
                              </a:lnTo>
                              <a:lnTo>
                                <a:pt x="4556303" y="1313688"/>
                              </a:lnTo>
                              <a:lnTo>
                                <a:pt x="4154347" y="911733"/>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9E1B928" id="Graphic 79" o:spid="_x0000_s1026" style="position:absolute;margin-left:101.6pt;margin-top:64.95pt;width:393.65pt;height:398.4pt;z-index:-16531968;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89l414655,4238917r-50369,-9424l315087,4210342r-48006,-32715l228041,4139501r-26277,-34226l181521,4068864r-12802,-36665l163398,3995699r622,-18440l171500,3939794r17552,-35637l216712,3870325r36957,-30823l292912,3818382r39815,-12675l403682,3792918r40703,-4458l453898,3786581r723,-45542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37r26759,-4292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27l955001,5058778r49696,-7099l1043609,5041392r41491,-15278l1127556,5004435r42304,-28093l1210360,4940808r26632,-29210l1260055,4880635r19330,-32855l1294815,4812919r18352,-73101l1316342,4701641xem2200300,3914978r-20447,-34303l2038299,3793744,1587804,3526409r,175895l1313103,3976878,1154036,3715969,942632,3367735r-53201,-86817l889558,3280664r127,l890066,3280283r697738,422021l1587804,3526409,1173086,3280283,842695,3082925r-7874,-4318l826820,3074416r-7366,-1397l812088,3071749r-6921,1270l805484,3073019r-7747,2667l764463,3097644r-34607,33858l704596,3160052r-13412,32601l693089,3199384r1397,7366l697788,3213862r4318,7874l832434,3439439r301371,508152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935,3429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429r2540,-5969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36r-1651,6858l2937941,947674,3989247,2007362r31839,25425l4061244,2041626r10807,-2222l4081322,2035136r7747,-6057l4441749,1676273r1397,-4699l4443527,1665859xem4999152,1112012r-15291,-35891l4953178,1041654r-30734,-28321l4887011,995057r-5080,-127l4876343,995299r-3937,2159l4556303,1313688,4154347,911733,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b/>
          <w:w w:val="105"/>
          <w:sz w:val="23"/>
          <w:u w:val="single"/>
        </w:rPr>
        <w:t>Residual Knowledge.</w:t>
      </w:r>
      <w:r>
        <w:rPr>
          <w:b/>
          <w:spacing w:val="40"/>
          <w:w w:val="105"/>
          <w:sz w:val="23"/>
        </w:rPr>
        <w:t xml:space="preserve"> </w:t>
      </w:r>
      <w:r>
        <w:rPr>
          <w:w w:val="105"/>
          <w:sz w:val="23"/>
        </w:rPr>
        <w:t>Nothing contained</w:t>
      </w:r>
      <w:r>
        <w:rPr>
          <w:spacing w:val="-1"/>
          <w:w w:val="105"/>
          <w:sz w:val="23"/>
        </w:rPr>
        <w:t xml:space="preserve"> </w:t>
      </w:r>
      <w:r>
        <w:rPr>
          <w:w w:val="105"/>
          <w:sz w:val="23"/>
        </w:rPr>
        <w:t>in this Agreement shall restrict either Contractor or Using Agency from</w:t>
      </w:r>
      <w:r>
        <w:rPr>
          <w:spacing w:val="-3"/>
          <w:w w:val="105"/>
          <w:sz w:val="23"/>
        </w:rPr>
        <w:t xml:space="preserve"> </w:t>
      </w:r>
      <w:r>
        <w:rPr>
          <w:w w:val="105"/>
          <w:sz w:val="23"/>
        </w:rPr>
        <w:t>the</w:t>
      </w:r>
      <w:r>
        <w:rPr>
          <w:spacing w:val="-3"/>
          <w:w w:val="105"/>
          <w:sz w:val="23"/>
        </w:rPr>
        <w:t xml:space="preserve"> </w:t>
      </w:r>
      <w:r>
        <w:rPr>
          <w:w w:val="105"/>
          <w:sz w:val="23"/>
        </w:rPr>
        <w:t>use of any ideas, concepts, know-how, methodologies, processes,</w:t>
      </w:r>
      <w:r>
        <w:rPr>
          <w:spacing w:val="-9"/>
          <w:w w:val="105"/>
          <w:sz w:val="23"/>
        </w:rPr>
        <w:t xml:space="preserve"> </w:t>
      </w:r>
      <w:r>
        <w:rPr>
          <w:w w:val="105"/>
          <w:sz w:val="23"/>
        </w:rPr>
        <w:t>technologies,</w:t>
      </w:r>
      <w:r>
        <w:rPr>
          <w:spacing w:val="-14"/>
          <w:w w:val="105"/>
          <w:sz w:val="23"/>
        </w:rPr>
        <w:t xml:space="preserve"> </w:t>
      </w:r>
      <w:r>
        <w:rPr>
          <w:w w:val="105"/>
          <w:sz w:val="23"/>
        </w:rPr>
        <w:t>algorithms</w:t>
      </w:r>
      <w:r>
        <w:rPr>
          <w:spacing w:val="-11"/>
          <w:w w:val="105"/>
          <w:sz w:val="23"/>
        </w:rPr>
        <w:t xml:space="preserve"> </w:t>
      </w:r>
      <w:r>
        <w:rPr>
          <w:w w:val="105"/>
          <w:sz w:val="23"/>
        </w:rPr>
        <w:t>or</w:t>
      </w:r>
      <w:r>
        <w:rPr>
          <w:spacing w:val="-6"/>
          <w:w w:val="105"/>
          <w:sz w:val="23"/>
        </w:rPr>
        <w:t xml:space="preserve"> </w:t>
      </w:r>
      <w:r>
        <w:rPr>
          <w:w w:val="105"/>
          <w:sz w:val="23"/>
        </w:rPr>
        <w:t>techniques</w:t>
      </w:r>
      <w:r>
        <w:rPr>
          <w:spacing w:val="-16"/>
          <w:w w:val="105"/>
          <w:sz w:val="23"/>
        </w:rPr>
        <w:t xml:space="preserve"> </w:t>
      </w:r>
      <w:r>
        <w:rPr>
          <w:w w:val="105"/>
          <w:sz w:val="23"/>
        </w:rPr>
        <w:t>relating</w:t>
      </w:r>
      <w:r>
        <w:rPr>
          <w:spacing w:val="-8"/>
          <w:w w:val="105"/>
          <w:sz w:val="23"/>
        </w:rPr>
        <w:t xml:space="preserve"> </w:t>
      </w:r>
      <w:r>
        <w:rPr>
          <w:w w:val="105"/>
          <w:sz w:val="23"/>
        </w:rPr>
        <w:t>to</w:t>
      </w:r>
      <w:r>
        <w:rPr>
          <w:spacing w:val="-9"/>
          <w:w w:val="105"/>
          <w:sz w:val="23"/>
        </w:rPr>
        <w:t xml:space="preserve"> </w:t>
      </w:r>
      <w:r>
        <w:rPr>
          <w:w w:val="105"/>
          <w:sz w:val="23"/>
        </w:rPr>
        <w:t>the</w:t>
      </w:r>
      <w:r>
        <w:rPr>
          <w:spacing w:val="-10"/>
          <w:w w:val="105"/>
          <w:sz w:val="23"/>
        </w:rPr>
        <w:t xml:space="preserve"> </w:t>
      </w:r>
      <w:r>
        <w:rPr>
          <w:w w:val="105"/>
          <w:sz w:val="23"/>
        </w:rPr>
        <w:t>Services</w:t>
      </w:r>
      <w:r>
        <w:rPr>
          <w:spacing w:val="-11"/>
          <w:w w:val="105"/>
          <w:sz w:val="23"/>
        </w:rPr>
        <w:t xml:space="preserve"> </w:t>
      </w:r>
      <w:r>
        <w:rPr>
          <w:w w:val="105"/>
          <w:sz w:val="23"/>
        </w:rPr>
        <w:t>which</w:t>
      </w:r>
      <w:r>
        <w:rPr>
          <w:spacing w:val="-9"/>
          <w:w w:val="105"/>
          <w:sz w:val="23"/>
        </w:rPr>
        <w:t xml:space="preserve"> </w:t>
      </w:r>
      <w:r>
        <w:rPr>
          <w:w w:val="105"/>
          <w:sz w:val="23"/>
        </w:rPr>
        <w:t>either</w:t>
      </w:r>
      <w:r>
        <w:rPr>
          <w:spacing w:val="-12"/>
          <w:w w:val="105"/>
          <w:sz w:val="23"/>
        </w:rPr>
        <w:t xml:space="preserve"> </w:t>
      </w:r>
      <w:r>
        <w:rPr>
          <w:w w:val="105"/>
          <w:sz w:val="23"/>
        </w:rPr>
        <w:t>Contractor or Using Agency, individually or jointly, develops or discloses</w:t>
      </w:r>
      <w:r>
        <w:rPr>
          <w:spacing w:val="-6"/>
          <w:w w:val="105"/>
          <w:sz w:val="23"/>
        </w:rPr>
        <w:t xml:space="preserve"> </w:t>
      </w:r>
      <w:r>
        <w:rPr>
          <w:w w:val="105"/>
          <w:sz w:val="23"/>
        </w:rPr>
        <w:t>under this Agreement, provided that in doing so Contractor or Using Agency does not breach</w:t>
      </w:r>
      <w:r>
        <w:rPr>
          <w:spacing w:val="-5"/>
          <w:w w:val="105"/>
          <w:sz w:val="23"/>
        </w:rPr>
        <w:t xml:space="preserve"> </w:t>
      </w:r>
      <w:r>
        <w:rPr>
          <w:w w:val="105"/>
          <w:sz w:val="23"/>
        </w:rPr>
        <w:t>its</w:t>
      </w:r>
      <w:r>
        <w:rPr>
          <w:spacing w:val="-7"/>
          <w:w w:val="105"/>
          <w:sz w:val="23"/>
        </w:rPr>
        <w:t xml:space="preserve"> </w:t>
      </w:r>
      <w:r>
        <w:rPr>
          <w:w w:val="105"/>
          <w:sz w:val="23"/>
        </w:rPr>
        <w:t>respective obligations</w:t>
      </w:r>
      <w:r>
        <w:rPr>
          <w:spacing w:val="-1"/>
          <w:w w:val="105"/>
          <w:sz w:val="23"/>
        </w:rPr>
        <w:t xml:space="preserve"> </w:t>
      </w:r>
      <w:r>
        <w:rPr>
          <w:w w:val="105"/>
          <w:sz w:val="23"/>
        </w:rPr>
        <w:t>under Section 5 relating to confidentiality and non-disclosure</w:t>
      </w:r>
      <w:r>
        <w:rPr>
          <w:spacing w:val="-1"/>
          <w:w w:val="105"/>
          <w:sz w:val="23"/>
        </w:rPr>
        <w:t xml:space="preserve"> </w:t>
      </w:r>
      <w:r>
        <w:rPr>
          <w:w w:val="105"/>
          <w:sz w:val="23"/>
        </w:rPr>
        <w:t>and does not infringe the</w:t>
      </w:r>
      <w:r>
        <w:rPr>
          <w:spacing w:val="-1"/>
          <w:w w:val="105"/>
          <w:sz w:val="23"/>
        </w:rPr>
        <w:t xml:space="preserve"> </w:t>
      </w:r>
      <w:r>
        <w:rPr>
          <w:w w:val="105"/>
          <w:sz w:val="23"/>
        </w:rPr>
        <w:t>Intellectual Property</w:t>
      </w:r>
      <w:r>
        <w:rPr>
          <w:spacing w:val="-12"/>
          <w:w w:val="105"/>
          <w:sz w:val="23"/>
        </w:rPr>
        <w:t xml:space="preserve"> </w:t>
      </w:r>
      <w:r>
        <w:rPr>
          <w:w w:val="105"/>
          <w:sz w:val="23"/>
        </w:rPr>
        <w:t>rights</w:t>
      </w:r>
      <w:r>
        <w:rPr>
          <w:spacing w:val="-7"/>
          <w:w w:val="105"/>
          <w:sz w:val="23"/>
        </w:rPr>
        <w:t xml:space="preserve"> </w:t>
      </w:r>
      <w:r>
        <w:rPr>
          <w:w w:val="105"/>
          <w:sz w:val="23"/>
        </w:rPr>
        <w:t>of</w:t>
      </w:r>
      <w:r>
        <w:rPr>
          <w:spacing w:val="-8"/>
          <w:w w:val="105"/>
          <w:sz w:val="23"/>
        </w:rPr>
        <w:t xml:space="preserve"> </w:t>
      </w:r>
      <w:r>
        <w:rPr>
          <w:w w:val="105"/>
          <w:sz w:val="23"/>
        </w:rPr>
        <w:t>the</w:t>
      </w:r>
      <w:r>
        <w:rPr>
          <w:spacing w:val="-6"/>
          <w:w w:val="105"/>
          <w:sz w:val="23"/>
        </w:rPr>
        <w:t xml:space="preserve"> </w:t>
      </w:r>
      <w:r>
        <w:rPr>
          <w:w w:val="105"/>
          <w:sz w:val="23"/>
        </w:rPr>
        <w:t>other</w:t>
      </w:r>
      <w:r>
        <w:rPr>
          <w:spacing w:val="-2"/>
          <w:w w:val="105"/>
          <w:sz w:val="23"/>
        </w:rPr>
        <w:t xml:space="preserve"> </w:t>
      </w:r>
      <w:r>
        <w:rPr>
          <w:w w:val="105"/>
          <w:sz w:val="23"/>
        </w:rPr>
        <w:t>or</w:t>
      </w:r>
      <w:r>
        <w:rPr>
          <w:spacing w:val="-8"/>
          <w:w w:val="105"/>
          <w:sz w:val="23"/>
        </w:rPr>
        <w:t xml:space="preserve"> </w:t>
      </w:r>
      <w:r>
        <w:rPr>
          <w:w w:val="105"/>
          <w:sz w:val="23"/>
        </w:rPr>
        <w:t>Third</w:t>
      </w:r>
      <w:r>
        <w:rPr>
          <w:spacing w:val="-5"/>
          <w:w w:val="105"/>
          <w:sz w:val="23"/>
        </w:rPr>
        <w:t xml:space="preserve"> </w:t>
      </w:r>
      <w:r>
        <w:rPr>
          <w:w w:val="105"/>
          <w:sz w:val="23"/>
        </w:rPr>
        <w:t>Parties</w:t>
      </w:r>
      <w:r>
        <w:rPr>
          <w:spacing w:val="-1"/>
          <w:w w:val="105"/>
          <w:sz w:val="23"/>
        </w:rPr>
        <w:t xml:space="preserve"> </w:t>
      </w:r>
      <w:r>
        <w:rPr>
          <w:w w:val="105"/>
          <w:sz w:val="23"/>
        </w:rPr>
        <w:t>who</w:t>
      </w:r>
      <w:r>
        <w:rPr>
          <w:spacing w:val="-5"/>
          <w:w w:val="105"/>
          <w:sz w:val="23"/>
        </w:rPr>
        <w:t xml:space="preserve"> </w:t>
      </w:r>
      <w:r>
        <w:rPr>
          <w:w w:val="105"/>
          <w:sz w:val="23"/>
        </w:rPr>
        <w:t>have</w:t>
      </w:r>
      <w:r>
        <w:rPr>
          <w:spacing w:val="-6"/>
          <w:w w:val="105"/>
          <w:sz w:val="23"/>
        </w:rPr>
        <w:t xml:space="preserve"> </w:t>
      </w:r>
      <w:r>
        <w:rPr>
          <w:w w:val="105"/>
          <w:sz w:val="23"/>
        </w:rPr>
        <w:t>licensed</w:t>
      </w:r>
      <w:r>
        <w:rPr>
          <w:spacing w:val="-5"/>
          <w:w w:val="105"/>
          <w:sz w:val="23"/>
        </w:rPr>
        <w:t xml:space="preserve"> </w:t>
      </w:r>
      <w:r>
        <w:rPr>
          <w:w w:val="105"/>
          <w:sz w:val="23"/>
        </w:rPr>
        <w:t>or</w:t>
      </w:r>
      <w:r>
        <w:rPr>
          <w:spacing w:val="-2"/>
          <w:w w:val="105"/>
          <w:sz w:val="23"/>
        </w:rPr>
        <w:t xml:space="preserve"> </w:t>
      </w:r>
      <w:r>
        <w:rPr>
          <w:w w:val="105"/>
          <w:sz w:val="23"/>
        </w:rPr>
        <w:t>provided</w:t>
      </w:r>
      <w:r>
        <w:rPr>
          <w:spacing w:val="-5"/>
          <w:w w:val="105"/>
          <w:sz w:val="23"/>
        </w:rPr>
        <w:t xml:space="preserve"> </w:t>
      </w:r>
      <w:r>
        <w:rPr>
          <w:w w:val="105"/>
          <w:sz w:val="23"/>
        </w:rPr>
        <w:t>materials</w:t>
      </w:r>
      <w:r>
        <w:rPr>
          <w:spacing w:val="-7"/>
          <w:w w:val="105"/>
          <w:sz w:val="23"/>
        </w:rPr>
        <w:t xml:space="preserve"> </w:t>
      </w:r>
      <w:r>
        <w:rPr>
          <w:w w:val="105"/>
          <w:sz w:val="23"/>
        </w:rPr>
        <w:t>to</w:t>
      </w:r>
      <w:r>
        <w:rPr>
          <w:spacing w:val="-5"/>
          <w:w w:val="105"/>
          <w:sz w:val="23"/>
        </w:rPr>
        <w:t xml:space="preserve"> </w:t>
      </w:r>
      <w:r>
        <w:rPr>
          <w:w w:val="105"/>
          <w:sz w:val="23"/>
        </w:rPr>
        <w:t>the</w:t>
      </w:r>
      <w:r>
        <w:rPr>
          <w:spacing w:val="-6"/>
          <w:w w:val="105"/>
          <w:sz w:val="23"/>
        </w:rPr>
        <w:t xml:space="preserve"> </w:t>
      </w:r>
      <w:r>
        <w:rPr>
          <w:w w:val="105"/>
          <w:sz w:val="23"/>
        </w:rPr>
        <w:t>other. Except for the</w:t>
      </w:r>
      <w:r>
        <w:rPr>
          <w:spacing w:val="-3"/>
          <w:w w:val="105"/>
          <w:sz w:val="23"/>
        </w:rPr>
        <w:t xml:space="preserve"> </w:t>
      </w:r>
      <w:r>
        <w:rPr>
          <w:w w:val="105"/>
          <w:sz w:val="23"/>
        </w:rPr>
        <w:t>license</w:t>
      </w:r>
      <w:r>
        <w:rPr>
          <w:spacing w:val="-3"/>
          <w:w w:val="105"/>
          <w:sz w:val="23"/>
        </w:rPr>
        <w:t xml:space="preserve"> </w:t>
      </w:r>
      <w:r>
        <w:rPr>
          <w:w w:val="105"/>
          <w:sz w:val="23"/>
        </w:rPr>
        <w:t>rights contained</w:t>
      </w:r>
      <w:r>
        <w:rPr>
          <w:spacing w:val="-2"/>
          <w:w w:val="105"/>
          <w:sz w:val="23"/>
        </w:rPr>
        <w:t xml:space="preserve"> </w:t>
      </w:r>
      <w:r>
        <w:rPr>
          <w:w w:val="105"/>
          <w:sz w:val="23"/>
        </w:rPr>
        <w:t>under Section 4, neither this Agreement nor any disclosure made hereunder grants</w:t>
      </w:r>
      <w:r>
        <w:rPr>
          <w:spacing w:val="-4"/>
          <w:w w:val="105"/>
          <w:sz w:val="23"/>
        </w:rPr>
        <w:t xml:space="preserve"> </w:t>
      </w:r>
      <w:r>
        <w:rPr>
          <w:w w:val="105"/>
          <w:sz w:val="23"/>
        </w:rPr>
        <w:t>any license to either Contractor or Using Agency under any Intellectual Property rights of the other.</w:t>
      </w:r>
    </w:p>
    <w:p w14:paraId="7502D97F" w14:textId="77777777" w:rsidR="00C322FD" w:rsidRDefault="00C322FD">
      <w:pPr>
        <w:pStyle w:val="BodyText"/>
        <w:spacing w:before="24"/>
      </w:pPr>
    </w:p>
    <w:p w14:paraId="095EDF84" w14:textId="77777777" w:rsidR="00C322FD" w:rsidRDefault="000650C8">
      <w:pPr>
        <w:pStyle w:val="ListParagraph"/>
        <w:numPr>
          <w:ilvl w:val="1"/>
          <w:numId w:val="2"/>
        </w:numPr>
        <w:tabs>
          <w:tab w:val="left" w:pos="1441"/>
        </w:tabs>
        <w:spacing w:line="249" w:lineRule="auto"/>
        <w:ind w:right="395" w:firstLine="453"/>
        <w:rPr>
          <w:b/>
          <w:sz w:val="23"/>
        </w:rPr>
      </w:pPr>
      <w:r>
        <w:rPr>
          <w:b/>
          <w:w w:val="105"/>
          <w:sz w:val="23"/>
          <w:u w:val="single"/>
        </w:rPr>
        <w:t>Software</w:t>
      </w:r>
      <w:r>
        <w:rPr>
          <w:b/>
          <w:spacing w:val="-4"/>
          <w:w w:val="105"/>
          <w:sz w:val="23"/>
          <w:u w:val="single"/>
        </w:rPr>
        <w:t xml:space="preserve"> </w:t>
      </w:r>
      <w:r>
        <w:rPr>
          <w:b/>
          <w:w w:val="105"/>
          <w:sz w:val="23"/>
          <w:u w:val="single"/>
        </w:rPr>
        <w:t>Licenses</w:t>
      </w:r>
      <w:r>
        <w:rPr>
          <w:w w:val="105"/>
          <w:sz w:val="23"/>
          <w:u w:val="single"/>
        </w:rPr>
        <w:t>.</w:t>
      </w:r>
      <w:r>
        <w:rPr>
          <w:spacing w:val="40"/>
          <w:w w:val="105"/>
          <w:sz w:val="23"/>
        </w:rPr>
        <w:t xml:space="preserve"> </w:t>
      </w:r>
      <w:r>
        <w:rPr>
          <w:w w:val="105"/>
          <w:sz w:val="23"/>
        </w:rPr>
        <w:t>This</w:t>
      </w:r>
      <w:r>
        <w:rPr>
          <w:spacing w:val="-5"/>
          <w:w w:val="105"/>
          <w:sz w:val="23"/>
        </w:rPr>
        <w:t xml:space="preserve"> </w:t>
      </w:r>
      <w:r>
        <w:rPr>
          <w:w w:val="105"/>
          <w:sz w:val="23"/>
        </w:rPr>
        <w:t>Agreement</w:t>
      </w:r>
      <w:r>
        <w:rPr>
          <w:spacing w:val="-1"/>
          <w:w w:val="105"/>
          <w:sz w:val="23"/>
        </w:rPr>
        <w:t xml:space="preserve"> </w:t>
      </w:r>
      <w:r>
        <w:rPr>
          <w:w w:val="105"/>
          <w:sz w:val="23"/>
        </w:rPr>
        <w:t>contains</w:t>
      </w:r>
      <w:r>
        <w:rPr>
          <w:spacing w:val="-6"/>
          <w:w w:val="105"/>
          <w:sz w:val="23"/>
        </w:rPr>
        <w:t xml:space="preserve"> </w:t>
      </w:r>
      <w:r>
        <w:rPr>
          <w:w w:val="105"/>
          <w:sz w:val="23"/>
        </w:rPr>
        <w:t>all</w:t>
      </w:r>
      <w:r>
        <w:rPr>
          <w:spacing w:val="-1"/>
          <w:w w:val="105"/>
          <w:sz w:val="23"/>
        </w:rPr>
        <w:t xml:space="preserve"> </w:t>
      </w:r>
      <w:r>
        <w:rPr>
          <w:w w:val="105"/>
          <w:sz w:val="23"/>
        </w:rPr>
        <w:t>terms</w:t>
      </w:r>
      <w:r>
        <w:rPr>
          <w:spacing w:val="-6"/>
          <w:w w:val="105"/>
          <w:sz w:val="23"/>
        </w:rPr>
        <w:t xml:space="preserve"> </w:t>
      </w:r>
      <w:r>
        <w:rPr>
          <w:w w:val="105"/>
          <w:sz w:val="23"/>
        </w:rPr>
        <w:t>and</w:t>
      </w:r>
      <w:r>
        <w:rPr>
          <w:spacing w:val="-3"/>
          <w:w w:val="105"/>
          <w:sz w:val="23"/>
        </w:rPr>
        <w:t xml:space="preserve"> </w:t>
      </w:r>
      <w:r>
        <w:rPr>
          <w:w w:val="105"/>
          <w:sz w:val="23"/>
        </w:rPr>
        <w:t>conditions</w:t>
      </w:r>
      <w:r>
        <w:rPr>
          <w:spacing w:val="-5"/>
          <w:w w:val="105"/>
          <w:sz w:val="23"/>
        </w:rPr>
        <w:t xml:space="preserve"> </w:t>
      </w:r>
      <w:r>
        <w:rPr>
          <w:w w:val="105"/>
          <w:sz w:val="23"/>
        </w:rPr>
        <w:t>relating</w:t>
      </w:r>
      <w:r>
        <w:rPr>
          <w:spacing w:val="-3"/>
          <w:w w:val="105"/>
          <w:sz w:val="23"/>
        </w:rPr>
        <w:t xml:space="preserve"> </w:t>
      </w:r>
      <w:r>
        <w:rPr>
          <w:w w:val="105"/>
          <w:sz w:val="23"/>
        </w:rPr>
        <w:t>to all licenses in Contractor-Provided Software (including such</w:t>
      </w:r>
      <w:r>
        <w:rPr>
          <w:spacing w:val="-1"/>
          <w:w w:val="105"/>
          <w:sz w:val="23"/>
        </w:rPr>
        <w:t xml:space="preserve"> </w:t>
      </w:r>
      <w:r>
        <w:rPr>
          <w:w w:val="105"/>
          <w:sz w:val="23"/>
        </w:rPr>
        <w:t>updates) and</w:t>
      </w:r>
      <w:r>
        <w:rPr>
          <w:spacing w:val="-1"/>
          <w:w w:val="105"/>
          <w:sz w:val="23"/>
        </w:rPr>
        <w:t xml:space="preserve"> </w:t>
      </w:r>
      <w:r>
        <w:rPr>
          <w:w w:val="105"/>
          <w:sz w:val="23"/>
        </w:rPr>
        <w:t>Contractor IP Materials.</w:t>
      </w:r>
      <w:r>
        <w:rPr>
          <w:spacing w:val="40"/>
          <w:w w:val="105"/>
          <w:sz w:val="23"/>
        </w:rPr>
        <w:t xml:space="preserve"> </w:t>
      </w:r>
      <w:r>
        <w:rPr>
          <w:w w:val="105"/>
          <w:sz w:val="23"/>
        </w:rPr>
        <w:t>Except</w:t>
      </w:r>
      <w:r>
        <w:rPr>
          <w:spacing w:val="-5"/>
          <w:w w:val="105"/>
          <w:sz w:val="23"/>
        </w:rPr>
        <w:t xml:space="preserve"> </w:t>
      </w:r>
      <w:r>
        <w:rPr>
          <w:w w:val="105"/>
          <w:sz w:val="23"/>
        </w:rPr>
        <w:t>as</w:t>
      </w:r>
      <w:r>
        <w:rPr>
          <w:spacing w:val="-3"/>
          <w:w w:val="105"/>
          <w:sz w:val="23"/>
        </w:rPr>
        <w:t xml:space="preserve"> </w:t>
      </w:r>
      <w:r>
        <w:rPr>
          <w:w w:val="105"/>
          <w:sz w:val="23"/>
        </w:rPr>
        <w:t>explicitly</w:t>
      </w:r>
      <w:r>
        <w:rPr>
          <w:spacing w:val="-7"/>
          <w:w w:val="105"/>
          <w:sz w:val="23"/>
        </w:rPr>
        <w:t xml:space="preserve"> </w:t>
      </w:r>
      <w:r>
        <w:rPr>
          <w:w w:val="105"/>
          <w:sz w:val="23"/>
        </w:rPr>
        <w:t>set</w:t>
      </w:r>
      <w:r>
        <w:rPr>
          <w:spacing w:val="-5"/>
          <w:w w:val="105"/>
          <w:sz w:val="23"/>
        </w:rPr>
        <w:t xml:space="preserve"> </w:t>
      </w:r>
      <w:r>
        <w:rPr>
          <w:w w:val="105"/>
          <w:sz w:val="23"/>
        </w:rPr>
        <w:t>forth</w:t>
      </w:r>
      <w:r>
        <w:rPr>
          <w:spacing w:val="-7"/>
          <w:w w:val="105"/>
          <w:sz w:val="23"/>
        </w:rPr>
        <w:t xml:space="preserve"> </w:t>
      </w:r>
      <w:r>
        <w:rPr>
          <w:w w:val="105"/>
          <w:sz w:val="23"/>
        </w:rPr>
        <w:t>elsewhere</w:t>
      </w:r>
      <w:r>
        <w:rPr>
          <w:spacing w:val="-14"/>
          <w:w w:val="105"/>
          <w:sz w:val="23"/>
        </w:rPr>
        <w:t xml:space="preserve"> </w:t>
      </w:r>
      <w:r>
        <w:rPr>
          <w:w w:val="105"/>
          <w:sz w:val="23"/>
        </w:rPr>
        <w:t>in</w:t>
      </w:r>
      <w:r>
        <w:rPr>
          <w:spacing w:val="-7"/>
          <w:w w:val="105"/>
          <w:sz w:val="23"/>
        </w:rPr>
        <w:t xml:space="preserve"> </w:t>
      </w:r>
      <w:r>
        <w:rPr>
          <w:w w:val="105"/>
          <w:sz w:val="23"/>
        </w:rPr>
        <w:t>this</w:t>
      </w:r>
      <w:r>
        <w:rPr>
          <w:spacing w:val="-3"/>
          <w:w w:val="105"/>
          <w:sz w:val="23"/>
        </w:rPr>
        <w:t xml:space="preserve"> </w:t>
      </w:r>
      <w:r>
        <w:rPr>
          <w:w w:val="105"/>
          <w:sz w:val="23"/>
        </w:rPr>
        <w:t>Agreement,</w:t>
      </w:r>
      <w:r>
        <w:rPr>
          <w:spacing w:val="-5"/>
          <w:w w:val="105"/>
          <w:sz w:val="23"/>
        </w:rPr>
        <w:t xml:space="preserve"> </w:t>
      </w:r>
      <w:r>
        <w:rPr>
          <w:w w:val="105"/>
          <w:sz w:val="23"/>
        </w:rPr>
        <w:t>all</w:t>
      </w:r>
      <w:r>
        <w:rPr>
          <w:spacing w:val="-11"/>
          <w:w w:val="105"/>
          <w:sz w:val="23"/>
        </w:rPr>
        <w:t xml:space="preserve"> </w:t>
      </w:r>
      <w:r>
        <w:rPr>
          <w:w w:val="105"/>
          <w:sz w:val="23"/>
        </w:rPr>
        <w:t>licenses</w:t>
      </w:r>
      <w:r>
        <w:rPr>
          <w:spacing w:val="-10"/>
          <w:w w:val="105"/>
          <w:sz w:val="23"/>
        </w:rPr>
        <w:t xml:space="preserve"> </w:t>
      </w:r>
      <w:r>
        <w:rPr>
          <w:w w:val="105"/>
          <w:sz w:val="23"/>
        </w:rPr>
        <w:t>that</w:t>
      </w:r>
      <w:r>
        <w:rPr>
          <w:spacing w:val="-5"/>
          <w:w w:val="105"/>
          <w:sz w:val="23"/>
        </w:rPr>
        <w:t xml:space="preserve"> </w:t>
      </w:r>
      <w:r>
        <w:rPr>
          <w:w w:val="105"/>
          <w:sz w:val="23"/>
        </w:rPr>
        <w:t>Contractor grants in</w:t>
      </w:r>
      <w:r>
        <w:rPr>
          <w:spacing w:val="-1"/>
          <w:w w:val="105"/>
          <w:sz w:val="23"/>
        </w:rPr>
        <w:t xml:space="preserve"> </w:t>
      </w:r>
      <w:r>
        <w:rPr>
          <w:w w:val="105"/>
          <w:sz w:val="23"/>
        </w:rPr>
        <w:t>Contractor-Provided Software</w:t>
      </w:r>
      <w:r>
        <w:rPr>
          <w:spacing w:val="-2"/>
          <w:w w:val="105"/>
          <w:sz w:val="23"/>
        </w:rPr>
        <w:t xml:space="preserve"> </w:t>
      </w:r>
      <w:r>
        <w:rPr>
          <w:w w:val="105"/>
          <w:sz w:val="23"/>
        </w:rPr>
        <w:t>include the right of use by</w:t>
      </w:r>
      <w:r>
        <w:rPr>
          <w:spacing w:val="-1"/>
          <w:w w:val="105"/>
          <w:sz w:val="23"/>
        </w:rPr>
        <w:t xml:space="preserve"> </w:t>
      </w:r>
      <w:r>
        <w:rPr>
          <w:w w:val="105"/>
          <w:sz w:val="23"/>
        </w:rPr>
        <w:t>Third Party</w:t>
      </w:r>
      <w:r>
        <w:rPr>
          <w:spacing w:val="-1"/>
          <w:w w:val="105"/>
          <w:sz w:val="23"/>
        </w:rPr>
        <w:t xml:space="preserve"> </w:t>
      </w:r>
      <w:r>
        <w:rPr>
          <w:w w:val="105"/>
          <w:sz w:val="23"/>
        </w:rPr>
        <w:t>Contractors for the</w:t>
      </w:r>
      <w:r>
        <w:rPr>
          <w:spacing w:val="-2"/>
          <w:w w:val="105"/>
          <w:sz w:val="23"/>
        </w:rPr>
        <w:t xml:space="preserve"> </w:t>
      </w:r>
      <w:r>
        <w:rPr>
          <w:w w:val="105"/>
          <w:sz w:val="23"/>
        </w:rPr>
        <w:t>benefit of</w:t>
      </w:r>
      <w:r>
        <w:rPr>
          <w:spacing w:val="-12"/>
          <w:w w:val="105"/>
          <w:sz w:val="23"/>
        </w:rPr>
        <w:t xml:space="preserve"> </w:t>
      </w:r>
      <w:r>
        <w:rPr>
          <w:w w:val="105"/>
          <w:sz w:val="23"/>
        </w:rPr>
        <w:t>the</w:t>
      </w:r>
      <w:r>
        <w:rPr>
          <w:spacing w:val="-2"/>
          <w:w w:val="105"/>
          <w:sz w:val="23"/>
        </w:rPr>
        <w:t xml:space="preserve"> </w:t>
      </w:r>
      <w:r>
        <w:rPr>
          <w:w w:val="105"/>
          <w:sz w:val="23"/>
        </w:rPr>
        <w:t>Using</w:t>
      </w:r>
      <w:r>
        <w:rPr>
          <w:spacing w:val="-1"/>
          <w:w w:val="105"/>
          <w:sz w:val="23"/>
        </w:rPr>
        <w:t xml:space="preserve"> </w:t>
      </w:r>
      <w:r>
        <w:rPr>
          <w:w w:val="105"/>
          <w:sz w:val="23"/>
        </w:rPr>
        <w:t>Agency, the</w:t>
      </w:r>
      <w:r>
        <w:rPr>
          <w:spacing w:val="-9"/>
          <w:w w:val="105"/>
          <w:sz w:val="23"/>
        </w:rPr>
        <w:t xml:space="preserve"> </w:t>
      </w:r>
      <w:r>
        <w:rPr>
          <w:w w:val="105"/>
          <w:sz w:val="23"/>
        </w:rPr>
        <w:t>right to</w:t>
      </w:r>
      <w:r>
        <w:rPr>
          <w:spacing w:val="-1"/>
          <w:w w:val="105"/>
          <w:sz w:val="23"/>
        </w:rPr>
        <w:t xml:space="preserve"> </w:t>
      </w:r>
      <w:r>
        <w:rPr>
          <w:w w:val="105"/>
          <w:sz w:val="23"/>
        </w:rPr>
        <w:t>make</w:t>
      </w:r>
      <w:r>
        <w:rPr>
          <w:spacing w:val="-2"/>
          <w:w w:val="105"/>
          <w:sz w:val="23"/>
        </w:rPr>
        <w:t xml:space="preserve"> </w:t>
      </w:r>
      <w:r>
        <w:rPr>
          <w:w w:val="105"/>
          <w:sz w:val="23"/>
        </w:rPr>
        <w:t>backup copies</w:t>
      </w:r>
      <w:r>
        <w:rPr>
          <w:spacing w:val="-3"/>
          <w:w w:val="105"/>
          <w:sz w:val="23"/>
        </w:rPr>
        <w:t xml:space="preserve"> </w:t>
      </w:r>
      <w:r>
        <w:rPr>
          <w:w w:val="105"/>
          <w:sz w:val="23"/>
        </w:rPr>
        <w:t>for backup</w:t>
      </w:r>
      <w:r>
        <w:rPr>
          <w:spacing w:val="-1"/>
          <w:w w:val="105"/>
          <w:sz w:val="23"/>
        </w:rPr>
        <w:t xml:space="preserve"> </w:t>
      </w:r>
      <w:r>
        <w:rPr>
          <w:w w:val="105"/>
          <w:sz w:val="23"/>
        </w:rPr>
        <w:t>purposes</w:t>
      </w:r>
      <w:r>
        <w:rPr>
          <w:spacing w:val="-3"/>
          <w:w w:val="105"/>
          <w:sz w:val="23"/>
        </w:rPr>
        <w:t xml:space="preserve"> </w:t>
      </w:r>
      <w:r>
        <w:rPr>
          <w:w w:val="105"/>
          <w:sz w:val="23"/>
        </w:rPr>
        <w:t>or</w:t>
      </w:r>
      <w:r>
        <w:rPr>
          <w:spacing w:val="-4"/>
          <w:w w:val="105"/>
          <w:sz w:val="23"/>
        </w:rPr>
        <w:t xml:space="preserve"> </w:t>
      </w:r>
      <w:r>
        <w:rPr>
          <w:w w:val="105"/>
          <w:sz w:val="23"/>
        </w:rPr>
        <w:t>as</w:t>
      </w:r>
      <w:r>
        <w:rPr>
          <w:spacing w:val="-3"/>
          <w:w w:val="105"/>
          <w:sz w:val="23"/>
        </w:rPr>
        <w:t xml:space="preserve"> </w:t>
      </w:r>
      <w:r>
        <w:rPr>
          <w:w w:val="105"/>
          <w:sz w:val="23"/>
        </w:rPr>
        <w:t>may be</w:t>
      </w:r>
      <w:r>
        <w:rPr>
          <w:spacing w:val="-8"/>
          <w:w w:val="105"/>
          <w:sz w:val="23"/>
        </w:rPr>
        <w:t xml:space="preserve"> </w:t>
      </w:r>
      <w:r>
        <w:rPr>
          <w:w w:val="105"/>
          <w:sz w:val="23"/>
        </w:rPr>
        <w:t>required</w:t>
      </w:r>
      <w:r>
        <w:rPr>
          <w:spacing w:val="-7"/>
          <w:w w:val="105"/>
          <w:sz w:val="23"/>
        </w:rPr>
        <w:t xml:space="preserve"> </w:t>
      </w:r>
      <w:r>
        <w:rPr>
          <w:w w:val="105"/>
          <w:sz w:val="23"/>
        </w:rPr>
        <w:t>by</w:t>
      </w:r>
      <w:r>
        <w:rPr>
          <w:spacing w:val="-7"/>
          <w:w w:val="105"/>
          <w:sz w:val="23"/>
        </w:rPr>
        <w:t xml:space="preserve"> </w:t>
      </w:r>
      <w:r>
        <w:rPr>
          <w:w w:val="105"/>
          <w:sz w:val="23"/>
        </w:rPr>
        <w:t>the</w:t>
      </w:r>
      <w:r>
        <w:rPr>
          <w:spacing w:val="-8"/>
          <w:w w:val="105"/>
          <w:sz w:val="23"/>
        </w:rPr>
        <w:t xml:space="preserve"> </w:t>
      </w:r>
      <w:r>
        <w:rPr>
          <w:w w:val="105"/>
          <w:sz w:val="23"/>
        </w:rPr>
        <w:t>Using</w:t>
      </w:r>
      <w:r>
        <w:rPr>
          <w:spacing w:val="-1"/>
          <w:w w:val="105"/>
          <w:sz w:val="23"/>
        </w:rPr>
        <w:t xml:space="preserve"> </w:t>
      </w:r>
      <w:r>
        <w:rPr>
          <w:w w:val="105"/>
          <w:sz w:val="23"/>
        </w:rPr>
        <w:t>Agency’s</w:t>
      </w:r>
      <w:r>
        <w:rPr>
          <w:spacing w:val="-15"/>
          <w:w w:val="105"/>
          <w:sz w:val="23"/>
        </w:rPr>
        <w:t xml:space="preserve"> </w:t>
      </w:r>
      <w:r>
        <w:rPr>
          <w:w w:val="105"/>
          <w:sz w:val="23"/>
        </w:rPr>
        <w:t>Business</w:t>
      </w:r>
      <w:r>
        <w:rPr>
          <w:spacing w:val="-10"/>
          <w:w w:val="105"/>
          <w:sz w:val="23"/>
        </w:rPr>
        <w:t xml:space="preserve"> </w:t>
      </w:r>
      <w:r>
        <w:rPr>
          <w:w w:val="105"/>
          <w:sz w:val="23"/>
        </w:rPr>
        <w:t>Continuity</w:t>
      </w:r>
      <w:r>
        <w:rPr>
          <w:spacing w:val="-7"/>
          <w:w w:val="105"/>
          <w:sz w:val="23"/>
        </w:rPr>
        <w:t xml:space="preserve"> </w:t>
      </w:r>
      <w:r>
        <w:rPr>
          <w:w w:val="105"/>
          <w:sz w:val="23"/>
        </w:rPr>
        <w:t>Plan</w:t>
      </w:r>
      <w:r>
        <w:rPr>
          <w:spacing w:val="-7"/>
          <w:w w:val="105"/>
          <w:sz w:val="23"/>
        </w:rPr>
        <w:t xml:space="preserve"> </w:t>
      </w:r>
      <w:r>
        <w:rPr>
          <w:w w:val="105"/>
          <w:sz w:val="23"/>
        </w:rPr>
        <w:t>or</w:t>
      </w:r>
      <w:r>
        <w:rPr>
          <w:spacing w:val="-10"/>
          <w:w w:val="105"/>
          <w:sz w:val="23"/>
        </w:rPr>
        <w:t xml:space="preserve"> </w:t>
      </w:r>
      <w:r>
        <w:rPr>
          <w:w w:val="105"/>
          <w:sz w:val="23"/>
        </w:rPr>
        <w:t>Disaster</w:t>
      </w:r>
      <w:r>
        <w:rPr>
          <w:spacing w:val="-10"/>
          <w:w w:val="105"/>
          <w:sz w:val="23"/>
        </w:rPr>
        <w:t xml:space="preserve"> </w:t>
      </w:r>
      <w:r>
        <w:rPr>
          <w:w w:val="105"/>
          <w:sz w:val="23"/>
        </w:rPr>
        <w:t>Recovery</w:t>
      </w:r>
      <w:r>
        <w:rPr>
          <w:spacing w:val="-7"/>
          <w:w w:val="105"/>
          <w:sz w:val="23"/>
        </w:rPr>
        <w:t xml:space="preserve"> </w:t>
      </w:r>
      <w:r>
        <w:rPr>
          <w:w w:val="105"/>
          <w:sz w:val="23"/>
        </w:rPr>
        <w:t>Plan,</w:t>
      </w:r>
      <w:r>
        <w:rPr>
          <w:spacing w:val="-11"/>
          <w:w w:val="105"/>
          <w:sz w:val="23"/>
        </w:rPr>
        <w:t xml:space="preserve"> </w:t>
      </w:r>
      <w:r>
        <w:rPr>
          <w:w w:val="105"/>
          <w:sz w:val="23"/>
        </w:rPr>
        <w:t>the</w:t>
      </w:r>
      <w:r>
        <w:rPr>
          <w:spacing w:val="-14"/>
          <w:w w:val="105"/>
          <w:sz w:val="23"/>
        </w:rPr>
        <w:t xml:space="preserve"> </w:t>
      </w:r>
      <w:r>
        <w:rPr>
          <w:w w:val="105"/>
          <w:sz w:val="23"/>
        </w:rPr>
        <w:t>right to reasonably approve the procedures by which Contractor may audit the</w:t>
      </w:r>
      <w:r>
        <w:rPr>
          <w:spacing w:val="-1"/>
          <w:w w:val="105"/>
          <w:sz w:val="23"/>
        </w:rPr>
        <w:t xml:space="preserve"> </w:t>
      </w:r>
      <w:r>
        <w:rPr>
          <w:w w:val="105"/>
          <w:sz w:val="23"/>
        </w:rPr>
        <w:t>use of license entitlements, and the</w:t>
      </w:r>
      <w:r>
        <w:rPr>
          <w:spacing w:val="-1"/>
          <w:w w:val="105"/>
          <w:sz w:val="23"/>
        </w:rPr>
        <w:t xml:space="preserve"> </w:t>
      </w:r>
      <w:r>
        <w:rPr>
          <w:w w:val="105"/>
          <w:sz w:val="23"/>
        </w:rPr>
        <w:t>right to give reasonable</w:t>
      </w:r>
      <w:r>
        <w:rPr>
          <w:spacing w:val="-1"/>
          <w:w w:val="105"/>
          <w:sz w:val="23"/>
        </w:rPr>
        <w:t xml:space="preserve"> </w:t>
      </w:r>
      <w:r>
        <w:rPr>
          <w:w w:val="105"/>
          <w:sz w:val="23"/>
        </w:rPr>
        <w:t>approval before Contractor changes Contractor-Provided Software in a manner that materially and negatively impacts the Using Agency.</w:t>
      </w:r>
    </w:p>
    <w:p w14:paraId="17B18088" w14:textId="77777777" w:rsidR="00C322FD" w:rsidRDefault="00C322FD">
      <w:pPr>
        <w:pStyle w:val="BodyText"/>
        <w:spacing w:before="8"/>
      </w:pPr>
    </w:p>
    <w:p w14:paraId="0F9C9004" w14:textId="77777777" w:rsidR="00C322FD" w:rsidRDefault="000650C8">
      <w:pPr>
        <w:pStyle w:val="Heading2"/>
        <w:numPr>
          <w:ilvl w:val="0"/>
          <w:numId w:val="2"/>
        </w:numPr>
        <w:tabs>
          <w:tab w:val="left" w:pos="721"/>
        </w:tabs>
      </w:pPr>
      <w:r>
        <w:t>Using</w:t>
      </w:r>
      <w:r>
        <w:rPr>
          <w:spacing w:val="-4"/>
        </w:rPr>
        <w:t xml:space="preserve"> </w:t>
      </w:r>
      <w:r>
        <w:t>Agency</w:t>
      </w:r>
      <w:r>
        <w:rPr>
          <w:spacing w:val="-11"/>
        </w:rPr>
        <w:t xml:space="preserve"> </w:t>
      </w:r>
      <w:r>
        <w:t>Data</w:t>
      </w:r>
      <w:r>
        <w:rPr>
          <w:spacing w:val="-10"/>
        </w:rPr>
        <w:t xml:space="preserve"> </w:t>
      </w:r>
      <w:r>
        <w:t>and</w:t>
      </w:r>
      <w:r>
        <w:rPr>
          <w:spacing w:val="-4"/>
        </w:rPr>
        <w:t xml:space="preserve"> </w:t>
      </w:r>
      <w:r>
        <w:rPr>
          <w:spacing w:val="-2"/>
        </w:rPr>
        <w:t>Confidentiality</w:t>
      </w:r>
    </w:p>
    <w:p w14:paraId="044D9C2F" w14:textId="77777777" w:rsidR="00C322FD" w:rsidRDefault="000650C8">
      <w:pPr>
        <w:pStyle w:val="ListParagraph"/>
        <w:numPr>
          <w:ilvl w:val="1"/>
          <w:numId w:val="2"/>
        </w:numPr>
        <w:tabs>
          <w:tab w:val="left" w:pos="1441"/>
        </w:tabs>
        <w:spacing w:before="287" w:line="249" w:lineRule="auto"/>
        <w:ind w:right="391" w:firstLine="360"/>
        <w:rPr>
          <w:b/>
          <w:sz w:val="23"/>
        </w:rPr>
      </w:pPr>
      <w:r>
        <w:rPr>
          <w:b/>
          <w:w w:val="105"/>
          <w:sz w:val="23"/>
          <w:u w:val="single"/>
        </w:rPr>
        <w:t>Property of Using Agency</w:t>
      </w:r>
      <w:r>
        <w:rPr>
          <w:w w:val="105"/>
          <w:sz w:val="23"/>
        </w:rPr>
        <w:t>. All Using Agency Confidential Information, including without limitation Using Agency</w:t>
      </w:r>
      <w:r>
        <w:rPr>
          <w:spacing w:val="-3"/>
          <w:w w:val="105"/>
          <w:sz w:val="23"/>
        </w:rPr>
        <w:t xml:space="preserve"> </w:t>
      </w:r>
      <w:r>
        <w:rPr>
          <w:w w:val="105"/>
          <w:sz w:val="23"/>
        </w:rPr>
        <w:t>Data, shall be</w:t>
      </w:r>
      <w:r>
        <w:rPr>
          <w:spacing w:val="-4"/>
          <w:w w:val="105"/>
          <w:sz w:val="23"/>
        </w:rPr>
        <w:t xml:space="preserve"> </w:t>
      </w:r>
      <w:r>
        <w:rPr>
          <w:w w:val="105"/>
          <w:sz w:val="23"/>
        </w:rPr>
        <w:t>and</w:t>
      </w:r>
      <w:r>
        <w:rPr>
          <w:spacing w:val="-3"/>
          <w:w w:val="105"/>
          <w:sz w:val="23"/>
        </w:rPr>
        <w:t xml:space="preserve"> </w:t>
      </w:r>
      <w:r>
        <w:rPr>
          <w:w w:val="105"/>
          <w:sz w:val="23"/>
        </w:rPr>
        <w:t>remain</w:t>
      </w:r>
      <w:r>
        <w:rPr>
          <w:spacing w:val="-3"/>
          <w:w w:val="105"/>
          <w:sz w:val="23"/>
        </w:rPr>
        <w:t xml:space="preserve"> </w:t>
      </w:r>
      <w:r>
        <w:rPr>
          <w:w w:val="105"/>
          <w:sz w:val="23"/>
        </w:rPr>
        <w:t>the sole property of the Using Agency.</w:t>
      </w:r>
      <w:r>
        <w:rPr>
          <w:spacing w:val="40"/>
          <w:w w:val="105"/>
          <w:sz w:val="23"/>
        </w:rPr>
        <w:t xml:space="preserve"> </w:t>
      </w:r>
      <w:r>
        <w:rPr>
          <w:w w:val="105"/>
          <w:sz w:val="23"/>
        </w:rPr>
        <w:t>Contractor shall not utilize the Using Agency</w:t>
      </w:r>
      <w:r>
        <w:rPr>
          <w:spacing w:val="-5"/>
          <w:w w:val="105"/>
          <w:sz w:val="23"/>
        </w:rPr>
        <w:t xml:space="preserve"> </w:t>
      </w:r>
      <w:r>
        <w:rPr>
          <w:w w:val="105"/>
          <w:sz w:val="23"/>
        </w:rPr>
        <w:t>Data or any other Using Agency Confidential Information for any purpose other than that of performing</w:t>
      </w:r>
      <w:r>
        <w:rPr>
          <w:spacing w:val="-2"/>
          <w:w w:val="105"/>
          <w:sz w:val="23"/>
        </w:rPr>
        <w:t xml:space="preserve"> </w:t>
      </w:r>
      <w:r>
        <w:rPr>
          <w:w w:val="105"/>
          <w:sz w:val="23"/>
        </w:rPr>
        <w:t>the Services under this Agreement. Contractor shall not,</w:t>
      </w:r>
      <w:r>
        <w:rPr>
          <w:spacing w:val="-1"/>
          <w:w w:val="105"/>
          <w:sz w:val="23"/>
        </w:rPr>
        <w:t xml:space="preserve"> </w:t>
      </w:r>
      <w:r>
        <w:rPr>
          <w:w w:val="105"/>
          <w:sz w:val="23"/>
        </w:rPr>
        <w:t>and Contractor shall ensure</w:t>
      </w:r>
      <w:r>
        <w:rPr>
          <w:spacing w:val="-5"/>
          <w:w w:val="105"/>
          <w:sz w:val="23"/>
        </w:rPr>
        <w:t xml:space="preserve"> </w:t>
      </w:r>
      <w:r>
        <w:rPr>
          <w:w w:val="105"/>
          <w:sz w:val="23"/>
        </w:rPr>
        <w:t xml:space="preserve">that its Subcontractors, its employees, or agents do </w:t>
      </w:r>
      <w:proofErr w:type="gramStart"/>
      <w:r>
        <w:rPr>
          <w:w w:val="105"/>
          <w:sz w:val="23"/>
        </w:rPr>
        <w:t>not,</w:t>
      </w:r>
      <w:proofErr w:type="gramEnd"/>
      <w:r>
        <w:rPr>
          <w:w w:val="105"/>
          <w:sz w:val="23"/>
        </w:rPr>
        <w:t xml:space="preserve"> possess or assert</w:t>
      </w:r>
      <w:r>
        <w:rPr>
          <w:spacing w:val="-2"/>
          <w:w w:val="105"/>
          <w:sz w:val="23"/>
        </w:rPr>
        <w:t xml:space="preserve"> </w:t>
      </w:r>
      <w:r>
        <w:rPr>
          <w:w w:val="105"/>
          <w:sz w:val="23"/>
        </w:rPr>
        <w:t>any lien or other right</w:t>
      </w:r>
      <w:r>
        <w:rPr>
          <w:spacing w:val="-2"/>
          <w:w w:val="105"/>
          <w:sz w:val="23"/>
        </w:rPr>
        <w:t xml:space="preserve"> </w:t>
      </w:r>
      <w:r>
        <w:rPr>
          <w:w w:val="105"/>
          <w:sz w:val="23"/>
        </w:rPr>
        <w:t>against or to the Using Agency</w:t>
      </w:r>
      <w:r>
        <w:rPr>
          <w:spacing w:val="-14"/>
          <w:w w:val="105"/>
          <w:sz w:val="23"/>
        </w:rPr>
        <w:t xml:space="preserve"> </w:t>
      </w:r>
      <w:r>
        <w:rPr>
          <w:w w:val="105"/>
          <w:sz w:val="23"/>
        </w:rPr>
        <w:t>Data</w:t>
      </w:r>
      <w:r>
        <w:rPr>
          <w:spacing w:val="-3"/>
          <w:w w:val="105"/>
          <w:sz w:val="23"/>
        </w:rPr>
        <w:t xml:space="preserve"> </w:t>
      </w:r>
      <w:r>
        <w:rPr>
          <w:w w:val="105"/>
          <w:sz w:val="23"/>
        </w:rPr>
        <w:t>or</w:t>
      </w:r>
      <w:r>
        <w:rPr>
          <w:spacing w:val="-11"/>
          <w:w w:val="105"/>
          <w:sz w:val="23"/>
        </w:rPr>
        <w:t xml:space="preserve"> </w:t>
      </w:r>
      <w:r>
        <w:rPr>
          <w:w w:val="105"/>
          <w:sz w:val="23"/>
        </w:rPr>
        <w:t>any</w:t>
      </w:r>
      <w:r>
        <w:rPr>
          <w:spacing w:val="-8"/>
          <w:w w:val="105"/>
          <w:sz w:val="23"/>
        </w:rPr>
        <w:t xml:space="preserve"> </w:t>
      </w:r>
      <w:r>
        <w:rPr>
          <w:w w:val="105"/>
          <w:sz w:val="23"/>
        </w:rPr>
        <w:t>other Using</w:t>
      </w:r>
      <w:r>
        <w:rPr>
          <w:spacing w:val="-2"/>
          <w:w w:val="105"/>
          <w:sz w:val="23"/>
        </w:rPr>
        <w:t xml:space="preserve"> </w:t>
      </w:r>
      <w:r>
        <w:rPr>
          <w:w w:val="105"/>
          <w:sz w:val="23"/>
        </w:rPr>
        <w:t>Agency</w:t>
      </w:r>
      <w:r>
        <w:rPr>
          <w:spacing w:val="-8"/>
          <w:w w:val="105"/>
          <w:sz w:val="23"/>
        </w:rPr>
        <w:t xml:space="preserve"> </w:t>
      </w:r>
      <w:r>
        <w:rPr>
          <w:w w:val="105"/>
          <w:sz w:val="23"/>
        </w:rPr>
        <w:t>Confidential</w:t>
      </w:r>
      <w:r>
        <w:rPr>
          <w:spacing w:val="-6"/>
          <w:w w:val="105"/>
          <w:sz w:val="23"/>
        </w:rPr>
        <w:t xml:space="preserve"> </w:t>
      </w:r>
      <w:r>
        <w:rPr>
          <w:w w:val="105"/>
          <w:sz w:val="23"/>
        </w:rPr>
        <w:t>Information.</w:t>
      </w:r>
      <w:r>
        <w:rPr>
          <w:spacing w:val="40"/>
          <w:w w:val="105"/>
          <w:sz w:val="23"/>
        </w:rPr>
        <w:t xml:space="preserve"> </w:t>
      </w:r>
      <w:r>
        <w:rPr>
          <w:w w:val="105"/>
          <w:sz w:val="23"/>
        </w:rPr>
        <w:t>Without</w:t>
      </w:r>
      <w:r>
        <w:rPr>
          <w:spacing w:val="-6"/>
          <w:w w:val="105"/>
          <w:sz w:val="23"/>
        </w:rPr>
        <w:t xml:space="preserve"> </w:t>
      </w:r>
      <w:r>
        <w:rPr>
          <w:w w:val="105"/>
          <w:sz w:val="23"/>
        </w:rPr>
        <w:t>the</w:t>
      </w:r>
      <w:r>
        <w:rPr>
          <w:spacing w:val="-9"/>
          <w:w w:val="105"/>
          <w:sz w:val="23"/>
        </w:rPr>
        <w:t xml:space="preserve"> </w:t>
      </w:r>
      <w:r>
        <w:rPr>
          <w:w w:val="105"/>
          <w:sz w:val="23"/>
        </w:rPr>
        <w:t>Using</w:t>
      </w:r>
      <w:r>
        <w:rPr>
          <w:spacing w:val="-8"/>
          <w:w w:val="105"/>
          <w:sz w:val="23"/>
        </w:rPr>
        <w:t xml:space="preserve"> </w:t>
      </w:r>
      <w:r>
        <w:rPr>
          <w:w w:val="105"/>
          <w:sz w:val="23"/>
        </w:rPr>
        <w:t>Agency’s express</w:t>
      </w:r>
      <w:r>
        <w:rPr>
          <w:spacing w:val="-3"/>
          <w:w w:val="105"/>
          <w:sz w:val="23"/>
        </w:rPr>
        <w:t xml:space="preserve"> </w:t>
      </w:r>
      <w:r>
        <w:rPr>
          <w:w w:val="105"/>
          <w:sz w:val="23"/>
        </w:rPr>
        <w:t>written</w:t>
      </w:r>
      <w:r>
        <w:rPr>
          <w:spacing w:val="-1"/>
          <w:w w:val="105"/>
          <w:sz w:val="23"/>
        </w:rPr>
        <w:t xml:space="preserve"> </w:t>
      </w:r>
      <w:r>
        <w:rPr>
          <w:w w:val="105"/>
          <w:sz w:val="23"/>
        </w:rPr>
        <w:t>permission, which</w:t>
      </w:r>
      <w:r>
        <w:rPr>
          <w:spacing w:val="-1"/>
          <w:w w:val="105"/>
          <w:sz w:val="23"/>
        </w:rPr>
        <w:t xml:space="preserve"> </w:t>
      </w:r>
      <w:r>
        <w:rPr>
          <w:w w:val="105"/>
          <w:sz w:val="23"/>
        </w:rPr>
        <w:t>the Using Agency may</w:t>
      </w:r>
      <w:r>
        <w:rPr>
          <w:spacing w:val="-1"/>
          <w:w w:val="105"/>
          <w:sz w:val="23"/>
        </w:rPr>
        <w:t xml:space="preserve"> </w:t>
      </w:r>
      <w:r>
        <w:rPr>
          <w:w w:val="105"/>
          <w:sz w:val="23"/>
        </w:rPr>
        <w:t>give</w:t>
      </w:r>
      <w:r>
        <w:rPr>
          <w:spacing w:val="-2"/>
          <w:w w:val="105"/>
          <w:sz w:val="23"/>
        </w:rPr>
        <w:t xml:space="preserve"> </w:t>
      </w:r>
      <w:r>
        <w:rPr>
          <w:w w:val="105"/>
          <w:sz w:val="23"/>
        </w:rPr>
        <w:t>or withhold</w:t>
      </w:r>
      <w:r>
        <w:rPr>
          <w:spacing w:val="-8"/>
          <w:w w:val="105"/>
          <w:sz w:val="23"/>
        </w:rPr>
        <w:t xml:space="preserve"> </w:t>
      </w:r>
      <w:r>
        <w:rPr>
          <w:w w:val="105"/>
          <w:sz w:val="23"/>
        </w:rPr>
        <w:t>in</w:t>
      </w:r>
      <w:r>
        <w:rPr>
          <w:spacing w:val="-8"/>
          <w:w w:val="105"/>
          <w:sz w:val="23"/>
        </w:rPr>
        <w:t xml:space="preserve"> </w:t>
      </w:r>
      <w:r>
        <w:rPr>
          <w:w w:val="105"/>
          <w:sz w:val="23"/>
        </w:rPr>
        <w:t>its sole</w:t>
      </w:r>
      <w:r>
        <w:rPr>
          <w:spacing w:val="-9"/>
          <w:w w:val="105"/>
          <w:sz w:val="23"/>
        </w:rPr>
        <w:t xml:space="preserve"> </w:t>
      </w:r>
      <w:r>
        <w:rPr>
          <w:w w:val="105"/>
          <w:sz w:val="23"/>
        </w:rPr>
        <w:t>discretion, no Using Agency Data nor any other Using Agency Confidential Information, or</w:t>
      </w:r>
      <w:r>
        <w:rPr>
          <w:spacing w:val="-2"/>
          <w:w w:val="105"/>
          <w:sz w:val="23"/>
        </w:rPr>
        <w:t xml:space="preserve"> </w:t>
      </w:r>
      <w:r>
        <w:rPr>
          <w:w w:val="105"/>
          <w:sz w:val="23"/>
        </w:rPr>
        <w:t>any part thereof, shall be disclosed, shared, sold, assigned,</w:t>
      </w:r>
      <w:r>
        <w:rPr>
          <w:spacing w:val="-2"/>
          <w:w w:val="105"/>
          <w:sz w:val="23"/>
        </w:rPr>
        <w:t xml:space="preserve"> </w:t>
      </w:r>
      <w:r>
        <w:rPr>
          <w:w w:val="105"/>
          <w:sz w:val="23"/>
        </w:rPr>
        <w:t>leased, destroyed,</w:t>
      </w:r>
      <w:r>
        <w:rPr>
          <w:spacing w:val="-2"/>
          <w:w w:val="105"/>
          <w:sz w:val="23"/>
        </w:rPr>
        <w:t xml:space="preserve"> </w:t>
      </w:r>
      <w:r>
        <w:rPr>
          <w:w w:val="105"/>
          <w:sz w:val="23"/>
        </w:rPr>
        <w:t>altered, withheld, or otherwise</w:t>
      </w:r>
      <w:r>
        <w:rPr>
          <w:spacing w:val="-15"/>
          <w:w w:val="105"/>
          <w:sz w:val="23"/>
        </w:rPr>
        <w:t xml:space="preserve"> </w:t>
      </w:r>
      <w:r>
        <w:rPr>
          <w:w w:val="105"/>
          <w:sz w:val="23"/>
        </w:rPr>
        <w:t>restricted</w:t>
      </w:r>
      <w:r>
        <w:rPr>
          <w:spacing w:val="-7"/>
          <w:w w:val="105"/>
          <w:sz w:val="23"/>
        </w:rPr>
        <w:t xml:space="preserve"> </w:t>
      </w:r>
      <w:r>
        <w:rPr>
          <w:w w:val="105"/>
          <w:sz w:val="23"/>
        </w:rPr>
        <w:t>of</w:t>
      </w:r>
      <w:r>
        <w:rPr>
          <w:spacing w:val="-9"/>
          <w:w w:val="105"/>
          <w:sz w:val="23"/>
        </w:rPr>
        <w:t xml:space="preserve"> </w:t>
      </w:r>
      <w:r>
        <w:rPr>
          <w:w w:val="105"/>
          <w:sz w:val="23"/>
        </w:rPr>
        <w:t>by</w:t>
      </w:r>
      <w:r>
        <w:rPr>
          <w:spacing w:val="-13"/>
          <w:w w:val="105"/>
          <w:sz w:val="23"/>
        </w:rPr>
        <w:t xml:space="preserve"> </w:t>
      </w:r>
      <w:r>
        <w:rPr>
          <w:w w:val="105"/>
          <w:sz w:val="23"/>
        </w:rPr>
        <w:t>Contractor</w:t>
      </w:r>
      <w:r>
        <w:rPr>
          <w:spacing w:val="-3"/>
          <w:w w:val="105"/>
          <w:sz w:val="23"/>
        </w:rPr>
        <w:t xml:space="preserve"> </w:t>
      </w:r>
      <w:r>
        <w:rPr>
          <w:w w:val="105"/>
          <w:sz w:val="23"/>
        </w:rPr>
        <w:t>or</w:t>
      </w:r>
      <w:r>
        <w:rPr>
          <w:spacing w:val="-3"/>
          <w:w w:val="105"/>
          <w:sz w:val="23"/>
        </w:rPr>
        <w:t xml:space="preserve"> </w:t>
      </w:r>
      <w:r>
        <w:rPr>
          <w:w w:val="105"/>
          <w:sz w:val="23"/>
        </w:rPr>
        <w:t>commercially</w:t>
      </w:r>
      <w:r>
        <w:rPr>
          <w:spacing w:val="-7"/>
          <w:w w:val="105"/>
          <w:sz w:val="23"/>
        </w:rPr>
        <w:t xml:space="preserve"> </w:t>
      </w:r>
      <w:r>
        <w:rPr>
          <w:w w:val="105"/>
          <w:sz w:val="23"/>
        </w:rPr>
        <w:t>exploited</w:t>
      </w:r>
      <w:r>
        <w:rPr>
          <w:spacing w:val="-13"/>
          <w:w w:val="105"/>
          <w:sz w:val="23"/>
        </w:rPr>
        <w:t xml:space="preserve"> </w:t>
      </w:r>
      <w:r>
        <w:rPr>
          <w:w w:val="105"/>
          <w:sz w:val="23"/>
        </w:rPr>
        <w:t>by</w:t>
      </w:r>
      <w:r>
        <w:rPr>
          <w:spacing w:val="-7"/>
          <w:w w:val="105"/>
          <w:sz w:val="23"/>
        </w:rPr>
        <w:t xml:space="preserve"> </w:t>
      </w:r>
      <w:r>
        <w:rPr>
          <w:w w:val="105"/>
          <w:sz w:val="23"/>
        </w:rPr>
        <w:t>or</w:t>
      </w:r>
      <w:r>
        <w:rPr>
          <w:spacing w:val="-3"/>
          <w:w w:val="105"/>
          <w:sz w:val="23"/>
        </w:rPr>
        <w:t xml:space="preserve"> </w:t>
      </w:r>
      <w:r>
        <w:rPr>
          <w:w w:val="105"/>
          <w:sz w:val="23"/>
        </w:rPr>
        <w:t>on</w:t>
      </w:r>
      <w:r>
        <w:rPr>
          <w:spacing w:val="-7"/>
          <w:w w:val="105"/>
          <w:sz w:val="23"/>
        </w:rPr>
        <w:t xml:space="preserve"> </w:t>
      </w:r>
      <w:r>
        <w:rPr>
          <w:w w:val="105"/>
          <w:sz w:val="23"/>
        </w:rPr>
        <w:t>behalf</w:t>
      </w:r>
      <w:r>
        <w:rPr>
          <w:spacing w:val="-9"/>
          <w:w w:val="105"/>
          <w:sz w:val="23"/>
        </w:rPr>
        <w:t xml:space="preserve"> </w:t>
      </w:r>
      <w:r>
        <w:rPr>
          <w:w w:val="105"/>
          <w:sz w:val="23"/>
        </w:rPr>
        <w:t>of</w:t>
      </w:r>
      <w:r>
        <w:rPr>
          <w:spacing w:val="-16"/>
          <w:w w:val="105"/>
          <w:sz w:val="23"/>
        </w:rPr>
        <w:t xml:space="preserve"> </w:t>
      </w:r>
      <w:r>
        <w:rPr>
          <w:w w:val="105"/>
          <w:sz w:val="23"/>
        </w:rPr>
        <w:t>Contractor,</w:t>
      </w:r>
      <w:r>
        <w:rPr>
          <w:spacing w:val="-4"/>
          <w:w w:val="105"/>
          <w:sz w:val="23"/>
        </w:rPr>
        <w:t xml:space="preserve"> </w:t>
      </w:r>
      <w:r>
        <w:rPr>
          <w:w w:val="105"/>
          <w:sz w:val="23"/>
        </w:rPr>
        <w:t>its employees, Subcontractors or agents.</w:t>
      </w:r>
    </w:p>
    <w:p w14:paraId="306D696D" w14:textId="77777777" w:rsidR="00C322FD" w:rsidRDefault="00C322FD">
      <w:pPr>
        <w:pStyle w:val="BodyText"/>
        <w:spacing w:before="29"/>
      </w:pPr>
    </w:p>
    <w:p w14:paraId="707256D5" w14:textId="77777777" w:rsidR="00C322FD" w:rsidRDefault="000650C8">
      <w:pPr>
        <w:pStyle w:val="ListParagraph"/>
        <w:numPr>
          <w:ilvl w:val="1"/>
          <w:numId w:val="2"/>
        </w:numPr>
        <w:tabs>
          <w:tab w:val="left" w:pos="1441"/>
        </w:tabs>
        <w:spacing w:line="249" w:lineRule="auto"/>
        <w:ind w:right="531" w:firstLine="360"/>
        <w:rPr>
          <w:b/>
          <w:sz w:val="23"/>
        </w:rPr>
      </w:pPr>
      <w:r>
        <w:rPr>
          <w:b/>
          <w:w w:val="105"/>
          <w:sz w:val="23"/>
          <w:u w:val="single"/>
        </w:rPr>
        <w:t>Acknowledgment</w:t>
      </w:r>
      <w:r>
        <w:rPr>
          <w:b/>
          <w:spacing w:val="-16"/>
          <w:w w:val="105"/>
          <w:sz w:val="23"/>
          <w:u w:val="single"/>
        </w:rPr>
        <w:t xml:space="preserve"> </w:t>
      </w:r>
      <w:r>
        <w:rPr>
          <w:b/>
          <w:w w:val="105"/>
          <w:sz w:val="23"/>
          <w:u w:val="single"/>
        </w:rPr>
        <w:t>of</w:t>
      </w:r>
      <w:r>
        <w:rPr>
          <w:b/>
          <w:spacing w:val="-10"/>
          <w:w w:val="105"/>
          <w:sz w:val="23"/>
          <w:u w:val="single"/>
        </w:rPr>
        <w:t xml:space="preserve"> </w:t>
      </w:r>
      <w:r>
        <w:rPr>
          <w:b/>
          <w:w w:val="105"/>
          <w:sz w:val="23"/>
          <w:u w:val="single"/>
        </w:rPr>
        <w:t>Importance</w:t>
      </w:r>
      <w:r>
        <w:rPr>
          <w:b/>
          <w:spacing w:val="-14"/>
          <w:w w:val="105"/>
          <w:sz w:val="23"/>
          <w:u w:val="single"/>
        </w:rPr>
        <w:t xml:space="preserve"> </w:t>
      </w:r>
      <w:r>
        <w:rPr>
          <w:b/>
          <w:w w:val="105"/>
          <w:sz w:val="23"/>
          <w:u w:val="single"/>
        </w:rPr>
        <w:t>of</w:t>
      </w:r>
      <w:r>
        <w:rPr>
          <w:b/>
          <w:spacing w:val="-15"/>
          <w:w w:val="105"/>
          <w:sz w:val="23"/>
          <w:u w:val="single"/>
        </w:rPr>
        <w:t xml:space="preserve"> </w:t>
      </w:r>
      <w:r>
        <w:rPr>
          <w:b/>
          <w:w w:val="105"/>
          <w:sz w:val="23"/>
          <w:u w:val="single"/>
        </w:rPr>
        <w:t>Using</w:t>
      </w:r>
      <w:r>
        <w:rPr>
          <w:b/>
          <w:spacing w:val="-8"/>
          <w:w w:val="105"/>
          <w:sz w:val="23"/>
          <w:u w:val="single"/>
        </w:rPr>
        <w:t xml:space="preserve"> </w:t>
      </w:r>
      <w:r>
        <w:rPr>
          <w:b/>
          <w:w w:val="105"/>
          <w:sz w:val="23"/>
          <w:u w:val="single"/>
        </w:rPr>
        <w:t>Agency</w:t>
      </w:r>
      <w:r>
        <w:rPr>
          <w:b/>
          <w:spacing w:val="-11"/>
          <w:w w:val="105"/>
          <w:sz w:val="23"/>
          <w:u w:val="single"/>
        </w:rPr>
        <w:t xml:space="preserve"> </w:t>
      </w:r>
      <w:r>
        <w:rPr>
          <w:b/>
          <w:w w:val="105"/>
          <w:sz w:val="23"/>
          <w:u w:val="single"/>
        </w:rPr>
        <w:t>Confidential</w:t>
      </w:r>
      <w:r>
        <w:rPr>
          <w:b/>
          <w:spacing w:val="-16"/>
          <w:w w:val="105"/>
          <w:sz w:val="23"/>
          <w:u w:val="single"/>
        </w:rPr>
        <w:t xml:space="preserve"> </w:t>
      </w:r>
      <w:r>
        <w:rPr>
          <w:b/>
          <w:w w:val="105"/>
          <w:sz w:val="23"/>
          <w:u w:val="single"/>
        </w:rPr>
        <w:t>Information</w:t>
      </w:r>
      <w:r>
        <w:rPr>
          <w:b/>
          <w:w w:val="105"/>
          <w:sz w:val="23"/>
        </w:rPr>
        <w:t xml:space="preserve">. </w:t>
      </w:r>
      <w:r>
        <w:rPr>
          <w:w w:val="105"/>
          <w:sz w:val="23"/>
        </w:rPr>
        <w:t>Contractor</w:t>
      </w:r>
      <w:r>
        <w:rPr>
          <w:spacing w:val="-5"/>
          <w:w w:val="105"/>
          <w:sz w:val="23"/>
        </w:rPr>
        <w:t xml:space="preserve"> </w:t>
      </w:r>
      <w:r>
        <w:rPr>
          <w:w w:val="105"/>
          <w:sz w:val="23"/>
        </w:rPr>
        <w:t>acknowledges</w:t>
      </w:r>
      <w:r>
        <w:rPr>
          <w:spacing w:val="-11"/>
          <w:w w:val="105"/>
          <w:sz w:val="23"/>
        </w:rPr>
        <w:t xml:space="preserve"> </w:t>
      </w:r>
      <w:r>
        <w:rPr>
          <w:w w:val="105"/>
          <w:sz w:val="23"/>
        </w:rPr>
        <w:t>the</w:t>
      </w:r>
      <w:r>
        <w:rPr>
          <w:spacing w:val="-10"/>
          <w:w w:val="105"/>
          <w:sz w:val="23"/>
        </w:rPr>
        <w:t xml:space="preserve"> </w:t>
      </w:r>
      <w:r>
        <w:rPr>
          <w:w w:val="105"/>
          <w:sz w:val="23"/>
        </w:rPr>
        <w:t>importance</w:t>
      </w:r>
      <w:r>
        <w:rPr>
          <w:spacing w:val="-3"/>
          <w:w w:val="105"/>
          <w:sz w:val="23"/>
        </w:rPr>
        <w:t xml:space="preserve"> </w:t>
      </w:r>
      <w:r>
        <w:rPr>
          <w:w w:val="105"/>
          <w:sz w:val="23"/>
        </w:rPr>
        <w:t>of</w:t>
      </w:r>
      <w:r>
        <w:rPr>
          <w:spacing w:val="-5"/>
          <w:w w:val="105"/>
          <w:sz w:val="23"/>
        </w:rPr>
        <w:t xml:space="preserve"> </w:t>
      </w:r>
      <w:r>
        <w:rPr>
          <w:w w:val="105"/>
          <w:sz w:val="23"/>
        </w:rPr>
        <w:t>Using</w:t>
      </w:r>
      <w:r>
        <w:rPr>
          <w:spacing w:val="-2"/>
          <w:w w:val="105"/>
          <w:sz w:val="23"/>
        </w:rPr>
        <w:t xml:space="preserve"> </w:t>
      </w:r>
      <w:r>
        <w:rPr>
          <w:w w:val="105"/>
          <w:sz w:val="23"/>
        </w:rPr>
        <w:t>Agency</w:t>
      </w:r>
      <w:r>
        <w:rPr>
          <w:spacing w:val="-2"/>
          <w:w w:val="105"/>
          <w:sz w:val="23"/>
        </w:rPr>
        <w:t xml:space="preserve"> </w:t>
      </w:r>
      <w:r>
        <w:rPr>
          <w:w w:val="105"/>
          <w:sz w:val="23"/>
        </w:rPr>
        <w:t>Confidential</w:t>
      </w:r>
      <w:r>
        <w:rPr>
          <w:spacing w:val="-7"/>
          <w:w w:val="105"/>
          <w:sz w:val="23"/>
        </w:rPr>
        <w:t xml:space="preserve"> </w:t>
      </w:r>
      <w:r>
        <w:rPr>
          <w:w w:val="105"/>
          <w:sz w:val="23"/>
        </w:rPr>
        <w:t>Information, including without</w:t>
      </w:r>
      <w:r>
        <w:rPr>
          <w:spacing w:val="-8"/>
          <w:w w:val="105"/>
          <w:sz w:val="23"/>
        </w:rPr>
        <w:t xml:space="preserve"> </w:t>
      </w:r>
      <w:r>
        <w:rPr>
          <w:w w:val="105"/>
          <w:sz w:val="23"/>
        </w:rPr>
        <w:t>limitation</w:t>
      </w:r>
      <w:r>
        <w:rPr>
          <w:spacing w:val="-3"/>
          <w:w w:val="105"/>
          <w:sz w:val="23"/>
        </w:rPr>
        <w:t xml:space="preserve"> </w:t>
      </w:r>
      <w:r>
        <w:rPr>
          <w:w w:val="105"/>
          <w:sz w:val="23"/>
        </w:rPr>
        <w:t>Using</w:t>
      </w:r>
      <w:r>
        <w:rPr>
          <w:spacing w:val="-3"/>
          <w:w w:val="105"/>
          <w:sz w:val="23"/>
        </w:rPr>
        <w:t xml:space="preserve"> </w:t>
      </w:r>
      <w:r>
        <w:rPr>
          <w:w w:val="105"/>
          <w:sz w:val="23"/>
        </w:rPr>
        <w:t>Agency</w:t>
      </w:r>
      <w:r>
        <w:rPr>
          <w:spacing w:val="-10"/>
          <w:w w:val="105"/>
          <w:sz w:val="23"/>
        </w:rPr>
        <w:t xml:space="preserve"> </w:t>
      </w:r>
      <w:r>
        <w:rPr>
          <w:w w:val="105"/>
          <w:sz w:val="23"/>
        </w:rPr>
        <w:t>Data,</w:t>
      </w:r>
      <w:r>
        <w:rPr>
          <w:spacing w:val="-2"/>
          <w:w w:val="105"/>
          <w:sz w:val="23"/>
        </w:rPr>
        <w:t xml:space="preserve"> </w:t>
      </w:r>
      <w:r>
        <w:rPr>
          <w:w w:val="105"/>
          <w:sz w:val="23"/>
        </w:rPr>
        <w:t>to</w:t>
      </w:r>
      <w:r>
        <w:rPr>
          <w:spacing w:val="-10"/>
          <w:w w:val="105"/>
          <w:sz w:val="23"/>
        </w:rPr>
        <w:t xml:space="preserve"> </w:t>
      </w:r>
      <w:r>
        <w:rPr>
          <w:w w:val="105"/>
          <w:sz w:val="23"/>
        </w:rPr>
        <w:t>the</w:t>
      </w:r>
      <w:r>
        <w:rPr>
          <w:spacing w:val="-4"/>
          <w:w w:val="105"/>
          <w:sz w:val="23"/>
        </w:rPr>
        <w:t xml:space="preserve"> </w:t>
      </w:r>
      <w:r>
        <w:rPr>
          <w:w w:val="105"/>
          <w:sz w:val="23"/>
        </w:rPr>
        <w:t>Using</w:t>
      </w:r>
      <w:r>
        <w:rPr>
          <w:spacing w:val="-3"/>
          <w:w w:val="105"/>
          <w:sz w:val="23"/>
        </w:rPr>
        <w:t xml:space="preserve"> </w:t>
      </w:r>
      <w:r>
        <w:rPr>
          <w:w w:val="105"/>
          <w:sz w:val="23"/>
        </w:rPr>
        <w:t>Agency</w:t>
      </w:r>
      <w:r>
        <w:rPr>
          <w:spacing w:val="-10"/>
          <w:w w:val="105"/>
          <w:sz w:val="23"/>
        </w:rPr>
        <w:t xml:space="preserve"> </w:t>
      </w:r>
      <w:r>
        <w:rPr>
          <w:w w:val="105"/>
          <w:sz w:val="23"/>
        </w:rPr>
        <w:t>and, where</w:t>
      </w:r>
      <w:r>
        <w:rPr>
          <w:spacing w:val="-11"/>
          <w:w w:val="105"/>
          <w:sz w:val="23"/>
        </w:rPr>
        <w:t xml:space="preserve"> </w:t>
      </w:r>
      <w:r>
        <w:rPr>
          <w:w w:val="105"/>
          <w:sz w:val="23"/>
        </w:rPr>
        <w:t>applicable,</w:t>
      </w:r>
      <w:r>
        <w:rPr>
          <w:spacing w:val="-8"/>
          <w:w w:val="105"/>
          <w:sz w:val="23"/>
        </w:rPr>
        <w:t xml:space="preserve"> </w:t>
      </w:r>
      <w:r>
        <w:rPr>
          <w:w w:val="105"/>
          <w:sz w:val="23"/>
        </w:rPr>
        <w:t>Third</w:t>
      </w:r>
      <w:r>
        <w:rPr>
          <w:spacing w:val="-3"/>
          <w:w w:val="105"/>
          <w:sz w:val="23"/>
        </w:rPr>
        <w:t xml:space="preserve"> </w:t>
      </w:r>
      <w:r>
        <w:rPr>
          <w:w w:val="105"/>
          <w:sz w:val="23"/>
        </w:rPr>
        <w:t>Party proprietors of such</w:t>
      </w:r>
      <w:r>
        <w:rPr>
          <w:spacing w:val="-2"/>
          <w:w w:val="105"/>
          <w:sz w:val="23"/>
        </w:rPr>
        <w:t xml:space="preserve"> </w:t>
      </w:r>
      <w:r>
        <w:rPr>
          <w:w w:val="105"/>
          <w:sz w:val="23"/>
        </w:rPr>
        <w:t>information, and recognizes that the Using Agency and/or Third Party proprietors</w:t>
      </w:r>
      <w:r>
        <w:rPr>
          <w:spacing w:val="-8"/>
          <w:w w:val="105"/>
          <w:sz w:val="23"/>
        </w:rPr>
        <w:t xml:space="preserve"> </w:t>
      </w:r>
      <w:r>
        <w:rPr>
          <w:w w:val="105"/>
          <w:sz w:val="23"/>
        </w:rPr>
        <w:t>may</w:t>
      </w:r>
      <w:r>
        <w:rPr>
          <w:spacing w:val="-5"/>
          <w:w w:val="105"/>
          <w:sz w:val="23"/>
        </w:rPr>
        <w:t xml:space="preserve"> </w:t>
      </w:r>
      <w:r>
        <w:rPr>
          <w:w w:val="105"/>
          <w:sz w:val="23"/>
        </w:rPr>
        <w:t>suffer</w:t>
      </w:r>
      <w:r>
        <w:rPr>
          <w:spacing w:val="-1"/>
          <w:w w:val="105"/>
          <w:sz w:val="23"/>
        </w:rPr>
        <w:t xml:space="preserve"> </w:t>
      </w:r>
      <w:r>
        <w:rPr>
          <w:w w:val="105"/>
          <w:sz w:val="23"/>
        </w:rPr>
        <w:t>irreparable</w:t>
      </w:r>
      <w:r>
        <w:rPr>
          <w:spacing w:val="-6"/>
          <w:w w:val="105"/>
          <w:sz w:val="23"/>
        </w:rPr>
        <w:t xml:space="preserve"> </w:t>
      </w:r>
      <w:r>
        <w:rPr>
          <w:w w:val="105"/>
          <w:sz w:val="23"/>
        </w:rPr>
        <w:t>harm</w:t>
      </w:r>
      <w:r>
        <w:rPr>
          <w:spacing w:val="-6"/>
          <w:w w:val="105"/>
          <w:sz w:val="23"/>
        </w:rPr>
        <w:t xml:space="preserve"> </w:t>
      </w:r>
      <w:r>
        <w:rPr>
          <w:w w:val="105"/>
          <w:sz w:val="23"/>
        </w:rPr>
        <w:t>or</w:t>
      </w:r>
      <w:r>
        <w:rPr>
          <w:spacing w:val="-8"/>
          <w:w w:val="105"/>
          <w:sz w:val="23"/>
        </w:rPr>
        <w:t xml:space="preserve"> </w:t>
      </w:r>
      <w:r>
        <w:rPr>
          <w:w w:val="105"/>
          <w:sz w:val="23"/>
        </w:rPr>
        <w:t>loss</w:t>
      </w:r>
      <w:r>
        <w:rPr>
          <w:spacing w:val="-13"/>
          <w:w w:val="105"/>
          <w:sz w:val="23"/>
        </w:rPr>
        <w:t xml:space="preserve"> </w:t>
      </w:r>
      <w:r>
        <w:rPr>
          <w:w w:val="105"/>
          <w:sz w:val="23"/>
        </w:rPr>
        <w:t>in</w:t>
      </w:r>
      <w:r>
        <w:rPr>
          <w:spacing w:val="-5"/>
          <w:w w:val="105"/>
          <w:sz w:val="23"/>
        </w:rPr>
        <w:t xml:space="preserve"> </w:t>
      </w:r>
      <w:r>
        <w:rPr>
          <w:w w:val="105"/>
          <w:sz w:val="23"/>
        </w:rPr>
        <w:t>the</w:t>
      </w:r>
      <w:r>
        <w:rPr>
          <w:spacing w:val="-6"/>
          <w:w w:val="105"/>
          <w:sz w:val="23"/>
        </w:rPr>
        <w:t xml:space="preserve"> </w:t>
      </w:r>
      <w:r>
        <w:rPr>
          <w:w w:val="105"/>
          <w:sz w:val="23"/>
        </w:rPr>
        <w:t>event</w:t>
      </w:r>
      <w:r>
        <w:rPr>
          <w:spacing w:val="-3"/>
          <w:w w:val="105"/>
          <w:sz w:val="23"/>
        </w:rPr>
        <w:t xml:space="preserve"> </w:t>
      </w:r>
      <w:r>
        <w:rPr>
          <w:w w:val="105"/>
          <w:sz w:val="23"/>
        </w:rPr>
        <w:t>of</w:t>
      </w:r>
      <w:r>
        <w:rPr>
          <w:spacing w:val="-8"/>
          <w:w w:val="105"/>
          <w:sz w:val="23"/>
        </w:rPr>
        <w:t xml:space="preserve"> </w:t>
      </w:r>
      <w:r>
        <w:rPr>
          <w:w w:val="105"/>
          <w:sz w:val="23"/>
        </w:rPr>
        <w:t>such</w:t>
      </w:r>
      <w:r>
        <w:rPr>
          <w:spacing w:val="-5"/>
          <w:w w:val="105"/>
          <w:sz w:val="23"/>
        </w:rPr>
        <w:t xml:space="preserve"> </w:t>
      </w:r>
      <w:r>
        <w:rPr>
          <w:w w:val="105"/>
          <w:sz w:val="23"/>
        </w:rPr>
        <w:t>information</w:t>
      </w:r>
      <w:r>
        <w:rPr>
          <w:spacing w:val="-5"/>
          <w:w w:val="105"/>
          <w:sz w:val="23"/>
        </w:rPr>
        <w:t xml:space="preserve"> </w:t>
      </w:r>
      <w:r>
        <w:rPr>
          <w:w w:val="105"/>
          <w:sz w:val="23"/>
        </w:rPr>
        <w:t>being</w:t>
      </w:r>
      <w:r>
        <w:rPr>
          <w:spacing w:val="-5"/>
          <w:w w:val="105"/>
          <w:sz w:val="23"/>
        </w:rPr>
        <w:t xml:space="preserve"> </w:t>
      </w:r>
      <w:r>
        <w:rPr>
          <w:w w:val="105"/>
          <w:sz w:val="23"/>
        </w:rPr>
        <w:t>disclosed</w:t>
      </w:r>
    </w:p>
    <w:p w14:paraId="6D7A1A38" w14:textId="77777777" w:rsidR="00C322FD" w:rsidRDefault="00C322FD">
      <w:pPr>
        <w:pStyle w:val="ListParagraph"/>
        <w:spacing w:line="249" w:lineRule="auto"/>
        <w:rPr>
          <w:b/>
          <w:sz w:val="23"/>
        </w:rPr>
        <w:sectPr w:rsidR="00C322FD">
          <w:pgSz w:w="12240" w:h="15840"/>
          <w:pgMar w:top="1620" w:right="1080" w:bottom="1900" w:left="1440" w:header="1432" w:footer="1707" w:gutter="0"/>
          <w:cols w:space="720"/>
        </w:sectPr>
      </w:pPr>
    </w:p>
    <w:p w14:paraId="004CC577" w14:textId="77777777" w:rsidR="00C322FD" w:rsidRDefault="000650C8">
      <w:pPr>
        <w:pStyle w:val="BodyText"/>
        <w:spacing w:before="33"/>
      </w:pPr>
      <w:r>
        <w:rPr>
          <w:w w:val="105"/>
        </w:rPr>
        <w:lastRenderedPageBreak/>
        <w:t>or</w:t>
      </w:r>
      <w:r>
        <w:rPr>
          <w:spacing w:val="-9"/>
          <w:w w:val="105"/>
        </w:rPr>
        <w:t xml:space="preserve"> </w:t>
      </w:r>
      <w:r>
        <w:rPr>
          <w:w w:val="105"/>
        </w:rPr>
        <w:t>used</w:t>
      </w:r>
      <w:r>
        <w:rPr>
          <w:spacing w:val="-6"/>
          <w:w w:val="105"/>
        </w:rPr>
        <w:t xml:space="preserve"> </w:t>
      </w:r>
      <w:r>
        <w:rPr>
          <w:w w:val="105"/>
        </w:rPr>
        <w:t>otherwise</w:t>
      </w:r>
      <w:r>
        <w:rPr>
          <w:spacing w:val="-7"/>
          <w:w w:val="105"/>
        </w:rPr>
        <w:t xml:space="preserve"> </w:t>
      </w:r>
      <w:r>
        <w:rPr>
          <w:w w:val="105"/>
        </w:rPr>
        <w:t>than</w:t>
      </w:r>
      <w:r>
        <w:rPr>
          <w:spacing w:val="-13"/>
          <w:w w:val="105"/>
        </w:rPr>
        <w:t xml:space="preserve"> </w:t>
      </w:r>
      <w:r>
        <w:rPr>
          <w:w w:val="105"/>
        </w:rPr>
        <w:t>in</w:t>
      </w:r>
      <w:r>
        <w:rPr>
          <w:spacing w:val="-12"/>
          <w:w w:val="105"/>
        </w:rPr>
        <w:t xml:space="preserve"> </w:t>
      </w:r>
      <w:r>
        <w:rPr>
          <w:w w:val="105"/>
        </w:rPr>
        <w:t>accordance</w:t>
      </w:r>
      <w:r>
        <w:rPr>
          <w:spacing w:val="-1"/>
          <w:w w:val="105"/>
        </w:rPr>
        <w:t xml:space="preserve"> </w:t>
      </w:r>
      <w:r>
        <w:rPr>
          <w:w w:val="105"/>
        </w:rPr>
        <w:t>with</w:t>
      </w:r>
      <w:r>
        <w:rPr>
          <w:spacing w:val="-12"/>
          <w:w w:val="105"/>
        </w:rPr>
        <w:t xml:space="preserve"> </w:t>
      </w:r>
      <w:r>
        <w:rPr>
          <w:w w:val="105"/>
        </w:rPr>
        <w:t>this</w:t>
      </w:r>
      <w:r>
        <w:rPr>
          <w:spacing w:val="-2"/>
          <w:w w:val="105"/>
        </w:rPr>
        <w:t xml:space="preserve"> Agreement.</w:t>
      </w:r>
    </w:p>
    <w:p w14:paraId="1C402818" w14:textId="77777777" w:rsidR="00C322FD" w:rsidRDefault="00C322FD">
      <w:pPr>
        <w:pStyle w:val="BodyText"/>
        <w:spacing w:before="33"/>
      </w:pPr>
    </w:p>
    <w:p w14:paraId="644EED98" w14:textId="77777777" w:rsidR="00C322FD" w:rsidRDefault="000650C8">
      <w:pPr>
        <w:pStyle w:val="ListParagraph"/>
        <w:numPr>
          <w:ilvl w:val="1"/>
          <w:numId w:val="2"/>
        </w:numPr>
        <w:tabs>
          <w:tab w:val="left" w:pos="1441"/>
        </w:tabs>
        <w:spacing w:line="249" w:lineRule="auto"/>
        <w:ind w:right="387" w:firstLine="360"/>
        <w:rPr>
          <w:b/>
          <w:sz w:val="23"/>
        </w:rPr>
      </w:pPr>
      <w:r>
        <w:rPr>
          <w:b/>
          <w:noProof/>
          <w:sz w:val="23"/>
        </w:rPr>
        <mc:AlternateContent>
          <mc:Choice Requires="wps">
            <w:drawing>
              <wp:anchor distT="0" distB="0" distL="0" distR="0" simplePos="0" relativeHeight="486785024" behindDoc="1" locked="0" layoutInCell="1" allowOverlap="1" wp14:anchorId="0ECF118D" wp14:editId="38E11794">
                <wp:simplePos x="0" y="0"/>
                <wp:positionH relativeFrom="page">
                  <wp:posOffset>1290269</wp:posOffset>
                </wp:positionH>
                <wp:positionV relativeFrom="paragraph">
                  <wp:posOffset>993930</wp:posOffset>
                </wp:positionV>
                <wp:extent cx="4999355" cy="505968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03"/>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81"/>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37"/>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35"/>
                              </a:lnTo>
                              <a:lnTo>
                                <a:pt x="955001" y="5058778"/>
                              </a:lnTo>
                              <a:lnTo>
                                <a:pt x="1004697" y="5051679"/>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685" y="3280664"/>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832434" y="3439439"/>
                              </a:lnTo>
                              <a:lnTo>
                                <a:pt x="1133805" y="394759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500" y="4008628"/>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429"/>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36"/>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33"/>
                              </a:lnTo>
                              <a:lnTo>
                                <a:pt x="4887011" y="995057"/>
                              </a:lnTo>
                              <a:lnTo>
                                <a:pt x="4881931" y="994930"/>
                              </a:lnTo>
                              <a:lnTo>
                                <a:pt x="4876343" y="995299"/>
                              </a:lnTo>
                              <a:lnTo>
                                <a:pt x="4872406" y="997458"/>
                              </a:lnTo>
                              <a:lnTo>
                                <a:pt x="4556303" y="1313688"/>
                              </a:lnTo>
                              <a:lnTo>
                                <a:pt x="4154347" y="911733"/>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19E82A19" id="Graphic 80" o:spid="_x0000_s1026" style="position:absolute;margin-left:101.6pt;margin-top:78.25pt;width:393.65pt;height:398.4pt;z-index:-16531456;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89l414655,4238917r-50369,-9424l315087,4210342r-48006,-32715l228041,4139501r-26277,-34226l181521,4068864r-12802,-36665l163398,3995699r622,-18440l171500,3939794r17552,-35637l216712,3870325r36957,-30823l292912,3818382r39815,-12675l403682,3792918r40703,-4458l453898,3786581r723,-45542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37r26759,-4292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27l955001,5058778r49696,-7099l1043609,5041392r41491,-15278l1127556,5004435r42304,-28093l1210360,4940808r26632,-29210l1260055,4880635r19330,-32855l1294815,4812919r18352,-73101l1316342,4701641xem2200300,3914978r-20447,-34303l2038299,3793744,1587804,3526409r,175895l1313103,3976878,1154036,3715969,942632,3367735r-53201,-86817l889558,3280664r127,l890066,3280283r697738,422021l1587804,3526409,1173086,3280283,842695,3082925r-7874,-4318l826820,3074416r-7366,-1397l812088,3071749r-6921,1270l805484,3073019r-7747,2667l764463,3097644r-34607,33858l704596,3160052r-13412,32601l693089,3199384r1397,7366l697788,3213862r4318,7874l832434,3439439r301371,508152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935,3429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429r2540,-5969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36r-1651,6858l2937941,947674,3989247,2007362r31839,25425l4061244,2041626r10807,-2222l4081322,2035136r7747,-6057l4441749,1676273r1397,-4699l4443527,1665859xem4999152,1112012r-15291,-35891l4953178,1041654r-30734,-28321l4887011,995057r-5080,-127l4876343,995299r-3937,2159l4556303,1313688,4154347,911733,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b/>
          <w:w w:val="105"/>
          <w:sz w:val="23"/>
          <w:u w:val="single"/>
        </w:rPr>
        <w:t>Return of Using Agency Data and Other Using Agency Confidential</w:t>
      </w:r>
      <w:r>
        <w:rPr>
          <w:b/>
          <w:w w:val="105"/>
          <w:sz w:val="23"/>
        </w:rPr>
        <w:t xml:space="preserve"> </w:t>
      </w:r>
      <w:r>
        <w:rPr>
          <w:b/>
          <w:w w:val="105"/>
          <w:sz w:val="23"/>
          <w:u w:val="single"/>
        </w:rPr>
        <w:t>Information</w:t>
      </w:r>
      <w:r>
        <w:rPr>
          <w:b/>
          <w:w w:val="105"/>
          <w:sz w:val="23"/>
        </w:rPr>
        <w:t xml:space="preserve">. </w:t>
      </w:r>
      <w:r>
        <w:rPr>
          <w:w w:val="105"/>
          <w:sz w:val="23"/>
        </w:rPr>
        <w:t>Upon</w:t>
      </w:r>
      <w:r>
        <w:rPr>
          <w:spacing w:val="-2"/>
          <w:w w:val="105"/>
          <w:sz w:val="23"/>
        </w:rPr>
        <w:t xml:space="preserve"> </w:t>
      </w:r>
      <w:r>
        <w:rPr>
          <w:w w:val="105"/>
          <w:sz w:val="23"/>
        </w:rPr>
        <w:t>the Using Agency’s</w:t>
      </w:r>
      <w:r>
        <w:rPr>
          <w:spacing w:val="-4"/>
          <w:w w:val="105"/>
          <w:sz w:val="23"/>
        </w:rPr>
        <w:t xml:space="preserve"> </w:t>
      </w:r>
      <w:r>
        <w:rPr>
          <w:w w:val="105"/>
          <w:sz w:val="23"/>
        </w:rPr>
        <w:t>request, at any</w:t>
      </w:r>
      <w:r>
        <w:rPr>
          <w:spacing w:val="-2"/>
          <w:w w:val="105"/>
          <w:sz w:val="23"/>
        </w:rPr>
        <w:t xml:space="preserve"> </w:t>
      </w:r>
      <w:r>
        <w:rPr>
          <w:w w:val="105"/>
          <w:sz w:val="23"/>
        </w:rPr>
        <w:t>time during this Agreement or at termination or expiration of this Agreement, Contractor shall promptly return</w:t>
      </w:r>
      <w:r>
        <w:rPr>
          <w:spacing w:val="-3"/>
          <w:w w:val="105"/>
          <w:sz w:val="23"/>
        </w:rPr>
        <w:t xml:space="preserve"> </w:t>
      </w:r>
      <w:r>
        <w:rPr>
          <w:w w:val="105"/>
          <w:sz w:val="23"/>
        </w:rPr>
        <w:t>any</w:t>
      </w:r>
      <w:r>
        <w:rPr>
          <w:spacing w:val="-3"/>
          <w:w w:val="105"/>
          <w:sz w:val="23"/>
        </w:rPr>
        <w:t xml:space="preserve"> </w:t>
      </w:r>
      <w:r>
        <w:rPr>
          <w:w w:val="105"/>
          <w:sz w:val="23"/>
        </w:rPr>
        <w:t>and</w:t>
      </w:r>
      <w:r>
        <w:rPr>
          <w:spacing w:val="-3"/>
          <w:w w:val="105"/>
          <w:sz w:val="23"/>
        </w:rPr>
        <w:t xml:space="preserve"> </w:t>
      </w:r>
      <w:r>
        <w:rPr>
          <w:w w:val="105"/>
          <w:sz w:val="23"/>
        </w:rPr>
        <w:t>all requested</w:t>
      </w:r>
      <w:r>
        <w:rPr>
          <w:spacing w:val="-2"/>
          <w:w w:val="105"/>
          <w:sz w:val="23"/>
        </w:rPr>
        <w:t xml:space="preserve"> </w:t>
      </w:r>
      <w:r>
        <w:rPr>
          <w:w w:val="105"/>
          <w:sz w:val="23"/>
        </w:rPr>
        <w:t>Using</w:t>
      </w:r>
      <w:r>
        <w:rPr>
          <w:spacing w:val="-2"/>
          <w:w w:val="105"/>
          <w:sz w:val="23"/>
        </w:rPr>
        <w:t xml:space="preserve"> </w:t>
      </w:r>
      <w:r>
        <w:rPr>
          <w:w w:val="105"/>
          <w:sz w:val="23"/>
        </w:rPr>
        <w:t>Agency</w:t>
      </w:r>
      <w:r>
        <w:rPr>
          <w:spacing w:val="-8"/>
          <w:w w:val="105"/>
          <w:sz w:val="23"/>
        </w:rPr>
        <w:t xml:space="preserve"> </w:t>
      </w:r>
      <w:r>
        <w:rPr>
          <w:w w:val="105"/>
          <w:sz w:val="23"/>
        </w:rPr>
        <w:t>Data</w:t>
      </w:r>
      <w:r>
        <w:rPr>
          <w:spacing w:val="-3"/>
          <w:w w:val="105"/>
          <w:sz w:val="23"/>
        </w:rPr>
        <w:t xml:space="preserve"> </w:t>
      </w:r>
      <w:r>
        <w:rPr>
          <w:w w:val="105"/>
          <w:sz w:val="23"/>
        </w:rPr>
        <w:t>and</w:t>
      </w:r>
      <w:r>
        <w:rPr>
          <w:spacing w:val="-2"/>
          <w:w w:val="105"/>
          <w:sz w:val="23"/>
        </w:rPr>
        <w:t xml:space="preserve"> </w:t>
      </w:r>
      <w:r>
        <w:rPr>
          <w:w w:val="105"/>
          <w:sz w:val="23"/>
        </w:rPr>
        <w:t>all other</w:t>
      </w:r>
      <w:r>
        <w:rPr>
          <w:spacing w:val="-5"/>
          <w:w w:val="105"/>
          <w:sz w:val="23"/>
        </w:rPr>
        <w:t xml:space="preserve"> </w:t>
      </w:r>
      <w:r>
        <w:rPr>
          <w:w w:val="105"/>
          <w:sz w:val="23"/>
        </w:rPr>
        <w:t>requested</w:t>
      </w:r>
      <w:r>
        <w:rPr>
          <w:spacing w:val="-2"/>
          <w:w w:val="105"/>
          <w:sz w:val="23"/>
        </w:rPr>
        <w:t xml:space="preserve"> </w:t>
      </w:r>
      <w:r>
        <w:rPr>
          <w:w w:val="105"/>
          <w:sz w:val="23"/>
        </w:rPr>
        <w:t>Using</w:t>
      </w:r>
      <w:r>
        <w:rPr>
          <w:spacing w:val="-2"/>
          <w:w w:val="105"/>
          <w:sz w:val="23"/>
        </w:rPr>
        <w:t xml:space="preserve"> </w:t>
      </w:r>
      <w:r>
        <w:rPr>
          <w:w w:val="105"/>
          <w:sz w:val="23"/>
        </w:rPr>
        <w:t>Agency Confidential</w:t>
      </w:r>
      <w:r>
        <w:rPr>
          <w:spacing w:val="-7"/>
          <w:w w:val="105"/>
          <w:sz w:val="23"/>
        </w:rPr>
        <w:t xml:space="preserve"> </w:t>
      </w:r>
      <w:r>
        <w:rPr>
          <w:w w:val="105"/>
          <w:sz w:val="23"/>
        </w:rPr>
        <w:t>Information</w:t>
      </w:r>
      <w:r>
        <w:rPr>
          <w:spacing w:val="-8"/>
          <w:w w:val="105"/>
          <w:sz w:val="23"/>
        </w:rPr>
        <w:t xml:space="preserve"> </w:t>
      </w:r>
      <w:r>
        <w:rPr>
          <w:w w:val="105"/>
          <w:sz w:val="23"/>
        </w:rPr>
        <w:t>to the Using Agency or</w:t>
      </w:r>
      <w:r>
        <w:rPr>
          <w:spacing w:val="-2"/>
          <w:w w:val="105"/>
          <w:sz w:val="23"/>
        </w:rPr>
        <w:t xml:space="preserve"> </w:t>
      </w:r>
      <w:r>
        <w:rPr>
          <w:w w:val="105"/>
          <w:sz w:val="23"/>
        </w:rPr>
        <w:t>its</w:t>
      </w:r>
      <w:r>
        <w:rPr>
          <w:spacing w:val="-1"/>
          <w:w w:val="105"/>
          <w:sz w:val="23"/>
        </w:rPr>
        <w:t xml:space="preserve"> </w:t>
      </w:r>
      <w:r>
        <w:rPr>
          <w:w w:val="105"/>
          <w:sz w:val="23"/>
        </w:rPr>
        <w:t>designee</w:t>
      </w:r>
      <w:r>
        <w:rPr>
          <w:spacing w:val="-7"/>
          <w:w w:val="105"/>
          <w:sz w:val="23"/>
        </w:rPr>
        <w:t xml:space="preserve"> </w:t>
      </w:r>
      <w:r>
        <w:rPr>
          <w:w w:val="105"/>
          <w:sz w:val="23"/>
        </w:rPr>
        <w:t>in such a format as</w:t>
      </w:r>
      <w:r>
        <w:rPr>
          <w:spacing w:val="-8"/>
          <w:w w:val="105"/>
          <w:sz w:val="23"/>
        </w:rPr>
        <w:t xml:space="preserve"> </w:t>
      </w:r>
      <w:r>
        <w:rPr>
          <w:w w:val="105"/>
          <w:sz w:val="23"/>
        </w:rPr>
        <w:t>the Using Agency may reasonably</w:t>
      </w:r>
      <w:r>
        <w:rPr>
          <w:spacing w:val="-6"/>
          <w:w w:val="105"/>
          <w:sz w:val="23"/>
        </w:rPr>
        <w:t xml:space="preserve"> </w:t>
      </w:r>
      <w:r>
        <w:rPr>
          <w:w w:val="105"/>
          <w:sz w:val="23"/>
        </w:rPr>
        <w:t>request. Contractor shall also provide sufficient information</w:t>
      </w:r>
      <w:r>
        <w:rPr>
          <w:spacing w:val="-2"/>
          <w:w w:val="105"/>
          <w:sz w:val="23"/>
        </w:rPr>
        <w:t xml:space="preserve"> </w:t>
      </w:r>
      <w:r>
        <w:rPr>
          <w:w w:val="105"/>
          <w:sz w:val="23"/>
        </w:rPr>
        <w:t>requested by</w:t>
      </w:r>
      <w:r>
        <w:rPr>
          <w:spacing w:val="-2"/>
          <w:w w:val="105"/>
          <w:sz w:val="23"/>
        </w:rPr>
        <w:t xml:space="preserve"> </w:t>
      </w:r>
      <w:r>
        <w:rPr>
          <w:w w:val="105"/>
          <w:sz w:val="23"/>
        </w:rPr>
        <w:t>the Using Agency</w:t>
      </w:r>
      <w:r>
        <w:rPr>
          <w:spacing w:val="-2"/>
          <w:w w:val="105"/>
          <w:sz w:val="23"/>
        </w:rPr>
        <w:t xml:space="preserve"> </w:t>
      </w:r>
      <w:r>
        <w:rPr>
          <w:w w:val="105"/>
          <w:sz w:val="23"/>
        </w:rPr>
        <w:t>about the format</w:t>
      </w:r>
      <w:r>
        <w:rPr>
          <w:spacing w:val="-10"/>
          <w:w w:val="105"/>
          <w:sz w:val="23"/>
        </w:rPr>
        <w:t xml:space="preserve"> </w:t>
      </w:r>
      <w:r>
        <w:rPr>
          <w:w w:val="105"/>
          <w:sz w:val="23"/>
        </w:rPr>
        <w:t>and structure</w:t>
      </w:r>
      <w:r>
        <w:rPr>
          <w:spacing w:val="-6"/>
          <w:w w:val="105"/>
          <w:sz w:val="23"/>
        </w:rPr>
        <w:t xml:space="preserve"> </w:t>
      </w:r>
      <w:r>
        <w:rPr>
          <w:w w:val="105"/>
          <w:sz w:val="23"/>
        </w:rPr>
        <w:t>of</w:t>
      </w:r>
      <w:r>
        <w:rPr>
          <w:spacing w:val="-8"/>
          <w:w w:val="105"/>
          <w:sz w:val="23"/>
        </w:rPr>
        <w:t xml:space="preserve"> </w:t>
      </w:r>
      <w:r>
        <w:rPr>
          <w:w w:val="105"/>
          <w:sz w:val="23"/>
        </w:rPr>
        <w:t>the Using Agency Data</w:t>
      </w:r>
      <w:r>
        <w:rPr>
          <w:spacing w:val="-6"/>
          <w:w w:val="105"/>
          <w:sz w:val="23"/>
        </w:rPr>
        <w:t xml:space="preserve"> </w:t>
      </w:r>
      <w:r>
        <w:rPr>
          <w:w w:val="105"/>
          <w:sz w:val="23"/>
        </w:rPr>
        <w:t>to</w:t>
      </w:r>
      <w:r>
        <w:rPr>
          <w:spacing w:val="-5"/>
          <w:w w:val="105"/>
          <w:sz w:val="23"/>
        </w:rPr>
        <w:t xml:space="preserve"> </w:t>
      </w:r>
      <w:r>
        <w:rPr>
          <w:w w:val="105"/>
          <w:sz w:val="23"/>
        </w:rPr>
        <w:t>enable</w:t>
      </w:r>
      <w:r>
        <w:rPr>
          <w:spacing w:val="-6"/>
          <w:w w:val="105"/>
          <w:sz w:val="23"/>
        </w:rPr>
        <w:t xml:space="preserve"> </w:t>
      </w:r>
      <w:r>
        <w:rPr>
          <w:w w:val="105"/>
          <w:sz w:val="23"/>
        </w:rPr>
        <w:t>such</w:t>
      </w:r>
      <w:r>
        <w:rPr>
          <w:spacing w:val="-5"/>
          <w:w w:val="105"/>
          <w:sz w:val="23"/>
        </w:rPr>
        <w:t xml:space="preserve"> </w:t>
      </w:r>
      <w:r>
        <w:rPr>
          <w:w w:val="105"/>
          <w:sz w:val="23"/>
        </w:rPr>
        <w:t>data</w:t>
      </w:r>
      <w:r>
        <w:rPr>
          <w:spacing w:val="-6"/>
          <w:w w:val="105"/>
          <w:sz w:val="23"/>
        </w:rPr>
        <w:t xml:space="preserve"> </w:t>
      </w:r>
      <w:r>
        <w:rPr>
          <w:w w:val="105"/>
          <w:sz w:val="23"/>
        </w:rPr>
        <w:t>to</w:t>
      </w:r>
      <w:r>
        <w:rPr>
          <w:spacing w:val="-5"/>
          <w:w w:val="105"/>
          <w:sz w:val="23"/>
        </w:rPr>
        <w:t xml:space="preserve"> </w:t>
      </w:r>
      <w:r>
        <w:rPr>
          <w:w w:val="105"/>
          <w:sz w:val="23"/>
        </w:rPr>
        <w:t>be</w:t>
      </w:r>
      <w:r>
        <w:rPr>
          <w:spacing w:val="-6"/>
          <w:w w:val="105"/>
          <w:sz w:val="23"/>
        </w:rPr>
        <w:t xml:space="preserve"> </w:t>
      </w:r>
      <w:r>
        <w:rPr>
          <w:w w:val="105"/>
          <w:sz w:val="23"/>
        </w:rPr>
        <w:t>used</w:t>
      </w:r>
      <w:r>
        <w:rPr>
          <w:spacing w:val="-11"/>
          <w:w w:val="105"/>
          <w:sz w:val="23"/>
        </w:rPr>
        <w:t xml:space="preserve"> </w:t>
      </w:r>
      <w:r>
        <w:rPr>
          <w:w w:val="105"/>
          <w:sz w:val="23"/>
        </w:rPr>
        <w:t>in</w:t>
      </w:r>
      <w:r>
        <w:rPr>
          <w:spacing w:val="-5"/>
          <w:w w:val="105"/>
          <w:sz w:val="23"/>
        </w:rPr>
        <w:t xml:space="preserve"> </w:t>
      </w:r>
      <w:r>
        <w:rPr>
          <w:w w:val="105"/>
          <w:sz w:val="23"/>
        </w:rPr>
        <w:t>substantially</w:t>
      </w:r>
      <w:r>
        <w:rPr>
          <w:spacing w:val="-11"/>
          <w:w w:val="105"/>
          <w:sz w:val="23"/>
        </w:rPr>
        <w:t xml:space="preserve"> </w:t>
      </w:r>
      <w:r>
        <w:rPr>
          <w:w w:val="105"/>
          <w:sz w:val="23"/>
        </w:rPr>
        <w:t>the manner in which Contractor</w:t>
      </w:r>
      <w:r>
        <w:rPr>
          <w:spacing w:val="-1"/>
          <w:w w:val="105"/>
          <w:sz w:val="23"/>
        </w:rPr>
        <w:t xml:space="preserve"> </w:t>
      </w:r>
      <w:r>
        <w:rPr>
          <w:w w:val="105"/>
          <w:sz w:val="23"/>
        </w:rPr>
        <w:t>utilized such data.</w:t>
      </w:r>
      <w:r>
        <w:rPr>
          <w:spacing w:val="40"/>
          <w:w w:val="105"/>
          <w:sz w:val="23"/>
        </w:rPr>
        <w:t xml:space="preserve"> </w:t>
      </w:r>
      <w:r>
        <w:rPr>
          <w:w w:val="105"/>
          <w:sz w:val="23"/>
        </w:rPr>
        <w:t>Also upon Using Agency’s</w:t>
      </w:r>
      <w:r>
        <w:rPr>
          <w:spacing w:val="-1"/>
          <w:w w:val="105"/>
          <w:sz w:val="23"/>
        </w:rPr>
        <w:t xml:space="preserve"> </w:t>
      </w:r>
      <w:r>
        <w:rPr>
          <w:w w:val="105"/>
          <w:sz w:val="23"/>
        </w:rPr>
        <w:t>request, in</w:t>
      </w:r>
      <w:r>
        <w:rPr>
          <w:spacing w:val="-5"/>
          <w:w w:val="105"/>
          <w:sz w:val="23"/>
        </w:rPr>
        <w:t xml:space="preserve"> </w:t>
      </w:r>
      <w:r>
        <w:rPr>
          <w:w w:val="105"/>
          <w:sz w:val="23"/>
        </w:rPr>
        <w:t>lieu of return or in</w:t>
      </w:r>
      <w:r>
        <w:rPr>
          <w:spacing w:val="-4"/>
          <w:w w:val="105"/>
          <w:sz w:val="23"/>
        </w:rPr>
        <w:t xml:space="preserve"> </w:t>
      </w:r>
      <w:r>
        <w:rPr>
          <w:w w:val="105"/>
          <w:sz w:val="23"/>
        </w:rPr>
        <w:t>addition to</w:t>
      </w:r>
      <w:r>
        <w:rPr>
          <w:spacing w:val="-4"/>
          <w:w w:val="105"/>
          <w:sz w:val="23"/>
        </w:rPr>
        <w:t xml:space="preserve"> </w:t>
      </w:r>
      <w:r>
        <w:rPr>
          <w:w w:val="105"/>
          <w:sz w:val="23"/>
        </w:rPr>
        <w:t>return, Contractor shall destroy Using Agency Data and other Using Agency</w:t>
      </w:r>
      <w:r>
        <w:rPr>
          <w:spacing w:val="-1"/>
          <w:w w:val="105"/>
          <w:sz w:val="23"/>
        </w:rPr>
        <w:t xml:space="preserve"> </w:t>
      </w:r>
      <w:r>
        <w:rPr>
          <w:w w:val="105"/>
          <w:sz w:val="23"/>
        </w:rPr>
        <w:t>Confidential Information, sanitize</w:t>
      </w:r>
      <w:r>
        <w:rPr>
          <w:spacing w:val="-2"/>
          <w:w w:val="105"/>
          <w:sz w:val="23"/>
        </w:rPr>
        <w:t xml:space="preserve"> </w:t>
      </w:r>
      <w:r>
        <w:rPr>
          <w:w w:val="105"/>
          <w:sz w:val="23"/>
        </w:rPr>
        <w:t>any media upon which such the</w:t>
      </w:r>
      <w:r>
        <w:rPr>
          <w:spacing w:val="-2"/>
          <w:w w:val="105"/>
          <w:sz w:val="23"/>
        </w:rPr>
        <w:t xml:space="preserve"> </w:t>
      </w:r>
      <w:r>
        <w:rPr>
          <w:w w:val="105"/>
          <w:sz w:val="23"/>
        </w:rPr>
        <w:t>aforementioned resided</w:t>
      </w:r>
      <w:r>
        <w:rPr>
          <w:spacing w:val="-6"/>
          <w:w w:val="105"/>
          <w:sz w:val="23"/>
        </w:rPr>
        <w:t xml:space="preserve"> </w:t>
      </w:r>
      <w:r>
        <w:rPr>
          <w:w w:val="105"/>
          <w:sz w:val="23"/>
        </w:rPr>
        <w:t>using</w:t>
      </w:r>
      <w:r>
        <w:rPr>
          <w:spacing w:val="-12"/>
          <w:w w:val="105"/>
          <w:sz w:val="23"/>
        </w:rPr>
        <w:t xml:space="preserve"> </w:t>
      </w:r>
      <w:r>
        <w:rPr>
          <w:w w:val="105"/>
          <w:sz w:val="23"/>
        </w:rPr>
        <w:t>a process</w:t>
      </w:r>
      <w:r>
        <w:rPr>
          <w:spacing w:val="-8"/>
          <w:w w:val="105"/>
          <w:sz w:val="23"/>
        </w:rPr>
        <w:t xml:space="preserve"> </w:t>
      </w:r>
      <w:r>
        <w:rPr>
          <w:w w:val="105"/>
          <w:sz w:val="23"/>
        </w:rPr>
        <w:t>that</w:t>
      </w:r>
      <w:r>
        <w:rPr>
          <w:spacing w:val="-4"/>
          <w:w w:val="105"/>
          <w:sz w:val="23"/>
        </w:rPr>
        <w:t xml:space="preserve"> </w:t>
      </w:r>
      <w:r>
        <w:rPr>
          <w:w w:val="105"/>
          <w:sz w:val="23"/>
        </w:rPr>
        <w:t>meets</w:t>
      </w:r>
      <w:r>
        <w:rPr>
          <w:spacing w:val="-7"/>
          <w:w w:val="105"/>
          <w:sz w:val="23"/>
        </w:rPr>
        <w:t xml:space="preserve"> </w:t>
      </w:r>
      <w:r>
        <w:rPr>
          <w:w w:val="105"/>
          <w:sz w:val="23"/>
        </w:rPr>
        <w:t>or</w:t>
      </w:r>
      <w:r>
        <w:rPr>
          <w:spacing w:val="-2"/>
          <w:w w:val="105"/>
          <w:sz w:val="23"/>
        </w:rPr>
        <w:t xml:space="preserve"> </w:t>
      </w:r>
      <w:r>
        <w:rPr>
          <w:w w:val="105"/>
          <w:sz w:val="23"/>
        </w:rPr>
        <w:t>exceeds</w:t>
      </w:r>
      <w:r>
        <w:rPr>
          <w:spacing w:val="-8"/>
          <w:w w:val="105"/>
          <w:sz w:val="23"/>
        </w:rPr>
        <w:t xml:space="preserve"> </w:t>
      </w:r>
      <w:r>
        <w:rPr>
          <w:w w:val="105"/>
          <w:sz w:val="23"/>
        </w:rPr>
        <w:t>DoD</w:t>
      </w:r>
      <w:r>
        <w:rPr>
          <w:spacing w:val="-8"/>
          <w:w w:val="105"/>
          <w:sz w:val="23"/>
        </w:rPr>
        <w:t xml:space="preserve"> </w:t>
      </w:r>
      <w:r>
        <w:rPr>
          <w:w w:val="105"/>
          <w:sz w:val="23"/>
        </w:rPr>
        <w:t>5220.28-M</w:t>
      </w:r>
      <w:r>
        <w:rPr>
          <w:spacing w:val="-11"/>
          <w:w w:val="105"/>
          <w:sz w:val="23"/>
        </w:rPr>
        <w:t xml:space="preserve"> </w:t>
      </w:r>
      <w:r>
        <w:rPr>
          <w:w w:val="105"/>
          <w:sz w:val="23"/>
        </w:rPr>
        <w:t>3-pass</w:t>
      </w:r>
      <w:r>
        <w:rPr>
          <w:spacing w:val="-1"/>
          <w:w w:val="105"/>
          <w:sz w:val="23"/>
        </w:rPr>
        <w:t xml:space="preserve"> </w:t>
      </w:r>
      <w:r>
        <w:rPr>
          <w:w w:val="105"/>
          <w:sz w:val="23"/>
        </w:rPr>
        <w:t>specifications,</w:t>
      </w:r>
      <w:r>
        <w:rPr>
          <w:spacing w:val="-10"/>
          <w:w w:val="105"/>
          <w:sz w:val="23"/>
        </w:rPr>
        <w:t xml:space="preserve"> </w:t>
      </w:r>
      <w:r>
        <w:rPr>
          <w:w w:val="105"/>
          <w:sz w:val="23"/>
        </w:rPr>
        <w:t>and</w:t>
      </w:r>
      <w:r>
        <w:rPr>
          <w:spacing w:val="-6"/>
          <w:w w:val="105"/>
          <w:sz w:val="23"/>
        </w:rPr>
        <w:t xml:space="preserve"> </w:t>
      </w:r>
      <w:r>
        <w:rPr>
          <w:w w:val="105"/>
          <w:sz w:val="23"/>
        </w:rPr>
        <w:t>provide documentation of same within 10 days of completion, all</w:t>
      </w:r>
      <w:r>
        <w:rPr>
          <w:spacing w:val="-1"/>
          <w:w w:val="105"/>
          <w:sz w:val="23"/>
        </w:rPr>
        <w:t xml:space="preserve"> </w:t>
      </w:r>
      <w:r>
        <w:rPr>
          <w:w w:val="105"/>
          <w:sz w:val="23"/>
        </w:rPr>
        <w:t>in compliance with Using Agency’</w:t>
      </w:r>
      <w:r>
        <w:rPr>
          <w:spacing w:val="-37"/>
          <w:w w:val="105"/>
          <w:sz w:val="23"/>
        </w:rPr>
        <w:t xml:space="preserve"> </w:t>
      </w:r>
      <w:r>
        <w:rPr>
          <w:w w:val="105"/>
          <w:sz w:val="23"/>
        </w:rPr>
        <w:t>s policies</w:t>
      </w:r>
      <w:r>
        <w:rPr>
          <w:spacing w:val="-5"/>
          <w:w w:val="105"/>
          <w:sz w:val="23"/>
        </w:rPr>
        <w:t xml:space="preserve"> </w:t>
      </w:r>
      <w:r>
        <w:rPr>
          <w:w w:val="105"/>
          <w:sz w:val="23"/>
        </w:rPr>
        <w:t>and procedures</w:t>
      </w:r>
      <w:r>
        <w:rPr>
          <w:spacing w:val="-5"/>
          <w:w w:val="105"/>
          <w:sz w:val="23"/>
        </w:rPr>
        <w:t xml:space="preserve"> </w:t>
      </w:r>
      <w:r>
        <w:rPr>
          <w:w w:val="105"/>
          <w:sz w:val="23"/>
        </w:rPr>
        <w:t>as</w:t>
      </w:r>
      <w:r>
        <w:rPr>
          <w:spacing w:val="-5"/>
          <w:w w:val="105"/>
          <w:sz w:val="23"/>
        </w:rPr>
        <w:t xml:space="preserve"> </w:t>
      </w:r>
      <w:r>
        <w:rPr>
          <w:w w:val="105"/>
          <w:sz w:val="23"/>
        </w:rPr>
        <w:t>updated. All other materials which contain Using Agency</w:t>
      </w:r>
      <w:r>
        <w:rPr>
          <w:spacing w:val="-3"/>
          <w:w w:val="105"/>
          <w:sz w:val="23"/>
        </w:rPr>
        <w:t xml:space="preserve"> </w:t>
      </w:r>
      <w:r>
        <w:rPr>
          <w:w w:val="105"/>
          <w:sz w:val="23"/>
        </w:rPr>
        <w:t>Data and other Using Agency Confidential Information shall be physically destroyed and shredded</w:t>
      </w:r>
      <w:r>
        <w:rPr>
          <w:spacing w:val="-5"/>
          <w:w w:val="105"/>
          <w:sz w:val="23"/>
        </w:rPr>
        <w:t xml:space="preserve"> </w:t>
      </w:r>
      <w:r>
        <w:rPr>
          <w:w w:val="105"/>
          <w:sz w:val="23"/>
        </w:rPr>
        <w:t>in accordance</w:t>
      </w:r>
      <w:r>
        <w:rPr>
          <w:spacing w:val="-1"/>
          <w:w w:val="105"/>
          <w:sz w:val="23"/>
        </w:rPr>
        <w:t xml:space="preserve"> </w:t>
      </w:r>
      <w:r>
        <w:rPr>
          <w:w w:val="105"/>
          <w:sz w:val="23"/>
        </w:rPr>
        <w:t>to NIST Special Publication 800-88; and upon Using Agency request, Contractor shall provide Using Agency with</w:t>
      </w:r>
      <w:r>
        <w:rPr>
          <w:spacing w:val="-4"/>
          <w:w w:val="105"/>
          <w:sz w:val="23"/>
        </w:rPr>
        <w:t xml:space="preserve"> </w:t>
      </w:r>
      <w:r>
        <w:rPr>
          <w:w w:val="105"/>
          <w:sz w:val="23"/>
        </w:rPr>
        <w:t>a certificate of destruction</w:t>
      </w:r>
      <w:r>
        <w:rPr>
          <w:spacing w:val="-4"/>
          <w:w w:val="105"/>
          <w:sz w:val="23"/>
        </w:rPr>
        <w:t xml:space="preserve"> </w:t>
      </w:r>
      <w:r>
        <w:rPr>
          <w:w w:val="105"/>
          <w:sz w:val="23"/>
        </w:rPr>
        <w:t>in compliance with NIST Special Publication</w:t>
      </w:r>
      <w:r>
        <w:rPr>
          <w:spacing w:val="-10"/>
          <w:w w:val="105"/>
          <w:sz w:val="23"/>
        </w:rPr>
        <w:t xml:space="preserve"> </w:t>
      </w:r>
      <w:r>
        <w:rPr>
          <w:w w:val="105"/>
          <w:sz w:val="23"/>
        </w:rPr>
        <w:t>800-88.</w:t>
      </w:r>
      <w:r>
        <w:rPr>
          <w:spacing w:val="-8"/>
          <w:w w:val="105"/>
          <w:sz w:val="23"/>
        </w:rPr>
        <w:t xml:space="preserve"> </w:t>
      </w:r>
      <w:r>
        <w:rPr>
          <w:w w:val="105"/>
          <w:sz w:val="23"/>
        </w:rPr>
        <w:t>Contractor shall</w:t>
      </w:r>
      <w:r>
        <w:rPr>
          <w:spacing w:val="-2"/>
          <w:w w:val="105"/>
          <w:sz w:val="23"/>
        </w:rPr>
        <w:t xml:space="preserve"> </w:t>
      </w:r>
      <w:r>
        <w:rPr>
          <w:w w:val="105"/>
          <w:sz w:val="23"/>
        </w:rPr>
        <w:t>be</w:t>
      </w:r>
      <w:r>
        <w:rPr>
          <w:spacing w:val="-11"/>
          <w:w w:val="105"/>
          <w:sz w:val="23"/>
        </w:rPr>
        <w:t xml:space="preserve"> </w:t>
      </w:r>
      <w:r>
        <w:rPr>
          <w:w w:val="105"/>
          <w:sz w:val="23"/>
        </w:rPr>
        <w:t>relieved from</w:t>
      </w:r>
      <w:r>
        <w:rPr>
          <w:spacing w:val="-11"/>
          <w:w w:val="105"/>
          <w:sz w:val="23"/>
        </w:rPr>
        <w:t xml:space="preserve"> </w:t>
      </w:r>
      <w:r>
        <w:rPr>
          <w:w w:val="105"/>
          <w:sz w:val="23"/>
        </w:rPr>
        <w:t>its</w:t>
      </w:r>
      <w:r>
        <w:rPr>
          <w:spacing w:val="-7"/>
          <w:w w:val="105"/>
          <w:sz w:val="23"/>
        </w:rPr>
        <w:t xml:space="preserve"> </w:t>
      </w:r>
      <w:r>
        <w:rPr>
          <w:w w:val="105"/>
          <w:sz w:val="23"/>
        </w:rPr>
        <w:t>obligation</w:t>
      </w:r>
      <w:r>
        <w:rPr>
          <w:spacing w:val="-10"/>
          <w:w w:val="105"/>
          <w:sz w:val="23"/>
        </w:rPr>
        <w:t xml:space="preserve"> </w:t>
      </w:r>
      <w:r>
        <w:rPr>
          <w:w w:val="105"/>
          <w:sz w:val="23"/>
        </w:rPr>
        <w:t>to</w:t>
      </w:r>
      <w:r>
        <w:rPr>
          <w:spacing w:val="-4"/>
          <w:w w:val="105"/>
          <w:sz w:val="23"/>
        </w:rPr>
        <w:t xml:space="preserve"> </w:t>
      </w:r>
      <w:r>
        <w:rPr>
          <w:w w:val="105"/>
          <w:sz w:val="23"/>
        </w:rPr>
        <w:t>perform</w:t>
      </w:r>
      <w:r>
        <w:rPr>
          <w:spacing w:val="-11"/>
          <w:w w:val="105"/>
          <w:sz w:val="23"/>
        </w:rPr>
        <w:t xml:space="preserve"> </w:t>
      </w:r>
      <w:r>
        <w:rPr>
          <w:w w:val="105"/>
          <w:sz w:val="23"/>
        </w:rPr>
        <w:t>any</w:t>
      </w:r>
      <w:r>
        <w:rPr>
          <w:spacing w:val="-4"/>
          <w:w w:val="105"/>
          <w:sz w:val="23"/>
        </w:rPr>
        <w:t xml:space="preserve"> </w:t>
      </w:r>
      <w:r>
        <w:rPr>
          <w:w w:val="105"/>
          <w:sz w:val="23"/>
        </w:rPr>
        <w:t>Service</w:t>
      </w:r>
      <w:r>
        <w:rPr>
          <w:spacing w:val="-11"/>
          <w:w w:val="105"/>
          <w:sz w:val="23"/>
        </w:rPr>
        <w:t xml:space="preserve"> </w:t>
      </w:r>
      <w:r>
        <w:rPr>
          <w:w w:val="105"/>
          <w:sz w:val="23"/>
        </w:rPr>
        <w:t>to</w:t>
      </w:r>
      <w:r>
        <w:rPr>
          <w:spacing w:val="-10"/>
          <w:w w:val="105"/>
          <w:sz w:val="23"/>
        </w:rPr>
        <w:t xml:space="preserve"> </w:t>
      </w:r>
      <w:r>
        <w:rPr>
          <w:w w:val="105"/>
          <w:sz w:val="23"/>
        </w:rPr>
        <w:t>the extent the return of any Using Agency</w:t>
      </w:r>
      <w:r>
        <w:rPr>
          <w:spacing w:val="-4"/>
          <w:w w:val="105"/>
          <w:sz w:val="23"/>
        </w:rPr>
        <w:t xml:space="preserve"> </w:t>
      </w:r>
      <w:r>
        <w:rPr>
          <w:w w:val="105"/>
          <w:sz w:val="23"/>
        </w:rPr>
        <w:t>Data or other Using Agency Confidential Information</w:t>
      </w:r>
      <w:r>
        <w:rPr>
          <w:spacing w:val="-4"/>
          <w:w w:val="105"/>
          <w:sz w:val="23"/>
        </w:rPr>
        <w:t xml:space="preserve"> </w:t>
      </w:r>
      <w:r>
        <w:rPr>
          <w:w w:val="105"/>
          <w:sz w:val="23"/>
        </w:rPr>
        <w:t>at the</w:t>
      </w:r>
      <w:r>
        <w:rPr>
          <w:spacing w:val="-4"/>
          <w:w w:val="105"/>
          <w:sz w:val="23"/>
        </w:rPr>
        <w:t xml:space="preserve"> </w:t>
      </w:r>
      <w:r>
        <w:rPr>
          <w:w w:val="105"/>
          <w:sz w:val="23"/>
        </w:rPr>
        <w:t>Using</w:t>
      </w:r>
      <w:r>
        <w:rPr>
          <w:spacing w:val="-3"/>
          <w:w w:val="105"/>
          <w:sz w:val="23"/>
        </w:rPr>
        <w:t xml:space="preserve"> </w:t>
      </w:r>
      <w:r>
        <w:rPr>
          <w:w w:val="105"/>
          <w:sz w:val="23"/>
        </w:rPr>
        <w:t>Agency’s</w:t>
      </w:r>
      <w:r>
        <w:rPr>
          <w:spacing w:val="-12"/>
          <w:w w:val="105"/>
          <w:sz w:val="23"/>
        </w:rPr>
        <w:t xml:space="preserve"> </w:t>
      </w:r>
      <w:r>
        <w:rPr>
          <w:w w:val="105"/>
          <w:sz w:val="23"/>
        </w:rPr>
        <w:t>request</w:t>
      </w:r>
      <w:r>
        <w:rPr>
          <w:spacing w:val="-1"/>
          <w:w w:val="105"/>
          <w:sz w:val="23"/>
        </w:rPr>
        <w:t xml:space="preserve"> </w:t>
      </w:r>
      <w:r>
        <w:rPr>
          <w:w w:val="105"/>
          <w:sz w:val="23"/>
        </w:rPr>
        <w:t>under</w:t>
      </w:r>
      <w:r>
        <w:rPr>
          <w:spacing w:val="-6"/>
          <w:w w:val="105"/>
          <w:sz w:val="23"/>
        </w:rPr>
        <w:t xml:space="preserve"> </w:t>
      </w:r>
      <w:r>
        <w:rPr>
          <w:w w:val="105"/>
          <w:sz w:val="23"/>
        </w:rPr>
        <w:t>this</w:t>
      </w:r>
      <w:r>
        <w:rPr>
          <w:spacing w:val="-5"/>
          <w:w w:val="105"/>
          <w:sz w:val="23"/>
        </w:rPr>
        <w:t xml:space="preserve"> </w:t>
      </w:r>
      <w:r>
        <w:rPr>
          <w:w w:val="105"/>
          <w:sz w:val="23"/>
        </w:rPr>
        <w:t>Section materially</w:t>
      </w:r>
      <w:r>
        <w:rPr>
          <w:spacing w:val="-10"/>
          <w:w w:val="105"/>
          <w:sz w:val="23"/>
        </w:rPr>
        <w:t xml:space="preserve"> </w:t>
      </w:r>
      <w:r>
        <w:rPr>
          <w:w w:val="105"/>
          <w:sz w:val="23"/>
        </w:rPr>
        <w:t>impacts</w:t>
      </w:r>
      <w:r>
        <w:rPr>
          <w:spacing w:val="-12"/>
          <w:w w:val="105"/>
          <w:sz w:val="23"/>
        </w:rPr>
        <w:t xml:space="preserve"> </w:t>
      </w:r>
      <w:r>
        <w:rPr>
          <w:w w:val="105"/>
          <w:sz w:val="23"/>
        </w:rPr>
        <w:t>Contractor’s</w:t>
      </w:r>
      <w:r>
        <w:rPr>
          <w:spacing w:val="-12"/>
          <w:w w:val="105"/>
          <w:sz w:val="23"/>
        </w:rPr>
        <w:t xml:space="preserve"> </w:t>
      </w:r>
      <w:r>
        <w:rPr>
          <w:w w:val="105"/>
          <w:sz w:val="23"/>
        </w:rPr>
        <w:t>ability</w:t>
      </w:r>
      <w:r>
        <w:rPr>
          <w:spacing w:val="-10"/>
          <w:w w:val="105"/>
          <w:sz w:val="23"/>
        </w:rPr>
        <w:t xml:space="preserve"> </w:t>
      </w:r>
      <w:r>
        <w:rPr>
          <w:w w:val="105"/>
          <w:sz w:val="23"/>
        </w:rPr>
        <w:t>to</w:t>
      </w:r>
      <w:r>
        <w:rPr>
          <w:spacing w:val="-3"/>
          <w:w w:val="105"/>
          <w:sz w:val="23"/>
        </w:rPr>
        <w:t xml:space="preserve"> </w:t>
      </w:r>
      <w:r>
        <w:rPr>
          <w:w w:val="105"/>
          <w:sz w:val="23"/>
        </w:rPr>
        <w:t>perform such</w:t>
      </w:r>
      <w:r>
        <w:rPr>
          <w:spacing w:val="-6"/>
          <w:w w:val="105"/>
          <w:sz w:val="23"/>
        </w:rPr>
        <w:t xml:space="preserve"> </w:t>
      </w:r>
      <w:r>
        <w:rPr>
          <w:w w:val="105"/>
          <w:sz w:val="23"/>
        </w:rPr>
        <w:t>Service;</w:t>
      </w:r>
      <w:r>
        <w:rPr>
          <w:spacing w:val="-4"/>
          <w:w w:val="105"/>
          <w:sz w:val="23"/>
        </w:rPr>
        <w:t xml:space="preserve"> </w:t>
      </w:r>
      <w:r>
        <w:rPr>
          <w:w w:val="105"/>
          <w:sz w:val="23"/>
        </w:rPr>
        <w:t>provided,</w:t>
      </w:r>
      <w:r>
        <w:rPr>
          <w:spacing w:val="-11"/>
          <w:w w:val="105"/>
          <w:sz w:val="23"/>
        </w:rPr>
        <w:t xml:space="preserve"> </w:t>
      </w:r>
      <w:r>
        <w:rPr>
          <w:w w:val="105"/>
          <w:sz w:val="23"/>
        </w:rPr>
        <w:t>that</w:t>
      </w:r>
      <w:r>
        <w:rPr>
          <w:spacing w:val="-4"/>
          <w:w w:val="105"/>
          <w:sz w:val="23"/>
        </w:rPr>
        <w:t xml:space="preserve"> </w:t>
      </w:r>
      <w:r>
        <w:rPr>
          <w:w w:val="105"/>
          <w:sz w:val="23"/>
        </w:rPr>
        <w:t>Contractor</w:t>
      </w:r>
      <w:r>
        <w:rPr>
          <w:spacing w:val="-2"/>
          <w:w w:val="105"/>
          <w:sz w:val="23"/>
        </w:rPr>
        <w:t xml:space="preserve"> </w:t>
      </w:r>
      <w:r>
        <w:rPr>
          <w:w w:val="105"/>
          <w:sz w:val="23"/>
        </w:rPr>
        <w:t>gives</w:t>
      </w:r>
      <w:r>
        <w:rPr>
          <w:spacing w:val="-14"/>
          <w:w w:val="105"/>
          <w:sz w:val="23"/>
        </w:rPr>
        <w:t xml:space="preserve"> </w:t>
      </w:r>
      <w:r>
        <w:rPr>
          <w:w w:val="105"/>
          <w:sz w:val="23"/>
        </w:rPr>
        <w:t>the</w:t>
      </w:r>
      <w:r>
        <w:rPr>
          <w:spacing w:val="-7"/>
          <w:w w:val="105"/>
          <w:sz w:val="23"/>
        </w:rPr>
        <w:t xml:space="preserve"> </w:t>
      </w:r>
      <w:r>
        <w:rPr>
          <w:w w:val="105"/>
          <w:sz w:val="23"/>
        </w:rPr>
        <w:t>Using</w:t>
      </w:r>
      <w:r>
        <w:rPr>
          <w:spacing w:val="-6"/>
          <w:w w:val="105"/>
          <w:sz w:val="23"/>
        </w:rPr>
        <w:t xml:space="preserve"> </w:t>
      </w:r>
      <w:r>
        <w:rPr>
          <w:w w:val="105"/>
          <w:sz w:val="23"/>
        </w:rPr>
        <w:t>Agency</w:t>
      </w:r>
      <w:r>
        <w:rPr>
          <w:spacing w:val="-6"/>
          <w:w w:val="105"/>
          <w:sz w:val="23"/>
        </w:rPr>
        <w:t xml:space="preserve"> </w:t>
      </w:r>
      <w:r>
        <w:rPr>
          <w:w w:val="105"/>
          <w:sz w:val="23"/>
        </w:rPr>
        <w:t>notice</w:t>
      </w:r>
      <w:r>
        <w:rPr>
          <w:spacing w:val="-7"/>
          <w:w w:val="105"/>
          <w:sz w:val="23"/>
        </w:rPr>
        <w:t xml:space="preserve"> </w:t>
      </w:r>
      <w:r>
        <w:rPr>
          <w:w w:val="105"/>
          <w:sz w:val="23"/>
        </w:rPr>
        <w:t>of</w:t>
      </w:r>
      <w:r>
        <w:rPr>
          <w:spacing w:val="-9"/>
          <w:w w:val="105"/>
          <w:sz w:val="23"/>
        </w:rPr>
        <w:t xml:space="preserve"> </w:t>
      </w:r>
      <w:r>
        <w:rPr>
          <w:w w:val="105"/>
          <w:sz w:val="23"/>
        </w:rPr>
        <w:t>the</w:t>
      </w:r>
      <w:r>
        <w:rPr>
          <w:spacing w:val="-13"/>
          <w:w w:val="105"/>
          <w:sz w:val="23"/>
        </w:rPr>
        <w:t xml:space="preserve"> </w:t>
      </w:r>
      <w:r>
        <w:rPr>
          <w:w w:val="105"/>
          <w:sz w:val="23"/>
        </w:rPr>
        <w:t>impact</w:t>
      </w:r>
      <w:r>
        <w:rPr>
          <w:spacing w:val="-4"/>
          <w:w w:val="105"/>
          <w:sz w:val="23"/>
        </w:rPr>
        <w:t xml:space="preserve"> </w:t>
      </w:r>
      <w:r>
        <w:rPr>
          <w:w w:val="105"/>
          <w:sz w:val="23"/>
        </w:rPr>
        <w:t>of</w:t>
      </w:r>
      <w:r>
        <w:rPr>
          <w:spacing w:val="-9"/>
          <w:w w:val="105"/>
          <w:sz w:val="23"/>
        </w:rPr>
        <w:t xml:space="preserve"> </w:t>
      </w:r>
      <w:r>
        <w:rPr>
          <w:w w:val="105"/>
          <w:sz w:val="23"/>
        </w:rPr>
        <w:t>the</w:t>
      </w:r>
      <w:r>
        <w:rPr>
          <w:spacing w:val="-13"/>
          <w:w w:val="105"/>
          <w:sz w:val="23"/>
        </w:rPr>
        <w:t xml:space="preserve"> </w:t>
      </w:r>
      <w:r>
        <w:rPr>
          <w:w w:val="105"/>
          <w:sz w:val="23"/>
        </w:rPr>
        <w:t>return and continues to use reasonable efforts to perform.</w:t>
      </w:r>
    </w:p>
    <w:p w14:paraId="42FDD661" w14:textId="77777777" w:rsidR="00C322FD" w:rsidRDefault="00C322FD">
      <w:pPr>
        <w:pStyle w:val="BodyText"/>
        <w:spacing w:before="24"/>
      </w:pPr>
    </w:p>
    <w:p w14:paraId="1F16323D" w14:textId="77777777" w:rsidR="00C322FD" w:rsidRDefault="000650C8">
      <w:pPr>
        <w:pStyle w:val="ListParagraph"/>
        <w:numPr>
          <w:ilvl w:val="1"/>
          <w:numId w:val="2"/>
        </w:numPr>
        <w:tabs>
          <w:tab w:val="left" w:pos="1441"/>
        </w:tabs>
        <w:spacing w:before="1" w:line="249" w:lineRule="auto"/>
        <w:ind w:right="487" w:firstLine="360"/>
        <w:rPr>
          <w:b/>
          <w:sz w:val="23"/>
        </w:rPr>
      </w:pPr>
      <w:r>
        <w:rPr>
          <w:b/>
          <w:w w:val="105"/>
          <w:sz w:val="23"/>
          <w:u w:val="single"/>
        </w:rPr>
        <w:t>Public Records</w:t>
      </w:r>
      <w:r>
        <w:rPr>
          <w:b/>
          <w:w w:val="105"/>
          <w:sz w:val="23"/>
        </w:rPr>
        <w:t xml:space="preserve">. </w:t>
      </w:r>
      <w:r>
        <w:rPr>
          <w:w w:val="105"/>
          <w:sz w:val="23"/>
        </w:rPr>
        <w:t>Contractor will adhere to all Laws governing Public</w:t>
      </w:r>
      <w:r>
        <w:rPr>
          <w:spacing w:val="-1"/>
          <w:w w:val="105"/>
          <w:sz w:val="23"/>
        </w:rPr>
        <w:t xml:space="preserve"> </w:t>
      </w:r>
      <w:r>
        <w:rPr>
          <w:w w:val="105"/>
          <w:sz w:val="23"/>
        </w:rPr>
        <w:t>Records located at</w:t>
      </w:r>
      <w:r>
        <w:rPr>
          <w:spacing w:val="-2"/>
          <w:w w:val="105"/>
          <w:sz w:val="23"/>
        </w:rPr>
        <w:t xml:space="preserve"> </w:t>
      </w:r>
      <w:r>
        <w:rPr>
          <w:w w:val="105"/>
          <w:sz w:val="23"/>
        </w:rPr>
        <w:t>50 ILCS</w:t>
      </w:r>
      <w:r>
        <w:rPr>
          <w:spacing w:val="-3"/>
          <w:w w:val="105"/>
          <w:sz w:val="23"/>
        </w:rPr>
        <w:t xml:space="preserve"> </w:t>
      </w:r>
      <w:r>
        <w:rPr>
          <w:w w:val="105"/>
          <w:sz w:val="23"/>
        </w:rPr>
        <w:t>205/1 et seq.</w:t>
      </w:r>
      <w:r>
        <w:rPr>
          <w:spacing w:val="-2"/>
          <w:w w:val="105"/>
          <w:sz w:val="23"/>
        </w:rPr>
        <w:t xml:space="preserve"> </w:t>
      </w:r>
      <w:r>
        <w:rPr>
          <w:w w:val="105"/>
          <w:sz w:val="23"/>
        </w:rPr>
        <w:t>and</w:t>
      </w:r>
      <w:r>
        <w:rPr>
          <w:spacing w:val="-4"/>
          <w:w w:val="105"/>
          <w:sz w:val="23"/>
        </w:rPr>
        <w:t xml:space="preserve"> </w:t>
      </w:r>
      <w:r>
        <w:rPr>
          <w:w w:val="105"/>
          <w:sz w:val="23"/>
        </w:rPr>
        <w:t>at 44 Ill. Admin.</w:t>
      </w:r>
      <w:r>
        <w:rPr>
          <w:spacing w:val="-2"/>
          <w:w w:val="105"/>
          <w:sz w:val="23"/>
        </w:rPr>
        <w:t xml:space="preserve"> </w:t>
      </w:r>
      <w:r>
        <w:rPr>
          <w:w w:val="105"/>
          <w:sz w:val="23"/>
        </w:rPr>
        <w:t>Code 4500.10 et seq. Specifically,</w:t>
      </w:r>
      <w:r>
        <w:rPr>
          <w:spacing w:val="-2"/>
          <w:w w:val="105"/>
          <w:sz w:val="23"/>
        </w:rPr>
        <w:t xml:space="preserve"> </w:t>
      </w:r>
      <w:r>
        <w:rPr>
          <w:w w:val="105"/>
          <w:sz w:val="23"/>
        </w:rPr>
        <w:t>and without</w:t>
      </w:r>
      <w:r>
        <w:rPr>
          <w:spacing w:val="-11"/>
          <w:w w:val="105"/>
          <w:sz w:val="23"/>
        </w:rPr>
        <w:t xml:space="preserve"> </w:t>
      </w:r>
      <w:r>
        <w:rPr>
          <w:w w:val="105"/>
          <w:sz w:val="23"/>
        </w:rPr>
        <w:t>limitation,</w:t>
      </w:r>
      <w:r>
        <w:rPr>
          <w:spacing w:val="-5"/>
          <w:w w:val="105"/>
          <w:sz w:val="23"/>
        </w:rPr>
        <w:t xml:space="preserve"> </w:t>
      </w:r>
      <w:r>
        <w:rPr>
          <w:w w:val="105"/>
          <w:sz w:val="23"/>
        </w:rPr>
        <w:t>Contractor</w:t>
      </w:r>
      <w:r>
        <w:rPr>
          <w:spacing w:val="-3"/>
          <w:w w:val="105"/>
          <w:sz w:val="23"/>
        </w:rPr>
        <w:t xml:space="preserve"> </w:t>
      </w:r>
      <w:r>
        <w:rPr>
          <w:w w:val="105"/>
          <w:sz w:val="23"/>
        </w:rPr>
        <w:t>shall:</w:t>
      </w:r>
      <w:r>
        <w:rPr>
          <w:spacing w:val="-5"/>
          <w:w w:val="105"/>
          <w:sz w:val="23"/>
        </w:rPr>
        <w:t xml:space="preserve"> </w:t>
      </w:r>
      <w:r>
        <w:rPr>
          <w:w w:val="105"/>
          <w:sz w:val="23"/>
        </w:rPr>
        <w:t>(a)</w:t>
      </w:r>
      <w:r>
        <w:rPr>
          <w:spacing w:val="-3"/>
          <w:w w:val="105"/>
          <w:sz w:val="23"/>
        </w:rPr>
        <w:t xml:space="preserve"> </w:t>
      </w:r>
      <w:r>
        <w:rPr>
          <w:w w:val="105"/>
          <w:sz w:val="23"/>
        </w:rPr>
        <w:t>store</w:t>
      </w:r>
      <w:r>
        <w:rPr>
          <w:spacing w:val="-8"/>
          <w:w w:val="105"/>
          <w:sz w:val="23"/>
        </w:rPr>
        <w:t xml:space="preserve"> </w:t>
      </w:r>
      <w:r>
        <w:rPr>
          <w:w w:val="105"/>
          <w:sz w:val="23"/>
        </w:rPr>
        <w:t>Using</w:t>
      </w:r>
      <w:r>
        <w:rPr>
          <w:spacing w:val="-7"/>
          <w:w w:val="105"/>
          <w:sz w:val="23"/>
        </w:rPr>
        <w:t xml:space="preserve"> </w:t>
      </w:r>
      <w:r>
        <w:rPr>
          <w:w w:val="105"/>
          <w:sz w:val="23"/>
        </w:rPr>
        <w:t>Agency</w:t>
      </w:r>
      <w:r>
        <w:rPr>
          <w:spacing w:val="-13"/>
          <w:w w:val="105"/>
          <w:sz w:val="23"/>
        </w:rPr>
        <w:t xml:space="preserve"> </w:t>
      </w:r>
      <w:r>
        <w:rPr>
          <w:w w:val="105"/>
          <w:sz w:val="23"/>
        </w:rPr>
        <w:t>Data</w:t>
      </w:r>
      <w:r>
        <w:rPr>
          <w:spacing w:val="-1"/>
          <w:w w:val="105"/>
          <w:sz w:val="23"/>
        </w:rPr>
        <w:t xml:space="preserve"> </w:t>
      </w:r>
      <w:r>
        <w:rPr>
          <w:w w:val="105"/>
          <w:sz w:val="23"/>
        </w:rPr>
        <w:t>in</w:t>
      </w:r>
      <w:r>
        <w:rPr>
          <w:spacing w:val="-1"/>
          <w:w w:val="105"/>
          <w:sz w:val="23"/>
        </w:rPr>
        <w:t xml:space="preserve"> </w:t>
      </w:r>
      <w:r>
        <w:rPr>
          <w:w w:val="105"/>
          <w:sz w:val="23"/>
        </w:rPr>
        <w:t>such</w:t>
      </w:r>
      <w:r>
        <w:rPr>
          <w:spacing w:val="-13"/>
          <w:w w:val="105"/>
          <w:sz w:val="23"/>
        </w:rPr>
        <w:t xml:space="preserve"> </w:t>
      </w:r>
      <w:r>
        <w:rPr>
          <w:w w:val="105"/>
          <w:sz w:val="23"/>
        </w:rPr>
        <w:t>a</w:t>
      </w:r>
      <w:r>
        <w:rPr>
          <w:spacing w:val="-1"/>
          <w:w w:val="105"/>
          <w:sz w:val="23"/>
        </w:rPr>
        <w:t xml:space="preserve"> </w:t>
      </w:r>
      <w:r>
        <w:rPr>
          <w:w w:val="105"/>
          <w:sz w:val="23"/>
        </w:rPr>
        <w:t>way</w:t>
      </w:r>
      <w:r>
        <w:rPr>
          <w:spacing w:val="-13"/>
          <w:w w:val="105"/>
          <w:sz w:val="23"/>
        </w:rPr>
        <w:t xml:space="preserve"> </w:t>
      </w:r>
      <w:r>
        <w:rPr>
          <w:w w:val="105"/>
          <w:sz w:val="23"/>
        </w:rPr>
        <w:t>that</w:t>
      </w:r>
      <w:r>
        <w:rPr>
          <w:spacing w:val="-5"/>
          <w:w w:val="105"/>
          <w:sz w:val="23"/>
        </w:rPr>
        <w:t xml:space="preserve"> </w:t>
      </w:r>
      <w:r>
        <w:rPr>
          <w:w w:val="105"/>
          <w:sz w:val="23"/>
        </w:rPr>
        <w:t>each</w:t>
      </w:r>
      <w:r>
        <w:rPr>
          <w:spacing w:val="-7"/>
          <w:w w:val="105"/>
          <w:sz w:val="23"/>
        </w:rPr>
        <w:t xml:space="preserve"> </w:t>
      </w:r>
      <w:r>
        <w:rPr>
          <w:w w:val="105"/>
          <w:sz w:val="23"/>
        </w:rPr>
        <w:t>record is individually</w:t>
      </w:r>
      <w:r>
        <w:rPr>
          <w:spacing w:val="-3"/>
          <w:w w:val="105"/>
          <w:sz w:val="23"/>
        </w:rPr>
        <w:t xml:space="preserve"> </w:t>
      </w:r>
      <w:r>
        <w:rPr>
          <w:w w:val="105"/>
          <w:sz w:val="23"/>
        </w:rPr>
        <w:t>accessible for the length of the Using Agency’s scheduled</w:t>
      </w:r>
      <w:r>
        <w:rPr>
          <w:spacing w:val="-3"/>
          <w:w w:val="105"/>
          <w:sz w:val="23"/>
        </w:rPr>
        <w:t xml:space="preserve"> </w:t>
      </w:r>
      <w:r>
        <w:rPr>
          <w:w w:val="105"/>
          <w:sz w:val="23"/>
        </w:rPr>
        <w:t>retention;</w:t>
      </w:r>
      <w:r>
        <w:rPr>
          <w:spacing w:val="-1"/>
          <w:w w:val="105"/>
          <w:sz w:val="23"/>
        </w:rPr>
        <w:t xml:space="preserve"> </w:t>
      </w:r>
      <w:r>
        <w:rPr>
          <w:w w:val="105"/>
          <w:sz w:val="23"/>
        </w:rPr>
        <w:t>(b) retain</w:t>
      </w:r>
      <w:r>
        <w:rPr>
          <w:spacing w:val="-3"/>
          <w:w w:val="105"/>
          <w:sz w:val="23"/>
        </w:rPr>
        <w:t xml:space="preserve"> </w:t>
      </w:r>
      <w:r>
        <w:rPr>
          <w:w w:val="105"/>
          <w:sz w:val="23"/>
        </w:rPr>
        <w:t>a minimum</w:t>
      </w:r>
      <w:r>
        <w:rPr>
          <w:spacing w:val="-7"/>
          <w:w w:val="105"/>
          <w:sz w:val="23"/>
        </w:rPr>
        <w:t xml:space="preserve"> </w:t>
      </w:r>
      <w:r>
        <w:rPr>
          <w:w w:val="105"/>
          <w:sz w:val="23"/>
        </w:rPr>
        <w:t>of</w:t>
      </w:r>
      <w:r>
        <w:rPr>
          <w:spacing w:val="-16"/>
          <w:w w:val="105"/>
          <w:sz w:val="23"/>
        </w:rPr>
        <w:t xml:space="preserve"> </w:t>
      </w:r>
      <w:r>
        <w:rPr>
          <w:w w:val="105"/>
          <w:sz w:val="23"/>
        </w:rPr>
        <w:t>two</w:t>
      </w:r>
      <w:r>
        <w:rPr>
          <w:spacing w:val="-5"/>
          <w:w w:val="105"/>
          <w:sz w:val="23"/>
        </w:rPr>
        <w:t xml:space="preserve"> </w:t>
      </w:r>
      <w:r>
        <w:rPr>
          <w:w w:val="105"/>
          <w:sz w:val="23"/>
        </w:rPr>
        <w:t>total</w:t>
      </w:r>
      <w:r>
        <w:rPr>
          <w:spacing w:val="-4"/>
          <w:w w:val="105"/>
          <w:sz w:val="23"/>
        </w:rPr>
        <w:t xml:space="preserve"> </w:t>
      </w:r>
      <w:r>
        <w:rPr>
          <w:w w:val="105"/>
          <w:sz w:val="23"/>
        </w:rPr>
        <w:t>copies</w:t>
      </w:r>
      <w:r>
        <w:rPr>
          <w:spacing w:val="-8"/>
          <w:w w:val="105"/>
          <w:sz w:val="23"/>
        </w:rPr>
        <w:t xml:space="preserve"> </w:t>
      </w:r>
      <w:r>
        <w:rPr>
          <w:w w:val="105"/>
          <w:sz w:val="23"/>
        </w:rPr>
        <w:t>of</w:t>
      </w:r>
      <w:r>
        <w:rPr>
          <w:spacing w:val="-9"/>
          <w:w w:val="105"/>
          <w:sz w:val="23"/>
        </w:rPr>
        <w:t xml:space="preserve"> </w:t>
      </w:r>
      <w:r>
        <w:rPr>
          <w:w w:val="105"/>
          <w:sz w:val="23"/>
        </w:rPr>
        <w:t>all</w:t>
      </w:r>
      <w:r>
        <w:rPr>
          <w:spacing w:val="-4"/>
          <w:w w:val="105"/>
          <w:sz w:val="23"/>
        </w:rPr>
        <w:t xml:space="preserve"> </w:t>
      </w:r>
      <w:r>
        <w:rPr>
          <w:w w:val="105"/>
          <w:sz w:val="23"/>
        </w:rPr>
        <w:t>Using</w:t>
      </w:r>
      <w:r>
        <w:rPr>
          <w:spacing w:val="-6"/>
          <w:w w:val="105"/>
          <w:sz w:val="23"/>
        </w:rPr>
        <w:t xml:space="preserve"> </w:t>
      </w:r>
      <w:r>
        <w:rPr>
          <w:w w:val="105"/>
          <w:sz w:val="23"/>
        </w:rPr>
        <w:t>Agency</w:t>
      </w:r>
      <w:r>
        <w:rPr>
          <w:spacing w:val="-12"/>
          <w:w w:val="105"/>
          <w:sz w:val="23"/>
        </w:rPr>
        <w:t xml:space="preserve"> </w:t>
      </w:r>
      <w:r>
        <w:rPr>
          <w:w w:val="105"/>
          <w:sz w:val="23"/>
        </w:rPr>
        <w:t>Data;</w:t>
      </w:r>
      <w:r>
        <w:rPr>
          <w:spacing w:val="-4"/>
          <w:w w:val="105"/>
          <w:sz w:val="23"/>
        </w:rPr>
        <w:t xml:space="preserve"> </w:t>
      </w:r>
      <w:r>
        <w:rPr>
          <w:w w:val="105"/>
          <w:sz w:val="23"/>
        </w:rPr>
        <w:t>(c)</w:t>
      </w:r>
      <w:r>
        <w:rPr>
          <w:spacing w:val="-9"/>
          <w:w w:val="105"/>
          <w:sz w:val="23"/>
        </w:rPr>
        <w:t xml:space="preserve"> </w:t>
      </w:r>
      <w:r>
        <w:rPr>
          <w:w w:val="105"/>
          <w:sz w:val="23"/>
        </w:rPr>
        <w:t>retain</w:t>
      </w:r>
      <w:r>
        <w:rPr>
          <w:spacing w:val="-6"/>
          <w:w w:val="105"/>
          <w:sz w:val="23"/>
        </w:rPr>
        <w:t xml:space="preserve"> </w:t>
      </w:r>
      <w:r>
        <w:rPr>
          <w:w w:val="105"/>
          <w:sz w:val="23"/>
        </w:rPr>
        <w:t>Using</w:t>
      </w:r>
      <w:r>
        <w:rPr>
          <w:spacing w:val="-6"/>
          <w:w w:val="105"/>
          <w:sz w:val="23"/>
        </w:rPr>
        <w:t xml:space="preserve"> </w:t>
      </w:r>
      <w:r>
        <w:rPr>
          <w:w w:val="105"/>
          <w:sz w:val="23"/>
        </w:rPr>
        <w:t>Agency</w:t>
      </w:r>
      <w:r>
        <w:rPr>
          <w:spacing w:val="-12"/>
          <w:w w:val="105"/>
          <w:sz w:val="23"/>
        </w:rPr>
        <w:t xml:space="preserve"> </w:t>
      </w:r>
      <w:r>
        <w:rPr>
          <w:w w:val="105"/>
          <w:sz w:val="23"/>
        </w:rPr>
        <w:t>Data</w:t>
      </w:r>
      <w:r>
        <w:rPr>
          <w:spacing w:val="-7"/>
          <w:w w:val="105"/>
          <w:sz w:val="23"/>
        </w:rPr>
        <w:t xml:space="preserve"> </w:t>
      </w:r>
      <w:r>
        <w:rPr>
          <w:w w:val="105"/>
          <w:sz w:val="23"/>
        </w:rPr>
        <w:t>according to industry best practices for geographic</w:t>
      </w:r>
      <w:r>
        <w:rPr>
          <w:spacing w:val="-7"/>
          <w:w w:val="105"/>
          <w:sz w:val="23"/>
        </w:rPr>
        <w:t xml:space="preserve"> </w:t>
      </w:r>
      <w:r>
        <w:rPr>
          <w:w w:val="105"/>
          <w:sz w:val="23"/>
        </w:rPr>
        <w:t>redundancy, such as</w:t>
      </w:r>
      <w:r>
        <w:rPr>
          <w:spacing w:val="-2"/>
          <w:w w:val="105"/>
          <w:sz w:val="23"/>
        </w:rPr>
        <w:t xml:space="preserve"> </w:t>
      </w:r>
      <w:r>
        <w:rPr>
          <w:w w:val="105"/>
          <w:sz w:val="23"/>
        </w:rPr>
        <w:t>NIST Special Publication</w:t>
      </w:r>
      <w:r>
        <w:rPr>
          <w:spacing w:val="-6"/>
          <w:w w:val="105"/>
          <w:sz w:val="23"/>
        </w:rPr>
        <w:t xml:space="preserve"> </w:t>
      </w:r>
      <w:r>
        <w:rPr>
          <w:w w:val="105"/>
          <w:sz w:val="23"/>
        </w:rPr>
        <w:t>800-34 as</w:t>
      </w:r>
      <w:r>
        <w:rPr>
          <w:spacing w:val="-4"/>
          <w:w w:val="105"/>
          <w:sz w:val="23"/>
        </w:rPr>
        <w:t xml:space="preserve"> </w:t>
      </w:r>
      <w:r>
        <w:rPr>
          <w:w w:val="105"/>
          <w:sz w:val="23"/>
        </w:rPr>
        <w:t>revised; (d) store</w:t>
      </w:r>
      <w:r>
        <w:rPr>
          <w:spacing w:val="-3"/>
          <w:w w:val="105"/>
          <w:sz w:val="23"/>
        </w:rPr>
        <w:t xml:space="preserve"> </w:t>
      </w:r>
      <w:r>
        <w:rPr>
          <w:w w:val="105"/>
          <w:sz w:val="23"/>
        </w:rPr>
        <w:t>and access Using Agency</w:t>
      </w:r>
      <w:r>
        <w:rPr>
          <w:spacing w:val="-2"/>
          <w:w w:val="105"/>
          <w:sz w:val="23"/>
        </w:rPr>
        <w:t xml:space="preserve"> </w:t>
      </w:r>
      <w:r>
        <w:rPr>
          <w:w w:val="105"/>
          <w:sz w:val="23"/>
        </w:rPr>
        <w:t>Data in a manner allowing</w:t>
      </w:r>
      <w:r>
        <w:rPr>
          <w:spacing w:val="-2"/>
          <w:w w:val="105"/>
          <w:sz w:val="23"/>
        </w:rPr>
        <w:t xml:space="preserve"> </w:t>
      </w:r>
      <w:r>
        <w:rPr>
          <w:w w:val="105"/>
          <w:sz w:val="23"/>
        </w:rPr>
        <w:t>individual records</w:t>
      </w:r>
      <w:r>
        <w:rPr>
          <w:spacing w:val="-4"/>
          <w:w w:val="105"/>
          <w:sz w:val="23"/>
        </w:rPr>
        <w:t xml:space="preserve"> </w:t>
      </w:r>
      <w:r>
        <w:rPr>
          <w:w w:val="105"/>
          <w:sz w:val="23"/>
        </w:rPr>
        <w:t>to maintain</w:t>
      </w:r>
      <w:r>
        <w:rPr>
          <w:spacing w:val="-2"/>
          <w:w w:val="105"/>
          <w:sz w:val="23"/>
        </w:rPr>
        <w:t xml:space="preserve"> </w:t>
      </w:r>
      <w:r>
        <w:rPr>
          <w:w w:val="105"/>
          <w:sz w:val="23"/>
        </w:rPr>
        <w:t>their relationships with one</w:t>
      </w:r>
      <w:r>
        <w:rPr>
          <w:spacing w:val="-3"/>
          <w:w w:val="105"/>
          <w:sz w:val="23"/>
        </w:rPr>
        <w:t xml:space="preserve"> </w:t>
      </w:r>
      <w:r>
        <w:rPr>
          <w:w w:val="105"/>
          <w:sz w:val="23"/>
        </w:rPr>
        <w:t>another; (e) capture</w:t>
      </w:r>
      <w:r>
        <w:rPr>
          <w:spacing w:val="-3"/>
          <w:w w:val="105"/>
          <w:sz w:val="23"/>
        </w:rPr>
        <w:t xml:space="preserve"> </w:t>
      </w:r>
      <w:r>
        <w:rPr>
          <w:w w:val="105"/>
          <w:sz w:val="23"/>
        </w:rPr>
        <w:t>relevant structural, descriptive, and administrative metadata to Using Agency Data at the time</w:t>
      </w:r>
      <w:r>
        <w:rPr>
          <w:spacing w:val="-5"/>
          <w:w w:val="105"/>
          <w:sz w:val="23"/>
        </w:rPr>
        <w:t xml:space="preserve"> </w:t>
      </w:r>
      <w:r>
        <w:rPr>
          <w:w w:val="105"/>
          <w:sz w:val="23"/>
        </w:rPr>
        <w:t>a record is created or enters</w:t>
      </w:r>
      <w:r>
        <w:rPr>
          <w:spacing w:val="-6"/>
          <w:w w:val="105"/>
          <w:sz w:val="23"/>
        </w:rPr>
        <w:t xml:space="preserve"> </w:t>
      </w:r>
      <w:r>
        <w:rPr>
          <w:w w:val="105"/>
          <w:sz w:val="23"/>
        </w:rPr>
        <w:t>the control of Contractor or its Subcontractors.</w:t>
      </w:r>
    </w:p>
    <w:p w14:paraId="31921053" w14:textId="77777777" w:rsidR="00C322FD" w:rsidRDefault="00C322FD">
      <w:pPr>
        <w:pStyle w:val="BodyText"/>
        <w:spacing w:before="24"/>
      </w:pPr>
    </w:p>
    <w:p w14:paraId="4B89028A" w14:textId="77777777" w:rsidR="00C322FD" w:rsidRDefault="000650C8">
      <w:pPr>
        <w:pStyle w:val="ListParagraph"/>
        <w:numPr>
          <w:ilvl w:val="1"/>
          <w:numId w:val="2"/>
        </w:numPr>
        <w:tabs>
          <w:tab w:val="left" w:pos="1441"/>
        </w:tabs>
        <w:spacing w:line="249" w:lineRule="auto"/>
        <w:ind w:right="395" w:firstLine="360"/>
        <w:rPr>
          <w:b/>
          <w:sz w:val="23"/>
        </w:rPr>
      </w:pPr>
      <w:r>
        <w:rPr>
          <w:b/>
          <w:w w:val="105"/>
          <w:sz w:val="23"/>
          <w:u w:val="single"/>
        </w:rPr>
        <w:t>Disclosure Required by Law, Regulation or Court Order</w:t>
      </w:r>
      <w:r>
        <w:rPr>
          <w:b/>
          <w:w w:val="105"/>
          <w:sz w:val="23"/>
        </w:rPr>
        <w:t>.</w:t>
      </w:r>
      <w:r>
        <w:rPr>
          <w:b/>
          <w:spacing w:val="40"/>
          <w:w w:val="105"/>
          <w:sz w:val="23"/>
        </w:rPr>
        <w:t xml:space="preserve"> </w:t>
      </w:r>
      <w:r>
        <w:rPr>
          <w:w w:val="105"/>
          <w:sz w:val="23"/>
        </w:rPr>
        <w:t>In the event that Contractor</w:t>
      </w:r>
      <w:r>
        <w:rPr>
          <w:spacing w:val="-1"/>
          <w:w w:val="105"/>
          <w:sz w:val="23"/>
        </w:rPr>
        <w:t xml:space="preserve"> </w:t>
      </w:r>
      <w:r>
        <w:rPr>
          <w:w w:val="105"/>
          <w:sz w:val="23"/>
        </w:rPr>
        <w:t>is required to disclose Using Agency Data or other Using Agency</w:t>
      </w:r>
      <w:r>
        <w:rPr>
          <w:spacing w:val="-5"/>
          <w:w w:val="105"/>
          <w:sz w:val="23"/>
        </w:rPr>
        <w:t xml:space="preserve"> </w:t>
      </w:r>
      <w:r>
        <w:rPr>
          <w:w w:val="105"/>
          <w:sz w:val="23"/>
        </w:rPr>
        <w:t>Confidential Information</w:t>
      </w:r>
      <w:r>
        <w:rPr>
          <w:spacing w:val="-8"/>
          <w:w w:val="105"/>
          <w:sz w:val="23"/>
        </w:rPr>
        <w:t xml:space="preserve"> </w:t>
      </w:r>
      <w:r>
        <w:rPr>
          <w:w w:val="105"/>
          <w:sz w:val="23"/>
        </w:rPr>
        <w:t>in</w:t>
      </w:r>
      <w:r>
        <w:rPr>
          <w:spacing w:val="-8"/>
          <w:w w:val="105"/>
          <w:sz w:val="23"/>
        </w:rPr>
        <w:t xml:space="preserve"> </w:t>
      </w:r>
      <w:r>
        <w:rPr>
          <w:w w:val="105"/>
          <w:sz w:val="23"/>
        </w:rPr>
        <w:t>accordance</w:t>
      </w:r>
      <w:r>
        <w:rPr>
          <w:spacing w:val="-9"/>
          <w:w w:val="105"/>
          <w:sz w:val="23"/>
        </w:rPr>
        <w:t xml:space="preserve"> </w:t>
      </w:r>
      <w:r>
        <w:rPr>
          <w:w w:val="105"/>
          <w:sz w:val="23"/>
        </w:rPr>
        <w:t>with</w:t>
      </w:r>
      <w:r>
        <w:rPr>
          <w:spacing w:val="-8"/>
          <w:w w:val="105"/>
          <w:sz w:val="23"/>
        </w:rPr>
        <w:t xml:space="preserve"> </w:t>
      </w:r>
      <w:r>
        <w:rPr>
          <w:w w:val="105"/>
          <w:sz w:val="23"/>
        </w:rPr>
        <w:t>a</w:t>
      </w:r>
      <w:r>
        <w:rPr>
          <w:spacing w:val="-9"/>
          <w:w w:val="105"/>
          <w:sz w:val="23"/>
        </w:rPr>
        <w:t xml:space="preserve"> </w:t>
      </w:r>
      <w:r>
        <w:rPr>
          <w:w w:val="105"/>
          <w:sz w:val="23"/>
        </w:rPr>
        <w:t>requirement</w:t>
      </w:r>
      <w:r>
        <w:rPr>
          <w:spacing w:val="-7"/>
          <w:w w:val="105"/>
          <w:sz w:val="23"/>
        </w:rPr>
        <w:t xml:space="preserve"> </w:t>
      </w:r>
      <w:r>
        <w:rPr>
          <w:w w:val="105"/>
          <w:sz w:val="23"/>
        </w:rPr>
        <w:t>or</w:t>
      </w:r>
      <w:r>
        <w:rPr>
          <w:spacing w:val="-11"/>
          <w:w w:val="105"/>
          <w:sz w:val="23"/>
        </w:rPr>
        <w:t xml:space="preserve"> </w:t>
      </w:r>
      <w:r>
        <w:rPr>
          <w:w w:val="105"/>
          <w:sz w:val="23"/>
        </w:rPr>
        <w:t>request</w:t>
      </w:r>
      <w:r>
        <w:rPr>
          <w:spacing w:val="-7"/>
          <w:w w:val="105"/>
          <w:sz w:val="23"/>
        </w:rPr>
        <w:t xml:space="preserve"> </w:t>
      </w:r>
      <w:r>
        <w:rPr>
          <w:w w:val="105"/>
          <w:sz w:val="23"/>
        </w:rPr>
        <w:t>by</w:t>
      </w:r>
      <w:r>
        <w:rPr>
          <w:spacing w:val="-8"/>
          <w:w w:val="105"/>
          <w:sz w:val="23"/>
        </w:rPr>
        <w:t xml:space="preserve"> </w:t>
      </w:r>
      <w:r>
        <w:rPr>
          <w:w w:val="105"/>
          <w:sz w:val="23"/>
        </w:rPr>
        <w:t>operation</w:t>
      </w:r>
      <w:r>
        <w:rPr>
          <w:spacing w:val="-8"/>
          <w:w w:val="105"/>
          <w:sz w:val="23"/>
        </w:rPr>
        <w:t xml:space="preserve"> </w:t>
      </w:r>
      <w:r>
        <w:rPr>
          <w:w w:val="105"/>
          <w:sz w:val="23"/>
        </w:rPr>
        <w:t>of</w:t>
      </w:r>
      <w:r>
        <w:rPr>
          <w:spacing w:val="-11"/>
          <w:w w:val="105"/>
          <w:sz w:val="23"/>
        </w:rPr>
        <w:t xml:space="preserve"> </w:t>
      </w:r>
      <w:r>
        <w:rPr>
          <w:w w:val="105"/>
          <w:sz w:val="23"/>
        </w:rPr>
        <w:t>Law,</w:t>
      </w:r>
      <w:r>
        <w:rPr>
          <w:spacing w:val="-7"/>
          <w:w w:val="105"/>
          <w:sz w:val="23"/>
        </w:rPr>
        <w:t xml:space="preserve"> </w:t>
      </w:r>
      <w:r>
        <w:rPr>
          <w:w w:val="105"/>
          <w:sz w:val="23"/>
        </w:rPr>
        <w:t>regulation</w:t>
      </w:r>
      <w:r>
        <w:rPr>
          <w:spacing w:val="-8"/>
          <w:w w:val="105"/>
          <w:sz w:val="23"/>
        </w:rPr>
        <w:t xml:space="preserve"> </w:t>
      </w:r>
      <w:r>
        <w:rPr>
          <w:w w:val="105"/>
          <w:sz w:val="23"/>
        </w:rPr>
        <w:t>or</w:t>
      </w:r>
      <w:r>
        <w:rPr>
          <w:spacing w:val="-5"/>
          <w:w w:val="105"/>
          <w:sz w:val="23"/>
        </w:rPr>
        <w:t xml:space="preserve"> </w:t>
      </w:r>
      <w:r>
        <w:rPr>
          <w:w w:val="105"/>
          <w:sz w:val="23"/>
        </w:rPr>
        <w:t>court order,</w:t>
      </w:r>
      <w:r>
        <w:rPr>
          <w:spacing w:val="-2"/>
          <w:w w:val="105"/>
          <w:sz w:val="23"/>
        </w:rPr>
        <w:t xml:space="preserve"> </w:t>
      </w:r>
      <w:r>
        <w:rPr>
          <w:w w:val="105"/>
          <w:sz w:val="23"/>
        </w:rPr>
        <w:t>Contractor shall, except to</w:t>
      </w:r>
      <w:r>
        <w:rPr>
          <w:spacing w:val="-4"/>
          <w:w w:val="105"/>
          <w:sz w:val="23"/>
        </w:rPr>
        <w:t xml:space="preserve"> </w:t>
      </w:r>
      <w:r>
        <w:rPr>
          <w:w w:val="105"/>
          <w:sz w:val="23"/>
        </w:rPr>
        <w:t>the extent prohibited by law: (a) advise the Using Agency thereof</w:t>
      </w:r>
      <w:r>
        <w:rPr>
          <w:spacing w:val="-1"/>
          <w:w w:val="105"/>
          <w:sz w:val="23"/>
        </w:rPr>
        <w:t xml:space="preserve"> </w:t>
      </w:r>
      <w:r>
        <w:rPr>
          <w:w w:val="105"/>
          <w:sz w:val="23"/>
        </w:rPr>
        <w:t>prior to disclosure; (b)</w:t>
      </w:r>
      <w:r>
        <w:rPr>
          <w:spacing w:val="-1"/>
          <w:w w:val="105"/>
          <w:sz w:val="23"/>
        </w:rPr>
        <w:t xml:space="preserve"> </w:t>
      </w:r>
      <w:r>
        <w:rPr>
          <w:w w:val="105"/>
          <w:sz w:val="23"/>
        </w:rPr>
        <w:t>take such steps to limit the extent of</w:t>
      </w:r>
      <w:r>
        <w:rPr>
          <w:spacing w:val="-1"/>
          <w:w w:val="105"/>
          <w:sz w:val="23"/>
        </w:rPr>
        <w:t xml:space="preserve"> </w:t>
      </w:r>
      <w:r>
        <w:rPr>
          <w:w w:val="105"/>
          <w:sz w:val="23"/>
        </w:rPr>
        <w:t>the disclosure to the extent lawful and reasonably practical; (c) afford the Using Agency a reasonable opportunity to intervene</w:t>
      </w:r>
      <w:r>
        <w:rPr>
          <w:spacing w:val="-2"/>
          <w:w w:val="105"/>
          <w:sz w:val="23"/>
        </w:rPr>
        <w:t xml:space="preserve"> </w:t>
      </w:r>
      <w:r>
        <w:rPr>
          <w:w w:val="105"/>
          <w:sz w:val="23"/>
        </w:rPr>
        <w:t>in</w:t>
      </w:r>
      <w:r>
        <w:rPr>
          <w:spacing w:val="-1"/>
          <w:w w:val="105"/>
          <w:sz w:val="23"/>
        </w:rPr>
        <w:t xml:space="preserve"> </w:t>
      </w:r>
      <w:r>
        <w:rPr>
          <w:w w:val="105"/>
          <w:sz w:val="23"/>
        </w:rPr>
        <w:t>the</w:t>
      </w:r>
      <w:r>
        <w:rPr>
          <w:spacing w:val="-2"/>
          <w:w w:val="105"/>
          <w:sz w:val="23"/>
        </w:rPr>
        <w:t xml:space="preserve"> </w:t>
      </w:r>
      <w:r>
        <w:rPr>
          <w:w w:val="105"/>
          <w:sz w:val="23"/>
        </w:rPr>
        <w:t>proceedings;</w:t>
      </w:r>
      <w:r>
        <w:rPr>
          <w:spacing w:val="-6"/>
          <w:w w:val="105"/>
          <w:sz w:val="23"/>
        </w:rPr>
        <w:t xml:space="preserve"> </w:t>
      </w:r>
      <w:r>
        <w:rPr>
          <w:w w:val="105"/>
          <w:sz w:val="23"/>
        </w:rPr>
        <w:t>and</w:t>
      </w:r>
      <w:r>
        <w:rPr>
          <w:spacing w:val="-1"/>
          <w:w w:val="105"/>
          <w:sz w:val="23"/>
        </w:rPr>
        <w:t xml:space="preserve"> </w:t>
      </w:r>
      <w:r>
        <w:rPr>
          <w:w w:val="105"/>
          <w:sz w:val="23"/>
        </w:rPr>
        <w:t>(d) comply</w:t>
      </w:r>
      <w:r>
        <w:rPr>
          <w:spacing w:val="-1"/>
          <w:w w:val="105"/>
          <w:sz w:val="23"/>
        </w:rPr>
        <w:t xml:space="preserve"> </w:t>
      </w:r>
      <w:r>
        <w:rPr>
          <w:w w:val="105"/>
          <w:sz w:val="23"/>
        </w:rPr>
        <w:t>with</w:t>
      </w:r>
      <w:r>
        <w:rPr>
          <w:spacing w:val="-1"/>
          <w:w w:val="105"/>
          <w:sz w:val="23"/>
        </w:rPr>
        <w:t xml:space="preserve"> </w:t>
      </w:r>
      <w:r>
        <w:rPr>
          <w:w w:val="105"/>
          <w:sz w:val="23"/>
        </w:rPr>
        <w:t>the Using Agency’s</w:t>
      </w:r>
      <w:r>
        <w:rPr>
          <w:spacing w:val="-4"/>
          <w:w w:val="105"/>
          <w:sz w:val="23"/>
        </w:rPr>
        <w:t xml:space="preserve"> </w:t>
      </w:r>
      <w:r>
        <w:rPr>
          <w:w w:val="105"/>
          <w:sz w:val="23"/>
        </w:rPr>
        <w:t>requests</w:t>
      </w:r>
      <w:r>
        <w:rPr>
          <w:spacing w:val="-4"/>
          <w:w w:val="105"/>
          <w:sz w:val="23"/>
        </w:rPr>
        <w:t xml:space="preserve"> </w:t>
      </w:r>
      <w:r>
        <w:rPr>
          <w:w w:val="105"/>
          <w:sz w:val="23"/>
        </w:rPr>
        <w:t>as</w:t>
      </w:r>
      <w:r>
        <w:rPr>
          <w:spacing w:val="-4"/>
          <w:w w:val="105"/>
          <w:sz w:val="23"/>
        </w:rPr>
        <w:t xml:space="preserve"> </w:t>
      </w:r>
      <w:r>
        <w:rPr>
          <w:w w:val="105"/>
          <w:sz w:val="23"/>
        </w:rPr>
        <w:t>to</w:t>
      </w:r>
      <w:r>
        <w:rPr>
          <w:spacing w:val="-8"/>
          <w:w w:val="105"/>
          <w:sz w:val="23"/>
        </w:rPr>
        <w:t xml:space="preserve"> </w:t>
      </w:r>
      <w:r>
        <w:rPr>
          <w:w w:val="105"/>
          <w:sz w:val="23"/>
        </w:rPr>
        <w:t>the</w:t>
      </w:r>
      <w:r>
        <w:rPr>
          <w:spacing w:val="-2"/>
          <w:w w:val="105"/>
          <w:sz w:val="23"/>
        </w:rPr>
        <w:t xml:space="preserve"> </w:t>
      </w:r>
      <w:r>
        <w:rPr>
          <w:w w:val="105"/>
          <w:sz w:val="23"/>
        </w:rPr>
        <w:t>manner and terms of any such disclosure.</w:t>
      </w:r>
    </w:p>
    <w:p w14:paraId="62333F6C" w14:textId="77777777" w:rsidR="00C322FD" w:rsidRDefault="00C322FD">
      <w:pPr>
        <w:pStyle w:val="ListParagraph"/>
        <w:spacing w:line="249" w:lineRule="auto"/>
        <w:rPr>
          <w:b/>
          <w:sz w:val="23"/>
        </w:rPr>
        <w:sectPr w:rsidR="00C322FD">
          <w:pgSz w:w="12240" w:h="15840"/>
          <w:pgMar w:top="1620" w:right="1080" w:bottom="1940" w:left="1440" w:header="1432" w:footer="1707" w:gutter="0"/>
          <w:cols w:space="720"/>
        </w:sectPr>
      </w:pPr>
    </w:p>
    <w:p w14:paraId="63150386" w14:textId="77777777" w:rsidR="00C322FD" w:rsidRDefault="000650C8">
      <w:pPr>
        <w:pStyle w:val="ListParagraph"/>
        <w:numPr>
          <w:ilvl w:val="1"/>
          <w:numId w:val="2"/>
        </w:numPr>
        <w:tabs>
          <w:tab w:val="left" w:pos="1441"/>
        </w:tabs>
        <w:spacing w:before="33" w:line="252" w:lineRule="auto"/>
        <w:ind w:right="386" w:firstLine="360"/>
        <w:rPr>
          <w:b/>
          <w:sz w:val="23"/>
        </w:rPr>
      </w:pPr>
      <w:r>
        <w:rPr>
          <w:b/>
          <w:w w:val="105"/>
          <w:sz w:val="23"/>
          <w:u w:val="single"/>
        </w:rPr>
        <w:lastRenderedPageBreak/>
        <w:t>Loss of Using Agency Confidential Information</w:t>
      </w:r>
      <w:r>
        <w:rPr>
          <w:b/>
          <w:w w:val="105"/>
          <w:sz w:val="23"/>
        </w:rPr>
        <w:t>.</w:t>
      </w:r>
      <w:r>
        <w:rPr>
          <w:b/>
          <w:spacing w:val="40"/>
          <w:w w:val="105"/>
          <w:sz w:val="23"/>
        </w:rPr>
        <w:t xml:space="preserve"> </w:t>
      </w:r>
      <w:r>
        <w:rPr>
          <w:w w:val="105"/>
          <w:sz w:val="23"/>
        </w:rPr>
        <w:t>Without limiting any rights and</w:t>
      </w:r>
      <w:r>
        <w:rPr>
          <w:spacing w:val="-6"/>
          <w:w w:val="105"/>
          <w:sz w:val="23"/>
        </w:rPr>
        <w:t xml:space="preserve"> </w:t>
      </w:r>
      <w:r>
        <w:rPr>
          <w:w w:val="105"/>
          <w:sz w:val="23"/>
        </w:rPr>
        <w:t>responsibilities</w:t>
      </w:r>
      <w:r>
        <w:rPr>
          <w:spacing w:val="-8"/>
          <w:w w:val="105"/>
          <w:sz w:val="23"/>
        </w:rPr>
        <w:t xml:space="preserve"> </w:t>
      </w:r>
      <w:r>
        <w:rPr>
          <w:w w:val="105"/>
          <w:sz w:val="23"/>
        </w:rPr>
        <w:t>under</w:t>
      </w:r>
      <w:r>
        <w:rPr>
          <w:spacing w:val="-2"/>
          <w:w w:val="105"/>
          <w:sz w:val="23"/>
        </w:rPr>
        <w:t xml:space="preserve"> </w:t>
      </w:r>
      <w:r>
        <w:rPr>
          <w:w w:val="105"/>
          <w:sz w:val="23"/>
        </w:rPr>
        <w:t>Section</w:t>
      </w:r>
      <w:r>
        <w:rPr>
          <w:spacing w:val="-12"/>
          <w:w w:val="105"/>
          <w:sz w:val="23"/>
        </w:rPr>
        <w:t xml:space="preserve"> </w:t>
      </w:r>
      <w:r>
        <w:rPr>
          <w:w w:val="105"/>
          <w:sz w:val="23"/>
        </w:rPr>
        <w:t>7 of</w:t>
      </w:r>
      <w:r>
        <w:rPr>
          <w:spacing w:val="-16"/>
          <w:w w:val="105"/>
          <w:sz w:val="23"/>
        </w:rPr>
        <w:t xml:space="preserve"> </w:t>
      </w:r>
      <w:r>
        <w:rPr>
          <w:w w:val="105"/>
          <w:sz w:val="23"/>
        </w:rPr>
        <w:t>these</w:t>
      </w:r>
      <w:r>
        <w:rPr>
          <w:spacing w:val="-12"/>
          <w:w w:val="105"/>
          <w:sz w:val="23"/>
        </w:rPr>
        <w:t xml:space="preserve"> </w:t>
      </w:r>
      <w:r>
        <w:rPr>
          <w:w w:val="105"/>
          <w:sz w:val="23"/>
        </w:rPr>
        <w:t>IT</w:t>
      </w:r>
      <w:r>
        <w:rPr>
          <w:spacing w:val="-4"/>
          <w:w w:val="105"/>
          <w:sz w:val="23"/>
        </w:rPr>
        <w:t xml:space="preserve"> </w:t>
      </w:r>
      <w:r>
        <w:rPr>
          <w:w w:val="105"/>
          <w:sz w:val="23"/>
        </w:rPr>
        <w:t>Special</w:t>
      </w:r>
      <w:r>
        <w:rPr>
          <w:spacing w:val="-10"/>
          <w:w w:val="105"/>
          <w:sz w:val="23"/>
        </w:rPr>
        <w:t xml:space="preserve"> </w:t>
      </w:r>
      <w:r>
        <w:rPr>
          <w:w w:val="105"/>
          <w:sz w:val="23"/>
        </w:rPr>
        <w:t>Conditions,</w:t>
      </w:r>
      <w:r>
        <w:rPr>
          <w:spacing w:val="-10"/>
          <w:w w:val="105"/>
          <w:sz w:val="23"/>
        </w:rPr>
        <w:t xml:space="preserve"> </w:t>
      </w:r>
      <w:r>
        <w:rPr>
          <w:w w:val="105"/>
          <w:sz w:val="23"/>
        </w:rPr>
        <w:t>in</w:t>
      </w:r>
      <w:r>
        <w:rPr>
          <w:spacing w:val="-6"/>
          <w:w w:val="105"/>
          <w:sz w:val="23"/>
        </w:rPr>
        <w:t xml:space="preserve"> </w:t>
      </w:r>
      <w:r>
        <w:rPr>
          <w:w w:val="105"/>
          <w:sz w:val="23"/>
        </w:rPr>
        <w:t>the</w:t>
      </w:r>
      <w:r>
        <w:rPr>
          <w:spacing w:val="-7"/>
          <w:w w:val="105"/>
          <w:sz w:val="23"/>
        </w:rPr>
        <w:t xml:space="preserve"> </w:t>
      </w:r>
      <w:r>
        <w:rPr>
          <w:w w:val="105"/>
          <w:sz w:val="23"/>
        </w:rPr>
        <w:t>event</w:t>
      </w:r>
      <w:r>
        <w:rPr>
          <w:spacing w:val="-4"/>
          <w:w w:val="105"/>
          <w:sz w:val="23"/>
        </w:rPr>
        <w:t xml:space="preserve"> </w:t>
      </w:r>
      <w:r>
        <w:rPr>
          <w:w w:val="105"/>
          <w:sz w:val="23"/>
        </w:rPr>
        <w:t>of</w:t>
      </w:r>
      <w:r>
        <w:rPr>
          <w:spacing w:val="-16"/>
          <w:w w:val="105"/>
          <w:sz w:val="23"/>
        </w:rPr>
        <w:t xml:space="preserve"> </w:t>
      </w:r>
      <w:r>
        <w:rPr>
          <w:w w:val="105"/>
          <w:sz w:val="23"/>
        </w:rPr>
        <w:t>any</w:t>
      </w:r>
      <w:r>
        <w:rPr>
          <w:spacing w:val="-5"/>
          <w:w w:val="105"/>
          <w:sz w:val="23"/>
        </w:rPr>
        <w:t xml:space="preserve"> </w:t>
      </w:r>
      <w:r>
        <w:rPr>
          <w:w w:val="105"/>
          <w:sz w:val="23"/>
        </w:rPr>
        <w:t>disclosure or loss of, or inability</w:t>
      </w:r>
      <w:r>
        <w:rPr>
          <w:spacing w:val="-3"/>
          <w:w w:val="105"/>
          <w:sz w:val="23"/>
        </w:rPr>
        <w:t xml:space="preserve"> </w:t>
      </w:r>
      <w:r>
        <w:rPr>
          <w:w w:val="105"/>
          <w:sz w:val="23"/>
        </w:rPr>
        <w:t>to</w:t>
      </w:r>
      <w:r>
        <w:rPr>
          <w:spacing w:val="-3"/>
          <w:w w:val="105"/>
          <w:sz w:val="23"/>
        </w:rPr>
        <w:t xml:space="preserve"> </w:t>
      </w:r>
      <w:r>
        <w:rPr>
          <w:w w:val="105"/>
          <w:sz w:val="23"/>
        </w:rPr>
        <w:t>account for, any Using Agency Confidential Information, Contractor shall promptly,</w:t>
      </w:r>
      <w:r>
        <w:rPr>
          <w:spacing w:val="-3"/>
          <w:w w:val="105"/>
          <w:sz w:val="23"/>
        </w:rPr>
        <w:t xml:space="preserve"> </w:t>
      </w:r>
      <w:r>
        <w:rPr>
          <w:w w:val="105"/>
          <w:sz w:val="23"/>
        </w:rPr>
        <w:t>at its own expense:</w:t>
      </w:r>
      <w:r>
        <w:rPr>
          <w:spacing w:val="-3"/>
          <w:w w:val="105"/>
          <w:sz w:val="23"/>
        </w:rPr>
        <w:t xml:space="preserve"> </w:t>
      </w:r>
      <w:r>
        <w:rPr>
          <w:w w:val="105"/>
          <w:sz w:val="23"/>
        </w:rPr>
        <w:t>(a) notify the Using Agency in writing;</w:t>
      </w:r>
      <w:r>
        <w:rPr>
          <w:spacing w:val="-3"/>
          <w:w w:val="105"/>
          <w:sz w:val="23"/>
        </w:rPr>
        <w:t xml:space="preserve"> </w:t>
      </w:r>
      <w:r>
        <w:rPr>
          <w:w w:val="105"/>
          <w:sz w:val="23"/>
        </w:rPr>
        <w:t>(b)</w:t>
      </w:r>
      <w:r>
        <w:rPr>
          <w:spacing w:val="-1"/>
          <w:w w:val="105"/>
          <w:sz w:val="23"/>
        </w:rPr>
        <w:t xml:space="preserve"> </w:t>
      </w:r>
      <w:r>
        <w:rPr>
          <w:w w:val="105"/>
          <w:sz w:val="23"/>
        </w:rPr>
        <w:t>take such</w:t>
      </w:r>
      <w:r>
        <w:rPr>
          <w:spacing w:val="-5"/>
          <w:w w:val="105"/>
          <w:sz w:val="23"/>
        </w:rPr>
        <w:t xml:space="preserve"> </w:t>
      </w:r>
      <w:r>
        <w:rPr>
          <w:w w:val="105"/>
          <w:sz w:val="23"/>
        </w:rPr>
        <w:t>actions as</w:t>
      </w:r>
      <w:r>
        <w:rPr>
          <w:spacing w:val="-7"/>
          <w:w w:val="105"/>
          <w:sz w:val="23"/>
        </w:rPr>
        <w:t xml:space="preserve"> </w:t>
      </w:r>
      <w:r>
        <w:rPr>
          <w:w w:val="105"/>
          <w:sz w:val="23"/>
        </w:rPr>
        <w:t>may</w:t>
      </w:r>
      <w:r>
        <w:rPr>
          <w:spacing w:val="-5"/>
          <w:w w:val="105"/>
          <w:sz w:val="23"/>
        </w:rPr>
        <w:t xml:space="preserve"> </w:t>
      </w:r>
      <w:r>
        <w:rPr>
          <w:w w:val="105"/>
          <w:sz w:val="23"/>
        </w:rPr>
        <w:t>be</w:t>
      </w:r>
      <w:r>
        <w:rPr>
          <w:spacing w:val="-6"/>
          <w:w w:val="105"/>
          <w:sz w:val="23"/>
        </w:rPr>
        <w:t xml:space="preserve"> </w:t>
      </w:r>
      <w:r>
        <w:rPr>
          <w:w w:val="105"/>
          <w:sz w:val="23"/>
        </w:rPr>
        <w:t>necessary</w:t>
      </w:r>
      <w:r>
        <w:rPr>
          <w:spacing w:val="-5"/>
          <w:w w:val="105"/>
          <w:sz w:val="23"/>
        </w:rPr>
        <w:t xml:space="preserve"> </w:t>
      </w:r>
      <w:r>
        <w:rPr>
          <w:w w:val="105"/>
          <w:sz w:val="23"/>
        </w:rPr>
        <w:t>or</w:t>
      </w:r>
      <w:r>
        <w:rPr>
          <w:spacing w:val="-1"/>
          <w:w w:val="105"/>
          <w:sz w:val="23"/>
        </w:rPr>
        <w:t xml:space="preserve"> </w:t>
      </w:r>
      <w:r>
        <w:rPr>
          <w:w w:val="105"/>
          <w:sz w:val="23"/>
        </w:rPr>
        <w:t>reasonably</w:t>
      </w:r>
      <w:r>
        <w:rPr>
          <w:spacing w:val="-12"/>
          <w:w w:val="105"/>
          <w:sz w:val="23"/>
        </w:rPr>
        <w:t xml:space="preserve"> </w:t>
      </w:r>
      <w:r>
        <w:rPr>
          <w:w w:val="105"/>
          <w:sz w:val="23"/>
        </w:rPr>
        <w:t>requested</w:t>
      </w:r>
      <w:r>
        <w:rPr>
          <w:spacing w:val="-5"/>
          <w:w w:val="105"/>
          <w:sz w:val="23"/>
        </w:rPr>
        <w:t xml:space="preserve"> </w:t>
      </w:r>
      <w:r>
        <w:rPr>
          <w:w w:val="105"/>
          <w:sz w:val="23"/>
        </w:rPr>
        <w:t>by</w:t>
      </w:r>
      <w:r>
        <w:rPr>
          <w:spacing w:val="-12"/>
          <w:w w:val="105"/>
          <w:sz w:val="23"/>
        </w:rPr>
        <w:t xml:space="preserve"> </w:t>
      </w:r>
      <w:r>
        <w:rPr>
          <w:w w:val="105"/>
          <w:sz w:val="23"/>
        </w:rPr>
        <w:t>the</w:t>
      </w:r>
      <w:r>
        <w:rPr>
          <w:spacing w:val="-6"/>
          <w:w w:val="105"/>
          <w:sz w:val="23"/>
        </w:rPr>
        <w:t xml:space="preserve"> </w:t>
      </w:r>
      <w:r>
        <w:rPr>
          <w:w w:val="105"/>
          <w:sz w:val="23"/>
        </w:rPr>
        <w:t>Using</w:t>
      </w:r>
      <w:r>
        <w:rPr>
          <w:spacing w:val="-5"/>
          <w:w w:val="105"/>
          <w:sz w:val="23"/>
        </w:rPr>
        <w:t xml:space="preserve"> </w:t>
      </w:r>
      <w:r>
        <w:rPr>
          <w:w w:val="105"/>
          <w:sz w:val="23"/>
        </w:rPr>
        <w:t>Agency</w:t>
      </w:r>
      <w:r>
        <w:rPr>
          <w:spacing w:val="-12"/>
          <w:w w:val="105"/>
          <w:sz w:val="23"/>
        </w:rPr>
        <w:t xml:space="preserve"> </w:t>
      </w:r>
      <w:r>
        <w:rPr>
          <w:w w:val="105"/>
          <w:sz w:val="23"/>
        </w:rPr>
        <w:t>to</w:t>
      </w:r>
      <w:r>
        <w:rPr>
          <w:spacing w:val="-5"/>
          <w:w w:val="105"/>
          <w:sz w:val="23"/>
        </w:rPr>
        <w:t xml:space="preserve"> </w:t>
      </w:r>
      <w:r>
        <w:rPr>
          <w:w w:val="105"/>
          <w:sz w:val="23"/>
        </w:rPr>
        <w:t>minimize</w:t>
      </w:r>
      <w:r>
        <w:rPr>
          <w:spacing w:val="-12"/>
          <w:w w:val="105"/>
          <w:sz w:val="23"/>
        </w:rPr>
        <w:t xml:space="preserve"> </w:t>
      </w:r>
      <w:r>
        <w:rPr>
          <w:w w:val="105"/>
          <w:sz w:val="23"/>
        </w:rPr>
        <w:t>the</w:t>
      </w:r>
      <w:r>
        <w:rPr>
          <w:spacing w:val="-6"/>
          <w:w w:val="105"/>
          <w:sz w:val="23"/>
        </w:rPr>
        <w:t xml:space="preserve"> </w:t>
      </w:r>
      <w:r>
        <w:rPr>
          <w:w w:val="105"/>
          <w:sz w:val="23"/>
        </w:rPr>
        <w:t>violation;</w:t>
      </w:r>
      <w:r>
        <w:rPr>
          <w:spacing w:val="-10"/>
          <w:w w:val="105"/>
          <w:sz w:val="23"/>
        </w:rPr>
        <w:t xml:space="preserve"> </w:t>
      </w:r>
      <w:r>
        <w:rPr>
          <w:w w:val="105"/>
          <w:sz w:val="23"/>
        </w:rPr>
        <w:t>and</w:t>
      </w:r>
    </w:p>
    <w:p w14:paraId="38351E19" w14:textId="77777777" w:rsidR="00C322FD" w:rsidRDefault="000650C8">
      <w:pPr>
        <w:pStyle w:val="BodyText"/>
        <w:spacing w:line="247" w:lineRule="auto"/>
      </w:pPr>
      <w:r>
        <w:rPr>
          <w:w w:val="105"/>
        </w:rPr>
        <w:t>(c)</w:t>
      </w:r>
      <w:r>
        <w:rPr>
          <w:spacing w:val="-2"/>
          <w:w w:val="105"/>
        </w:rPr>
        <w:t xml:space="preserve"> </w:t>
      </w:r>
      <w:r>
        <w:rPr>
          <w:w w:val="105"/>
        </w:rPr>
        <w:t>cooperate</w:t>
      </w:r>
      <w:r>
        <w:rPr>
          <w:spacing w:val="-13"/>
          <w:w w:val="105"/>
        </w:rPr>
        <w:t xml:space="preserve"> </w:t>
      </w:r>
      <w:r>
        <w:rPr>
          <w:w w:val="105"/>
        </w:rPr>
        <w:t>in</w:t>
      </w:r>
      <w:r>
        <w:rPr>
          <w:spacing w:val="-12"/>
          <w:w w:val="105"/>
        </w:rPr>
        <w:t xml:space="preserve"> </w:t>
      </w:r>
      <w:r>
        <w:rPr>
          <w:w w:val="105"/>
        </w:rPr>
        <w:t>all</w:t>
      </w:r>
      <w:r>
        <w:rPr>
          <w:spacing w:val="-10"/>
          <w:w w:val="105"/>
        </w:rPr>
        <w:t xml:space="preserve"> </w:t>
      </w:r>
      <w:r>
        <w:rPr>
          <w:w w:val="105"/>
        </w:rPr>
        <w:t>reasonable</w:t>
      </w:r>
      <w:r>
        <w:rPr>
          <w:spacing w:val="-13"/>
          <w:w w:val="105"/>
        </w:rPr>
        <w:t xml:space="preserve"> </w:t>
      </w:r>
      <w:r>
        <w:rPr>
          <w:w w:val="105"/>
        </w:rPr>
        <w:t>respects</w:t>
      </w:r>
      <w:r>
        <w:rPr>
          <w:spacing w:val="-1"/>
          <w:w w:val="105"/>
        </w:rPr>
        <w:t xml:space="preserve"> </w:t>
      </w:r>
      <w:r>
        <w:rPr>
          <w:w w:val="105"/>
        </w:rPr>
        <w:t>with</w:t>
      </w:r>
      <w:r>
        <w:rPr>
          <w:spacing w:val="-12"/>
          <w:w w:val="105"/>
        </w:rPr>
        <w:t xml:space="preserve"> </w:t>
      </w:r>
      <w:r>
        <w:rPr>
          <w:w w:val="105"/>
        </w:rPr>
        <w:t>the</w:t>
      </w:r>
      <w:r>
        <w:rPr>
          <w:spacing w:val="-6"/>
          <w:w w:val="105"/>
        </w:rPr>
        <w:t xml:space="preserve"> </w:t>
      </w:r>
      <w:r>
        <w:rPr>
          <w:w w:val="105"/>
        </w:rPr>
        <w:t>Using</w:t>
      </w:r>
      <w:r>
        <w:rPr>
          <w:spacing w:val="-5"/>
          <w:w w:val="105"/>
        </w:rPr>
        <w:t xml:space="preserve"> </w:t>
      </w:r>
      <w:r>
        <w:rPr>
          <w:w w:val="105"/>
        </w:rPr>
        <w:t>Agency</w:t>
      </w:r>
      <w:r>
        <w:rPr>
          <w:spacing w:val="-12"/>
          <w:w w:val="105"/>
        </w:rPr>
        <w:t xml:space="preserve"> </w:t>
      </w:r>
      <w:r>
        <w:rPr>
          <w:w w:val="105"/>
        </w:rPr>
        <w:t>to</w:t>
      </w:r>
      <w:r>
        <w:rPr>
          <w:spacing w:val="-5"/>
          <w:w w:val="105"/>
        </w:rPr>
        <w:t xml:space="preserve"> </w:t>
      </w:r>
      <w:r>
        <w:rPr>
          <w:w w:val="105"/>
        </w:rPr>
        <w:t>minimize</w:t>
      </w:r>
      <w:r>
        <w:rPr>
          <w:spacing w:val="-6"/>
          <w:w w:val="105"/>
        </w:rPr>
        <w:t xml:space="preserve"> </w:t>
      </w:r>
      <w:r>
        <w:rPr>
          <w:w w:val="105"/>
        </w:rPr>
        <w:t>the</w:t>
      </w:r>
      <w:r>
        <w:rPr>
          <w:spacing w:val="-6"/>
          <w:w w:val="105"/>
        </w:rPr>
        <w:t xml:space="preserve"> </w:t>
      </w:r>
      <w:r>
        <w:rPr>
          <w:w w:val="105"/>
        </w:rPr>
        <w:t>violation</w:t>
      </w:r>
      <w:r>
        <w:rPr>
          <w:spacing w:val="-5"/>
          <w:w w:val="105"/>
        </w:rPr>
        <w:t xml:space="preserve"> </w:t>
      </w:r>
      <w:r>
        <w:rPr>
          <w:w w:val="105"/>
        </w:rPr>
        <w:t>and</w:t>
      </w:r>
      <w:r>
        <w:rPr>
          <w:spacing w:val="-12"/>
          <w:w w:val="105"/>
        </w:rPr>
        <w:t xml:space="preserve"> </w:t>
      </w:r>
      <w:r>
        <w:rPr>
          <w:w w:val="105"/>
        </w:rPr>
        <w:t>any damage resulting therefrom.</w:t>
      </w:r>
    </w:p>
    <w:p w14:paraId="68D06691" w14:textId="77777777" w:rsidR="00C322FD" w:rsidRDefault="000650C8">
      <w:pPr>
        <w:pStyle w:val="ListParagraph"/>
        <w:numPr>
          <w:ilvl w:val="1"/>
          <w:numId w:val="2"/>
        </w:numPr>
        <w:tabs>
          <w:tab w:val="left" w:pos="1441"/>
        </w:tabs>
        <w:spacing w:before="5" w:line="249" w:lineRule="auto"/>
        <w:ind w:right="380" w:firstLine="360"/>
        <w:rPr>
          <w:b/>
          <w:sz w:val="23"/>
        </w:rPr>
      </w:pPr>
      <w:r>
        <w:rPr>
          <w:b/>
          <w:noProof/>
          <w:sz w:val="23"/>
        </w:rPr>
        <mc:AlternateContent>
          <mc:Choice Requires="wps">
            <w:drawing>
              <wp:anchor distT="0" distB="0" distL="0" distR="0" simplePos="0" relativeHeight="486785536" behindDoc="1" locked="0" layoutInCell="1" allowOverlap="1" wp14:anchorId="2E525BF0" wp14:editId="289DD17E">
                <wp:simplePos x="0" y="0"/>
                <wp:positionH relativeFrom="page">
                  <wp:posOffset>1290269</wp:posOffset>
                </wp:positionH>
                <wp:positionV relativeFrom="paragraph">
                  <wp:posOffset>123106</wp:posOffset>
                </wp:positionV>
                <wp:extent cx="4999355" cy="505968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03"/>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81"/>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37"/>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35"/>
                              </a:lnTo>
                              <a:lnTo>
                                <a:pt x="955001" y="5058778"/>
                              </a:lnTo>
                              <a:lnTo>
                                <a:pt x="1004697" y="5051679"/>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685" y="3280664"/>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832434" y="3439439"/>
                              </a:lnTo>
                              <a:lnTo>
                                <a:pt x="1133805" y="394759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500" y="4008628"/>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429"/>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36"/>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33"/>
                              </a:lnTo>
                              <a:lnTo>
                                <a:pt x="4887011" y="995057"/>
                              </a:lnTo>
                              <a:lnTo>
                                <a:pt x="4881931" y="994930"/>
                              </a:lnTo>
                              <a:lnTo>
                                <a:pt x="4876343" y="995299"/>
                              </a:lnTo>
                              <a:lnTo>
                                <a:pt x="4872406" y="997458"/>
                              </a:lnTo>
                              <a:lnTo>
                                <a:pt x="4556303" y="1313688"/>
                              </a:lnTo>
                              <a:lnTo>
                                <a:pt x="4154347" y="911733"/>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36A91C45" id="Graphic 81" o:spid="_x0000_s1026" style="position:absolute;margin-left:101.6pt;margin-top:9.7pt;width:393.65pt;height:398.4pt;z-index:-16530944;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89l414655,4238917r-50369,-9424l315087,4210342r-48006,-32715l228041,4139501r-26277,-34226l181521,4068864r-12802,-36665l163398,3995699r622,-18440l171500,3939794r17552,-35637l216712,3870325r36957,-30823l292912,3818382r39815,-12675l403682,3792918r40703,-4458l453898,3786581r723,-45542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37r26759,-4292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27l955001,5058778r49696,-7099l1043609,5041392r41491,-15278l1127556,5004435r42304,-28093l1210360,4940808r26632,-29210l1260055,4880635r19330,-32855l1294815,4812919r18352,-73101l1316342,4701641xem2200300,3914978r-20447,-34303l2038299,3793744,1587804,3526409r,175895l1313103,3976878,1154036,3715969,942632,3367735r-53201,-86817l889558,3280664r127,l890066,3280283r697738,422021l1587804,3526409,1173086,3280283,842695,3082925r-7874,-4318l826820,3074416r-7366,-1397l812088,3071749r-6921,1270l805484,3073019r-7747,2667l764463,3097644r-34607,33858l704596,3160052r-13412,32601l693089,3199384r1397,7366l697788,3213862r4318,7874l832434,3439439r301371,508152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935,3429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429r2540,-5969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36r-1651,6858l2937941,947674,3989247,2007362r31839,25425l4061244,2041626r10807,-2222l4081322,2035136r7747,-6057l4441749,1676273r1397,-4699l4443527,1665859xem4999152,1112012r-15291,-35891l4953178,1041654r-30734,-28321l4887011,995057r-5080,-127l4876343,995299r-3937,2159l4556303,1313688,4154347,911733,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b/>
          <w:w w:val="105"/>
          <w:sz w:val="23"/>
          <w:u w:val="single"/>
        </w:rPr>
        <w:t>Undertakings</w:t>
      </w:r>
      <w:r>
        <w:rPr>
          <w:b/>
          <w:spacing w:val="-10"/>
          <w:w w:val="105"/>
          <w:sz w:val="23"/>
          <w:u w:val="single"/>
        </w:rPr>
        <w:t xml:space="preserve"> </w:t>
      </w:r>
      <w:r>
        <w:rPr>
          <w:b/>
          <w:w w:val="105"/>
          <w:sz w:val="23"/>
          <w:u w:val="single"/>
        </w:rPr>
        <w:t>With</w:t>
      </w:r>
      <w:r>
        <w:rPr>
          <w:b/>
          <w:spacing w:val="-16"/>
          <w:w w:val="105"/>
          <w:sz w:val="23"/>
          <w:u w:val="single"/>
        </w:rPr>
        <w:t xml:space="preserve"> </w:t>
      </w:r>
      <w:r>
        <w:rPr>
          <w:b/>
          <w:w w:val="105"/>
          <w:sz w:val="23"/>
          <w:u w:val="single"/>
        </w:rPr>
        <w:t>Respect</w:t>
      </w:r>
      <w:r>
        <w:rPr>
          <w:b/>
          <w:spacing w:val="-12"/>
          <w:w w:val="105"/>
          <w:sz w:val="23"/>
          <w:u w:val="single"/>
        </w:rPr>
        <w:t xml:space="preserve"> </w:t>
      </w:r>
      <w:r>
        <w:rPr>
          <w:b/>
          <w:w w:val="105"/>
          <w:sz w:val="23"/>
          <w:u w:val="single"/>
        </w:rPr>
        <w:t>To</w:t>
      </w:r>
      <w:r>
        <w:rPr>
          <w:b/>
          <w:spacing w:val="-11"/>
          <w:w w:val="105"/>
          <w:sz w:val="23"/>
          <w:u w:val="single"/>
        </w:rPr>
        <w:t xml:space="preserve"> </w:t>
      </w:r>
      <w:r>
        <w:rPr>
          <w:b/>
          <w:w w:val="105"/>
          <w:sz w:val="23"/>
          <w:u w:val="single"/>
        </w:rPr>
        <w:t>Personnel</w:t>
      </w:r>
      <w:r>
        <w:rPr>
          <w:b/>
          <w:w w:val="105"/>
          <w:sz w:val="23"/>
        </w:rPr>
        <w:t>.</w:t>
      </w:r>
      <w:r>
        <w:rPr>
          <w:b/>
          <w:spacing w:val="-9"/>
          <w:w w:val="105"/>
          <w:sz w:val="23"/>
        </w:rPr>
        <w:t xml:space="preserve"> </w:t>
      </w:r>
      <w:r>
        <w:rPr>
          <w:w w:val="105"/>
          <w:sz w:val="23"/>
        </w:rPr>
        <w:t>Contractor</w:t>
      </w:r>
      <w:r>
        <w:rPr>
          <w:spacing w:val="-13"/>
          <w:w w:val="105"/>
          <w:sz w:val="23"/>
        </w:rPr>
        <w:t xml:space="preserve"> </w:t>
      </w:r>
      <w:r>
        <w:rPr>
          <w:w w:val="105"/>
          <w:sz w:val="23"/>
        </w:rPr>
        <w:t>acknowledges</w:t>
      </w:r>
      <w:r>
        <w:rPr>
          <w:spacing w:val="-16"/>
          <w:w w:val="105"/>
          <w:sz w:val="23"/>
        </w:rPr>
        <w:t xml:space="preserve"> </w:t>
      </w:r>
      <w:r>
        <w:rPr>
          <w:w w:val="105"/>
          <w:sz w:val="23"/>
        </w:rPr>
        <w:t>and</w:t>
      </w:r>
      <w:r>
        <w:rPr>
          <w:spacing w:val="-4"/>
          <w:w w:val="105"/>
          <w:sz w:val="23"/>
        </w:rPr>
        <w:t xml:space="preserve"> </w:t>
      </w:r>
      <w:r>
        <w:rPr>
          <w:w w:val="105"/>
          <w:sz w:val="23"/>
        </w:rPr>
        <w:t>agrees that it</w:t>
      </w:r>
      <w:r>
        <w:rPr>
          <w:spacing w:val="-2"/>
          <w:w w:val="105"/>
          <w:sz w:val="23"/>
        </w:rPr>
        <w:t xml:space="preserve"> </w:t>
      </w:r>
      <w:r>
        <w:rPr>
          <w:w w:val="105"/>
          <w:sz w:val="23"/>
        </w:rPr>
        <w:t>is responsible for the maintenance of the confidentiality of Using Agency Data and other Using Agency Confidential Information by Contractor Personnel.</w:t>
      </w:r>
      <w:r>
        <w:rPr>
          <w:spacing w:val="40"/>
          <w:w w:val="105"/>
          <w:sz w:val="23"/>
        </w:rPr>
        <w:t xml:space="preserve"> </w:t>
      </w:r>
      <w:r>
        <w:rPr>
          <w:w w:val="105"/>
          <w:sz w:val="23"/>
        </w:rPr>
        <w:t>Without limiting the generality of the foregoing,</w:t>
      </w:r>
      <w:r>
        <w:rPr>
          <w:spacing w:val="-1"/>
          <w:w w:val="105"/>
          <w:sz w:val="23"/>
        </w:rPr>
        <w:t xml:space="preserve"> </w:t>
      </w:r>
      <w:r>
        <w:rPr>
          <w:w w:val="105"/>
          <w:sz w:val="23"/>
        </w:rPr>
        <w:t>Contractor shall</w:t>
      </w:r>
      <w:r>
        <w:rPr>
          <w:spacing w:val="-1"/>
          <w:w w:val="105"/>
          <w:sz w:val="23"/>
        </w:rPr>
        <w:t xml:space="preserve"> </w:t>
      </w:r>
      <w:r>
        <w:rPr>
          <w:w w:val="105"/>
          <w:sz w:val="23"/>
        </w:rPr>
        <w:t>undertake to</w:t>
      </w:r>
      <w:r>
        <w:rPr>
          <w:spacing w:val="-3"/>
          <w:w w:val="105"/>
          <w:sz w:val="23"/>
        </w:rPr>
        <w:t xml:space="preserve"> </w:t>
      </w:r>
      <w:r>
        <w:rPr>
          <w:w w:val="105"/>
          <w:sz w:val="23"/>
        </w:rPr>
        <w:t>inform</w:t>
      </w:r>
      <w:r>
        <w:rPr>
          <w:spacing w:val="-4"/>
          <w:w w:val="105"/>
          <w:sz w:val="23"/>
        </w:rPr>
        <w:t xml:space="preserve"> </w:t>
      </w:r>
      <w:r>
        <w:rPr>
          <w:w w:val="105"/>
          <w:sz w:val="23"/>
        </w:rPr>
        <w:t>all Contractor Personnel of Contractor’s obligations with</w:t>
      </w:r>
      <w:r>
        <w:rPr>
          <w:spacing w:val="-1"/>
          <w:w w:val="105"/>
          <w:sz w:val="23"/>
        </w:rPr>
        <w:t xml:space="preserve"> </w:t>
      </w:r>
      <w:r>
        <w:rPr>
          <w:w w:val="105"/>
          <w:sz w:val="23"/>
        </w:rPr>
        <w:t>respect to Using Agency</w:t>
      </w:r>
      <w:r>
        <w:rPr>
          <w:spacing w:val="-1"/>
          <w:w w:val="105"/>
          <w:sz w:val="23"/>
        </w:rPr>
        <w:t xml:space="preserve"> </w:t>
      </w:r>
      <w:r>
        <w:rPr>
          <w:w w:val="105"/>
          <w:sz w:val="23"/>
        </w:rPr>
        <w:t>Data and other Using Agency Confidential</w:t>
      </w:r>
      <w:r>
        <w:rPr>
          <w:spacing w:val="-13"/>
          <w:w w:val="105"/>
          <w:sz w:val="23"/>
        </w:rPr>
        <w:t xml:space="preserve"> </w:t>
      </w:r>
      <w:r>
        <w:rPr>
          <w:w w:val="105"/>
          <w:sz w:val="23"/>
        </w:rPr>
        <w:t>Information</w:t>
      </w:r>
      <w:r>
        <w:rPr>
          <w:spacing w:val="-14"/>
          <w:w w:val="105"/>
          <w:sz w:val="23"/>
        </w:rPr>
        <w:t xml:space="preserve"> </w:t>
      </w:r>
      <w:r>
        <w:rPr>
          <w:w w:val="105"/>
          <w:sz w:val="23"/>
        </w:rPr>
        <w:t>and</w:t>
      </w:r>
      <w:r>
        <w:rPr>
          <w:spacing w:val="-8"/>
          <w:w w:val="105"/>
          <w:sz w:val="23"/>
        </w:rPr>
        <w:t xml:space="preserve"> </w:t>
      </w:r>
      <w:r>
        <w:rPr>
          <w:w w:val="105"/>
          <w:sz w:val="23"/>
        </w:rPr>
        <w:t>shall</w:t>
      </w:r>
      <w:r>
        <w:rPr>
          <w:spacing w:val="-13"/>
          <w:w w:val="105"/>
          <w:sz w:val="23"/>
        </w:rPr>
        <w:t xml:space="preserve"> </w:t>
      </w:r>
      <w:r>
        <w:rPr>
          <w:w w:val="105"/>
          <w:sz w:val="23"/>
        </w:rPr>
        <w:t>undertake</w:t>
      </w:r>
      <w:r>
        <w:rPr>
          <w:spacing w:val="-15"/>
          <w:w w:val="105"/>
          <w:sz w:val="23"/>
        </w:rPr>
        <w:t xml:space="preserve"> </w:t>
      </w:r>
      <w:r>
        <w:rPr>
          <w:w w:val="105"/>
          <w:sz w:val="23"/>
        </w:rPr>
        <w:t>to</w:t>
      </w:r>
      <w:r>
        <w:rPr>
          <w:spacing w:val="-8"/>
          <w:w w:val="105"/>
          <w:sz w:val="23"/>
        </w:rPr>
        <w:t xml:space="preserve"> </w:t>
      </w:r>
      <w:r>
        <w:rPr>
          <w:w w:val="105"/>
          <w:sz w:val="23"/>
        </w:rPr>
        <w:t>ensure</w:t>
      </w:r>
      <w:r>
        <w:rPr>
          <w:spacing w:val="-9"/>
          <w:w w:val="105"/>
          <w:sz w:val="23"/>
        </w:rPr>
        <w:t xml:space="preserve"> </w:t>
      </w:r>
      <w:r>
        <w:rPr>
          <w:w w:val="105"/>
          <w:sz w:val="23"/>
        </w:rPr>
        <w:t>that</w:t>
      </w:r>
      <w:r>
        <w:rPr>
          <w:spacing w:val="-7"/>
          <w:w w:val="105"/>
          <w:sz w:val="23"/>
        </w:rPr>
        <w:t xml:space="preserve"> </w:t>
      </w:r>
      <w:r>
        <w:rPr>
          <w:w w:val="105"/>
          <w:sz w:val="23"/>
        </w:rPr>
        <w:t>all</w:t>
      </w:r>
      <w:r>
        <w:rPr>
          <w:spacing w:val="-7"/>
          <w:w w:val="105"/>
          <w:sz w:val="23"/>
        </w:rPr>
        <w:t xml:space="preserve"> </w:t>
      </w:r>
      <w:r>
        <w:rPr>
          <w:w w:val="105"/>
          <w:sz w:val="23"/>
        </w:rPr>
        <w:t>Contractor</w:t>
      </w:r>
      <w:r>
        <w:rPr>
          <w:spacing w:val="-5"/>
          <w:w w:val="105"/>
          <w:sz w:val="23"/>
        </w:rPr>
        <w:t xml:space="preserve"> </w:t>
      </w:r>
      <w:r>
        <w:rPr>
          <w:w w:val="105"/>
          <w:sz w:val="23"/>
        </w:rPr>
        <w:t>Personnel</w:t>
      </w:r>
      <w:r>
        <w:rPr>
          <w:spacing w:val="-7"/>
          <w:w w:val="105"/>
          <w:sz w:val="23"/>
        </w:rPr>
        <w:t xml:space="preserve"> </w:t>
      </w:r>
      <w:r>
        <w:rPr>
          <w:w w:val="105"/>
          <w:sz w:val="23"/>
        </w:rPr>
        <w:t>comply</w:t>
      </w:r>
      <w:r>
        <w:rPr>
          <w:spacing w:val="-2"/>
          <w:w w:val="105"/>
          <w:sz w:val="23"/>
        </w:rPr>
        <w:t xml:space="preserve"> </w:t>
      </w:r>
      <w:r>
        <w:rPr>
          <w:w w:val="105"/>
          <w:sz w:val="23"/>
        </w:rPr>
        <w:t>with Contractor’s obligations with respect to same.</w:t>
      </w:r>
    </w:p>
    <w:p w14:paraId="1DFBBF71" w14:textId="77777777" w:rsidR="00C322FD" w:rsidRDefault="00C322FD">
      <w:pPr>
        <w:pStyle w:val="BodyText"/>
        <w:spacing w:before="14"/>
      </w:pPr>
    </w:p>
    <w:p w14:paraId="5DEC01B4" w14:textId="77777777" w:rsidR="00C322FD" w:rsidRDefault="000650C8">
      <w:pPr>
        <w:pStyle w:val="ListParagraph"/>
        <w:numPr>
          <w:ilvl w:val="1"/>
          <w:numId w:val="2"/>
        </w:numPr>
        <w:tabs>
          <w:tab w:val="left" w:pos="1441"/>
        </w:tabs>
        <w:spacing w:line="249" w:lineRule="auto"/>
        <w:ind w:right="524" w:firstLine="360"/>
        <w:rPr>
          <w:b/>
          <w:sz w:val="23"/>
        </w:rPr>
      </w:pPr>
      <w:r>
        <w:rPr>
          <w:b/>
          <w:w w:val="105"/>
          <w:sz w:val="23"/>
          <w:u w:val="single"/>
        </w:rPr>
        <w:t>Background Checks of Contractor Personnel</w:t>
      </w:r>
      <w:r>
        <w:rPr>
          <w:b/>
          <w:w w:val="105"/>
          <w:sz w:val="23"/>
        </w:rPr>
        <w:t xml:space="preserve">. </w:t>
      </w:r>
      <w:r>
        <w:rPr>
          <w:w w:val="105"/>
          <w:sz w:val="23"/>
        </w:rPr>
        <w:t>Whenever the Using Agency deems it</w:t>
      </w:r>
      <w:r>
        <w:rPr>
          <w:spacing w:val="-2"/>
          <w:w w:val="105"/>
          <w:sz w:val="23"/>
        </w:rPr>
        <w:t xml:space="preserve"> </w:t>
      </w:r>
      <w:r>
        <w:rPr>
          <w:w w:val="105"/>
          <w:sz w:val="23"/>
        </w:rPr>
        <w:t>reasonably necessary for security</w:t>
      </w:r>
      <w:r>
        <w:rPr>
          <w:spacing w:val="-4"/>
          <w:w w:val="105"/>
          <w:sz w:val="23"/>
        </w:rPr>
        <w:t xml:space="preserve"> </w:t>
      </w:r>
      <w:r>
        <w:rPr>
          <w:w w:val="105"/>
          <w:sz w:val="23"/>
        </w:rPr>
        <w:t>reasons, the Using Agency or its designee may conduct,</w:t>
      </w:r>
      <w:r>
        <w:rPr>
          <w:spacing w:val="-11"/>
          <w:w w:val="105"/>
          <w:sz w:val="23"/>
        </w:rPr>
        <w:t xml:space="preserve"> </w:t>
      </w:r>
      <w:r>
        <w:rPr>
          <w:w w:val="105"/>
          <w:sz w:val="23"/>
        </w:rPr>
        <w:t>at</w:t>
      </w:r>
      <w:r>
        <w:rPr>
          <w:spacing w:val="-5"/>
          <w:w w:val="105"/>
          <w:sz w:val="23"/>
        </w:rPr>
        <w:t xml:space="preserve"> </w:t>
      </w:r>
      <w:r>
        <w:rPr>
          <w:w w:val="105"/>
          <w:sz w:val="23"/>
        </w:rPr>
        <w:t>its</w:t>
      </w:r>
      <w:r>
        <w:rPr>
          <w:spacing w:val="-8"/>
          <w:w w:val="105"/>
          <w:sz w:val="23"/>
        </w:rPr>
        <w:t xml:space="preserve"> </w:t>
      </w:r>
      <w:r>
        <w:rPr>
          <w:w w:val="105"/>
          <w:sz w:val="23"/>
        </w:rPr>
        <w:t>expense,</w:t>
      </w:r>
      <w:r>
        <w:rPr>
          <w:spacing w:val="-5"/>
          <w:w w:val="105"/>
          <w:sz w:val="23"/>
        </w:rPr>
        <w:t xml:space="preserve"> </w:t>
      </w:r>
      <w:r>
        <w:rPr>
          <w:w w:val="105"/>
          <w:sz w:val="23"/>
        </w:rPr>
        <w:t>criminal</w:t>
      </w:r>
      <w:r>
        <w:rPr>
          <w:spacing w:val="-5"/>
          <w:w w:val="105"/>
          <w:sz w:val="23"/>
        </w:rPr>
        <w:t xml:space="preserve"> </w:t>
      </w:r>
      <w:r>
        <w:rPr>
          <w:w w:val="105"/>
          <w:sz w:val="23"/>
        </w:rPr>
        <w:t>and</w:t>
      </w:r>
      <w:r>
        <w:rPr>
          <w:spacing w:val="-7"/>
          <w:w w:val="105"/>
          <w:sz w:val="23"/>
        </w:rPr>
        <w:t xml:space="preserve"> </w:t>
      </w:r>
      <w:r>
        <w:rPr>
          <w:w w:val="105"/>
          <w:sz w:val="23"/>
        </w:rPr>
        <w:t>driver</w:t>
      </w:r>
      <w:r>
        <w:rPr>
          <w:spacing w:val="-3"/>
          <w:w w:val="105"/>
          <w:sz w:val="23"/>
        </w:rPr>
        <w:t xml:space="preserve"> </w:t>
      </w:r>
      <w:r>
        <w:rPr>
          <w:w w:val="105"/>
          <w:sz w:val="23"/>
        </w:rPr>
        <w:t>history</w:t>
      </w:r>
      <w:r>
        <w:rPr>
          <w:spacing w:val="-7"/>
          <w:w w:val="105"/>
          <w:sz w:val="23"/>
        </w:rPr>
        <w:t xml:space="preserve"> </w:t>
      </w:r>
      <w:r>
        <w:rPr>
          <w:w w:val="105"/>
          <w:sz w:val="23"/>
        </w:rPr>
        <w:t>background</w:t>
      </w:r>
      <w:r>
        <w:rPr>
          <w:spacing w:val="-7"/>
          <w:w w:val="105"/>
          <w:sz w:val="23"/>
        </w:rPr>
        <w:t xml:space="preserve"> </w:t>
      </w:r>
      <w:r>
        <w:rPr>
          <w:w w:val="105"/>
          <w:sz w:val="23"/>
        </w:rPr>
        <w:t>checks</w:t>
      </w:r>
      <w:r>
        <w:rPr>
          <w:spacing w:val="-9"/>
          <w:w w:val="105"/>
          <w:sz w:val="23"/>
        </w:rPr>
        <w:t xml:space="preserve"> </w:t>
      </w:r>
      <w:r>
        <w:rPr>
          <w:w w:val="105"/>
          <w:sz w:val="23"/>
        </w:rPr>
        <w:t>of</w:t>
      </w:r>
      <w:r>
        <w:rPr>
          <w:spacing w:val="-9"/>
          <w:w w:val="105"/>
          <w:sz w:val="23"/>
        </w:rPr>
        <w:t xml:space="preserve"> </w:t>
      </w:r>
      <w:r>
        <w:rPr>
          <w:w w:val="105"/>
          <w:sz w:val="23"/>
        </w:rPr>
        <w:t>Contractor</w:t>
      </w:r>
      <w:r>
        <w:rPr>
          <w:spacing w:val="-9"/>
          <w:w w:val="105"/>
          <w:sz w:val="23"/>
        </w:rPr>
        <w:t xml:space="preserve"> </w:t>
      </w:r>
      <w:r>
        <w:rPr>
          <w:w w:val="105"/>
          <w:sz w:val="23"/>
        </w:rPr>
        <w:t>Personnel. Contractor</w:t>
      </w:r>
      <w:r>
        <w:rPr>
          <w:spacing w:val="-11"/>
          <w:w w:val="105"/>
          <w:sz w:val="23"/>
        </w:rPr>
        <w:t xml:space="preserve"> </w:t>
      </w:r>
      <w:r>
        <w:rPr>
          <w:w w:val="105"/>
          <w:sz w:val="23"/>
        </w:rPr>
        <w:t>and</w:t>
      </w:r>
      <w:r>
        <w:rPr>
          <w:spacing w:val="-9"/>
          <w:w w:val="105"/>
          <w:sz w:val="23"/>
        </w:rPr>
        <w:t xml:space="preserve"> </w:t>
      </w:r>
      <w:r>
        <w:rPr>
          <w:w w:val="105"/>
          <w:sz w:val="23"/>
        </w:rPr>
        <w:t>its</w:t>
      </w:r>
      <w:r>
        <w:rPr>
          <w:spacing w:val="-10"/>
          <w:w w:val="105"/>
          <w:sz w:val="23"/>
        </w:rPr>
        <w:t xml:space="preserve"> </w:t>
      </w:r>
      <w:r>
        <w:rPr>
          <w:w w:val="105"/>
          <w:sz w:val="23"/>
        </w:rPr>
        <w:t>Subcontractors</w:t>
      </w:r>
      <w:r>
        <w:rPr>
          <w:spacing w:val="-6"/>
          <w:w w:val="105"/>
          <w:sz w:val="23"/>
        </w:rPr>
        <w:t xml:space="preserve"> </w:t>
      </w:r>
      <w:r>
        <w:rPr>
          <w:w w:val="105"/>
          <w:sz w:val="23"/>
        </w:rPr>
        <w:t>shall</w:t>
      </w:r>
      <w:r>
        <w:rPr>
          <w:spacing w:val="-7"/>
          <w:w w:val="105"/>
          <w:sz w:val="23"/>
        </w:rPr>
        <w:t xml:space="preserve"> </w:t>
      </w:r>
      <w:r>
        <w:rPr>
          <w:w w:val="105"/>
          <w:sz w:val="23"/>
        </w:rPr>
        <w:t>immediately</w:t>
      </w:r>
      <w:r>
        <w:rPr>
          <w:spacing w:val="-9"/>
          <w:w w:val="105"/>
          <w:sz w:val="23"/>
        </w:rPr>
        <w:t xml:space="preserve"> </w:t>
      </w:r>
      <w:r>
        <w:rPr>
          <w:w w:val="105"/>
          <w:sz w:val="23"/>
        </w:rPr>
        <w:t>reassign</w:t>
      </w:r>
      <w:r>
        <w:rPr>
          <w:spacing w:val="-15"/>
          <w:w w:val="105"/>
          <w:sz w:val="23"/>
        </w:rPr>
        <w:t xml:space="preserve"> </w:t>
      </w:r>
      <w:r>
        <w:rPr>
          <w:w w:val="105"/>
          <w:sz w:val="23"/>
        </w:rPr>
        <w:t>any</w:t>
      </w:r>
      <w:r>
        <w:rPr>
          <w:spacing w:val="-9"/>
          <w:w w:val="105"/>
          <w:sz w:val="23"/>
        </w:rPr>
        <w:t xml:space="preserve"> </w:t>
      </w:r>
      <w:r>
        <w:rPr>
          <w:w w:val="105"/>
          <w:sz w:val="23"/>
        </w:rPr>
        <w:t>individual</w:t>
      </w:r>
      <w:r>
        <w:rPr>
          <w:spacing w:val="-7"/>
          <w:w w:val="105"/>
          <w:sz w:val="23"/>
        </w:rPr>
        <w:t xml:space="preserve"> </w:t>
      </w:r>
      <w:r>
        <w:rPr>
          <w:w w:val="105"/>
          <w:sz w:val="23"/>
        </w:rPr>
        <w:t>who,</w:t>
      </w:r>
      <w:r>
        <w:rPr>
          <w:spacing w:val="-13"/>
          <w:w w:val="105"/>
          <w:sz w:val="23"/>
        </w:rPr>
        <w:t xml:space="preserve"> </w:t>
      </w:r>
      <w:r>
        <w:rPr>
          <w:w w:val="105"/>
          <w:sz w:val="23"/>
        </w:rPr>
        <w:t>in</w:t>
      </w:r>
      <w:r>
        <w:rPr>
          <w:spacing w:val="-9"/>
          <w:w w:val="105"/>
          <w:sz w:val="23"/>
        </w:rPr>
        <w:t xml:space="preserve"> </w:t>
      </w:r>
      <w:r>
        <w:rPr>
          <w:w w:val="105"/>
          <w:sz w:val="23"/>
        </w:rPr>
        <w:t>the</w:t>
      </w:r>
      <w:r>
        <w:rPr>
          <w:spacing w:val="-9"/>
          <w:w w:val="105"/>
          <w:sz w:val="23"/>
        </w:rPr>
        <w:t xml:space="preserve"> </w:t>
      </w:r>
      <w:r>
        <w:rPr>
          <w:w w:val="105"/>
          <w:sz w:val="23"/>
        </w:rPr>
        <w:t>opinion of</w:t>
      </w:r>
      <w:r>
        <w:rPr>
          <w:spacing w:val="-1"/>
          <w:w w:val="105"/>
          <w:sz w:val="23"/>
        </w:rPr>
        <w:t xml:space="preserve"> </w:t>
      </w:r>
      <w:r>
        <w:rPr>
          <w:w w:val="105"/>
          <w:sz w:val="23"/>
        </w:rPr>
        <w:t>the Using Agency, does not pass the background check.</w:t>
      </w:r>
    </w:p>
    <w:p w14:paraId="420A4450" w14:textId="77777777" w:rsidR="00C322FD" w:rsidRDefault="00C322FD">
      <w:pPr>
        <w:pStyle w:val="BodyText"/>
        <w:spacing w:before="17"/>
      </w:pPr>
    </w:p>
    <w:p w14:paraId="1EEB7673" w14:textId="77777777" w:rsidR="00C322FD" w:rsidRDefault="000650C8">
      <w:pPr>
        <w:pStyle w:val="ListParagraph"/>
        <w:numPr>
          <w:ilvl w:val="1"/>
          <w:numId w:val="2"/>
        </w:numPr>
        <w:tabs>
          <w:tab w:val="left" w:pos="1441"/>
        </w:tabs>
        <w:spacing w:line="249" w:lineRule="auto"/>
        <w:ind w:right="445" w:firstLine="360"/>
        <w:rPr>
          <w:b/>
          <w:sz w:val="23"/>
        </w:rPr>
      </w:pPr>
      <w:r>
        <w:rPr>
          <w:b/>
          <w:w w:val="105"/>
          <w:sz w:val="23"/>
          <w:u w:val="single"/>
        </w:rPr>
        <w:t>Contractor</w:t>
      </w:r>
      <w:r>
        <w:rPr>
          <w:b/>
          <w:spacing w:val="-9"/>
          <w:w w:val="105"/>
          <w:sz w:val="23"/>
          <w:u w:val="single"/>
        </w:rPr>
        <w:t xml:space="preserve"> </w:t>
      </w:r>
      <w:r>
        <w:rPr>
          <w:b/>
          <w:w w:val="105"/>
          <w:sz w:val="23"/>
          <w:u w:val="single"/>
        </w:rPr>
        <w:t>Confidential</w:t>
      </w:r>
      <w:r>
        <w:rPr>
          <w:b/>
          <w:spacing w:val="-7"/>
          <w:w w:val="105"/>
          <w:sz w:val="23"/>
          <w:u w:val="single"/>
        </w:rPr>
        <w:t xml:space="preserve"> </w:t>
      </w:r>
      <w:r>
        <w:rPr>
          <w:b/>
          <w:w w:val="105"/>
          <w:sz w:val="23"/>
          <w:u w:val="single"/>
        </w:rPr>
        <w:t>Information</w:t>
      </w:r>
      <w:r>
        <w:rPr>
          <w:b/>
          <w:w w:val="105"/>
          <w:sz w:val="23"/>
        </w:rPr>
        <w:t>.</w:t>
      </w:r>
      <w:r>
        <w:rPr>
          <w:b/>
          <w:spacing w:val="-7"/>
          <w:w w:val="105"/>
          <w:sz w:val="23"/>
        </w:rPr>
        <w:t xml:space="preserve"> </w:t>
      </w:r>
      <w:r>
        <w:rPr>
          <w:w w:val="105"/>
          <w:sz w:val="23"/>
        </w:rPr>
        <w:t>Using</w:t>
      </w:r>
      <w:r>
        <w:rPr>
          <w:spacing w:val="-9"/>
          <w:w w:val="105"/>
          <w:sz w:val="23"/>
        </w:rPr>
        <w:t xml:space="preserve"> </w:t>
      </w:r>
      <w:r>
        <w:rPr>
          <w:w w:val="105"/>
          <w:sz w:val="23"/>
        </w:rPr>
        <w:t>Agency</w:t>
      </w:r>
      <w:r>
        <w:rPr>
          <w:spacing w:val="-9"/>
          <w:w w:val="105"/>
          <w:sz w:val="23"/>
        </w:rPr>
        <w:t xml:space="preserve"> </w:t>
      </w:r>
      <w:r>
        <w:rPr>
          <w:w w:val="105"/>
          <w:sz w:val="23"/>
        </w:rPr>
        <w:t>shall</w:t>
      </w:r>
      <w:r>
        <w:rPr>
          <w:spacing w:val="-7"/>
          <w:w w:val="105"/>
          <w:sz w:val="23"/>
        </w:rPr>
        <w:t xml:space="preserve"> </w:t>
      </w:r>
      <w:r>
        <w:rPr>
          <w:w w:val="105"/>
          <w:sz w:val="23"/>
        </w:rPr>
        <w:t>use</w:t>
      </w:r>
      <w:r>
        <w:rPr>
          <w:spacing w:val="-16"/>
          <w:w w:val="105"/>
          <w:sz w:val="23"/>
        </w:rPr>
        <w:t xml:space="preserve"> </w:t>
      </w:r>
      <w:r>
        <w:rPr>
          <w:w w:val="105"/>
          <w:sz w:val="23"/>
        </w:rPr>
        <w:t>at</w:t>
      </w:r>
      <w:r>
        <w:rPr>
          <w:spacing w:val="-6"/>
          <w:w w:val="105"/>
          <w:sz w:val="23"/>
        </w:rPr>
        <w:t xml:space="preserve"> </w:t>
      </w:r>
      <w:r>
        <w:rPr>
          <w:w w:val="105"/>
          <w:sz w:val="23"/>
        </w:rPr>
        <w:t>least</w:t>
      </w:r>
      <w:r>
        <w:rPr>
          <w:spacing w:val="-13"/>
          <w:w w:val="105"/>
          <w:sz w:val="23"/>
        </w:rPr>
        <w:t xml:space="preserve"> </w:t>
      </w:r>
      <w:r>
        <w:rPr>
          <w:w w:val="105"/>
          <w:sz w:val="23"/>
        </w:rPr>
        <w:t>the</w:t>
      </w:r>
      <w:r>
        <w:rPr>
          <w:spacing w:val="-9"/>
          <w:w w:val="105"/>
          <w:sz w:val="23"/>
        </w:rPr>
        <w:t xml:space="preserve"> </w:t>
      </w:r>
      <w:r>
        <w:rPr>
          <w:w w:val="105"/>
          <w:sz w:val="23"/>
        </w:rPr>
        <w:t>same degree of care</w:t>
      </w:r>
      <w:r>
        <w:rPr>
          <w:spacing w:val="-1"/>
          <w:w w:val="105"/>
          <w:sz w:val="23"/>
        </w:rPr>
        <w:t xml:space="preserve"> </w:t>
      </w:r>
      <w:r>
        <w:rPr>
          <w:w w:val="105"/>
          <w:sz w:val="23"/>
        </w:rPr>
        <w:t>to prevent disclosing Contractor Confidential Information to Third Parties</w:t>
      </w:r>
      <w:r>
        <w:rPr>
          <w:spacing w:val="-3"/>
          <w:w w:val="105"/>
          <w:sz w:val="23"/>
        </w:rPr>
        <w:t xml:space="preserve"> </w:t>
      </w:r>
      <w:r>
        <w:rPr>
          <w:w w:val="105"/>
          <w:sz w:val="23"/>
        </w:rPr>
        <w:t>as Using Agency employs</w:t>
      </w:r>
      <w:r>
        <w:rPr>
          <w:spacing w:val="-4"/>
          <w:w w:val="105"/>
          <w:sz w:val="23"/>
        </w:rPr>
        <w:t xml:space="preserve"> </w:t>
      </w:r>
      <w:r>
        <w:rPr>
          <w:w w:val="105"/>
          <w:sz w:val="23"/>
        </w:rPr>
        <w:t>to</w:t>
      </w:r>
      <w:r>
        <w:rPr>
          <w:spacing w:val="-2"/>
          <w:w w:val="105"/>
          <w:sz w:val="23"/>
        </w:rPr>
        <w:t xml:space="preserve"> </w:t>
      </w:r>
      <w:r>
        <w:rPr>
          <w:w w:val="105"/>
          <w:sz w:val="23"/>
        </w:rPr>
        <w:t>avoid</w:t>
      </w:r>
      <w:r>
        <w:rPr>
          <w:spacing w:val="-2"/>
          <w:w w:val="105"/>
          <w:sz w:val="23"/>
        </w:rPr>
        <w:t xml:space="preserve"> </w:t>
      </w:r>
      <w:r>
        <w:rPr>
          <w:w w:val="105"/>
          <w:sz w:val="23"/>
        </w:rPr>
        <w:t>unauthorized disclosure, publication or dissemination of its Using</w:t>
      </w:r>
      <w:r>
        <w:rPr>
          <w:spacing w:val="-3"/>
          <w:w w:val="105"/>
          <w:sz w:val="23"/>
        </w:rPr>
        <w:t xml:space="preserve"> </w:t>
      </w:r>
      <w:r>
        <w:rPr>
          <w:w w:val="105"/>
          <w:sz w:val="23"/>
        </w:rPr>
        <w:t>Agency</w:t>
      </w:r>
      <w:r>
        <w:rPr>
          <w:spacing w:val="-10"/>
          <w:w w:val="105"/>
          <w:sz w:val="23"/>
        </w:rPr>
        <w:t xml:space="preserve"> </w:t>
      </w:r>
      <w:r>
        <w:rPr>
          <w:w w:val="105"/>
          <w:sz w:val="23"/>
        </w:rPr>
        <w:t>Confidential</w:t>
      </w:r>
      <w:r>
        <w:rPr>
          <w:spacing w:val="-8"/>
          <w:w w:val="105"/>
          <w:sz w:val="23"/>
        </w:rPr>
        <w:t xml:space="preserve"> </w:t>
      </w:r>
      <w:r>
        <w:rPr>
          <w:w w:val="105"/>
          <w:sz w:val="23"/>
        </w:rPr>
        <w:t>Information</w:t>
      </w:r>
      <w:r>
        <w:rPr>
          <w:spacing w:val="-3"/>
          <w:w w:val="105"/>
          <w:sz w:val="23"/>
        </w:rPr>
        <w:t xml:space="preserve"> </w:t>
      </w:r>
      <w:r>
        <w:rPr>
          <w:w w:val="105"/>
          <w:sz w:val="23"/>
        </w:rPr>
        <w:t>of</w:t>
      </w:r>
      <w:r>
        <w:rPr>
          <w:spacing w:val="-6"/>
          <w:w w:val="105"/>
          <w:sz w:val="23"/>
        </w:rPr>
        <w:t xml:space="preserve"> </w:t>
      </w:r>
      <w:r>
        <w:rPr>
          <w:w w:val="105"/>
          <w:sz w:val="23"/>
        </w:rPr>
        <w:t>like character.</w:t>
      </w:r>
      <w:r>
        <w:rPr>
          <w:spacing w:val="-1"/>
          <w:w w:val="105"/>
          <w:sz w:val="23"/>
        </w:rPr>
        <w:t xml:space="preserve"> </w:t>
      </w:r>
      <w:r>
        <w:rPr>
          <w:w w:val="105"/>
          <w:sz w:val="23"/>
        </w:rPr>
        <w:t>For</w:t>
      </w:r>
      <w:r>
        <w:rPr>
          <w:spacing w:val="-6"/>
          <w:w w:val="105"/>
          <w:sz w:val="23"/>
        </w:rPr>
        <w:t xml:space="preserve"> </w:t>
      </w:r>
      <w:r>
        <w:rPr>
          <w:w w:val="105"/>
          <w:sz w:val="23"/>
        </w:rPr>
        <w:t>the</w:t>
      </w:r>
      <w:r>
        <w:rPr>
          <w:spacing w:val="-11"/>
          <w:w w:val="105"/>
          <w:sz w:val="23"/>
        </w:rPr>
        <w:t xml:space="preserve"> </w:t>
      </w:r>
      <w:r>
        <w:rPr>
          <w:w w:val="105"/>
          <w:sz w:val="23"/>
        </w:rPr>
        <w:t>avoidance of</w:t>
      </w:r>
      <w:r>
        <w:rPr>
          <w:spacing w:val="-6"/>
          <w:w w:val="105"/>
          <w:sz w:val="23"/>
        </w:rPr>
        <w:t xml:space="preserve"> </w:t>
      </w:r>
      <w:r>
        <w:rPr>
          <w:w w:val="105"/>
          <w:sz w:val="23"/>
        </w:rPr>
        <w:t>doubt,</w:t>
      </w:r>
      <w:r>
        <w:rPr>
          <w:spacing w:val="-1"/>
          <w:w w:val="105"/>
          <w:sz w:val="23"/>
        </w:rPr>
        <w:t xml:space="preserve"> </w:t>
      </w:r>
      <w:r>
        <w:rPr>
          <w:w w:val="105"/>
          <w:sz w:val="23"/>
        </w:rPr>
        <w:t>the Using Agency</w:t>
      </w:r>
      <w:r>
        <w:rPr>
          <w:spacing w:val="-5"/>
          <w:w w:val="105"/>
          <w:sz w:val="23"/>
        </w:rPr>
        <w:t xml:space="preserve"> </w:t>
      </w:r>
      <w:r>
        <w:rPr>
          <w:w w:val="105"/>
          <w:sz w:val="23"/>
        </w:rPr>
        <w:t>hereby</w:t>
      </w:r>
      <w:r>
        <w:rPr>
          <w:spacing w:val="-12"/>
          <w:w w:val="105"/>
          <w:sz w:val="23"/>
        </w:rPr>
        <w:t xml:space="preserve"> </w:t>
      </w:r>
      <w:r>
        <w:rPr>
          <w:w w:val="105"/>
          <w:sz w:val="23"/>
        </w:rPr>
        <w:t>represents</w:t>
      </w:r>
      <w:r>
        <w:rPr>
          <w:spacing w:val="-7"/>
          <w:w w:val="105"/>
          <w:sz w:val="23"/>
        </w:rPr>
        <w:t xml:space="preserve"> </w:t>
      </w:r>
      <w:r>
        <w:rPr>
          <w:w w:val="105"/>
          <w:sz w:val="23"/>
        </w:rPr>
        <w:t>to</w:t>
      </w:r>
      <w:r>
        <w:rPr>
          <w:spacing w:val="-5"/>
          <w:w w:val="105"/>
          <w:sz w:val="23"/>
        </w:rPr>
        <w:t xml:space="preserve"> </w:t>
      </w:r>
      <w:r>
        <w:rPr>
          <w:w w:val="105"/>
          <w:sz w:val="23"/>
        </w:rPr>
        <w:t>Contractor</w:t>
      </w:r>
      <w:r>
        <w:rPr>
          <w:spacing w:val="-2"/>
          <w:w w:val="105"/>
          <w:sz w:val="23"/>
        </w:rPr>
        <w:t xml:space="preserve"> </w:t>
      </w:r>
      <w:r>
        <w:rPr>
          <w:w w:val="105"/>
          <w:sz w:val="23"/>
        </w:rPr>
        <w:t>that</w:t>
      </w:r>
      <w:r>
        <w:rPr>
          <w:spacing w:val="-10"/>
          <w:w w:val="105"/>
          <w:sz w:val="23"/>
        </w:rPr>
        <w:t xml:space="preserve"> </w:t>
      </w:r>
      <w:r>
        <w:rPr>
          <w:w w:val="105"/>
          <w:sz w:val="23"/>
        </w:rPr>
        <w:t>the</w:t>
      </w:r>
      <w:r>
        <w:rPr>
          <w:spacing w:val="-13"/>
          <w:w w:val="105"/>
          <w:sz w:val="23"/>
        </w:rPr>
        <w:t xml:space="preserve"> </w:t>
      </w:r>
      <w:r>
        <w:rPr>
          <w:w w:val="105"/>
          <w:sz w:val="23"/>
        </w:rPr>
        <w:t>Fund</w:t>
      </w:r>
      <w:r>
        <w:rPr>
          <w:spacing w:val="-5"/>
          <w:w w:val="105"/>
          <w:sz w:val="23"/>
        </w:rPr>
        <w:t xml:space="preserve"> </w:t>
      </w:r>
      <w:r>
        <w:rPr>
          <w:w w:val="105"/>
          <w:sz w:val="23"/>
        </w:rPr>
        <w:t>is</w:t>
      </w:r>
      <w:r>
        <w:rPr>
          <w:spacing w:val="-14"/>
          <w:w w:val="105"/>
          <w:sz w:val="23"/>
        </w:rPr>
        <w:t xml:space="preserve"> </w:t>
      </w:r>
      <w:r>
        <w:rPr>
          <w:w w:val="105"/>
          <w:sz w:val="23"/>
        </w:rPr>
        <w:t>a statutorily</w:t>
      </w:r>
      <w:r>
        <w:rPr>
          <w:spacing w:val="-5"/>
          <w:w w:val="105"/>
          <w:sz w:val="23"/>
        </w:rPr>
        <w:t xml:space="preserve"> </w:t>
      </w:r>
      <w:r>
        <w:rPr>
          <w:w w:val="105"/>
          <w:sz w:val="23"/>
        </w:rPr>
        <w:t>created</w:t>
      </w:r>
      <w:r>
        <w:rPr>
          <w:spacing w:val="-5"/>
          <w:w w:val="105"/>
          <w:sz w:val="23"/>
        </w:rPr>
        <w:t xml:space="preserve"> </w:t>
      </w:r>
      <w:r>
        <w:rPr>
          <w:w w:val="105"/>
          <w:sz w:val="23"/>
        </w:rPr>
        <w:t>public</w:t>
      </w:r>
      <w:r>
        <w:rPr>
          <w:spacing w:val="-6"/>
          <w:w w:val="105"/>
          <w:sz w:val="23"/>
        </w:rPr>
        <w:t xml:space="preserve"> </w:t>
      </w:r>
      <w:r>
        <w:rPr>
          <w:w w:val="105"/>
          <w:sz w:val="23"/>
        </w:rPr>
        <w:t>body</w:t>
      </w:r>
      <w:r>
        <w:rPr>
          <w:spacing w:val="-5"/>
          <w:w w:val="105"/>
          <w:sz w:val="23"/>
        </w:rPr>
        <w:t xml:space="preserve"> </w:t>
      </w:r>
      <w:r>
        <w:rPr>
          <w:w w:val="105"/>
          <w:sz w:val="23"/>
        </w:rPr>
        <w:t>subject to</w:t>
      </w:r>
      <w:r>
        <w:rPr>
          <w:spacing w:val="-5"/>
          <w:w w:val="105"/>
          <w:sz w:val="23"/>
        </w:rPr>
        <w:t xml:space="preserve"> </w:t>
      </w:r>
      <w:r>
        <w:rPr>
          <w:w w:val="105"/>
          <w:sz w:val="23"/>
        </w:rPr>
        <w:t>state</w:t>
      </w:r>
      <w:r>
        <w:rPr>
          <w:spacing w:val="-6"/>
          <w:w w:val="105"/>
          <w:sz w:val="23"/>
        </w:rPr>
        <w:t xml:space="preserve"> </w:t>
      </w:r>
      <w:r>
        <w:rPr>
          <w:w w:val="105"/>
          <w:sz w:val="23"/>
        </w:rPr>
        <w:t>laws</w:t>
      </w:r>
      <w:r>
        <w:rPr>
          <w:spacing w:val="-14"/>
          <w:w w:val="105"/>
          <w:sz w:val="23"/>
        </w:rPr>
        <w:t xml:space="preserve"> </w:t>
      </w:r>
      <w:r>
        <w:rPr>
          <w:w w:val="105"/>
          <w:sz w:val="23"/>
        </w:rPr>
        <w:t>including, without</w:t>
      </w:r>
      <w:r>
        <w:rPr>
          <w:spacing w:val="-10"/>
          <w:w w:val="105"/>
          <w:sz w:val="23"/>
        </w:rPr>
        <w:t xml:space="preserve"> </w:t>
      </w:r>
      <w:r>
        <w:rPr>
          <w:w w:val="105"/>
          <w:sz w:val="23"/>
        </w:rPr>
        <w:t>limitation,</w:t>
      </w:r>
      <w:r>
        <w:rPr>
          <w:spacing w:val="-10"/>
          <w:w w:val="105"/>
          <w:sz w:val="23"/>
        </w:rPr>
        <w:t xml:space="preserve"> </w:t>
      </w:r>
      <w:r>
        <w:rPr>
          <w:w w:val="105"/>
          <w:sz w:val="23"/>
        </w:rPr>
        <w:t>(i)</w:t>
      </w:r>
      <w:r>
        <w:rPr>
          <w:spacing w:val="-8"/>
          <w:w w:val="105"/>
          <w:sz w:val="23"/>
        </w:rPr>
        <w:t xml:space="preserve"> </w:t>
      </w:r>
      <w:r>
        <w:rPr>
          <w:w w:val="105"/>
          <w:sz w:val="23"/>
        </w:rPr>
        <w:t>Illinois</w:t>
      </w:r>
      <w:r>
        <w:rPr>
          <w:spacing w:val="-8"/>
          <w:w w:val="105"/>
          <w:sz w:val="23"/>
        </w:rPr>
        <w:t xml:space="preserve"> </w:t>
      </w:r>
      <w:r>
        <w:rPr>
          <w:w w:val="105"/>
          <w:sz w:val="23"/>
        </w:rPr>
        <w:t>Freedom</w:t>
      </w:r>
      <w:r>
        <w:rPr>
          <w:spacing w:val="-6"/>
          <w:w w:val="105"/>
          <w:sz w:val="23"/>
        </w:rPr>
        <w:t xml:space="preserve"> </w:t>
      </w:r>
      <w:r>
        <w:rPr>
          <w:w w:val="105"/>
          <w:sz w:val="23"/>
        </w:rPr>
        <w:t>of</w:t>
      </w:r>
      <w:r>
        <w:rPr>
          <w:spacing w:val="-8"/>
          <w:w w:val="105"/>
          <w:sz w:val="23"/>
        </w:rPr>
        <w:t xml:space="preserve"> </w:t>
      </w:r>
      <w:r>
        <w:rPr>
          <w:w w:val="105"/>
          <w:sz w:val="23"/>
        </w:rPr>
        <w:t>Information</w:t>
      </w:r>
      <w:r>
        <w:rPr>
          <w:spacing w:val="-5"/>
          <w:w w:val="105"/>
          <w:sz w:val="23"/>
        </w:rPr>
        <w:t xml:space="preserve"> </w:t>
      </w:r>
      <w:r>
        <w:rPr>
          <w:w w:val="105"/>
          <w:sz w:val="23"/>
        </w:rPr>
        <w:t>Act</w:t>
      </w:r>
      <w:r>
        <w:rPr>
          <w:spacing w:val="-3"/>
          <w:w w:val="105"/>
          <w:sz w:val="23"/>
        </w:rPr>
        <w:t xml:space="preserve"> </w:t>
      </w:r>
      <w:r>
        <w:rPr>
          <w:w w:val="105"/>
          <w:sz w:val="23"/>
        </w:rPr>
        <w:t>(5-ILCS-140) which provides generally that a public body’s</w:t>
      </w:r>
      <w:r>
        <w:rPr>
          <w:spacing w:val="-3"/>
          <w:w w:val="105"/>
          <w:sz w:val="23"/>
        </w:rPr>
        <w:t xml:space="preserve"> </w:t>
      </w:r>
      <w:r>
        <w:rPr>
          <w:w w:val="105"/>
          <w:sz w:val="23"/>
        </w:rPr>
        <w:t>records and agreements</w:t>
      </w:r>
      <w:r>
        <w:rPr>
          <w:spacing w:val="-3"/>
          <w:w w:val="105"/>
          <w:sz w:val="23"/>
        </w:rPr>
        <w:t xml:space="preserve"> </w:t>
      </w:r>
      <w:r>
        <w:rPr>
          <w:w w:val="105"/>
          <w:sz w:val="23"/>
        </w:rPr>
        <w:t>are open to public inspection</w:t>
      </w:r>
      <w:r>
        <w:rPr>
          <w:spacing w:val="-2"/>
          <w:w w:val="105"/>
          <w:sz w:val="23"/>
        </w:rPr>
        <w:t xml:space="preserve"> </w:t>
      </w:r>
      <w:r>
        <w:rPr>
          <w:w w:val="105"/>
          <w:sz w:val="23"/>
        </w:rPr>
        <w:t>and copying</w:t>
      </w:r>
      <w:r>
        <w:rPr>
          <w:spacing w:val="-2"/>
          <w:w w:val="105"/>
          <w:sz w:val="23"/>
        </w:rPr>
        <w:t xml:space="preserve"> </w:t>
      </w:r>
      <w:r>
        <w:rPr>
          <w:w w:val="105"/>
          <w:sz w:val="23"/>
        </w:rPr>
        <w:t>unless exempted or subject to some specific protection under the aforementioned</w:t>
      </w:r>
      <w:r>
        <w:rPr>
          <w:spacing w:val="-11"/>
          <w:w w:val="105"/>
          <w:sz w:val="23"/>
        </w:rPr>
        <w:t xml:space="preserve"> </w:t>
      </w:r>
      <w:r>
        <w:rPr>
          <w:w w:val="105"/>
          <w:sz w:val="23"/>
        </w:rPr>
        <w:t>act,</w:t>
      </w:r>
      <w:r>
        <w:rPr>
          <w:spacing w:val="-9"/>
          <w:w w:val="105"/>
          <w:sz w:val="23"/>
        </w:rPr>
        <w:t xml:space="preserve"> </w:t>
      </w:r>
      <w:r>
        <w:rPr>
          <w:w w:val="105"/>
          <w:sz w:val="23"/>
        </w:rPr>
        <w:t>and</w:t>
      </w:r>
      <w:r>
        <w:rPr>
          <w:spacing w:val="-4"/>
          <w:w w:val="105"/>
          <w:sz w:val="23"/>
        </w:rPr>
        <w:t xml:space="preserve"> </w:t>
      </w:r>
      <w:r>
        <w:rPr>
          <w:w w:val="105"/>
          <w:sz w:val="23"/>
        </w:rPr>
        <w:t>(ii)</w:t>
      </w:r>
      <w:r>
        <w:rPr>
          <w:spacing w:val="-1"/>
          <w:w w:val="105"/>
          <w:sz w:val="23"/>
        </w:rPr>
        <w:t xml:space="preserve"> </w:t>
      </w:r>
      <w:r>
        <w:rPr>
          <w:w w:val="105"/>
          <w:sz w:val="23"/>
        </w:rPr>
        <w:t>Illinois</w:t>
      </w:r>
      <w:r>
        <w:rPr>
          <w:spacing w:val="-13"/>
          <w:w w:val="105"/>
          <w:sz w:val="23"/>
        </w:rPr>
        <w:t xml:space="preserve"> </w:t>
      </w:r>
      <w:r>
        <w:rPr>
          <w:w w:val="105"/>
          <w:sz w:val="23"/>
        </w:rPr>
        <w:t>Open</w:t>
      </w:r>
      <w:r>
        <w:rPr>
          <w:spacing w:val="-4"/>
          <w:w w:val="105"/>
          <w:sz w:val="23"/>
        </w:rPr>
        <w:t xml:space="preserve"> </w:t>
      </w:r>
      <w:r>
        <w:rPr>
          <w:w w:val="105"/>
          <w:sz w:val="23"/>
        </w:rPr>
        <w:t>Meetings</w:t>
      </w:r>
      <w:r>
        <w:rPr>
          <w:spacing w:val="-6"/>
          <w:w w:val="105"/>
          <w:sz w:val="23"/>
        </w:rPr>
        <w:t xml:space="preserve"> </w:t>
      </w:r>
      <w:r>
        <w:rPr>
          <w:w w:val="105"/>
          <w:sz w:val="23"/>
        </w:rPr>
        <w:t>Act</w:t>
      </w:r>
      <w:r>
        <w:rPr>
          <w:spacing w:val="-3"/>
          <w:w w:val="105"/>
          <w:sz w:val="23"/>
        </w:rPr>
        <w:t xml:space="preserve"> </w:t>
      </w:r>
      <w:r>
        <w:rPr>
          <w:w w:val="105"/>
          <w:sz w:val="23"/>
        </w:rPr>
        <w:t>(5-ILCS-120)</w:t>
      </w:r>
      <w:r>
        <w:rPr>
          <w:spacing w:val="-7"/>
          <w:w w:val="105"/>
          <w:sz w:val="23"/>
        </w:rPr>
        <w:t xml:space="preserve"> </w:t>
      </w:r>
      <w:r>
        <w:rPr>
          <w:w w:val="105"/>
          <w:sz w:val="23"/>
        </w:rPr>
        <w:t>(and collectively with</w:t>
      </w:r>
      <w:r>
        <w:rPr>
          <w:spacing w:val="-4"/>
          <w:w w:val="105"/>
          <w:sz w:val="23"/>
        </w:rPr>
        <w:t xml:space="preserve"> </w:t>
      </w:r>
      <w:r>
        <w:rPr>
          <w:w w:val="105"/>
          <w:sz w:val="23"/>
        </w:rPr>
        <w:t>the Illinois</w:t>
      </w:r>
      <w:r>
        <w:rPr>
          <w:spacing w:val="-11"/>
          <w:w w:val="105"/>
          <w:sz w:val="23"/>
        </w:rPr>
        <w:t xml:space="preserve"> </w:t>
      </w:r>
      <w:r>
        <w:rPr>
          <w:w w:val="105"/>
          <w:sz w:val="23"/>
        </w:rPr>
        <w:t>Freedom</w:t>
      </w:r>
      <w:r>
        <w:rPr>
          <w:spacing w:val="-9"/>
          <w:w w:val="105"/>
          <w:sz w:val="23"/>
        </w:rPr>
        <w:t xml:space="preserve"> </w:t>
      </w:r>
      <w:r>
        <w:rPr>
          <w:w w:val="105"/>
          <w:sz w:val="23"/>
        </w:rPr>
        <w:t>of</w:t>
      </w:r>
      <w:r>
        <w:rPr>
          <w:spacing w:val="-11"/>
          <w:w w:val="105"/>
          <w:sz w:val="23"/>
        </w:rPr>
        <w:t xml:space="preserve"> </w:t>
      </w:r>
      <w:r>
        <w:rPr>
          <w:w w:val="105"/>
          <w:sz w:val="23"/>
        </w:rPr>
        <w:t>Information</w:t>
      </w:r>
      <w:r>
        <w:rPr>
          <w:spacing w:val="-8"/>
          <w:w w:val="105"/>
          <w:sz w:val="23"/>
        </w:rPr>
        <w:t xml:space="preserve"> </w:t>
      </w:r>
      <w:r>
        <w:rPr>
          <w:w w:val="105"/>
          <w:sz w:val="23"/>
        </w:rPr>
        <w:t>Act</w:t>
      </w:r>
      <w:r>
        <w:rPr>
          <w:spacing w:val="-7"/>
          <w:w w:val="105"/>
          <w:sz w:val="23"/>
        </w:rPr>
        <w:t xml:space="preserve"> </w:t>
      </w:r>
      <w:r>
        <w:rPr>
          <w:w w:val="105"/>
          <w:sz w:val="23"/>
        </w:rPr>
        <w:t>(5-ILCS-140)</w:t>
      </w:r>
      <w:r>
        <w:rPr>
          <w:spacing w:val="-11"/>
          <w:w w:val="105"/>
          <w:sz w:val="23"/>
        </w:rPr>
        <w:t xml:space="preserve"> </w:t>
      </w:r>
      <w:r>
        <w:rPr>
          <w:w w:val="105"/>
          <w:sz w:val="23"/>
        </w:rPr>
        <w:t>the</w:t>
      </w:r>
      <w:r>
        <w:rPr>
          <w:spacing w:val="-15"/>
          <w:w w:val="105"/>
          <w:sz w:val="23"/>
        </w:rPr>
        <w:t xml:space="preserve"> </w:t>
      </w:r>
      <w:r>
        <w:rPr>
          <w:w w:val="105"/>
          <w:sz w:val="23"/>
        </w:rPr>
        <w:t>“Illinois</w:t>
      </w:r>
      <w:r>
        <w:rPr>
          <w:spacing w:val="-10"/>
          <w:w w:val="105"/>
          <w:sz w:val="23"/>
        </w:rPr>
        <w:t xml:space="preserve"> </w:t>
      </w:r>
      <w:r>
        <w:rPr>
          <w:w w:val="105"/>
          <w:sz w:val="23"/>
        </w:rPr>
        <w:t>Acts”),</w:t>
      </w:r>
      <w:r>
        <w:rPr>
          <w:spacing w:val="-7"/>
          <w:w w:val="105"/>
          <w:sz w:val="23"/>
        </w:rPr>
        <w:t xml:space="preserve"> </w:t>
      </w:r>
      <w:r>
        <w:rPr>
          <w:w w:val="105"/>
          <w:sz w:val="23"/>
        </w:rPr>
        <w:t>which</w:t>
      </w:r>
      <w:r>
        <w:rPr>
          <w:spacing w:val="-8"/>
          <w:w w:val="105"/>
          <w:sz w:val="23"/>
        </w:rPr>
        <w:t xml:space="preserve"> </w:t>
      </w:r>
      <w:r>
        <w:rPr>
          <w:w w:val="105"/>
          <w:sz w:val="23"/>
        </w:rPr>
        <w:t>provides</w:t>
      </w:r>
      <w:r>
        <w:rPr>
          <w:spacing w:val="-10"/>
          <w:w w:val="105"/>
          <w:sz w:val="23"/>
        </w:rPr>
        <w:t xml:space="preserve"> </w:t>
      </w:r>
      <w:r>
        <w:rPr>
          <w:w w:val="105"/>
          <w:sz w:val="23"/>
        </w:rPr>
        <w:t>generally for open meetings</w:t>
      </w:r>
      <w:r>
        <w:rPr>
          <w:spacing w:val="-2"/>
          <w:w w:val="105"/>
          <w:sz w:val="23"/>
        </w:rPr>
        <w:t xml:space="preserve"> </w:t>
      </w:r>
      <w:r>
        <w:rPr>
          <w:w w:val="105"/>
          <w:sz w:val="23"/>
        </w:rPr>
        <w:t>for public</w:t>
      </w:r>
      <w:r>
        <w:rPr>
          <w:spacing w:val="-1"/>
          <w:w w:val="105"/>
          <w:sz w:val="23"/>
        </w:rPr>
        <w:t xml:space="preserve"> </w:t>
      </w:r>
      <w:r>
        <w:rPr>
          <w:w w:val="105"/>
          <w:sz w:val="23"/>
        </w:rPr>
        <w:t>boards.</w:t>
      </w:r>
      <w:r>
        <w:rPr>
          <w:spacing w:val="40"/>
          <w:w w:val="105"/>
          <w:sz w:val="23"/>
        </w:rPr>
        <w:t xml:space="preserve"> </w:t>
      </w:r>
      <w:r>
        <w:rPr>
          <w:w w:val="105"/>
          <w:sz w:val="23"/>
        </w:rPr>
        <w:t>Contractor shall make</w:t>
      </w:r>
      <w:r>
        <w:rPr>
          <w:spacing w:val="-1"/>
          <w:w w:val="105"/>
          <w:sz w:val="23"/>
        </w:rPr>
        <w:t xml:space="preserve"> </w:t>
      </w:r>
      <w:r>
        <w:rPr>
          <w:w w:val="105"/>
          <w:sz w:val="23"/>
        </w:rPr>
        <w:t>no claim</w:t>
      </w:r>
      <w:r>
        <w:rPr>
          <w:spacing w:val="-8"/>
          <w:w w:val="105"/>
          <w:sz w:val="23"/>
        </w:rPr>
        <w:t xml:space="preserve"> </w:t>
      </w:r>
      <w:r>
        <w:rPr>
          <w:w w:val="105"/>
          <w:sz w:val="23"/>
        </w:rPr>
        <w:t>against the</w:t>
      </w:r>
      <w:r>
        <w:rPr>
          <w:spacing w:val="-1"/>
          <w:w w:val="105"/>
          <w:sz w:val="23"/>
        </w:rPr>
        <w:t xml:space="preserve"> </w:t>
      </w:r>
      <w:r>
        <w:rPr>
          <w:w w:val="105"/>
          <w:sz w:val="23"/>
        </w:rPr>
        <w:t>Using Agency if the Using Agency makes</w:t>
      </w:r>
      <w:r>
        <w:rPr>
          <w:spacing w:val="-6"/>
          <w:w w:val="105"/>
          <w:sz w:val="23"/>
        </w:rPr>
        <w:t xml:space="preserve"> </w:t>
      </w:r>
      <w:r>
        <w:rPr>
          <w:w w:val="105"/>
          <w:sz w:val="23"/>
        </w:rPr>
        <w:t>available to</w:t>
      </w:r>
      <w:r>
        <w:rPr>
          <w:spacing w:val="-3"/>
          <w:w w:val="105"/>
          <w:sz w:val="23"/>
        </w:rPr>
        <w:t xml:space="preserve"> </w:t>
      </w:r>
      <w:r>
        <w:rPr>
          <w:w w:val="105"/>
          <w:sz w:val="23"/>
        </w:rPr>
        <w:t>the public any</w:t>
      </w:r>
      <w:r>
        <w:rPr>
          <w:spacing w:val="-3"/>
          <w:w w:val="105"/>
          <w:sz w:val="23"/>
        </w:rPr>
        <w:t xml:space="preserve"> </w:t>
      </w:r>
      <w:r>
        <w:rPr>
          <w:w w:val="105"/>
          <w:sz w:val="23"/>
        </w:rPr>
        <w:t>report, notice or other information (including this Agreement) the Using</w:t>
      </w:r>
      <w:r>
        <w:rPr>
          <w:spacing w:val="-3"/>
          <w:w w:val="105"/>
          <w:sz w:val="23"/>
        </w:rPr>
        <w:t xml:space="preserve"> </w:t>
      </w:r>
      <w:r>
        <w:rPr>
          <w:w w:val="105"/>
          <w:sz w:val="23"/>
        </w:rPr>
        <w:t>receives from</w:t>
      </w:r>
      <w:r>
        <w:rPr>
          <w:spacing w:val="-4"/>
          <w:w w:val="105"/>
          <w:sz w:val="23"/>
        </w:rPr>
        <w:t xml:space="preserve"> </w:t>
      </w:r>
      <w:r>
        <w:rPr>
          <w:w w:val="105"/>
          <w:sz w:val="23"/>
        </w:rPr>
        <w:t>the</w:t>
      </w:r>
      <w:r>
        <w:rPr>
          <w:spacing w:val="-4"/>
          <w:w w:val="105"/>
          <w:sz w:val="23"/>
        </w:rPr>
        <w:t xml:space="preserve"> </w:t>
      </w:r>
      <w:r>
        <w:rPr>
          <w:w w:val="105"/>
          <w:sz w:val="23"/>
        </w:rPr>
        <w:t>Contractor which was</w:t>
      </w:r>
      <w:r>
        <w:rPr>
          <w:spacing w:val="-5"/>
          <w:w w:val="105"/>
          <w:sz w:val="23"/>
        </w:rPr>
        <w:t xml:space="preserve"> </w:t>
      </w:r>
      <w:r>
        <w:rPr>
          <w:w w:val="105"/>
          <w:sz w:val="23"/>
        </w:rPr>
        <w:t>required to be made public by the Fund pursuant to the Illinois Acts</w:t>
      </w:r>
    </w:p>
    <w:p w14:paraId="4A2BD4E5" w14:textId="77777777" w:rsidR="00C322FD" w:rsidRDefault="00C322FD">
      <w:pPr>
        <w:pStyle w:val="BodyText"/>
        <w:spacing w:before="16"/>
      </w:pPr>
    </w:p>
    <w:p w14:paraId="0E933B19" w14:textId="77777777" w:rsidR="00C322FD" w:rsidRDefault="000650C8">
      <w:pPr>
        <w:pStyle w:val="Heading2"/>
        <w:numPr>
          <w:ilvl w:val="0"/>
          <w:numId w:val="2"/>
        </w:numPr>
        <w:tabs>
          <w:tab w:val="left" w:pos="721"/>
        </w:tabs>
        <w:rPr>
          <w:sz w:val="23"/>
        </w:rPr>
      </w:pPr>
      <w:r>
        <w:t>Data</w:t>
      </w:r>
      <w:r>
        <w:rPr>
          <w:spacing w:val="-8"/>
        </w:rPr>
        <w:t xml:space="preserve"> </w:t>
      </w:r>
      <w:r>
        <w:t>Security</w:t>
      </w:r>
      <w:r>
        <w:rPr>
          <w:spacing w:val="-7"/>
        </w:rPr>
        <w:t xml:space="preserve"> </w:t>
      </w:r>
      <w:r>
        <w:t>and</w:t>
      </w:r>
      <w:r>
        <w:rPr>
          <w:spacing w:val="-2"/>
        </w:rPr>
        <w:t xml:space="preserve"> Privacy</w:t>
      </w:r>
    </w:p>
    <w:p w14:paraId="414EE2C2" w14:textId="77777777" w:rsidR="00C322FD" w:rsidRDefault="000650C8">
      <w:pPr>
        <w:pStyle w:val="ListParagraph"/>
        <w:numPr>
          <w:ilvl w:val="1"/>
          <w:numId w:val="2"/>
        </w:numPr>
        <w:tabs>
          <w:tab w:val="left" w:pos="1441"/>
        </w:tabs>
        <w:spacing w:before="287" w:line="252" w:lineRule="auto"/>
        <w:ind w:right="428" w:firstLine="360"/>
        <w:rPr>
          <w:b/>
          <w:sz w:val="23"/>
        </w:rPr>
      </w:pPr>
      <w:r>
        <w:rPr>
          <w:b/>
          <w:w w:val="105"/>
          <w:sz w:val="23"/>
          <w:u w:val="single"/>
        </w:rPr>
        <w:t>General</w:t>
      </w:r>
      <w:r>
        <w:rPr>
          <w:b/>
          <w:spacing w:val="-13"/>
          <w:w w:val="105"/>
          <w:sz w:val="23"/>
          <w:u w:val="single"/>
        </w:rPr>
        <w:t xml:space="preserve"> </w:t>
      </w:r>
      <w:r>
        <w:rPr>
          <w:b/>
          <w:w w:val="105"/>
          <w:sz w:val="23"/>
          <w:u w:val="single"/>
        </w:rPr>
        <w:t>Requirement</w:t>
      </w:r>
      <w:r>
        <w:rPr>
          <w:b/>
          <w:spacing w:val="-12"/>
          <w:w w:val="105"/>
          <w:sz w:val="23"/>
          <w:u w:val="single"/>
        </w:rPr>
        <w:t xml:space="preserve"> </w:t>
      </w:r>
      <w:r>
        <w:rPr>
          <w:b/>
          <w:w w:val="105"/>
          <w:sz w:val="23"/>
          <w:u w:val="single"/>
        </w:rPr>
        <w:t>of</w:t>
      </w:r>
      <w:r>
        <w:rPr>
          <w:b/>
          <w:spacing w:val="-6"/>
          <w:w w:val="105"/>
          <w:sz w:val="23"/>
          <w:u w:val="single"/>
        </w:rPr>
        <w:t xml:space="preserve"> </w:t>
      </w:r>
      <w:r>
        <w:rPr>
          <w:b/>
          <w:w w:val="105"/>
          <w:sz w:val="23"/>
          <w:u w:val="single"/>
        </w:rPr>
        <w:t>Confidentiality</w:t>
      </w:r>
      <w:r>
        <w:rPr>
          <w:b/>
          <w:spacing w:val="-9"/>
          <w:w w:val="105"/>
          <w:sz w:val="23"/>
          <w:u w:val="single"/>
        </w:rPr>
        <w:t xml:space="preserve"> </w:t>
      </w:r>
      <w:r>
        <w:rPr>
          <w:b/>
          <w:w w:val="105"/>
          <w:sz w:val="23"/>
          <w:u w:val="single"/>
        </w:rPr>
        <w:t>and</w:t>
      </w:r>
      <w:r>
        <w:rPr>
          <w:b/>
          <w:spacing w:val="-8"/>
          <w:w w:val="105"/>
          <w:sz w:val="23"/>
          <w:u w:val="single"/>
        </w:rPr>
        <w:t xml:space="preserve"> </w:t>
      </w:r>
      <w:r>
        <w:rPr>
          <w:b/>
          <w:w w:val="105"/>
          <w:sz w:val="23"/>
          <w:u w:val="single"/>
        </w:rPr>
        <w:t xml:space="preserve">Security. </w:t>
      </w:r>
      <w:r>
        <w:rPr>
          <w:b/>
          <w:spacing w:val="-12"/>
          <w:w w:val="105"/>
          <w:sz w:val="23"/>
        </w:rPr>
        <w:t xml:space="preserve"> </w:t>
      </w:r>
      <w:r>
        <w:rPr>
          <w:w w:val="105"/>
          <w:sz w:val="23"/>
        </w:rPr>
        <w:t>It</w:t>
      </w:r>
      <w:r>
        <w:rPr>
          <w:spacing w:val="-7"/>
          <w:w w:val="105"/>
          <w:sz w:val="23"/>
        </w:rPr>
        <w:t xml:space="preserve"> </w:t>
      </w:r>
      <w:r>
        <w:rPr>
          <w:w w:val="105"/>
          <w:sz w:val="23"/>
        </w:rPr>
        <w:t>shall</w:t>
      </w:r>
      <w:r>
        <w:rPr>
          <w:spacing w:val="-7"/>
          <w:w w:val="105"/>
          <w:sz w:val="23"/>
        </w:rPr>
        <w:t xml:space="preserve"> </w:t>
      </w:r>
      <w:r>
        <w:rPr>
          <w:w w:val="105"/>
          <w:sz w:val="23"/>
        </w:rPr>
        <w:t>be</w:t>
      </w:r>
      <w:r>
        <w:rPr>
          <w:spacing w:val="-16"/>
          <w:w w:val="105"/>
          <w:sz w:val="23"/>
        </w:rPr>
        <w:t xml:space="preserve"> </w:t>
      </w:r>
      <w:r>
        <w:rPr>
          <w:w w:val="105"/>
          <w:sz w:val="23"/>
        </w:rPr>
        <w:t>Contractor’s obligation to maintain the confidentiality</w:t>
      </w:r>
      <w:r>
        <w:rPr>
          <w:spacing w:val="-3"/>
          <w:w w:val="105"/>
          <w:sz w:val="23"/>
        </w:rPr>
        <w:t xml:space="preserve"> </w:t>
      </w:r>
      <w:r>
        <w:rPr>
          <w:w w:val="105"/>
          <w:sz w:val="23"/>
        </w:rPr>
        <w:t>and security of all Using Agency Confidential Information, including without limitation Using Agency</w:t>
      </w:r>
      <w:r>
        <w:rPr>
          <w:spacing w:val="-1"/>
          <w:w w:val="105"/>
          <w:sz w:val="23"/>
        </w:rPr>
        <w:t xml:space="preserve"> </w:t>
      </w:r>
      <w:r>
        <w:rPr>
          <w:w w:val="105"/>
          <w:sz w:val="23"/>
        </w:rPr>
        <w:t>Data, in connection with</w:t>
      </w:r>
      <w:r>
        <w:rPr>
          <w:spacing w:val="-1"/>
          <w:w w:val="105"/>
          <w:sz w:val="23"/>
        </w:rPr>
        <w:t xml:space="preserve"> </w:t>
      </w:r>
      <w:r>
        <w:rPr>
          <w:w w:val="105"/>
          <w:sz w:val="23"/>
        </w:rPr>
        <w:t>the performance of the</w:t>
      </w:r>
      <w:r>
        <w:rPr>
          <w:spacing w:val="-1"/>
          <w:w w:val="105"/>
          <w:sz w:val="23"/>
        </w:rPr>
        <w:t xml:space="preserve"> </w:t>
      </w:r>
      <w:r>
        <w:rPr>
          <w:w w:val="105"/>
          <w:sz w:val="23"/>
        </w:rPr>
        <w:t>Services. Without limiting Contractor’s other obligations under this Agreement, Contractor shall implement and/or use network management and maintenance applications</w:t>
      </w:r>
      <w:r>
        <w:rPr>
          <w:spacing w:val="-1"/>
          <w:w w:val="105"/>
          <w:sz w:val="23"/>
        </w:rPr>
        <w:t xml:space="preserve"> </w:t>
      </w:r>
      <w:r>
        <w:rPr>
          <w:w w:val="105"/>
          <w:sz w:val="23"/>
        </w:rPr>
        <w:t>and tools</w:t>
      </w:r>
      <w:r>
        <w:rPr>
          <w:spacing w:val="-1"/>
          <w:w w:val="105"/>
          <w:sz w:val="23"/>
        </w:rPr>
        <w:t xml:space="preserve"> </w:t>
      </w:r>
      <w:r>
        <w:rPr>
          <w:w w:val="105"/>
          <w:sz w:val="23"/>
        </w:rPr>
        <w:t>and appropriate fraud prevention and detection and encryption</w:t>
      </w:r>
    </w:p>
    <w:p w14:paraId="0A5DFA8E" w14:textId="77777777" w:rsidR="00C322FD" w:rsidRDefault="00C322FD">
      <w:pPr>
        <w:pStyle w:val="ListParagraph"/>
        <w:spacing w:line="252" w:lineRule="auto"/>
        <w:rPr>
          <w:b/>
          <w:sz w:val="23"/>
        </w:rPr>
        <w:sectPr w:rsidR="00C322FD">
          <w:pgSz w:w="12240" w:h="15840"/>
          <w:pgMar w:top="1620" w:right="1080" w:bottom="1900" w:left="1440" w:header="1432" w:footer="1707" w:gutter="0"/>
          <w:cols w:space="720"/>
        </w:sectPr>
      </w:pPr>
    </w:p>
    <w:p w14:paraId="5261D767" w14:textId="77777777" w:rsidR="00C322FD" w:rsidRDefault="000650C8">
      <w:pPr>
        <w:pStyle w:val="BodyText"/>
        <w:spacing w:before="33" w:line="252" w:lineRule="auto"/>
        <w:ind w:right="438"/>
      </w:pPr>
      <w:r>
        <w:rPr>
          <w:w w:val="105"/>
        </w:rPr>
        <w:lastRenderedPageBreak/>
        <w:t>technologies to protect the</w:t>
      </w:r>
      <w:r>
        <w:rPr>
          <w:spacing w:val="-4"/>
          <w:w w:val="105"/>
        </w:rPr>
        <w:t xml:space="preserve"> </w:t>
      </w:r>
      <w:r>
        <w:rPr>
          <w:w w:val="105"/>
        </w:rPr>
        <w:t>aforementioned; provided that Contractor shall, at a minimum, encrypt all Personal Information in-transit and at-rest.</w:t>
      </w:r>
      <w:r>
        <w:rPr>
          <w:spacing w:val="40"/>
          <w:w w:val="105"/>
        </w:rPr>
        <w:t xml:space="preserve"> </w:t>
      </w:r>
      <w:r>
        <w:rPr>
          <w:w w:val="105"/>
        </w:rPr>
        <w:t>Contractor shall perform</w:t>
      </w:r>
      <w:r>
        <w:rPr>
          <w:spacing w:val="-2"/>
          <w:w w:val="105"/>
        </w:rPr>
        <w:t xml:space="preserve"> </w:t>
      </w:r>
      <w:r>
        <w:rPr>
          <w:w w:val="105"/>
        </w:rPr>
        <w:t>all Services utilizing</w:t>
      </w:r>
      <w:r>
        <w:rPr>
          <w:spacing w:val="-8"/>
          <w:w w:val="105"/>
        </w:rPr>
        <w:t xml:space="preserve"> </w:t>
      </w:r>
      <w:r>
        <w:rPr>
          <w:w w:val="105"/>
        </w:rPr>
        <w:t>security</w:t>
      </w:r>
      <w:r>
        <w:rPr>
          <w:spacing w:val="-8"/>
          <w:w w:val="105"/>
        </w:rPr>
        <w:t xml:space="preserve"> </w:t>
      </w:r>
      <w:r>
        <w:rPr>
          <w:w w:val="105"/>
        </w:rPr>
        <w:t>technologies</w:t>
      </w:r>
      <w:r>
        <w:rPr>
          <w:spacing w:val="-16"/>
          <w:w w:val="105"/>
        </w:rPr>
        <w:t xml:space="preserve"> </w:t>
      </w:r>
      <w:r>
        <w:rPr>
          <w:w w:val="105"/>
        </w:rPr>
        <w:t>and</w:t>
      </w:r>
      <w:r>
        <w:rPr>
          <w:spacing w:val="-7"/>
          <w:w w:val="105"/>
        </w:rPr>
        <w:t xml:space="preserve"> </w:t>
      </w:r>
      <w:r>
        <w:rPr>
          <w:w w:val="105"/>
        </w:rPr>
        <w:t>techniques</w:t>
      </w:r>
      <w:r>
        <w:rPr>
          <w:spacing w:val="-16"/>
          <w:w w:val="105"/>
        </w:rPr>
        <w:t xml:space="preserve"> </w:t>
      </w:r>
      <w:r>
        <w:rPr>
          <w:w w:val="105"/>
        </w:rPr>
        <w:t>and</w:t>
      </w:r>
      <w:r>
        <w:rPr>
          <w:spacing w:val="-7"/>
          <w:w w:val="105"/>
        </w:rPr>
        <w:t xml:space="preserve"> </w:t>
      </w:r>
      <w:r>
        <w:rPr>
          <w:w w:val="105"/>
        </w:rPr>
        <w:t>in</w:t>
      </w:r>
      <w:r>
        <w:rPr>
          <w:spacing w:val="-14"/>
          <w:w w:val="105"/>
        </w:rPr>
        <w:t xml:space="preserve"> </w:t>
      </w:r>
      <w:r>
        <w:rPr>
          <w:w w:val="105"/>
        </w:rPr>
        <w:t>accordance</w:t>
      </w:r>
      <w:r>
        <w:rPr>
          <w:spacing w:val="-9"/>
          <w:w w:val="105"/>
        </w:rPr>
        <w:t xml:space="preserve"> </w:t>
      </w:r>
      <w:r>
        <w:rPr>
          <w:w w:val="105"/>
        </w:rPr>
        <w:t>with</w:t>
      </w:r>
      <w:r>
        <w:rPr>
          <w:spacing w:val="-8"/>
          <w:w w:val="105"/>
        </w:rPr>
        <w:t xml:space="preserve"> </w:t>
      </w:r>
      <w:r>
        <w:rPr>
          <w:w w:val="105"/>
        </w:rPr>
        <w:t>industry</w:t>
      </w:r>
      <w:r>
        <w:rPr>
          <w:spacing w:val="-14"/>
          <w:w w:val="105"/>
        </w:rPr>
        <w:t xml:space="preserve"> </w:t>
      </w:r>
      <w:r>
        <w:rPr>
          <w:w w:val="105"/>
        </w:rPr>
        <w:t>leading</w:t>
      </w:r>
      <w:r>
        <w:rPr>
          <w:spacing w:val="-8"/>
          <w:w w:val="105"/>
        </w:rPr>
        <w:t xml:space="preserve"> </w:t>
      </w:r>
      <w:r>
        <w:rPr>
          <w:w w:val="105"/>
        </w:rPr>
        <w:t>practices and</w:t>
      </w:r>
      <w:r>
        <w:rPr>
          <w:spacing w:val="-5"/>
          <w:w w:val="105"/>
        </w:rPr>
        <w:t xml:space="preserve"> </w:t>
      </w:r>
      <w:r>
        <w:rPr>
          <w:w w:val="105"/>
        </w:rPr>
        <w:t>the Using</w:t>
      </w:r>
      <w:r>
        <w:rPr>
          <w:spacing w:val="-5"/>
          <w:w w:val="105"/>
        </w:rPr>
        <w:t xml:space="preserve"> </w:t>
      </w:r>
      <w:r>
        <w:rPr>
          <w:w w:val="105"/>
        </w:rPr>
        <w:t>Agency’s</w:t>
      </w:r>
      <w:r>
        <w:rPr>
          <w:spacing w:val="-8"/>
          <w:w w:val="105"/>
        </w:rPr>
        <w:t xml:space="preserve"> </w:t>
      </w:r>
      <w:r>
        <w:rPr>
          <w:w w:val="105"/>
        </w:rPr>
        <w:t>security</w:t>
      </w:r>
      <w:r>
        <w:rPr>
          <w:spacing w:val="-5"/>
          <w:w w:val="105"/>
        </w:rPr>
        <w:t xml:space="preserve"> </w:t>
      </w:r>
      <w:r>
        <w:rPr>
          <w:w w:val="105"/>
        </w:rPr>
        <w:t>policies,</w:t>
      </w:r>
      <w:r>
        <w:rPr>
          <w:spacing w:val="-3"/>
          <w:w w:val="105"/>
        </w:rPr>
        <w:t xml:space="preserve"> </w:t>
      </w:r>
      <w:r>
        <w:rPr>
          <w:w w:val="105"/>
        </w:rPr>
        <w:t>procedures</w:t>
      </w:r>
      <w:r>
        <w:rPr>
          <w:spacing w:val="-13"/>
          <w:w w:val="105"/>
        </w:rPr>
        <w:t xml:space="preserve"> </w:t>
      </w:r>
      <w:r>
        <w:rPr>
          <w:w w:val="105"/>
        </w:rPr>
        <w:t>and</w:t>
      </w:r>
      <w:r>
        <w:rPr>
          <w:spacing w:val="-5"/>
          <w:w w:val="105"/>
        </w:rPr>
        <w:t xml:space="preserve"> </w:t>
      </w:r>
      <w:r>
        <w:rPr>
          <w:w w:val="105"/>
        </w:rPr>
        <w:t>other</w:t>
      </w:r>
      <w:r>
        <w:rPr>
          <w:spacing w:val="-1"/>
          <w:w w:val="105"/>
        </w:rPr>
        <w:t xml:space="preserve"> </w:t>
      </w:r>
      <w:r>
        <w:rPr>
          <w:w w:val="105"/>
        </w:rPr>
        <w:t>requirements</w:t>
      </w:r>
      <w:r>
        <w:rPr>
          <w:spacing w:val="-7"/>
          <w:w w:val="105"/>
        </w:rPr>
        <w:t xml:space="preserve"> </w:t>
      </w:r>
      <w:r>
        <w:rPr>
          <w:w w:val="105"/>
        </w:rPr>
        <w:t>made</w:t>
      </w:r>
      <w:r>
        <w:rPr>
          <w:spacing w:val="-6"/>
          <w:w w:val="105"/>
        </w:rPr>
        <w:t xml:space="preserve"> </w:t>
      </w:r>
      <w:r>
        <w:rPr>
          <w:w w:val="105"/>
        </w:rPr>
        <w:t>available</w:t>
      </w:r>
      <w:r>
        <w:rPr>
          <w:spacing w:val="-6"/>
          <w:w w:val="105"/>
        </w:rPr>
        <w:t xml:space="preserve"> </w:t>
      </w:r>
      <w:r>
        <w:rPr>
          <w:w w:val="105"/>
        </w:rPr>
        <w:t>to Contractor</w:t>
      </w:r>
      <w:r>
        <w:rPr>
          <w:spacing w:val="-1"/>
          <w:w w:val="105"/>
        </w:rPr>
        <w:t xml:space="preserve"> </w:t>
      </w:r>
      <w:r>
        <w:rPr>
          <w:w w:val="105"/>
        </w:rPr>
        <w:t>in writing,</w:t>
      </w:r>
      <w:r>
        <w:rPr>
          <w:spacing w:val="-3"/>
          <w:w w:val="105"/>
        </w:rPr>
        <w:t xml:space="preserve"> </w:t>
      </w:r>
      <w:r>
        <w:rPr>
          <w:w w:val="105"/>
        </w:rPr>
        <w:t>including those</w:t>
      </w:r>
      <w:r>
        <w:rPr>
          <w:spacing w:val="-6"/>
          <w:w w:val="105"/>
        </w:rPr>
        <w:t xml:space="preserve"> </w:t>
      </w:r>
      <w:r>
        <w:rPr>
          <w:w w:val="105"/>
        </w:rPr>
        <w:t>relating</w:t>
      </w:r>
      <w:r>
        <w:rPr>
          <w:spacing w:val="-5"/>
          <w:w w:val="105"/>
        </w:rPr>
        <w:t xml:space="preserve"> </w:t>
      </w:r>
      <w:r>
        <w:rPr>
          <w:w w:val="105"/>
        </w:rPr>
        <w:t>to the prevention</w:t>
      </w:r>
      <w:r>
        <w:rPr>
          <w:spacing w:val="-5"/>
          <w:w w:val="105"/>
        </w:rPr>
        <w:t xml:space="preserve"> </w:t>
      </w:r>
      <w:r>
        <w:rPr>
          <w:w w:val="105"/>
        </w:rPr>
        <w:t>and detection of</w:t>
      </w:r>
      <w:r>
        <w:rPr>
          <w:spacing w:val="-1"/>
          <w:w w:val="105"/>
        </w:rPr>
        <w:t xml:space="preserve"> </w:t>
      </w:r>
      <w:r>
        <w:rPr>
          <w:w w:val="105"/>
        </w:rPr>
        <w:t>fraud or</w:t>
      </w:r>
      <w:r>
        <w:rPr>
          <w:spacing w:val="-1"/>
          <w:w w:val="105"/>
        </w:rPr>
        <w:t xml:space="preserve"> </w:t>
      </w:r>
      <w:r>
        <w:rPr>
          <w:w w:val="105"/>
        </w:rPr>
        <w:t>other inappropriate use or access of systems and networks.</w:t>
      </w:r>
    </w:p>
    <w:p w14:paraId="0E915EA4" w14:textId="77777777" w:rsidR="00C322FD" w:rsidRDefault="00C322FD">
      <w:pPr>
        <w:pStyle w:val="BodyText"/>
        <w:spacing w:before="7"/>
      </w:pPr>
    </w:p>
    <w:p w14:paraId="79E87358" w14:textId="77777777" w:rsidR="00C322FD" w:rsidRDefault="000650C8">
      <w:pPr>
        <w:pStyle w:val="ListParagraph"/>
        <w:numPr>
          <w:ilvl w:val="1"/>
          <w:numId w:val="2"/>
        </w:numPr>
        <w:tabs>
          <w:tab w:val="left" w:pos="1441"/>
        </w:tabs>
        <w:spacing w:line="249" w:lineRule="auto"/>
        <w:ind w:right="376" w:firstLine="360"/>
        <w:rPr>
          <w:b/>
          <w:sz w:val="23"/>
        </w:rPr>
      </w:pPr>
      <w:r>
        <w:rPr>
          <w:b/>
          <w:noProof/>
          <w:sz w:val="23"/>
        </w:rPr>
        <mc:AlternateContent>
          <mc:Choice Requires="wps">
            <w:drawing>
              <wp:anchor distT="0" distB="0" distL="0" distR="0" simplePos="0" relativeHeight="486786048" behindDoc="1" locked="0" layoutInCell="1" allowOverlap="1" wp14:anchorId="497A974E" wp14:editId="7F0B5E94">
                <wp:simplePos x="0" y="0"/>
                <wp:positionH relativeFrom="page">
                  <wp:posOffset>1290269</wp:posOffset>
                </wp:positionH>
                <wp:positionV relativeFrom="paragraph">
                  <wp:posOffset>120341</wp:posOffset>
                </wp:positionV>
                <wp:extent cx="4999355" cy="5059680"/>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03"/>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81"/>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37"/>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35"/>
                              </a:lnTo>
                              <a:lnTo>
                                <a:pt x="955001" y="5058778"/>
                              </a:lnTo>
                              <a:lnTo>
                                <a:pt x="1004697" y="5051679"/>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685" y="3280664"/>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832434" y="3439439"/>
                              </a:lnTo>
                              <a:lnTo>
                                <a:pt x="1133805" y="394759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500" y="4008628"/>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429"/>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36"/>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33"/>
                              </a:lnTo>
                              <a:lnTo>
                                <a:pt x="4887011" y="995057"/>
                              </a:lnTo>
                              <a:lnTo>
                                <a:pt x="4881931" y="994930"/>
                              </a:lnTo>
                              <a:lnTo>
                                <a:pt x="4876343" y="995299"/>
                              </a:lnTo>
                              <a:lnTo>
                                <a:pt x="4872406" y="997458"/>
                              </a:lnTo>
                              <a:lnTo>
                                <a:pt x="4556303" y="1313688"/>
                              </a:lnTo>
                              <a:lnTo>
                                <a:pt x="4154347" y="911733"/>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57B3910C" id="Graphic 82" o:spid="_x0000_s1026" style="position:absolute;margin-left:101.6pt;margin-top:9.5pt;width:393.65pt;height:398.4pt;z-index:-16530432;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89l414655,4238917r-50369,-9424l315087,4210342r-48006,-32715l228041,4139501r-26277,-34226l181521,4068864r-12802,-36665l163398,3995699r622,-18440l171500,3939794r17552,-35637l216712,3870325r36957,-30823l292912,3818382r39815,-12675l403682,3792918r40703,-4458l453898,3786581r723,-45542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37r26759,-4292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27l955001,5058778r49696,-7099l1043609,5041392r41491,-15278l1127556,5004435r42304,-28093l1210360,4940808r26632,-29210l1260055,4880635r19330,-32855l1294815,4812919r18352,-73101l1316342,4701641xem2200300,3914978r-20447,-34303l2038299,3793744,1587804,3526409r,175895l1313103,3976878,1154036,3715969,942632,3367735r-53201,-86817l889558,3280664r127,l890066,3280283r697738,422021l1587804,3526409,1173086,3280283,842695,3082925r-7874,-4318l826820,3074416r-7366,-1397l812088,3071749r-6921,1270l805484,3073019r-7747,2667l764463,3097644r-34607,33858l704596,3160052r-13412,32601l693089,3199384r1397,7366l697788,3213862r4318,7874l832434,3439439r301371,508152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935,3429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429r2540,-5969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36r-1651,6858l2937941,947674,3989247,2007362r31839,25425l4061244,2041626r10807,-2222l4081322,2035136r7747,-6057l4441749,1676273r1397,-4699l4443527,1665859xem4999152,1112012r-15291,-35891l4953178,1041654r-30734,-28321l4887011,995057r-5080,-127l4876343,995299r-3937,2159l4556303,1313688,4154347,911733,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b/>
          <w:w w:val="105"/>
          <w:sz w:val="23"/>
          <w:u w:val="single"/>
        </w:rPr>
        <w:t>General Compliance.</w:t>
      </w:r>
      <w:r>
        <w:rPr>
          <w:b/>
          <w:spacing w:val="40"/>
          <w:w w:val="105"/>
          <w:sz w:val="23"/>
        </w:rPr>
        <w:t xml:space="preserve"> </w:t>
      </w:r>
      <w:r>
        <w:rPr>
          <w:w w:val="105"/>
          <w:sz w:val="23"/>
        </w:rPr>
        <w:t>Contractor shall comply with all applicable Laws, regulatory</w:t>
      </w:r>
      <w:r>
        <w:rPr>
          <w:spacing w:val="-1"/>
          <w:w w:val="105"/>
          <w:sz w:val="23"/>
        </w:rPr>
        <w:t xml:space="preserve"> </w:t>
      </w:r>
      <w:r>
        <w:rPr>
          <w:w w:val="105"/>
          <w:sz w:val="23"/>
        </w:rPr>
        <w:t>requirements and codes of practice</w:t>
      </w:r>
      <w:r>
        <w:rPr>
          <w:spacing w:val="-2"/>
          <w:w w:val="105"/>
          <w:sz w:val="23"/>
        </w:rPr>
        <w:t xml:space="preserve"> </w:t>
      </w:r>
      <w:r>
        <w:rPr>
          <w:w w:val="105"/>
          <w:sz w:val="23"/>
        </w:rPr>
        <w:t>in connection with all capturing, processing, storing</w:t>
      </w:r>
      <w:r>
        <w:rPr>
          <w:spacing w:val="-13"/>
          <w:w w:val="105"/>
          <w:sz w:val="23"/>
        </w:rPr>
        <w:t xml:space="preserve"> </w:t>
      </w:r>
      <w:r>
        <w:rPr>
          <w:w w:val="105"/>
          <w:sz w:val="23"/>
        </w:rPr>
        <w:t>and</w:t>
      </w:r>
      <w:r>
        <w:rPr>
          <w:spacing w:val="-7"/>
          <w:w w:val="105"/>
          <w:sz w:val="23"/>
        </w:rPr>
        <w:t xml:space="preserve"> </w:t>
      </w:r>
      <w:r>
        <w:rPr>
          <w:w w:val="105"/>
          <w:sz w:val="23"/>
        </w:rPr>
        <w:t>disposing</w:t>
      </w:r>
      <w:r>
        <w:rPr>
          <w:spacing w:val="-7"/>
          <w:w w:val="105"/>
          <w:sz w:val="23"/>
        </w:rPr>
        <w:t xml:space="preserve"> </w:t>
      </w:r>
      <w:r>
        <w:rPr>
          <w:w w:val="105"/>
          <w:sz w:val="23"/>
        </w:rPr>
        <w:t>of</w:t>
      </w:r>
      <w:r>
        <w:rPr>
          <w:spacing w:val="-10"/>
          <w:w w:val="105"/>
          <w:sz w:val="23"/>
        </w:rPr>
        <w:t xml:space="preserve"> </w:t>
      </w:r>
      <w:r>
        <w:rPr>
          <w:w w:val="105"/>
          <w:sz w:val="23"/>
        </w:rPr>
        <w:t>Personal</w:t>
      </w:r>
      <w:r>
        <w:rPr>
          <w:spacing w:val="-5"/>
          <w:w w:val="105"/>
          <w:sz w:val="23"/>
        </w:rPr>
        <w:t xml:space="preserve"> </w:t>
      </w:r>
      <w:r>
        <w:rPr>
          <w:w w:val="105"/>
          <w:sz w:val="23"/>
        </w:rPr>
        <w:t>Information</w:t>
      </w:r>
      <w:r>
        <w:rPr>
          <w:spacing w:val="-7"/>
          <w:w w:val="105"/>
          <w:sz w:val="23"/>
        </w:rPr>
        <w:t xml:space="preserve"> </w:t>
      </w:r>
      <w:r>
        <w:rPr>
          <w:w w:val="105"/>
          <w:sz w:val="23"/>
        </w:rPr>
        <w:t>by</w:t>
      </w:r>
      <w:r>
        <w:rPr>
          <w:spacing w:val="-13"/>
          <w:w w:val="105"/>
          <w:sz w:val="23"/>
        </w:rPr>
        <w:t xml:space="preserve"> </w:t>
      </w:r>
      <w:r>
        <w:rPr>
          <w:w w:val="105"/>
          <w:sz w:val="23"/>
        </w:rPr>
        <w:t>Contractor</w:t>
      </w:r>
      <w:r>
        <w:rPr>
          <w:spacing w:val="-4"/>
          <w:w w:val="105"/>
          <w:sz w:val="23"/>
        </w:rPr>
        <w:t xml:space="preserve"> </w:t>
      </w:r>
      <w:r>
        <w:rPr>
          <w:w w:val="105"/>
          <w:sz w:val="23"/>
        </w:rPr>
        <w:t>pursuant</w:t>
      </w:r>
      <w:r>
        <w:rPr>
          <w:spacing w:val="-5"/>
          <w:w w:val="105"/>
          <w:sz w:val="23"/>
        </w:rPr>
        <w:t xml:space="preserve"> </w:t>
      </w:r>
      <w:r>
        <w:rPr>
          <w:w w:val="105"/>
          <w:sz w:val="23"/>
        </w:rPr>
        <w:t>to</w:t>
      </w:r>
      <w:r>
        <w:rPr>
          <w:spacing w:val="-13"/>
          <w:w w:val="105"/>
          <w:sz w:val="23"/>
        </w:rPr>
        <w:t xml:space="preserve"> </w:t>
      </w:r>
      <w:r>
        <w:rPr>
          <w:w w:val="105"/>
          <w:sz w:val="23"/>
        </w:rPr>
        <w:t>its</w:t>
      </w:r>
      <w:r>
        <w:rPr>
          <w:spacing w:val="-9"/>
          <w:w w:val="105"/>
          <w:sz w:val="23"/>
        </w:rPr>
        <w:t xml:space="preserve"> </w:t>
      </w:r>
      <w:r>
        <w:rPr>
          <w:w w:val="105"/>
          <w:sz w:val="23"/>
        </w:rPr>
        <w:t>obligations</w:t>
      </w:r>
      <w:r>
        <w:rPr>
          <w:spacing w:val="-15"/>
          <w:w w:val="105"/>
          <w:sz w:val="23"/>
        </w:rPr>
        <w:t xml:space="preserve"> </w:t>
      </w:r>
      <w:r>
        <w:rPr>
          <w:w w:val="105"/>
          <w:sz w:val="23"/>
        </w:rPr>
        <w:t>under</w:t>
      </w:r>
      <w:r>
        <w:rPr>
          <w:spacing w:val="-4"/>
          <w:w w:val="105"/>
          <w:sz w:val="23"/>
        </w:rPr>
        <w:t xml:space="preserve"> </w:t>
      </w:r>
      <w:r>
        <w:rPr>
          <w:w w:val="105"/>
          <w:sz w:val="23"/>
        </w:rPr>
        <w:t>this Agreement</w:t>
      </w:r>
      <w:r>
        <w:rPr>
          <w:spacing w:val="-4"/>
          <w:w w:val="105"/>
          <w:sz w:val="23"/>
        </w:rPr>
        <w:t xml:space="preserve"> </w:t>
      </w:r>
      <w:r>
        <w:rPr>
          <w:w w:val="105"/>
          <w:sz w:val="23"/>
        </w:rPr>
        <w:t>and</w:t>
      </w:r>
      <w:r>
        <w:rPr>
          <w:spacing w:val="-6"/>
          <w:w w:val="105"/>
          <w:sz w:val="23"/>
        </w:rPr>
        <w:t xml:space="preserve"> </w:t>
      </w:r>
      <w:r>
        <w:rPr>
          <w:w w:val="105"/>
          <w:sz w:val="23"/>
        </w:rPr>
        <w:t>applicable</w:t>
      </w:r>
      <w:r>
        <w:rPr>
          <w:spacing w:val="-7"/>
          <w:w w:val="105"/>
          <w:sz w:val="23"/>
        </w:rPr>
        <w:t xml:space="preserve"> </w:t>
      </w:r>
      <w:r>
        <w:rPr>
          <w:w w:val="105"/>
          <w:sz w:val="23"/>
        </w:rPr>
        <w:t>Data Protection Laws</w:t>
      </w:r>
      <w:r>
        <w:rPr>
          <w:spacing w:val="-8"/>
          <w:w w:val="105"/>
          <w:sz w:val="23"/>
        </w:rPr>
        <w:t xml:space="preserve"> </w:t>
      </w:r>
      <w:r>
        <w:rPr>
          <w:w w:val="105"/>
          <w:sz w:val="23"/>
        </w:rPr>
        <w:t>and shall not do, or cause or</w:t>
      </w:r>
      <w:r>
        <w:rPr>
          <w:spacing w:val="-2"/>
          <w:w w:val="105"/>
          <w:sz w:val="23"/>
        </w:rPr>
        <w:t xml:space="preserve"> </w:t>
      </w:r>
      <w:r>
        <w:rPr>
          <w:w w:val="105"/>
          <w:sz w:val="23"/>
        </w:rPr>
        <w:t>permit to be done, anything</w:t>
      </w:r>
      <w:r>
        <w:rPr>
          <w:spacing w:val="-3"/>
          <w:w w:val="105"/>
          <w:sz w:val="23"/>
        </w:rPr>
        <w:t xml:space="preserve"> </w:t>
      </w:r>
      <w:r>
        <w:rPr>
          <w:w w:val="105"/>
          <w:sz w:val="23"/>
        </w:rPr>
        <w:t>that may cause or otherwise</w:t>
      </w:r>
      <w:r>
        <w:rPr>
          <w:spacing w:val="-4"/>
          <w:w w:val="105"/>
          <w:sz w:val="23"/>
        </w:rPr>
        <w:t xml:space="preserve"> </w:t>
      </w:r>
      <w:r>
        <w:rPr>
          <w:w w:val="105"/>
          <w:sz w:val="23"/>
        </w:rPr>
        <w:t>result in</w:t>
      </w:r>
      <w:r>
        <w:rPr>
          <w:spacing w:val="-3"/>
          <w:w w:val="105"/>
          <w:sz w:val="23"/>
        </w:rPr>
        <w:t xml:space="preserve"> </w:t>
      </w:r>
      <w:r>
        <w:rPr>
          <w:w w:val="105"/>
          <w:sz w:val="23"/>
        </w:rPr>
        <w:t>a breach by</w:t>
      </w:r>
      <w:r>
        <w:rPr>
          <w:spacing w:val="-3"/>
          <w:w w:val="105"/>
          <w:sz w:val="23"/>
        </w:rPr>
        <w:t xml:space="preserve"> </w:t>
      </w:r>
      <w:r>
        <w:rPr>
          <w:w w:val="105"/>
          <w:sz w:val="23"/>
        </w:rPr>
        <w:t>the Using Agency of</w:t>
      </w:r>
      <w:r>
        <w:rPr>
          <w:spacing w:val="-7"/>
          <w:w w:val="105"/>
          <w:sz w:val="23"/>
        </w:rPr>
        <w:t xml:space="preserve"> </w:t>
      </w:r>
      <w:r>
        <w:rPr>
          <w:w w:val="105"/>
          <w:sz w:val="23"/>
        </w:rPr>
        <w:t>the same. Contractor and</w:t>
      </w:r>
      <w:r>
        <w:rPr>
          <w:spacing w:val="-3"/>
          <w:w w:val="105"/>
          <w:sz w:val="23"/>
        </w:rPr>
        <w:t xml:space="preserve"> </w:t>
      </w:r>
      <w:r>
        <w:rPr>
          <w:w w:val="105"/>
          <w:sz w:val="23"/>
        </w:rPr>
        <w:t>all</w:t>
      </w:r>
      <w:r>
        <w:rPr>
          <w:spacing w:val="-1"/>
          <w:w w:val="105"/>
          <w:sz w:val="23"/>
        </w:rPr>
        <w:t xml:space="preserve"> </w:t>
      </w:r>
      <w:r>
        <w:rPr>
          <w:w w:val="105"/>
          <w:sz w:val="23"/>
        </w:rPr>
        <w:t>Contractor Personnel shall comply with all the Using Agency policies</w:t>
      </w:r>
      <w:r>
        <w:rPr>
          <w:spacing w:val="-5"/>
          <w:w w:val="105"/>
          <w:sz w:val="23"/>
        </w:rPr>
        <w:t xml:space="preserve"> </w:t>
      </w:r>
      <w:r>
        <w:rPr>
          <w:w w:val="105"/>
          <w:sz w:val="23"/>
        </w:rPr>
        <w:t>and procedures regarding data access, privacy and security.</w:t>
      </w:r>
    </w:p>
    <w:p w14:paraId="659DF8E4" w14:textId="77777777" w:rsidR="00C322FD" w:rsidRDefault="00C322FD">
      <w:pPr>
        <w:pStyle w:val="BodyText"/>
        <w:spacing w:before="14"/>
      </w:pPr>
    </w:p>
    <w:p w14:paraId="786241D4" w14:textId="77777777" w:rsidR="00C322FD" w:rsidRDefault="000650C8">
      <w:pPr>
        <w:pStyle w:val="ListParagraph"/>
        <w:numPr>
          <w:ilvl w:val="1"/>
          <w:numId w:val="2"/>
        </w:numPr>
        <w:tabs>
          <w:tab w:val="left" w:pos="1441"/>
        </w:tabs>
        <w:spacing w:before="1" w:line="249" w:lineRule="auto"/>
        <w:ind w:right="366" w:firstLine="360"/>
        <w:rPr>
          <w:b/>
          <w:sz w:val="23"/>
        </w:rPr>
      </w:pPr>
      <w:r>
        <w:rPr>
          <w:b/>
          <w:w w:val="105"/>
          <w:sz w:val="23"/>
          <w:u w:val="single"/>
        </w:rPr>
        <w:t>Security.</w:t>
      </w:r>
      <w:r>
        <w:rPr>
          <w:b/>
          <w:spacing w:val="40"/>
          <w:w w:val="105"/>
          <w:sz w:val="23"/>
        </w:rPr>
        <w:t xml:space="preserve"> </w:t>
      </w:r>
      <w:r>
        <w:rPr>
          <w:w w:val="105"/>
          <w:sz w:val="23"/>
        </w:rPr>
        <w:t>Contractor shall establish and maintain reasonable and appropriate physical,</w:t>
      </w:r>
      <w:r>
        <w:rPr>
          <w:spacing w:val="-5"/>
          <w:w w:val="105"/>
          <w:sz w:val="23"/>
        </w:rPr>
        <w:t xml:space="preserve"> </w:t>
      </w:r>
      <w:r>
        <w:rPr>
          <w:w w:val="105"/>
          <w:sz w:val="23"/>
        </w:rPr>
        <w:t>logical,</w:t>
      </w:r>
      <w:r>
        <w:rPr>
          <w:spacing w:val="-11"/>
          <w:w w:val="105"/>
          <w:sz w:val="23"/>
        </w:rPr>
        <w:t xml:space="preserve"> </w:t>
      </w:r>
      <w:r>
        <w:rPr>
          <w:w w:val="105"/>
          <w:sz w:val="23"/>
        </w:rPr>
        <w:t>and</w:t>
      </w:r>
      <w:r>
        <w:rPr>
          <w:spacing w:val="-6"/>
          <w:w w:val="105"/>
          <w:sz w:val="23"/>
        </w:rPr>
        <w:t xml:space="preserve"> </w:t>
      </w:r>
      <w:r>
        <w:rPr>
          <w:w w:val="105"/>
          <w:sz w:val="23"/>
        </w:rPr>
        <w:t>administrative</w:t>
      </w:r>
      <w:r>
        <w:rPr>
          <w:spacing w:val="-1"/>
          <w:w w:val="105"/>
          <w:sz w:val="23"/>
        </w:rPr>
        <w:t xml:space="preserve"> </w:t>
      </w:r>
      <w:r>
        <w:rPr>
          <w:w w:val="105"/>
          <w:sz w:val="23"/>
        </w:rPr>
        <w:t>safeguards</w:t>
      </w:r>
      <w:r>
        <w:rPr>
          <w:spacing w:val="-8"/>
          <w:w w:val="105"/>
          <w:sz w:val="23"/>
        </w:rPr>
        <w:t xml:space="preserve"> </w:t>
      </w:r>
      <w:r>
        <w:rPr>
          <w:w w:val="105"/>
          <w:sz w:val="23"/>
        </w:rPr>
        <w:t>to</w:t>
      </w:r>
      <w:r>
        <w:rPr>
          <w:spacing w:val="-6"/>
          <w:w w:val="105"/>
          <w:sz w:val="23"/>
        </w:rPr>
        <w:t xml:space="preserve"> </w:t>
      </w:r>
      <w:r>
        <w:rPr>
          <w:w w:val="105"/>
          <w:sz w:val="23"/>
        </w:rPr>
        <w:t>preserve</w:t>
      </w:r>
      <w:r>
        <w:rPr>
          <w:spacing w:val="-7"/>
          <w:w w:val="105"/>
          <w:sz w:val="23"/>
        </w:rPr>
        <w:t xml:space="preserve"> </w:t>
      </w:r>
      <w:r>
        <w:rPr>
          <w:w w:val="105"/>
          <w:sz w:val="23"/>
        </w:rPr>
        <w:t>the</w:t>
      </w:r>
      <w:r>
        <w:rPr>
          <w:spacing w:val="-7"/>
          <w:w w:val="105"/>
          <w:sz w:val="23"/>
        </w:rPr>
        <w:t xml:space="preserve"> </w:t>
      </w:r>
      <w:r>
        <w:rPr>
          <w:w w:val="105"/>
          <w:sz w:val="23"/>
        </w:rPr>
        <w:t>security</w:t>
      </w:r>
      <w:r>
        <w:rPr>
          <w:spacing w:val="-6"/>
          <w:w w:val="105"/>
          <w:sz w:val="23"/>
        </w:rPr>
        <w:t xml:space="preserve"> </w:t>
      </w:r>
      <w:r>
        <w:rPr>
          <w:w w:val="105"/>
          <w:sz w:val="23"/>
        </w:rPr>
        <w:t>and</w:t>
      </w:r>
      <w:r>
        <w:rPr>
          <w:spacing w:val="-6"/>
          <w:w w:val="105"/>
          <w:sz w:val="23"/>
        </w:rPr>
        <w:t xml:space="preserve"> </w:t>
      </w:r>
      <w:r>
        <w:rPr>
          <w:w w:val="105"/>
          <w:sz w:val="23"/>
        </w:rPr>
        <w:t>confidentiality</w:t>
      </w:r>
      <w:r>
        <w:rPr>
          <w:spacing w:val="-6"/>
          <w:w w:val="105"/>
          <w:sz w:val="23"/>
        </w:rPr>
        <w:t xml:space="preserve"> </w:t>
      </w:r>
      <w:r>
        <w:rPr>
          <w:w w:val="105"/>
          <w:sz w:val="23"/>
        </w:rPr>
        <w:t>of</w:t>
      </w:r>
      <w:r>
        <w:rPr>
          <w:spacing w:val="-9"/>
          <w:w w:val="105"/>
          <w:sz w:val="23"/>
        </w:rPr>
        <w:t xml:space="preserve"> </w:t>
      </w:r>
      <w:r>
        <w:rPr>
          <w:w w:val="105"/>
          <w:sz w:val="23"/>
        </w:rPr>
        <w:t>the Using Agency</w:t>
      </w:r>
      <w:r>
        <w:rPr>
          <w:spacing w:val="-2"/>
          <w:w w:val="105"/>
          <w:sz w:val="23"/>
        </w:rPr>
        <w:t xml:space="preserve"> </w:t>
      </w:r>
      <w:r>
        <w:rPr>
          <w:w w:val="105"/>
          <w:sz w:val="23"/>
        </w:rPr>
        <w:t>Data and other Using Agency Confidential Information</w:t>
      </w:r>
      <w:r>
        <w:rPr>
          <w:spacing w:val="-2"/>
          <w:w w:val="105"/>
          <w:sz w:val="23"/>
        </w:rPr>
        <w:t xml:space="preserve"> </w:t>
      </w:r>
      <w:r>
        <w:rPr>
          <w:w w:val="105"/>
          <w:sz w:val="23"/>
        </w:rPr>
        <w:t>and to protect same against unauthorized or</w:t>
      </w:r>
      <w:r>
        <w:rPr>
          <w:spacing w:val="-3"/>
          <w:w w:val="105"/>
          <w:sz w:val="23"/>
        </w:rPr>
        <w:t xml:space="preserve"> </w:t>
      </w:r>
      <w:r>
        <w:rPr>
          <w:w w:val="105"/>
          <w:sz w:val="23"/>
        </w:rPr>
        <w:t>unlawful disclosure, access</w:t>
      </w:r>
      <w:r>
        <w:rPr>
          <w:spacing w:val="-2"/>
          <w:w w:val="105"/>
          <w:sz w:val="23"/>
        </w:rPr>
        <w:t xml:space="preserve"> </w:t>
      </w:r>
      <w:r>
        <w:rPr>
          <w:w w:val="105"/>
          <w:sz w:val="23"/>
        </w:rPr>
        <w:t>or processing,</w:t>
      </w:r>
      <w:r>
        <w:rPr>
          <w:spacing w:val="-5"/>
          <w:w w:val="105"/>
          <w:sz w:val="23"/>
        </w:rPr>
        <w:t xml:space="preserve"> </w:t>
      </w:r>
      <w:r>
        <w:rPr>
          <w:w w:val="105"/>
          <w:sz w:val="23"/>
        </w:rPr>
        <w:t>accidental</w:t>
      </w:r>
      <w:r>
        <w:rPr>
          <w:spacing w:val="-5"/>
          <w:w w:val="105"/>
          <w:sz w:val="23"/>
        </w:rPr>
        <w:t xml:space="preserve"> </w:t>
      </w:r>
      <w:r>
        <w:rPr>
          <w:w w:val="105"/>
          <w:sz w:val="23"/>
        </w:rPr>
        <w:t>loss, destruction or damage. Such safeguards shall be deemed reasonable</w:t>
      </w:r>
      <w:r>
        <w:rPr>
          <w:spacing w:val="-1"/>
          <w:w w:val="105"/>
          <w:sz w:val="23"/>
        </w:rPr>
        <w:t xml:space="preserve"> </w:t>
      </w:r>
      <w:r>
        <w:rPr>
          <w:w w:val="105"/>
          <w:sz w:val="23"/>
        </w:rPr>
        <w:t>and appropriate if established and maintained with</w:t>
      </w:r>
      <w:r>
        <w:rPr>
          <w:spacing w:val="-5"/>
          <w:w w:val="105"/>
          <w:sz w:val="23"/>
        </w:rPr>
        <w:t xml:space="preserve"> </w:t>
      </w:r>
      <w:r>
        <w:rPr>
          <w:w w:val="105"/>
          <w:sz w:val="23"/>
        </w:rPr>
        <w:t>the more</w:t>
      </w:r>
      <w:r>
        <w:rPr>
          <w:spacing w:val="-6"/>
          <w:w w:val="105"/>
          <w:sz w:val="23"/>
        </w:rPr>
        <w:t xml:space="preserve"> </w:t>
      </w:r>
      <w:r>
        <w:rPr>
          <w:w w:val="105"/>
          <w:sz w:val="23"/>
        </w:rPr>
        <w:t>rigorous of: (a) the Using Agency</w:t>
      </w:r>
      <w:r>
        <w:rPr>
          <w:spacing w:val="-5"/>
          <w:w w:val="105"/>
          <w:sz w:val="23"/>
        </w:rPr>
        <w:t xml:space="preserve"> </w:t>
      </w:r>
      <w:r>
        <w:rPr>
          <w:w w:val="105"/>
          <w:sz w:val="23"/>
        </w:rPr>
        <w:t>Policies</w:t>
      </w:r>
      <w:r>
        <w:rPr>
          <w:spacing w:val="-1"/>
          <w:w w:val="105"/>
          <w:sz w:val="23"/>
        </w:rPr>
        <w:t xml:space="preserve"> </w:t>
      </w:r>
      <w:r>
        <w:rPr>
          <w:w w:val="105"/>
          <w:sz w:val="23"/>
        </w:rPr>
        <w:t>as</w:t>
      </w:r>
      <w:r>
        <w:rPr>
          <w:spacing w:val="-7"/>
          <w:w w:val="105"/>
          <w:sz w:val="23"/>
        </w:rPr>
        <w:t xml:space="preserve"> </w:t>
      </w:r>
      <w:r>
        <w:rPr>
          <w:w w:val="105"/>
          <w:sz w:val="23"/>
        </w:rPr>
        <w:t>updated; (b) the security standards employed by Contractor with</w:t>
      </w:r>
      <w:r>
        <w:rPr>
          <w:spacing w:val="-2"/>
          <w:w w:val="105"/>
          <w:sz w:val="23"/>
        </w:rPr>
        <w:t xml:space="preserve"> </w:t>
      </w:r>
      <w:r>
        <w:rPr>
          <w:w w:val="105"/>
          <w:sz w:val="23"/>
        </w:rPr>
        <w:t>respect to</w:t>
      </w:r>
      <w:r>
        <w:rPr>
          <w:spacing w:val="-2"/>
          <w:w w:val="105"/>
          <w:sz w:val="23"/>
        </w:rPr>
        <w:t xml:space="preserve"> </w:t>
      </w:r>
      <w:r>
        <w:rPr>
          <w:w w:val="105"/>
          <w:sz w:val="23"/>
        </w:rPr>
        <w:t>the protection of its confidential information and</w:t>
      </w:r>
      <w:r>
        <w:rPr>
          <w:spacing w:val="-1"/>
          <w:w w:val="105"/>
          <w:sz w:val="23"/>
        </w:rPr>
        <w:t xml:space="preserve"> </w:t>
      </w:r>
      <w:r>
        <w:rPr>
          <w:w w:val="105"/>
          <w:sz w:val="23"/>
        </w:rPr>
        <w:t>trade</w:t>
      </w:r>
      <w:r>
        <w:rPr>
          <w:spacing w:val="-2"/>
          <w:w w:val="105"/>
          <w:sz w:val="23"/>
        </w:rPr>
        <w:t xml:space="preserve"> </w:t>
      </w:r>
      <w:r>
        <w:rPr>
          <w:w w:val="105"/>
          <w:sz w:val="23"/>
        </w:rPr>
        <w:t>secrets</w:t>
      </w:r>
      <w:r>
        <w:rPr>
          <w:spacing w:val="-10"/>
          <w:w w:val="105"/>
          <w:sz w:val="23"/>
        </w:rPr>
        <w:t xml:space="preserve"> </w:t>
      </w:r>
      <w:r>
        <w:rPr>
          <w:w w:val="105"/>
          <w:sz w:val="23"/>
        </w:rPr>
        <w:t>as</w:t>
      </w:r>
      <w:r>
        <w:rPr>
          <w:spacing w:val="-10"/>
          <w:w w:val="105"/>
          <w:sz w:val="23"/>
        </w:rPr>
        <w:t xml:space="preserve"> </w:t>
      </w:r>
      <w:r>
        <w:rPr>
          <w:w w:val="105"/>
          <w:sz w:val="23"/>
        </w:rPr>
        <w:t>updated; (c) security standards</w:t>
      </w:r>
      <w:r>
        <w:rPr>
          <w:spacing w:val="-3"/>
          <w:w w:val="105"/>
          <w:sz w:val="23"/>
        </w:rPr>
        <w:t xml:space="preserve"> </w:t>
      </w:r>
      <w:r>
        <w:rPr>
          <w:w w:val="105"/>
          <w:sz w:val="23"/>
        </w:rPr>
        <w:t>provided</w:t>
      </w:r>
      <w:r>
        <w:rPr>
          <w:spacing w:val="-1"/>
          <w:w w:val="105"/>
          <w:sz w:val="23"/>
        </w:rPr>
        <w:t xml:space="preserve"> </w:t>
      </w:r>
      <w:r>
        <w:rPr>
          <w:w w:val="105"/>
          <w:sz w:val="23"/>
        </w:rPr>
        <w:t>by</w:t>
      </w:r>
      <w:r>
        <w:rPr>
          <w:spacing w:val="-1"/>
          <w:w w:val="105"/>
          <w:sz w:val="23"/>
        </w:rPr>
        <w:t xml:space="preserve"> </w:t>
      </w:r>
      <w:r>
        <w:rPr>
          <w:w w:val="105"/>
          <w:sz w:val="23"/>
        </w:rPr>
        <w:t>Contractor to</w:t>
      </w:r>
      <w:r>
        <w:rPr>
          <w:spacing w:val="-8"/>
          <w:w w:val="105"/>
          <w:sz w:val="23"/>
        </w:rPr>
        <w:t xml:space="preserve"> </w:t>
      </w:r>
      <w:r>
        <w:rPr>
          <w:w w:val="105"/>
          <w:sz w:val="23"/>
        </w:rPr>
        <w:t>its</w:t>
      </w:r>
      <w:r>
        <w:rPr>
          <w:spacing w:val="-4"/>
          <w:w w:val="105"/>
          <w:sz w:val="23"/>
        </w:rPr>
        <w:t xml:space="preserve"> </w:t>
      </w:r>
      <w:r>
        <w:rPr>
          <w:w w:val="105"/>
          <w:sz w:val="23"/>
        </w:rPr>
        <w:t>other customers at</w:t>
      </w:r>
      <w:r>
        <w:rPr>
          <w:spacing w:val="-11"/>
          <w:w w:val="105"/>
          <w:sz w:val="23"/>
        </w:rPr>
        <w:t xml:space="preserve"> </w:t>
      </w:r>
      <w:r>
        <w:rPr>
          <w:w w:val="105"/>
          <w:sz w:val="23"/>
        </w:rPr>
        <w:t>no</w:t>
      </w:r>
      <w:r>
        <w:rPr>
          <w:spacing w:val="-13"/>
          <w:w w:val="105"/>
          <w:sz w:val="23"/>
        </w:rPr>
        <w:t xml:space="preserve"> </w:t>
      </w:r>
      <w:r>
        <w:rPr>
          <w:w w:val="105"/>
          <w:sz w:val="23"/>
        </w:rPr>
        <w:t>additional</w:t>
      </w:r>
      <w:r>
        <w:rPr>
          <w:spacing w:val="-5"/>
          <w:w w:val="105"/>
          <w:sz w:val="23"/>
        </w:rPr>
        <w:t xml:space="preserve"> </w:t>
      </w:r>
      <w:r>
        <w:rPr>
          <w:w w:val="105"/>
          <w:sz w:val="23"/>
        </w:rPr>
        <w:t>cost</w:t>
      </w:r>
      <w:r>
        <w:rPr>
          <w:spacing w:val="-5"/>
          <w:w w:val="105"/>
          <w:sz w:val="23"/>
        </w:rPr>
        <w:t xml:space="preserve"> </w:t>
      </w:r>
      <w:r>
        <w:rPr>
          <w:w w:val="105"/>
          <w:sz w:val="23"/>
        </w:rPr>
        <w:t>to</w:t>
      </w:r>
      <w:r>
        <w:rPr>
          <w:spacing w:val="-7"/>
          <w:w w:val="105"/>
          <w:sz w:val="23"/>
        </w:rPr>
        <w:t xml:space="preserve"> </w:t>
      </w:r>
      <w:r>
        <w:rPr>
          <w:w w:val="105"/>
          <w:sz w:val="23"/>
        </w:rPr>
        <w:t>such</w:t>
      </w:r>
      <w:r>
        <w:rPr>
          <w:spacing w:val="-7"/>
          <w:w w:val="105"/>
          <w:sz w:val="23"/>
        </w:rPr>
        <w:t xml:space="preserve"> </w:t>
      </w:r>
      <w:r>
        <w:rPr>
          <w:w w:val="105"/>
          <w:sz w:val="23"/>
        </w:rPr>
        <w:t>customers,</w:t>
      </w:r>
      <w:r>
        <w:rPr>
          <w:spacing w:val="-11"/>
          <w:w w:val="105"/>
          <w:sz w:val="23"/>
        </w:rPr>
        <w:t xml:space="preserve"> </w:t>
      </w:r>
      <w:r>
        <w:rPr>
          <w:w w:val="105"/>
          <w:sz w:val="23"/>
        </w:rPr>
        <w:t>as</w:t>
      </w:r>
      <w:r>
        <w:rPr>
          <w:spacing w:val="-8"/>
          <w:w w:val="105"/>
          <w:sz w:val="23"/>
        </w:rPr>
        <w:t xml:space="preserve"> </w:t>
      </w:r>
      <w:r>
        <w:rPr>
          <w:w w:val="105"/>
          <w:sz w:val="23"/>
        </w:rPr>
        <w:t>updated;</w:t>
      </w:r>
      <w:r>
        <w:rPr>
          <w:spacing w:val="-5"/>
          <w:w w:val="105"/>
          <w:sz w:val="23"/>
        </w:rPr>
        <w:t xml:space="preserve"> </w:t>
      </w:r>
      <w:r>
        <w:rPr>
          <w:w w:val="105"/>
          <w:sz w:val="23"/>
        </w:rPr>
        <w:t>or</w:t>
      </w:r>
      <w:r>
        <w:rPr>
          <w:spacing w:val="-3"/>
          <w:w w:val="105"/>
          <w:sz w:val="23"/>
        </w:rPr>
        <w:t xml:space="preserve"> </w:t>
      </w:r>
      <w:r>
        <w:rPr>
          <w:w w:val="105"/>
          <w:sz w:val="23"/>
        </w:rPr>
        <w:t>(d)</w:t>
      </w:r>
      <w:r>
        <w:rPr>
          <w:spacing w:val="-3"/>
          <w:w w:val="105"/>
          <w:sz w:val="23"/>
        </w:rPr>
        <w:t xml:space="preserve"> </w:t>
      </w:r>
      <w:r>
        <w:rPr>
          <w:w w:val="105"/>
          <w:sz w:val="23"/>
        </w:rPr>
        <w:t>compliance</w:t>
      </w:r>
      <w:r>
        <w:rPr>
          <w:spacing w:val="-1"/>
          <w:w w:val="105"/>
          <w:sz w:val="23"/>
        </w:rPr>
        <w:t xml:space="preserve"> </w:t>
      </w:r>
      <w:r>
        <w:rPr>
          <w:w w:val="105"/>
          <w:sz w:val="23"/>
        </w:rPr>
        <w:t>with</w:t>
      </w:r>
      <w:r>
        <w:rPr>
          <w:spacing w:val="-13"/>
          <w:w w:val="105"/>
          <w:sz w:val="23"/>
        </w:rPr>
        <w:t xml:space="preserve"> </w:t>
      </w:r>
      <w:r>
        <w:rPr>
          <w:w w:val="105"/>
          <w:sz w:val="23"/>
        </w:rPr>
        <w:t>the</w:t>
      </w:r>
      <w:r>
        <w:rPr>
          <w:spacing w:val="-7"/>
          <w:w w:val="105"/>
          <w:sz w:val="23"/>
        </w:rPr>
        <w:t xml:space="preserve"> </w:t>
      </w:r>
      <w:r>
        <w:rPr>
          <w:w w:val="105"/>
          <w:sz w:val="23"/>
        </w:rPr>
        <w:t>then-current</w:t>
      </w:r>
      <w:r>
        <w:rPr>
          <w:spacing w:val="-11"/>
          <w:w w:val="105"/>
          <w:sz w:val="23"/>
        </w:rPr>
        <w:t xml:space="preserve"> </w:t>
      </w:r>
      <w:r>
        <w:rPr>
          <w:w w:val="105"/>
          <w:sz w:val="23"/>
        </w:rPr>
        <w:t>NIST 800-series standards and successors</w:t>
      </w:r>
      <w:r>
        <w:rPr>
          <w:spacing w:val="-2"/>
          <w:w w:val="105"/>
          <w:sz w:val="23"/>
        </w:rPr>
        <w:t xml:space="preserve"> </w:t>
      </w:r>
      <w:r>
        <w:rPr>
          <w:w w:val="105"/>
          <w:sz w:val="23"/>
        </w:rPr>
        <w:t>thereto or an equivalent, generally accepted, industry-standard security standards series.</w:t>
      </w:r>
    </w:p>
    <w:p w14:paraId="6C845DA5" w14:textId="77777777" w:rsidR="00C322FD" w:rsidRDefault="00C322FD">
      <w:pPr>
        <w:pStyle w:val="BodyText"/>
        <w:spacing w:before="23"/>
      </w:pPr>
    </w:p>
    <w:p w14:paraId="2D09780E" w14:textId="77777777" w:rsidR="00C322FD" w:rsidRDefault="000650C8">
      <w:pPr>
        <w:pStyle w:val="ListParagraph"/>
        <w:numPr>
          <w:ilvl w:val="1"/>
          <w:numId w:val="2"/>
        </w:numPr>
        <w:tabs>
          <w:tab w:val="left" w:pos="1441"/>
        </w:tabs>
        <w:spacing w:line="252" w:lineRule="auto"/>
        <w:ind w:right="392" w:firstLine="360"/>
        <w:jc w:val="both"/>
        <w:rPr>
          <w:b/>
          <w:sz w:val="23"/>
        </w:rPr>
      </w:pPr>
      <w:r>
        <w:rPr>
          <w:b/>
          <w:w w:val="105"/>
          <w:sz w:val="23"/>
          <w:u w:val="single"/>
        </w:rPr>
        <w:t>Written</w:t>
      </w:r>
      <w:r>
        <w:rPr>
          <w:b/>
          <w:spacing w:val="-16"/>
          <w:w w:val="105"/>
          <w:sz w:val="23"/>
          <w:u w:val="single"/>
        </w:rPr>
        <w:t xml:space="preserve"> </w:t>
      </w:r>
      <w:r>
        <w:rPr>
          <w:b/>
          <w:w w:val="105"/>
          <w:sz w:val="23"/>
          <w:u w:val="single"/>
        </w:rPr>
        <w:t>Information</w:t>
      </w:r>
      <w:r>
        <w:rPr>
          <w:b/>
          <w:spacing w:val="-15"/>
          <w:w w:val="105"/>
          <w:sz w:val="23"/>
          <w:u w:val="single"/>
        </w:rPr>
        <w:t xml:space="preserve"> </w:t>
      </w:r>
      <w:r>
        <w:rPr>
          <w:b/>
          <w:w w:val="105"/>
          <w:sz w:val="23"/>
          <w:u w:val="single"/>
        </w:rPr>
        <w:t>Security</w:t>
      </w:r>
      <w:r>
        <w:rPr>
          <w:b/>
          <w:spacing w:val="-12"/>
          <w:w w:val="105"/>
          <w:sz w:val="23"/>
          <w:u w:val="single"/>
        </w:rPr>
        <w:t xml:space="preserve"> </w:t>
      </w:r>
      <w:r>
        <w:rPr>
          <w:b/>
          <w:w w:val="105"/>
          <w:sz w:val="23"/>
          <w:u w:val="single"/>
        </w:rPr>
        <w:t>Program.</w:t>
      </w:r>
      <w:r>
        <w:rPr>
          <w:b/>
          <w:spacing w:val="-5"/>
          <w:w w:val="105"/>
          <w:sz w:val="23"/>
        </w:rPr>
        <w:t xml:space="preserve"> </w:t>
      </w:r>
      <w:r>
        <w:rPr>
          <w:w w:val="105"/>
          <w:sz w:val="23"/>
        </w:rPr>
        <w:t>Contractor</w:t>
      </w:r>
      <w:r>
        <w:rPr>
          <w:spacing w:val="-4"/>
          <w:w w:val="105"/>
          <w:sz w:val="23"/>
        </w:rPr>
        <w:t xml:space="preserve"> </w:t>
      </w:r>
      <w:proofErr w:type="gramStart"/>
      <w:r>
        <w:rPr>
          <w:w w:val="105"/>
          <w:sz w:val="23"/>
        </w:rPr>
        <w:t>shall</w:t>
      </w:r>
      <w:proofErr w:type="gramEnd"/>
      <w:r>
        <w:rPr>
          <w:spacing w:val="-11"/>
          <w:w w:val="105"/>
          <w:sz w:val="23"/>
        </w:rPr>
        <w:t xml:space="preserve"> </w:t>
      </w:r>
      <w:r>
        <w:rPr>
          <w:w w:val="105"/>
          <w:sz w:val="23"/>
        </w:rPr>
        <w:t>establish</w:t>
      </w:r>
      <w:r>
        <w:rPr>
          <w:spacing w:val="-16"/>
          <w:w w:val="105"/>
          <w:sz w:val="23"/>
        </w:rPr>
        <w:t xml:space="preserve"> </w:t>
      </w:r>
      <w:r>
        <w:rPr>
          <w:w w:val="105"/>
          <w:sz w:val="23"/>
        </w:rPr>
        <w:t>and</w:t>
      </w:r>
      <w:r>
        <w:rPr>
          <w:spacing w:val="-12"/>
          <w:w w:val="105"/>
          <w:sz w:val="23"/>
        </w:rPr>
        <w:t xml:space="preserve"> </w:t>
      </w:r>
      <w:r>
        <w:rPr>
          <w:w w:val="105"/>
          <w:sz w:val="23"/>
        </w:rPr>
        <w:t>maintain a</w:t>
      </w:r>
      <w:r>
        <w:rPr>
          <w:spacing w:val="-7"/>
          <w:w w:val="105"/>
          <w:sz w:val="23"/>
        </w:rPr>
        <w:t xml:space="preserve"> </w:t>
      </w:r>
      <w:r>
        <w:rPr>
          <w:w w:val="105"/>
          <w:sz w:val="23"/>
        </w:rPr>
        <w:t>WISP</w:t>
      </w:r>
      <w:r>
        <w:rPr>
          <w:spacing w:val="-6"/>
          <w:w w:val="105"/>
          <w:sz w:val="23"/>
        </w:rPr>
        <w:t xml:space="preserve"> </w:t>
      </w:r>
      <w:r>
        <w:rPr>
          <w:w w:val="105"/>
          <w:sz w:val="23"/>
        </w:rPr>
        <w:t>designed</w:t>
      </w:r>
      <w:r>
        <w:rPr>
          <w:spacing w:val="-13"/>
          <w:w w:val="105"/>
          <w:sz w:val="23"/>
        </w:rPr>
        <w:t xml:space="preserve"> </w:t>
      </w:r>
      <w:r>
        <w:rPr>
          <w:w w:val="105"/>
          <w:sz w:val="23"/>
        </w:rPr>
        <w:t>to</w:t>
      </w:r>
      <w:r>
        <w:rPr>
          <w:spacing w:val="-4"/>
          <w:w w:val="105"/>
          <w:sz w:val="23"/>
        </w:rPr>
        <w:t xml:space="preserve"> </w:t>
      </w:r>
      <w:r>
        <w:rPr>
          <w:w w:val="105"/>
          <w:sz w:val="23"/>
        </w:rPr>
        <w:t>preserve</w:t>
      </w:r>
      <w:r>
        <w:rPr>
          <w:spacing w:val="-7"/>
          <w:w w:val="105"/>
          <w:sz w:val="23"/>
        </w:rPr>
        <w:t xml:space="preserve"> </w:t>
      </w:r>
      <w:r>
        <w:rPr>
          <w:w w:val="105"/>
          <w:sz w:val="23"/>
        </w:rPr>
        <w:t>the</w:t>
      </w:r>
      <w:r>
        <w:rPr>
          <w:spacing w:val="-7"/>
          <w:w w:val="105"/>
          <w:sz w:val="23"/>
        </w:rPr>
        <w:t xml:space="preserve"> </w:t>
      </w:r>
      <w:r>
        <w:rPr>
          <w:w w:val="105"/>
          <w:sz w:val="23"/>
        </w:rPr>
        <w:t>security</w:t>
      </w:r>
      <w:r>
        <w:rPr>
          <w:spacing w:val="-13"/>
          <w:w w:val="105"/>
          <w:sz w:val="23"/>
        </w:rPr>
        <w:t xml:space="preserve"> </w:t>
      </w:r>
      <w:r>
        <w:rPr>
          <w:w w:val="105"/>
          <w:sz w:val="23"/>
        </w:rPr>
        <w:t>and</w:t>
      </w:r>
      <w:r>
        <w:rPr>
          <w:spacing w:val="-7"/>
          <w:w w:val="105"/>
          <w:sz w:val="23"/>
        </w:rPr>
        <w:t xml:space="preserve"> </w:t>
      </w:r>
      <w:r>
        <w:rPr>
          <w:w w:val="105"/>
          <w:sz w:val="23"/>
        </w:rPr>
        <w:t>confidentiality</w:t>
      </w:r>
      <w:r>
        <w:rPr>
          <w:spacing w:val="-7"/>
          <w:w w:val="105"/>
          <w:sz w:val="23"/>
        </w:rPr>
        <w:t xml:space="preserve"> </w:t>
      </w:r>
      <w:r>
        <w:rPr>
          <w:w w:val="105"/>
          <w:sz w:val="23"/>
        </w:rPr>
        <w:t>of</w:t>
      </w:r>
      <w:r>
        <w:rPr>
          <w:spacing w:val="-9"/>
          <w:w w:val="105"/>
          <w:sz w:val="23"/>
        </w:rPr>
        <w:t xml:space="preserve"> </w:t>
      </w:r>
      <w:r>
        <w:rPr>
          <w:w w:val="105"/>
          <w:sz w:val="23"/>
        </w:rPr>
        <w:t>the</w:t>
      </w:r>
      <w:r>
        <w:rPr>
          <w:spacing w:val="-1"/>
          <w:w w:val="105"/>
          <w:sz w:val="23"/>
        </w:rPr>
        <w:t xml:space="preserve"> </w:t>
      </w:r>
      <w:r>
        <w:rPr>
          <w:w w:val="105"/>
          <w:sz w:val="23"/>
        </w:rPr>
        <w:t>Using</w:t>
      </w:r>
      <w:r>
        <w:rPr>
          <w:spacing w:val="-7"/>
          <w:w w:val="105"/>
          <w:sz w:val="23"/>
        </w:rPr>
        <w:t xml:space="preserve"> </w:t>
      </w:r>
      <w:r>
        <w:rPr>
          <w:w w:val="105"/>
          <w:sz w:val="23"/>
        </w:rPr>
        <w:t>Agency</w:t>
      </w:r>
      <w:r>
        <w:rPr>
          <w:spacing w:val="-13"/>
          <w:w w:val="105"/>
          <w:sz w:val="23"/>
        </w:rPr>
        <w:t xml:space="preserve"> </w:t>
      </w:r>
      <w:r>
        <w:rPr>
          <w:w w:val="105"/>
          <w:sz w:val="23"/>
        </w:rPr>
        <w:t>Data</w:t>
      </w:r>
      <w:r>
        <w:rPr>
          <w:spacing w:val="-7"/>
          <w:w w:val="105"/>
          <w:sz w:val="23"/>
        </w:rPr>
        <w:t xml:space="preserve"> </w:t>
      </w:r>
      <w:r>
        <w:rPr>
          <w:w w:val="105"/>
          <w:sz w:val="23"/>
        </w:rPr>
        <w:t>and</w:t>
      </w:r>
      <w:r>
        <w:rPr>
          <w:spacing w:val="-7"/>
          <w:w w:val="105"/>
          <w:sz w:val="23"/>
        </w:rPr>
        <w:t xml:space="preserve"> </w:t>
      </w:r>
      <w:r>
        <w:rPr>
          <w:w w:val="105"/>
          <w:sz w:val="23"/>
        </w:rPr>
        <w:t>other Using Agency Confidential Information. Contractor’s WISP shall include Data Breach</w:t>
      </w:r>
    </w:p>
    <w:p w14:paraId="5F4F8754" w14:textId="77777777" w:rsidR="00C322FD" w:rsidRDefault="000650C8">
      <w:pPr>
        <w:pStyle w:val="BodyText"/>
        <w:spacing w:line="247" w:lineRule="auto"/>
        <w:ind w:right="618"/>
        <w:jc w:val="both"/>
      </w:pPr>
      <w:r>
        <w:rPr>
          <w:w w:val="105"/>
        </w:rPr>
        <w:t>procedures</w:t>
      </w:r>
      <w:r>
        <w:rPr>
          <w:spacing w:val="-11"/>
          <w:w w:val="105"/>
        </w:rPr>
        <w:t xml:space="preserve"> </w:t>
      </w:r>
      <w:r>
        <w:rPr>
          <w:w w:val="105"/>
        </w:rPr>
        <w:t>and</w:t>
      </w:r>
      <w:r>
        <w:rPr>
          <w:spacing w:val="-15"/>
          <w:w w:val="105"/>
        </w:rPr>
        <w:t xml:space="preserve"> </w:t>
      </w:r>
      <w:r>
        <w:rPr>
          <w:w w:val="105"/>
        </w:rPr>
        <w:t>annual</w:t>
      </w:r>
      <w:r>
        <w:rPr>
          <w:spacing w:val="-13"/>
          <w:w w:val="105"/>
        </w:rPr>
        <w:t xml:space="preserve"> </w:t>
      </w:r>
      <w:r>
        <w:rPr>
          <w:w w:val="105"/>
        </w:rPr>
        <w:t>Data</w:t>
      </w:r>
      <w:r>
        <w:rPr>
          <w:spacing w:val="-3"/>
          <w:w w:val="105"/>
        </w:rPr>
        <w:t xml:space="preserve"> </w:t>
      </w:r>
      <w:r>
        <w:rPr>
          <w:w w:val="105"/>
        </w:rPr>
        <w:t>Breach</w:t>
      </w:r>
      <w:r>
        <w:rPr>
          <w:spacing w:val="-15"/>
          <w:w w:val="105"/>
        </w:rPr>
        <w:t xml:space="preserve"> </w:t>
      </w:r>
      <w:r>
        <w:rPr>
          <w:w w:val="105"/>
        </w:rPr>
        <w:t>response</w:t>
      </w:r>
      <w:r>
        <w:rPr>
          <w:spacing w:val="-9"/>
          <w:w w:val="105"/>
        </w:rPr>
        <w:t xml:space="preserve"> </w:t>
      </w:r>
      <w:r>
        <w:rPr>
          <w:w w:val="105"/>
        </w:rPr>
        <w:t>exercises.</w:t>
      </w:r>
      <w:r>
        <w:rPr>
          <w:spacing w:val="-13"/>
          <w:w w:val="105"/>
        </w:rPr>
        <w:t xml:space="preserve"> </w:t>
      </w:r>
      <w:r>
        <w:rPr>
          <w:w w:val="105"/>
        </w:rPr>
        <w:t>Contractor’s</w:t>
      </w:r>
      <w:r>
        <w:rPr>
          <w:spacing w:val="-1"/>
          <w:w w:val="105"/>
        </w:rPr>
        <w:t xml:space="preserve"> </w:t>
      </w:r>
      <w:r>
        <w:rPr>
          <w:w w:val="105"/>
        </w:rPr>
        <w:t>WISP</w:t>
      </w:r>
      <w:r>
        <w:rPr>
          <w:spacing w:val="-2"/>
          <w:w w:val="105"/>
        </w:rPr>
        <w:t xml:space="preserve"> </w:t>
      </w:r>
      <w:proofErr w:type="gramStart"/>
      <w:r>
        <w:rPr>
          <w:w w:val="105"/>
        </w:rPr>
        <w:t>shall</w:t>
      </w:r>
      <w:proofErr w:type="gramEnd"/>
      <w:r>
        <w:rPr>
          <w:spacing w:val="-7"/>
          <w:w w:val="105"/>
        </w:rPr>
        <w:t xml:space="preserve"> </w:t>
      </w:r>
      <w:r>
        <w:rPr>
          <w:w w:val="105"/>
        </w:rPr>
        <w:t>be</w:t>
      </w:r>
      <w:r>
        <w:rPr>
          <w:spacing w:val="-15"/>
          <w:w w:val="105"/>
        </w:rPr>
        <w:t xml:space="preserve"> </w:t>
      </w:r>
      <w:r>
        <w:rPr>
          <w:w w:val="105"/>
        </w:rPr>
        <w:t>reasonably detailed and shall be subject to the Using Agency’s</w:t>
      </w:r>
      <w:r>
        <w:rPr>
          <w:spacing w:val="-1"/>
          <w:w w:val="105"/>
        </w:rPr>
        <w:t xml:space="preserve"> </w:t>
      </w:r>
      <w:r>
        <w:rPr>
          <w:w w:val="105"/>
        </w:rPr>
        <w:t>reasonable approval.</w:t>
      </w:r>
    </w:p>
    <w:p w14:paraId="09077DFB" w14:textId="77777777" w:rsidR="00C322FD" w:rsidRDefault="00C322FD">
      <w:pPr>
        <w:pStyle w:val="BodyText"/>
        <w:spacing w:before="14"/>
      </w:pPr>
    </w:p>
    <w:p w14:paraId="7F78BF33" w14:textId="77777777" w:rsidR="00C322FD" w:rsidRDefault="000650C8">
      <w:pPr>
        <w:pStyle w:val="ListParagraph"/>
        <w:numPr>
          <w:ilvl w:val="1"/>
          <w:numId w:val="2"/>
        </w:numPr>
        <w:tabs>
          <w:tab w:val="left" w:pos="1441"/>
        </w:tabs>
        <w:spacing w:before="1" w:line="249" w:lineRule="auto"/>
        <w:ind w:right="383" w:firstLine="360"/>
        <w:rPr>
          <w:b/>
          <w:sz w:val="23"/>
        </w:rPr>
      </w:pPr>
      <w:r>
        <w:rPr>
          <w:b/>
          <w:w w:val="105"/>
          <w:sz w:val="23"/>
          <w:u w:val="single"/>
        </w:rPr>
        <w:t>Contractor Personnel.</w:t>
      </w:r>
      <w:r>
        <w:rPr>
          <w:b/>
          <w:spacing w:val="40"/>
          <w:w w:val="105"/>
          <w:sz w:val="23"/>
        </w:rPr>
        <w:t xml:space="preserve"> </w:t>
      </w:r>
      <w:r>
        <w:rPr>
          <w:w w:val="105"/>
          <w:sz w:val="23"/>
        </w:rPr>
        <w:t>Contractor will oblige</w:t>
      </w:r>
      <w:r>
        <w:rPr>
          <w:spacing w:val="-1"/>
          <w:w w:val="105"/>
          <w:sz w:val="23"/>
        </w:rPr>
        <w:t xml:space="preserve"> </w:t>
      </w:r>
      <w:r>
        <w:rPr>
          <w:w w:val="105"/>
          <w:sz w:val="23"/>
        </w:rPr>
        <w:t>its Contractor Personnel to comply with</w:t>
      </w:r>
      <w:r>
        <w:rPr>
          <w:spacing w:val="-2"/>
          <w:w w:val="105"/>
          <w:sz w:val="23"/>
        </w:rPr>
        <w:t xml:space="preserve"> </w:t>
      </w:r>
      <w:r>
        <w:rPr>
          <w:w w:val="105"/>
          <w:sz w:val="23"/>
        </w:rPr>
        <w:t>applicable</w:t>
      </w:r>
      <w:r>
        <w:rPr>
          <w:spacing w:val="-3"/>
          <w:w w:val="105"/>
          <w:sz w:val="23"/>
        </w:rPr>
        <w:t xml:space="preserve"> </w:t>
      </w:r>
      <w:r>
        <w:rPr>
          <w:w w:val="105"/>
          <w:sz w:val="23"/>
        </w:rPr>
        <w:t>Data Protection Laws</w:t>
      </w:r>
      <w:r>
        <w:rPr>
          <w:spacing w:val="-4"/>
          <w:w w:val="105"/>
          <w:sz w:val="23"/>
        </w:rPr>
        <w:t xml:space="preserve"> </w:t>
      </w:r>
      <w:r>
        <w:rPr>
          <w:w w:val="105"/>
          <w:sz w:val="23"/>
        </w:rPr>
        <w:t>and to</w:t>
      </w:r>
      <w:r>
        <w:rPr>
          <w:spacing w:val="-2"/>
          <w:w w:val="105"/>
          <w:sz w:val="23"/>
        </w:rPr>
        <w:t xml:space="preserve"> </w:t>
      </w:r>
      <w:r>
        <w:rPr>
          <w:w w:val="105"/>
          <w:sz w:val="23"/>
        </w:rPr>
        <w:t>undertake only to</w:t>
      </w:r>
      <w:r>
        <w:rPr>
          <w:spacing w:val="20"/>
          <w:w w:val="105"/>
          <w:sz w:val="23"/>
        </w:rPr>
        <w:t xml:space="preserve"> </w:t>
      </w:r>
      <w:r>
        <w:rPr>
          <w:w w:val="105"/>
          <w:sz w:val="23"/>
        </w:rPr>
        <w:t>collect, process or use any Using Agency</w:t>
      </w:r>
      <w:r>
        <w:rPr>
          <w:spacing w:val="-3"/>
          <w:w w:val="105"/>
          <w:sz w:val="23"/>
        </w:rPr>
        <w:t xml:space="preserve"> </w:t>
      </w:r>
      <w:r>
        <w:rPr>
          <w:w w:val="105"/>
          <w:sz w:val="23"/>
        </w:rPr>
        <w:t>Data, Using Agency</w:t>
      </w:r>
      <w:r>
        <w:rPr>
          <w:spacing w:val="-3"/>
          <w:w w:val="105"/>
          <w:sz w:val="23"/>
        </w:rPr>
        <w:t xml:space="preserve"> </w:t>
      </w:r>
      <w:r>
        <w:rPr>
          <w:w w:val="105"/>
          <w:sz w:val="23"/>
        </w:rPr>
        <w:t>Intellectual Property, Using Agency Confidential Information, or Personal</w:t>
      </w:r>
      <w:r>
        <w:rPr>
          <w:spacing w:val="-1"/>
          <w:w w:val="105"/>
          <w:sz w:val="23"/>
        </w:rPr>
        <w:t xml:space="preserve"> </w:t>
      </w:r>
      <w:r>
        <w:rPr>
          <w:w w:val="105"/>
          <w:sz w:val="23"/>
        </w:rPr>
        <w:t>Information received from or on behalf of the Using Agency for purposes of, and necessary to, performing the Services and not to make</w:t>
      </w:r>
      <w:r>
        <w:rPr>
          <w:spacing w:val="-2"/>
          <w:w w:val="105"/>
          <w:sz w:val="23"/>
        </w:rPr>
        <w:t xml:space="preserve"> </w:t>
      </w:r>
      <w:r>
        <w:rPr>
          <w:w w:val="105"/>
          <w:sz w:val="23"/>
        </w:rPr>
        <w:t>the</w:t>
      </w:r>
      <w:r>
        <w:rPr>
          <w:spacing w:val="-2"/>
          <w:w w:val="105"/>
          <w:sz w:val="23"/>
        </w:rPr>
        <w:t xml:space="preserve"> </w:t>
      </w:r>
      <w:r>
        <w:rPr>
          <w:w w:val="105"/>
          <w:sz w:val="23"/>
        </w:rPr>
        <w:t>aforementioned available to</w:t>
      </w:r>
      <w:r>
        <w:rPr>
          <w:spacing w:val="-2"/>
          <w:w w:val="105"/>
          <w:sz w:val="23"/>
        </w:rPr>
        <w:t xml:space="preserve"> </w:t>
      </w:r>
      <w:r>
        <w:rPr>
          <w:w w:val="105"/>
          <w:sz w:val="23"/>
        </w:rPr>
        <w:t>any</w:t>
      </w:r>
      <w:r>
        <w:rPr>
          <w:spacing w:val="-2"/>
          <w:w w:val="105"/>
          <w:sz w:val="23"/>
        </w:rPr>
        <w:t xml:space="preserve"> </w:t>
      </w:r>
      <w:r>
        <w:rPr>
          <w:w w:val="105"/>
          <w:sz w:val="23"/>
        </w:rPr>
        <w:t>Third Parties except as specifically</w:t>
      </w:r>
      <w:r>
        <w:rPr>
          <w:spacing w:val="-2"/>
          <w:w w:val="105"/>
          <w:sz w:val="23"/>
        </w:rPr>
        <w:t xml:space="preserve"> </w:t>
      </w:r>
      <w:r>
        <w:rPr>
          <w:w w:val="105"/>
          <w:sz w:val="23"/>
        </w:rPr>
        <w:t>authorized hereunder. Contractor shall ensure</w:t>
      </w:r>
      <w:r>
        <w:rPr>
          <w:spacing w:val="-8"/>
          <w:w w:val="105"/>
          <w:sz w:val="23"/>
        </w:rPr>
        <w:t xml:space="preserve"> </w:t>
      </w:r>
      <w:r>
        <w:rPr>
          <w:w w:val="105"/>
          <w:sz w:val="23"/>
        </w:rPr>
        <w:t>that,</w:t>
      </w:r>
      <w:r>
        <w:rPr>
          <w:spacing w:val="-6"/>
          <w:w w:val="105"/>
          <w:sz w:val="23"/>
        </w:rPr>
        <w:t xml:space="preserve"> </w:t>
      </w:r>
      <w:r>
        <w:rPr>
          <w:w w:val="105"/>
          <w:sz w:val="23"/>
        </w:rPr>
        <w:t>prior</w:t>
      </w:r>
      <w:r>
        <w:rPr>
          <w:spacing w:val="-10"/>
          <w:w w:val="105"/>
          <w:sz w:val="23"/>
        </w:rPr>
        <w:t xml:space="preserve"> </w:t>
      </w:r>
      <w:r>
        <w:rPr>
          <w:w w:val="105"/>
          <w:sz w:val="23"/>
        </w:rPr>
        <w:t>to</w:t>
      </w:r>
      <w:r>
        <w:rPr>
          <w:spacing w:val="-8"/>
          <w:w w:val="105"/>
          <w:sz w:val="23"/>
        </w:rPr>
        <w:t xml:space="preserve"> </w:t>
      </w:r>
      <w:r>
        <w:rPr>
          <w:w w:val="105"/>
          <w:sz w:val="23"/>
        </w:rPr>
        <w:t>performing</w:t>
      </w:r>
      <w:r>
        <w:rPr>
          <w:spacing w:val="-8"/>
          <w:w w:val="105"/>
          <w:sz w:val="23"/>
        </w:rPr>
        <w:t xml:space="preserve"> </w:t>
      </w:r>
      <w:r>
        <w:rPr>
          <w:w w:val="105"/>
          <w:sz w:val="23"/>
        </w:rPr>
        <w:t>any</w:t>
      </w:r>
      <w:r>
        <w:rPr>
          <w:spacing w:val="-8"/>
          <w:w w:val="105"/>
          <w:sz w:val="23"/>
        </w:rPr>
        <w:t xml:space="preserve"> </w:t>
      </w:r>
      <w:r>
        <w:rPr>
          <w:w w:val="105"/>
          <w:sz w:val="23"/>
        </w:rPr>
        <w:t>Services</w:t>
      </w:r>
      <w:r>
        <w:rPr>
          <w:spacing w:val="-9"/>
          <w:w w:val="105"/>
          <w:sz w:val="23"/>
        </w:rPr>
        <w:t xml:space="preserve"> </w:t>
      </w:r>
      <w:r>
        <w:rPr>
          <w:w w:val="105"/>
          <w:sz w:val="23"/>
        </w:rPr>
        <w:t>or</w:t>
      </w:r>
      <w:r>
        <w:rPr>
          <w:spacing w:val="-10"/>
          <w:w w:val="105"/>
          <w:sz w:val="23"/>
        </w:rPr>
        <w:t xml:space="preserve"> </w:t>
      </w:r>
      <w:r>
        <w:rPr>
          <w:w w:val="105"/>
          <w:sz w:val="23"/>
        </w:rPr>
        <w:t>accessing</w:t>
      </w:r>
      <w:r>
        <w:rPr>
          <w:spacing w:val="-14"/>
          <w:w w:val="105"/>
          <w:sz w:val="23"/>
        </w:rPr>
        <w:t xml:space="preserve"> </w:t>
      </w:r>
      <w:r>
        <w:rPr>
          <w:w w:val="105"/>
          <w:sz w:val="23"/>
        </w:rPr>
        <w:t>any</w:t>
      </w:r>
      <w:r>
        <w:rPr>
          <w:spacing w:val="-8"/>
          <w:w w:val="105"/>
          <w:sz w:val="23"/>
        </w:rPr>
        <w:t xml:space="preserve"> </w:t>
      </w:r>
      <w:r>
        <w:rPr>
          <w:w w:val="105"/>
          <w:sz w:val="23"/>
        </w:rPr>
        <w:t>Using</w:t>
      </w:r>
      <w:r>
        <w:rPr>
          <w:spacing w:val="-1"/>
          <w:w w:val="105"/>
          <w:sz w:val="23"/>
        </w:rPr>
        <w:t xml:space="preserve"> </w:t>
      </w:r>
      <w:r>
        <w:rPr>
          <w:w w:val="105"/>
          <w:sz w:val="23"/>
        </w:rPr>
        <w:t>Agency</w:t>
      </w:r>
      <w:r>
        <w:rPr>
          <w:spacing w:val="-14"/>
          <w:w w:val="105"/>
          <w:sz w:val="23"/>
        </w:rPr>
        <w:t xml:space="preserve"> </w:t>
      </w:r>
      <w:r>
        <w:rPr>
          <w:w w:val="105"/>
          <w:sz w:val="23"/>
        </w:rPr>
        <w:t>Data</w:t>
      </w:r>
      <w:r>
        <w:rPr>
          <w:spacing w:val="-2"/>
          <w:w w:val="105"/>
          <w:sz w:val="23"/>
        </w:rPr>
        <w:t xml:space="preserve"> </w:t>
      </w:r>
      <w:r>
        <w:rPr>
          <w:w w:val="105"/>
          <w:sz w:val="23"/>
        </w:rPr>
        <w:t>or</w:t>
      </w:r>
      <w:r>
        <w:rPr>
          <w:spacing w:val="-4"/>
          <w:w w:val="105"/>
          <w:sz w:val="23"/>
        </w:rPr>
        <w:t xml:space="preserve"> </w:t>
      </w:r>
      <w:r>
        <w:rPr>
          <w:w w:val="105"/>
          <w:sz w:val="23"/>
        </w:rPr>
        <w:t>other</w:t>
      </w:r>
      <w:r>
        <w:rPr>
          <w:spacing w:val="-4"/>
          <w:w w:val="105"/>
          <w:sz w:val="23"/>
        </w:rPr>
        <w:t xml:space="preserve"> </w:t>
      </w:r>
      <w:r>
        <w:rPr>
          <w:w w:val="105"/>
          <w:sz w:val="23"/>
        </w:rPr>
        <w:t>Using Agency</w:t>
      </w:r>
      <w:r>
        <w:rPr>
          <w:spacing w:val="-2"/>
          <w:w w:val="105"/>
          <w:sz w:val="23"/>
        </w:rPr>
        <w:t xml:space="preserve"> </w:t>
      </w:r>
      <w:r>
        <w:rPr>
          <w:w w:val="105"/>
          <w:sz w:val="23"/>
        </w:rPr>
        <w:t>Confidential Information, all Contractor Personnel who may have access to</w:t>
      </w:r>
      <w:r>
        <w:rPr>
          <w:spacing w:val="-2"/>
          <w:w w:val="105"/>
          <w:sz w:val="23"/>
        </w:rPr>
        <w:t xml:space="preserve"> </w:t>
      </w:r>
      <w:r>
        <w:rPr>
          <w:w w:val="105"/>
          <w:sz w:val="23"/>
        </w:rPr>
        <w:t>the aforementioned shall have executed agreements concerning</w:t>
      </w:r>
      <w:r>
        <w:rPr>
          <w:spacing w:val="-1"/>
          <w:w w:val="105"/>
          <w:sz w:val="23"/>
        </w:rPr>
        <w:t xml:space="preserve"> </w:t>
      </w:r>
      <w:r>
        <w:rPr>
          <w:w w:val="105"/>
          <w:sz w:val="23"/>
        </w:rPr>
        <w:t>access protection</w:t>
      </w:r>
      <w:r>
        <w:rPr>
          <w:spacing w:val="-1"/>
          <w:w w:val="105"/>
          <w:sz w:val="23"/>
        </w:rPr>
        <w:t xml:space="preserve"> </w:t>
      </w:r>
      <w:r>
        <w:rPr>
          <w:w w:val="105"/>
          <w:sz w:val="23"/>
        </w:rPr>
        <w:t>and data/software security consistent with this Agreement.</w:t>
      </w:r>
    </w:p>
    <w:p w14:paraId="564C107F" w14:textId="77777777" w:rsidR="00C322FD" w:rsidRDefault="00C322FD">
      <w:pPr>
        <w:pStyle w:val="ListParagraph"/>
        <w:spacing w:line="249" w:lineRule="auto"/>
        <w:rPr>
          <w:b/>
          <w:sz w:val="23"/>
        </w:rPr>
        <w:sectPr w:rsidR="00C322FD">
          <w:pgSz w:w="12240" w:h="15840"/>
          <w:pgMar w:top="1620" w:right="1080" w:bottom="1940" w:left="1440" w:header="1432" w:footer="1707" w:gutter="0"/>
          <w:cols w:space="720"/>
        </w:sectPr>
      </w:pPr>
    </w:p>
    <w:p w14:paraId="3F21B37A" w14:textId="77777777" w:rsidR="00C322FD" w:rsidRDefault="000650C8">
      <w:pPr>
        <w:pStyle w:val="ListParagraph"/>
        <w:numPr>
          <w:ilvl w:val="1"/>
          <w:numId w:val="2"/>
        </w:numPr>
        <w:tabs>
          <w:tab w:val="left" w:pos="1441"/>
        </w:tabs>
        <w:spacing w:before="33" w:line="249" w:lineRule="auto"/>
        <w:ind w:right="498" w:firstLine="360"/>
        <w:rPr>
          <w:b/>
          <w:sz w:val="23"/>
        </w:rPr>
      </w:pPr>
      <w:r>
        <w:rPr>
          <w:b/>
          <w:noProof/>
          <w:sz w:val="23"/>
        </w:rPr>
        <w:lastRenderedPageBreak/>
        <mc:AlternateContent>
          <mc:Choice Requires="wps">
            <w:drawing>
              <wp:anchor distT="0" distB="0" distL="0" distR="0" simplePos="0" relativeHeight="486786560" behindDoc="1" locked="0" layoutInCell="1" allowOverlap="1" wp14:anchorId="72384C66" wp14:editId="74D7CFF9">
                <wp:simplePos x="0" y="0"/>
                <wp:positionH relativeFrom="page">
                  <wp:posOffset>1290269</wp:posOffset>
                </wp:positionH>
                <wp:positionV relativeFrom="paragraph">
                  <wp:posOffset>1371726</wp:posOffset>
                </wp:positionV>
                <wp:extent cx="4999355" cy="505968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03"/>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81"/>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37"/>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35"/>
                              </a:lnTo>
                              <a:lnTo>
                                <a:pt x="955001" y="5058778"/>
                              </a:lnTo>
                              <a:lnTo>
                                <a:pt x="1004697" y="5051679"/>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685" y="3280664"/>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832434" y="3439439"/>
                              </a:lnTo>
                              <a:lnTo>
                                <a:pt x="1133805" y="394759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500" y="4008628"/>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429"/>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36"/>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33"/>
                              </a:lnTo>
                              <a:lnTo>
                                <a:pt x="4887011" y="995057"/>
                              </a:lnTo>
                              <a:lnTo>
                                <a:pt x="4881931" y="994930"/>
                              </a:lnTo>
                              <a:lnTo>
                                <a:pt x="4876343" y="995299"/>
                              </a:lnTo>
                              <a:lnTo>
                                <a:pt x="4872406" y="997458"/>
                              </a:lnTo>
                              <a:lnTo>
                                <a:pt x="4556303" y="1313688"/>
                              </a:lnTo>
                              <a:lnTo>
                                <a:pt x="4154347" y="911733"/>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F46CC06" id="Graphic 83" o:spid="_x0000_s1026" style="position:absolute;margin-left:101.6pt;margin-top:108pt;width:393.65pt;height:398.4pt;z-index:-16529920;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89l414655,4238917r-50369,-9424l315087,4210342r-48006,-32715l228041,4139501r-26277,-34226l181521,4068864r-12802,-36665l163398,3995699r622,-18440l171500,3939794r17552,-35637l216712,3870325r36957,-30823l292912,3818382r39815,-12675l403682,3792918r40703,-4458l453898,3786581r723,-45542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37r26759,-4292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27l955001,5058778r49696,-7099l1043609,5041392r41491,-15278l1127556,5004435r42304,-28093l1210360,4940808r26632,-29210l1260055,4880635r19330,-32855l1294815,4812919r18352,-73101l1316342,4701641xem2200300,3914978r-20447,-34303l2038299,3793744,1587804,3526409r,175895l1313103,3976878,1154036,3715969,942632,3367735r-53201,-86817l889558,3280664r127,l890066,3280283r697738,422021l1587804,3526409,1173086,3280283,842695,3082925r-7874,-4318l826820,3074416r-7366,-1397l812088,3071749r-6921,1270l805484,3073019r-7747,2667l764463,3097644r-34607,33858l704596,3160052r-13412,32601l693089,3199384r1397,7366l697788,3213862r4318,7874l832434,3439439r301371,508152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935,3429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429r2540,-5969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36r-1651,6858l2937941,947674,3989247,2007362r31839,25425l4061244,2041626r10807,-2222l4081322,2035136r7747,-6057l4441749,1676273r1397,-4699l4443527,1665859xem4999152,1112012r-15291,-35891l4953178,1041654r-30734,-28321l4887011,995057r-5080,-127l4876343,995299r-3937,2159l4556303,1313688,4154347,911733,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b/>
          <w:w w:val="105"/>
          <w:sz w:val="23"/>
          <w:u w:val="single"/>
        </w:rPr>
        <w:t>Information Access.</w:t>
      </w:r>
      <w:r>
        <w:rPr>
          <w:b/>
          <w:w w:val="105"/>
          <w:sz w:val="23"/>
        </w:rPr>
        <w:t xml:space="preserve"> </w:t>
      </w:r>
      <w:r>
        <w:rPr>
          <w:w w:val="105"/>
          <w:sz w:val="23"/>
        </w:rPr>
        <w:t xml:space="preserve">Contractor </w:t>
      </w:r>
      <w:proofErr w:type="gramStart"/>
      <w:r>
        <w:rPr>
          <w:w w:val="105"/>
          <w:sz w:val="23"/>
        </w:rPr>
        <w:t>shall</w:t>
      </w:r>
      <w:proofErr w:type="gramEnd"/>
      <w:r>
        <w:rPr>
          <w:w w:val="105"/>
          <w:sz w:val="23"/>
        </w:rPr>
        <w:t xml:space="preserve"> not attempt to or permit access</w:t>
      </w:r>
      <w:r>
        <w:rPr>
          <w:spacing w:val="-3"/>
          <w:w w:val="105"/>
          <w:sz w:val="23"/>
        </w:rPr>
        <w:t xml:space="preserve"> </w:t>
      </w:r>
      <w:r>
        <w:rPr>
          <w:w w:val="105"/>
          <w:sz w:val="23"/>
        </w:rPr>
        <w:t>to any Using Agency</w:t>
      </w:r>
      <w:r>
        <w:rPr>
          <w:spacing w:val="-2"/>
          <w:w w:val="105"/>
          <w:sz w:val="23"/>
        </w:rPr>
        <w:t xml:space="preserve"> </w:t>
      </w:r>
      <w:r>
        <w:rPr>
          <w:w w:val="105"/>
          <w:sz w:val="23"/>
        </w:rPr>
        <w:t>Data or other Using Agency</w:t>
      </w:r>
      <w:r>
        <w:rPr>
          <w:spacing w:val="-2"/>
          <w:w w:val="105"/>
          <w:sz w:val="23"/>
        </w:rPr>
        <w:t xml:space="preserve"> </w:t>
      </w:r>
      <w:r>
        <w:rPr>
          <w:w w:val="105"/>
          <w:sz w:val="23"/>
        </w:rPr>
        <w:t>Confidential Information by</w:t>
      </w:r>
      <w:r>
        <w:rPr>
          <w:spacing w:val="-2"/>
          <w:w w:val="105"/>
          <w:sz w:val="23"/>
        </w:rPr>
        <w:t xml:space="preserve"> </w:t>
      </w:r>
      <w:r>
        <w:rPr>
          <w:w w:val="105"/>
          <w:sz w:val="23"/>
        </w:rPr>
        <w:t>any unauthorized individual or entity. Contractor shall provide each of the</w:t>
      </w:r>
      <w:r>
        <w:rPr>
          <w:spacing w:val="-4"/>
          <w:w w:val="105"/>
          <w:sz w:val="23"/>
        </w:rPr>
        <w:t xml:space="preserve"> </w:t>
      </w:r>
      <w:r>
        <w:rPr>
          <w:w w:val="105"/>
          <w:sz w:val="23"/>
        </w:rPr>
        <w:t>Contractor Personnel, Subcontractors and</w:t>
      </w:r>
      <w:r>
        <w:rPr>
          <w:spacing w:val="-1"/>
          <w:w w:val="105"/>
          <w:sz w:val="23"/>
        </w:rPr>
        <w:t xml:space="preserve"> </w:t>
      </w:r>
      <w:r>
        <w:rPr>
          <w:w w:val="105"/>
          <w:sz w:val="23"/>
        </w:rPr>
        <w:t>agents only such</w:t>
      </w:r>
      <w:r>
        <w:rPr>
          <w:spacing w:val="-1"/>
          <w:w w:val="105"/>
          <w:sz w:val="23"/>
        </w:rPr>
        <w:t xml:space="preserve"> </w:t>
      </w:r>
      <w:r>
        <w:rPr>
          <w:w w:val="105"/>
          <w:sz w:val="23"/>
        </w:rPr>
        <w:t>access</w:t>
      </w:r>
      <w:r>
        <w:rPr>
          <w:spacing w:val="-4"/>
          <w:w w:val="105"/>
          <w:sz w:val="23"/>
        </w:rPr>
        <w:t xml:space="preserve"> </w:t>
      </w:r>
      <w:r>
        <w:rPr>
          <w:w w:val="105"/>
          <w:sz w:val="23"/>
        </w:rPr>
        <w:t>as is minimally necessary for such persons/entities to perform the tasks</w:t>
      </w:r>
      <w:r>
        <w:rPr>
          <w:spacing w:val="-6"/>
          <w:w w:val="105"/>
          <w:sz w:val="23"/>
        </w:rPr>
        <w:t xml:space="preserve"> </w:t>
      </w:r>
      <w:r>
        <w:rPr>
          <w:w w:val="105"/>
          <w:sz w:val="23"/>
        </w:rPr>
        <w:t>and functions for which they</w:t>
      </w:r>
      <w:r>
        <w:rPr>
          <w:spacing w:val="-4"/>
          <w:w w:val="105"/>
          <w:sz w:val="23"/>
        </w:rPr>
        <w:t xml:space="preserve"> </w:t>
      </w:r>
      <w:r>
        <w:rPr>
          <w:w w:val="105"/>
          <w:sz w:val="23"/>
        </w:rPr>
        <w:t>are responsible.</w:t>
      </w:r>
      <w:r>
        <w:rPr>
          <w:spacing w:val="40"/>
          <w:w w:val="105"/>
          <w:sz w:val="23"/>
        </w:rPr>
        <w:t xml:space="preserve"> </w:t>
      </w:r>
      <w:r>
        <w:rPr>
          <w:w w:val="105"/>
          <w:sz w:val="23"/>
        </w:rPr>
        <w:t>Contractor shall, upon request from the Using Agency, provide the Using Agency with</w:t>
      </w:r>
      <w:r>
        <w:rPr>
          <w:spacing w:val="-4"/>
          <w:w w:val="105"/>
          <w:sz w:val="23"/>
        </w:rPr>
        <w:t xml:space="preserve"> </w:t>
      </w:r>
      <w:r>
        <w:rPr>
          <w:w w:val="105"/>
          <w:sz w:val="23"/>
        </w:rPr>
        <w:t>an updated list of those Contractor Personnel, Subcontractors</w:t>
      </w:r>
      <w:r>
        <w:rPr>
          <w:spacing w:val="-3"/>
          <w:w w:val="105"/>
          <w:sz w:val="23"/>
        </w:rPr>
        <w:t xml:space="preserve"> </w:t>
      </w:r>
      <w:r>
        <w:rPr>
          <w:w w:val="105"/>
          <w:sz w:val="23"/>
        </w:rPr>
        <w:t>and agents having</w:t>
      </w:r>
      <w:r>
        <w:rPr>
          <w:spacing w:val="-1"/>
          <w:w w:val="105"/>
          <w:sz w:val="23"/>
        </w:rPr>
        <w:t xml:space="preserve"> </w:t>
      </w:r>
      <w:r>
        <w:rPr>
          <w:w w:val="105"/>
          <w:sz w:val="23"/>
        </w:rPr>
        <w:t>access to Using Agency</w:t>
      </w:r>
      <w:r>
        <w:rPr>
          <w:spacing w:val="-1"/>
          <w:w w:val="105"/>
          <w:sz w:val="23"/>
        </w:rPr>
        <w:t xml:space="preserve"> </w:t>
      </w:r>
      <w:r>
        <w:rPr>
          <w:w w:val="105"/>
          <w:sz w:val="23"/>
        </w:rPr>
        <w:t>Data and other Using Agency Confidential</w:t>
      </w:r>
      <w:r>
        <w:rPr>
          <w:spacing w:val="-12"/>
          <w:w w:val="105"/>
          <w:sz w:val="23"/>
        </w:rPr>
        <w:t xml:space="preserve"> </w:t>
      </w:r>
      <w:r>
        <w:rPr>
          <w:w w:val="105"/>
          <w:sz w:val="23"/>
        </w:rPr>
        <w:t>Information</w:t>
      </w:r>
      <w:r>
        <w:rPr>
          <w:spacing w:val="-14"/>
          <w:w w:val="105"/>
          <w:sz w:val="23"/>
        </w:rPr>
        <w:t xml:space="preserve"> </w:t>
      </w:r>
      <w:r>
        <w:rPr>
          <w:w w:val="105"/>
          <w:sz w:val="23"/>
        </w:rPr>
        <w:t>and</w:t>
      </w:r>
      <w:r>
        <w:rPr>
          <w:spacing w:val="-14"/>
          <w:w w:val="105"/>
          <w:sz w:val="23"/>
        </w:rPr>
        <w:t xml:space="preserve"> </w:t>
      </w:r>
      <w:r>
        <w:rPr>
          <w:w w:val="105"/>
          <w:sz w:val="23"/>
        </w:rPr>
        <w:t>the</w:t>
      </w:r>
      <w:r>
        <w:rPr>
          <w:spacing w:val="-15"/>
          <w:w w:val="105"/>
          <w:sz w:val="23"/>
        </w:rPr>
        <w:t xml:space="preserve"> </w:t>
      </w:r>
      <w:r>
        <w:rPr>
          <w:w w:val="105"/>
          <w:sz w:val="23"/>
        </w:rPr>
        <w:t>level</w:t>
      </w:r>
      <w:r>
        <w:rPr>
          <w:spacing w:val="-6"/>
          <w:w w:val="105"/>
          <w:sz w:val="23"/>
        </w:rPr>
        <w:t xml:space="preserve"> </w:t>
      </w:r>
      <w:r>
        <w:rPr>
          <w:w w:val="105"/>
          <w:sz w:val="23"/>
        </w:rPr>
        <w:t>of</w:t>
      </w:r>
      <w:r>
        <w:rPr>
          <w:spacing w:val="-11"/>
          <w:w w:val="105"/>
          <w:sz w:val="23"/>
        </w:rPr>
        <w:t xml:space="preserve"> </w:t>
      </w:r>
      <w:r>
        <w:rPr>
          <w:w w:val="105"/>
          <w:sz w:val="23"/>
        </w:rPr>
        <w:t>such</w:t>
      </w:r>
      <w:r>
        <w:rPr>
          <w:spacing w:val="-8"/>
          <w:w w:val="105"/>
          <w:sz w:val="23"/>
        </w:rPr>
        <w:t xml:space="preserve"> </w:t>
      </w:r>
      <w:r>
        <w:rPr>
          <w:w w:val="105"/>
          <w:sz w:val="23"/>
        </w:rPr>
        <w:t>access.</w:t>
      </w:r>
      <w:r>
        <w:rPr>
          <w:spacing w:val="-6"/>
          <w:w w:val="105"/>
          <w:sz w:val="23"/>
        </w:rPr>
        <w:t xml:space="preserve"> </w:t>
      </w:r>
      <w:r>
        <w:rPr>
          <w:w w:val="105"/>
          <w:sz w:val="23"/>
        </w:rPr>
        <w:t>Contractor</w:t>
      </w:r>
      <w:r>
        <w:rPr>
          <w:spacing w:val="-4"/>
          <w:w w:val="105"/>
          <w:sz w:val="23"/>
        </w:rPr>
        <w:t xml:space="preserve"> </w:t>
      </w:r>
      <w:r>
        <w:rPr>
          <w:w w:val="105"/>
          <w:sz w:val="23"/>
        </w:rPr>
        <w:t>shall</w:t>
      </w:r>
      <w:r>
        <w:rPr>
          <w:spacing w:val="-6"/>
          <w:w w:val="105"/>
          <w:sz w:val="23"/>
        </w:rPr>
        <w:t xml:space="preserve"> </w:t>
      </w:r>
      <w:r>
        <w:rPr>
          <w:w w:val="105"/>
          <w:sz w:val="23"/>
        </w:rPr>
        <w:t>maintain</w:t>
      </w:r>
      <w:r>
        <w:rPr>
          <w:spacing w:val="-8"/>
          <w:w w:val="105"/>
          <w:sz w:val="23"/>
        </w:rPr>
        <w:t xml:space="preserve"> </w:t>
      </w:r>
      <w:r>
        <w:rPr>
          <w:w w:val="105"/>
          <w:sz w:val="23"/>
        </w:rPr>
        <w:t>written</w:t>
      </w:r>
      <w:r>
        <w:rPr>
          <w:spacing w:val="-8"/>
          <w:w w:val="105"/>
          <w:sz w:val="23"/>
        </w:rPr>
        <w:t xml:space="preserve"> </w:t>
      </w:r>
      <w:r>
        <w:rPr>
          <w:w w:val="105"/>
          <w:sz w:val="23"/>
        </w:rPr>
        <w:t>policies that include auditing</w:t>
      </w:r>
      <w:r>
        <w:rPr>
          <w:spacing w:val="-1"/>
          <w:w w:val="105"/>
          <w:sz w:val="23"/>
        </w:rPr>
        <w:t xml:space="preserve"> </w:t>
      </w:r>
      <w:r>
        <w:rPr>
          <w:w w:val="105"/>
          <w:sz w:val="23"/>
        </w:rPr>
        <w:t>access levels and terminating</w:t>
      </w:r>
      <w:r>
        <w:rPr>
          <w:spacing w:val="-1"/>
          <w:w w:val="105"/>
          <w:sz w:val="23"/>
        </w:rPr>
        <w:t xml:space="preserve"> </w:t>
      </w:r>
      <w:r>
        <w:rPr>
          <w:w w:val="105"/>
          <w:sz w:val="23"/>
        </w:rPr>
        <w:t>access rights for off-boarded Contractor Personnel, Subcontractors and agents.</w:t>
      </w:r>
    </w:p>
    <w:p w14:paraId="0AEF12E9" w14:textId="77777777" w:rsidR="00C322FD" w:rsidRDefault="00C322FD">
      <w:pPr>
        <w:pStyle w:val="BodyText"/>
        <w:spacing w:before="25"/>
      </w:pPr>
    </w:p>
    <w:p w14:paraId="10B521FB" w14:textId="77777777" w:rsidR="00C322FD" w:rsidRDefault="000650C8">
      <w:pPr>
        <w:pStyle w:val="ListParagraph"/>
        <w:numPr>
          <w:ilvl w:val="1"/>
          <w:numId w:val="2"/>
        </w:numPr>
        <w:tabs>
          <w:tab w:val="left" w:pos="1441"/>
        </w:tabs>
        <w:spacing w:line="247" w:lineRule="auto"/>
        <w:ind w:right="480" w:firstLine="360"/>
        <w:rPr>
          <w:b/>
          <w:sz w:val="23"/>
        </w:rPr>
      </w:pPr>
      <w:r>
        <w:rPr>
          <w:b/>
          <w:w w:val="105"/>
          <w:sz w:val="23"/>
          <w:u w:val="single"/>
        </w:rPr>
        <w:t>Protected Health Information.</w:t>
      </w:r>
      <w:r>
        <w:rPr>
          <w:b/>
          <w:spacing w:val="40"/>
          <w:w w:val="105"/>
          <w:sz w:val="23"/>
        </w:rPr>
        <w:t xml:space="preserve"> </w:t>
      </w:r>
      <w:r>
        <w:rPr>
          <w:w w:val="105"/>
          <w:sz w:val="23"/>
        </w:rPr>
        <w:t>If Contractor will have access</w:t>
      </w:r>
      <w:r>
        <w:rPr>
          <w:spacing w:val="-1"/>
          <w:w w:val="105"/>
          <w:sz w:val="23"/>
        </w:rPr>
        <w:t xml:space="preserve"> </w:t>
      </w:r>
      <w:r>
        <w:rPr>
          <w:w w:val="105"/>
          <w:sz w:val="23"/>
        </w:rPr>
        <w:t>to Personal Health</w:t>
      </w:r>
      <w:r>
        <w:rPr>
          <w:spacing w:val="-16"/>
          <w:w w:val="105"/>
          <w:sz w:val="23"/>
        </w:rPr>
        <w:t xml:space="preserve"> </w:t>
      </w:r>
      <w:r>
        <w:rPr>
          <w:w w:val="105"/>
          <w:sz w:val="23"/>
        </w:rPr>
        <w:t>Information</w:t>
      </w:r>
      <w:r>
        <w:rPr>
          <w:spacing w:val="-9"/>
          <w:w w:val="105"/>
          <w:sz w:val="23"/>
        </w:rPr>
        <w:t xml:space="preserve"> </w:t>
      </w:r>
      <w:r>
        <w:rPr>
          <w:w w:val="105"/>
          <w:sz w:val="23"/>
        </w:rPr>
        <w:t>in</w:t>
      </w:r>
      <w:r>
        <w:rPr>
          <w:spacing w:val="-9"/>
          <w:w w:val="105"/>
          <w:sz w:val="23"/>
        </w:rPr>
        <w:t xml:space="preserve"> </w:t>
      </w:r>
      <w:r>
        <w:rPr>
          <w:w w:val="105"/>
          <w:sz w:val="23"/>
        </w:rPr>
        <w:t>connection</w:t>
      </w:r>
      <w:r>
        <w:rPr>
          <w:spacing w:val="-9"/>
          <w:w w:val="105"/>
          <w:sz w:val="23"/>
        </w:rPr>
        <w:t xml:space="preserve"> </w:t>
      </w:r>
      <w:r>
        <w:rPr>
          <w:w w:val="105"/>
          <w:sz w:val="23"/>
        </w:rPr>
        <w:t>with</w:t>
      </w:r>
      <w:r>
        <w:rPr>
          <w:spacing w:val="-15"/>
          <w:w w:val="105"/>
          <w:sz w:val="23"/>
        </w:rPr>
        <w:t xml:space="preserve"> </w:t>
      </w:r>
      <w:r>
        <w:rPr>
          <w:w w:val="105"/>
          <w:sz w:val="23"/>
        </w:rPr>
        <w:t>the</w:t>
      </w:r>
      <w:r>
        <w:rPr>
          <w:spacing w:val="-9"/>
          <w:w w:val="105"/>
          <w:sz w:val="23"/>
        </w:rPr>
        <w:t xml:space="preserve"> </w:t>
      </w:r>
      <w:r>
        <w:rPr>
          <w:w w:val="105"/>
          <w:sz w:val="23"/>
        </w:rPr>
        <w:t>performance</w:t>
      </w:r>
      <w:r>
        <w:rPr>
          <w:spacing w:val="-9"/>
          <w:w w:val="105"/>
          <w:sz w:val="23"/>
        </w:rPr>
        <w:t xml:space="preserve"> </w:t>
      </w:r>
      <w:r>
        <w:rPr>
          <w:w w:val="105"/>
          <w:sz w:val="23"/>
        </w:rPr>
        <w:t>of</w:t>
      </w:r>
      <w:r>
        <w:rPr>
          <w:spacing w:val="-16"/>
          <w:w w:val="105"/>
          <w:sz w:val="23"/>
        </w:rPr>
        <w:t xml:space="preserve"> </w:t>
      </w:r>
      <w:r>
        <w:rPr>
          <w:w w:val="105"/>
          <w:sz w:val="23"/>
        </w:rPr>
        <w:t>the</w:t>
      </w:r>
      <w:r>
        <w:rPr>
          <w:spacing w:val="-9"/>
          <w:w w:val="105"/>
          <w:sz w:val="23"/>
        </w:rPr>
        <w:t xml:space="preserve"> </w:t>
      </w:r>
      <w:r>
        <w:rPr>
          <w:w w:val="105"/>
          <w:sz w:val="23"/>
        </w:rPr>
        <w:t>Services,</w:t>
      </w:r>
      <w:r>
        <w:rPr>
          <w:spacing w:val="-7"/>
          <w:w w:val="105"/>
          <w:sz w:val="23"/>
        </w:rPr>
        <w:t xml:space="preserve"> </w:t>
      </w:r>
      <w:r>
        <w:rPr>
          <w:w w:val="105"/>
          <w:sz w:val="23"/>
        </w:rPr>
        <w:t>Contractor</w:t>
      </w:r>
      <w:r>
        <w:rPr>
          <w:spacing w:val="-5"/>
          <w:w w:val="105"/>
          <w:sz w:val="23"/>
        </w:rPr>
        <w:t xml:space="preserve"> </w:t>
      </w:r>
      <w:r>
        <w:rPr>
          <w:w w:val="105"/>
          <w:sz w:val="23"/>
        </w:rPr>
        <w:t>shall</w:t>
      </w:r>
      <w:r>
        <w:rPr>
          <w:spacing w:val="-7"/>
          <w:w w:val="105"/>
          <w:sz w:val="23"/>
        </w:rPr>
        <w:t xml:space="preserve"> </w:t>
      </w:r>
      <w:r>
        <w:rPr>
          <w:w w:val="105"/>
          <w:sz w:val="23"/>
        </w:rPr>
        <w:t>execute a Business Associate Agreement in a form provided by the Using Agency.</w:t>
      </w:r>
    </w:p>
    <w:p w14:paraId="0FE5498B" w14:textId="77777777" w:rsidR="00C322FD" w:rsidRDefault="00C322FD">
      <w:pPr>
        <w:pStyle w:val="BodyText"/>
        <w:spacing w:before="20"/>
      </w:pPr>
    </w:p>
    <w:p w14:paraId="6A43052D" w14:textId="77777777" w:rsidR="00C322FD" w:rsidRDefault="000650C8">
      <w:pPr>
        <w:pStyle w:val="ListParagraph"/>
        <w:numPr>
          <w:ilvl w:val="1"/>
          <w:numId w:val="2"/>
        </w:numPr>
        <w:tabs>
          <w:tab w:val="left" w:pos="1441"/>
        </w:tabs>
        <w:spacing w:line="249" w:lineRule="auto"/>
        <w:ind w:right="380" w:firstLine="360"/>
        <w:rPr>
          <w:b/>
          <w:sz w:val="23"/>
        </w:rPr>
      </w:pPr>
      <w:r>
        <w:rPr>
          <w:b/>
          <w:w w:val="105"/>
          <w:sz w:val="23"/>
          <w:u w:val="single"/>
        </w:rPr>
        <w:t>Cardholder Data.</w:t>
      </w:r>
      <w:r>
        <w:rPr>
          <w:b/>
          <w:w w:val="105"/>
          <w:sz w:val="23"/>
        </w:rPr>
        <w:t xml:space="preserve"> </w:t>
      </w:r>
      <w:r>
        <w:rPr>
          <w:w w:val="105"/>
          <w:sz w:val="23"/>
        </w:rPr>
        <w:t>If Contractor will have access to Cardholder Data in connection</w:t>
      </w:r>
      <w:r>
        <w:rPr>
          <w:spacing w:val="-3"/>
          <w:w w:val="105"/>
          <w:sz w:val="23"/>
        </w:rPr>
        <w:t xml:space="preserve"> </w:t>
      </w:r>
      <w:r>
        <w:rPr>
          <w:w w:val="105"/>
          <w:sz w:val="23"/>
        </w:rPr>
        <w:t>with</w:t>
      </w:r>
      <w:r>
        <w:rPr>
          <w:spacing w:val="-14"/>
          <w:w w:val="105"/>
          <w:sz w:val="23"/>
        </w:rPr>
        <w:t xml:space="preserve"> </w:t>
      </w:r>
      <w:r>
        <w:rPr>
          <w:w w:val="105"/>
          <w:sz w:val="23"/>
        </w:rPr>
        <w:t>the</w:t>
      </w:r>
      <w:r>
        <w:rPr>
          <w:spacing w:val="-9"/>
          <w:w w:val="105"/>
          <w:sz w:val="23"/>
        </w:rPr>
        <w:t xml:space="preserve"> </w:t>
      </w:r>
      <w:r>
        <w:rPr>
          <w:w w:val="105"/>
          <w:sz w:val="23"/>
        </w:rPr>
        <w:t>performance</w:t>
      </w:r>
      <w:r>
        <w:rPr>
          <w:spacing w:val="-9"/>
          <w:w w:val="105"/>
          <w:sz w:val="23"/>
        </w:rPr>
        <w:t xml:space="preserve"> </w:t>
      </w:r>
      <w:r>
        <w:rPr>
          <w:w w:val="105"/>
          <w:sz w:val="23"/>
        </w:rPr>
        <w:t>of</w:t>
      </w:r>
      <w:r>
        <w:rPr>
          <w:spacing w:val="-16"/>
          <w:w w:val="105"/>
          <w:sz w:val="23"/>
        </w:rPr>
        <w:t xml:space="preserve"> </w:t>
      </w:r>
      <w:r>
        <w:rPr>
          <w:w w:val="105"/>
          <w:sz w:val="23"/>
        </w:rPr>
        <w:t>the</w:t>
      </w:r>
      <w:r>
        <w:rPr>
          <w:spacing w:val="-8"/>
          <w:w w:val="105"/>
          <w:sz w:val="23"/>
        </w:rPr>
        <w:t xml:space="preserve"> </w:t>
      </w:r>
      <w:r>
        <w:rPr>
          <w:w w:val="105"/>
          <w:sz w:val="23"/>
        </w:rPr>
        <w:t>Services,</w:t>
      </w:r>
      <w:r>
        <w:rPr>
          <w:spacing w:val="-6"/>
          <w:w w:val="105"/>
          <w:sz w:val="23"/>
        </w:rPr>
        <w:t xml:space="preserve"> </w:t>
      </w:r>
      <w:r>
        <w:rPr>
          <w:w w:val="105"/>
          <w:sz w:val="23"/>
        </w:rPr>
        <w:t>no</w:t>
      </w:r>
      <w:r>
        <w:rPr>
          <w:spacing w:val="-8"/>
          <w:w w:val="105"/>
          <w:sz w:val="23"/>
        </w:rPr>
        <w:t xml:space="preserve"> </w:t>
      </w:r>
      <w:r>
        <w:rPr>
          <w:w w:val="105"/>
          <w:sz w:val="23"/>
        </w:rPr>
        <w:t>less</w:t>
      </w:r>
      <w:r>
        <w:rPr>
          <w:spacing w:val="-10"/>
          <w:w w:val="105"/>
          <w:sz w:val="23"/>
        </w:rPr>
        <w:t xml:space="preserve"> </w:t>
      </w:r>
      <w:r>
        <w:rPr>
          <w:w w:val="105"/>
          <w:sz w:val="23"/>
        </w:rPr>
        <w:t>than</w:t>
      </w:r>
      <w:r>
        <w:rPr>
          <w:spacing w:val="-14"/>
          <w:w w:val="105"/>
          <w:sz w:val="23"/>
        </w:rPr>
        <w:t xml:space="preserve"> </w:t>
      </w:r>
      <w:r>
        <w:rPr>
          <w:w w:val="105"/>
          <w:sz w:val="23"/>
        </w:rPr>
        <w:t>annually,</w:t>
      </w:r>
      <w:r>
        <w:rPr>
          <w:spacing w:val="-6"/>
          <w:w w:val="105"/>
          <w:sz w:val="23"/>
        </w:rPr>
        <w:t xml:space="preserve"> </w:t>
      </w:r>
      <w:r>
        <w:rPr>
          <w:w w:val="105"/>
          <w:sz w:val="23"/>
        </w:rPr>
        <w:t>Contractor</w:t>
      </w:r>
      <w:r>
        <w:rPr>
          <w:spacing w:val="-4"/>
          <w:w w:val="105"/>
          <w:sz w:val="23"/>
        </w:rPr>
        <w:t xml:space="preserve"> </w:t>
      </w:r>
      <w:r>
        <w:rPr>
          <w:w w:val="105"/>
          <w:sz w:val="23"/>
        </w:rPr>
        <w:t>shall</w:t>
      </w:r>
      <w:r>
        <w:rPr>
          <w:spacing w:val="-6"/>
          <w:w w:val="105"/>
          <w:sz w:val="23"/>
        </w:rPr>
        <w:t xml:space="preserve"> </w:t>
      </w:r>
      <w:r>
        <w:rPr>
          <w:w w:val="105"/>
          <w:sz w:val="23"/>
        </w:rPr>
        <w:t>tender</w:t>
      </w:r>
      <w:r>
        <w:rPr>
          <w:spacing w:val="-10"/>
          <w:w w:val="105"/>
          <w:sz w:val="23"/>
        </w:rPr>
        <w:t xml:space="preserve"> </w:t>
      </w:r>
      <w:r>
        <w:rPr>
          <w:w w:val="105"/>
          <w:sz w:val="23"/>
        </w:rPr>
        <w:t>to Using Agency</w:t>
      </w:r>
      <w:r>
        <w:rPr>
          <w:spacing w:val="-2"/>
          <w:w w:val="105"/>
          <w:sz w:val="23"/>
        </w:rPr>
        <w:t xml:space="preserve"> </w:t>
      </w:r>
      <w:r>
        <w:rPr>
          <w:w w:val="105"/>
          <w:sz w:val="23"/>
        </w:rPr>
        <w:t>a current attestation of compliance signed by</w:t>
      </w:r>
      <w:r>
        <w:rPr>
          <w:spacing w:val="-2"/>
          <w:w w:val="105"/>
          <w:sz w:val="23"/>
        </w:rPr>
        <w:t xml:space="preserve"> </w:t>
      </w:r>
      <w:r>
        <w:rPr>
          <w:w w:val="105"/>
          <w:sz w:val="23"/>
        </w:rPr>
        <w:t>a Qualified Security Assessor certified by the Payment Card Industry.</w:t>
      </w:r>
    </w:p>
    <w:p w14:paraId="282A8B95" w14:textId="77777777" w:rsidR="00C322FD" w:rsidRDefault="00C322FD">
      <w:pPr>
        <w:pStyle w:val="BodyText"/>
        <w:spacing w:before="19"/>
      </w:pPr>
    </w:p>
    <w:p w14:paraId="03398CC1" w14:textId="77777777" w:rsidR="00C322FD" w:rsidRDefault="000650C8">
      <w:pPr>
        <w:pStyle w:val="ListParagraph"/>
        <w:numPr>
          <w:ilvl w:val="1"/>
          <w:numId w:val="2"/>
        </w:numPr>
        <w:tabs>
          <w:tab w:val="left" w:pos="1441"/>
        </w:tabs>
        <w:spacing w:line="249" w:lineRule="auto"/>
        <w:ind w:right="423" w:firstLine="360"/>
        <w:rPr>
          <w:b/>
          <w:sz w:val="23"/>
        </w:rPr>
      </w:pPr>
      <w:r>
        <w:rPr>
          <w:b/>
          <w:w w:val="105"/>
          <w:sz w:val="23"/>
          <w:u w:val="single"/>
        </w:rPr>
        <w:t>Encryption</w:t>
      </w:r>
      <w:r>
        <w:rPr>
          <w:b/>
          <w:spacing w:val="-3"/>
          <w:w w:val="105"/>
          <w:sz w:val="23"/>
          <w:u w:val="single"/>
        </w:rPr>
        <w:t xml:space="preserve"> </w:t>
      </w:r>
      <w:r>
        <w:rPr>
          <w:b/>
          <w:w w:val="105"/>
          <w:sz w:val="23"/>
          <w:u w:val="single"/>
        </w:rPr>
        <w:t>Requirement.</w:t>
      </w:r>
      <w:r>
        <w:rPr>
          <w:b/>
          <w:spacing w:val="-8"/>
          <w:w w:val="105"/>
          <w:sz w:val="23"/>
        </w:rPr>
        <w:t xml:space="preserve"> </w:t>
      </w:r>
      <w:r>
        <w:rPr>
          <w:w w:val="105"/>
          <w:sz w:val="23"/>
        </w:rPr>
        <w:t>Contractor shall</w:t>
      </w:r>
      <w:r>
        <w:rPr>
          <w:spacing w:val="-2"/>
          <w:w w:val="105"/>
          <w:sz w:val="23"/>
        </w:rPr>
        <w:t xml:space="preserve"> </w:t>
      </w:r>
      <w:r>
        <w:rPr>
          <w:w w:val="105"/>
          <w:sz w:val="23"/>
        </w:rPr>
        <w:t>encrypt</w:t>
      </w:r>
      <w:r>
        <w:rPr>
          <w:spacing w:val="-8"/>
          <w:w w:val="105"/>
          <w:sz w:val="23"/>
        </w:rPr>
        <w:t xml:space="preserve"> </w:t>
      </w:r>
      <w:r>
        <w:rPr>
          <w:w w:val="105"/>
          <w:sz w:val="23"/>
        </w:rPr>
        <w:t>all</w:t>
      </w:r>
      <w:r>
        <w:rPr>
          <w:spacing w:val="-2"/>
          <w:w w:val="105"/>
          <w:sz w:val="23"/>
        </w:rPr>
        <w:t xml:space="preserve"> </w:t>
      </w:r>
      <w:r>
        <w:rPr>
          <w:w w:val="105"/>
          <w:sz w:val="23"/>
        </w:rPr>
        <w:t>Personal</w:t>
      </w:r>
      <w:r>
        <w:rPr>
          <w:spacing w:val="-8"/>
          <w:w w:val="105"/>
          <w:sz w:val="23"/>
        </w:rPr>
        <w:t xml:space="preserve"> </w:t>
      </w:r>
      <w:r>
        <w:rPr>
          <w:w w:val="105"/>
          <w:sz w:val="23"/>
        </w:rPr>
        <w:t>Information</w:t>
      </w:r>
      <w:r>
        <w:rPr>
          <w:spacing w:val="-10"/>
          <w:w w:val="105"/>
          <w:sz w:val="23"/>
        </w:rPr>
        <w:t xml:space="preserve"> </w:t>
      </w:r>
      <w:r>
        <w:rPr>
          <w:w w:val="105"/>
          <w:sz w:val="23"/>
        </w:rPr>
        <w:t>and all other Using Agency Confidential Information</w:t>
      </w:r>
      <w:r>
        <w:rPr>
          <w:spacing w:val="-1"/>
          <w:w w:val="105"/>
          <w:sz w:val="23"/>
        </w:rPr>
        <w:t xml:space="preserve"> </w:t>
      </w:r>
      <w:r>
        <w:rPr>
          <w:w w:val="105"/>
          <w:sz w:val="23"/>
        </w:rPr>
        <w:t>the disclosure of which would</w:t>
      </w:r>
      <w:r>
        <w:rPr>
          <w:spacing w:val="-1"/>
          <w:w w:val="105"/>
          <w:sz w:val="23"/>
        </w:rPr>
        <w:t xml:space="preserve"> </w:t>
      </w:r>
      <w:r>
        <w:rPr>
          <w:w w:val="105"/>
          <w:sz w:val="23"/>
        </w:rPr>
        <w:t>reasonably threaten the confidentiality</w:t>
      </w:r>
      <w:r>
        <w:rPr>
          <w:spacing w:val="-2"/>
          <w:w w:val="105"/>
          <w:sz w:val="23"/>
        </w:rPr>
        <w:t xml:space="preserve"> </w:t>
      </w:r>
      <w:r>
        <w:rPr>
          <w:w w:val="105"/>
          <w:sz w:val="23"/>
        </w:rPr>
        <w:t>and security of Using Agency Data. Contractor shall encrypt the aforementioned</w:t>
      </w:r>
      <w:r>
        <w:rPr>
          <w:spacing w:val="-7"/>
          <w:w w:val="105"/>
          <w:sz w:val="23"/>
        </w:rPr>
        <w:t xml:space="preserve"> </w:t>
      </w:r>
      <w:r>
        <w:rPr>
          <w:w w:val="105"/>
          <w:sz w:val="23"/>
        </w:rPr>
        <w:t>in motion,</w:t>
      </w:r>
      <w:r>
        <w:rPr>
          <w:spacing w:val="-5"/>
          <w:w w:val="105"/>
          <w:sz w:val="23"/>
        </w:rPr>
        <w:t xml:space="preserve"> </w:t>
      </w:r>
      <w:r>
        <w:rPr>
          <w:w w:val="105"/>
          <w:sz w:val="23"/>
        </w:rPr>
        <w:t>at</w:t>
      </w:r>
      <w:r>
        <w:rPr>
          <w:spacing w:val="-11"/>
          <w:w w:val="105"/>
          <w:sz w:val="23"/>
        </w:rPr>
        <w:t xml:space="preserve"> </w:t>
      </w:r>
      <w:r>
        <w:rPr>
          <w:w w:val="105"/>
          <w:sz w:val="23"/>
        </w:rPr>
        <w:t>rest</w:t>
      </w:r>
      <w:r>
        <w:rPr>
          <w:spacing w:val="-5"/>
          <w:w w:val="105"/>
          <w:sz w:val="23"/>
        </w:rPr>
        <w:t xml:space="preserve"> </w:t>
      </w:r>
      <w:r>
        <w:rPr>
          <w:w w:val="105"/>
          <w:sz w:val="23"/>
        </w:rPr>
        <w:t>and</w:t>
      </w:r>
      <w:r>
        <w:rPr>
          <w:spacing w:val="-13"/>
          <w:w w:val="105"/>
          <w:sz w:val="23"/>
        </w:rPr>
        <w:t xml:space="preserve"> </w:t>
      </w:r>
      <w:r>
        <w:rPr>
          <w:w w:val="105"/>
          <w:sz w:val="23"/>
        </w:rPr>
        <w:t>in</w:t>
      </w:r>
      <w:r>
        <w:rPr>
          <w:spacing w:val="-13"/>
          <w:w w:val="105"/>
          <w:sz w:val="23"/>
        </w:rPr>
        <w:t xml:space="preserve"> </w:t>
      </w:r>
      <w:r>
        <w:rPr>
          <w:w w:val="105"/>
          <w:sz w:val="23"/>
        </w:rPr>
        <w:t>use</w:t>
      </w:r>
      <w:r>
        <w:rPr>
          <w:spacing w:val="-14"/>
          <w:w w:val="105"/>
          <w:sz w:val="23"/>
        </w:rPr>
        <w:t xml:space="preserve"> </w:t>
      </w:r>
      <w:r>
        <w:rPr>
          <w:w w:val="105"/>
          <w:sz w:val="23"/>
        </w:rPr>
        <w:t>in</w:t>
      </w:r>
      <w:r>
        <w:rPr>
          <w:spacing w:val="-13"/>
          <w:w w:val="105"/>
          <w:sz w:val="23"/>
        </w:rPr>
        <w:t xml:space="preserve"> </w:t>
      </w:r>
      <w:r>
        <w:rPr>
          <w:w w:val="105"/>
          <w:sz w:val="23"/>
        </w:rPr>
        <w:t>a</w:t>
      </w:r>
      <w:r>
        <w:rPr>
          <w:spacing w:val="-1"/>
          <w:w w:val="105"/>
          <w:sz w:val="23"/>
        </w:rPr>
        <w:t xml:space="preserve"> </w:t>
      </w:r>
      <w:r>
        <w:rPr>
          <w:w w:val="105"/>
          <w:sz w:val="23"/>
        </w:rPr>
        <w:t>manner</w:t>
      </w:r>
      <w:r>
        <w:rPr>
          <w:spacing w:val="-3"/>
          <w:w w:val="105"/>
          <w:sz w:val="23"/>
        </w:rPr>
        <w:t xml:space="preserve"> </w:t>
      </w:r>
      <w:r>
        <w:rPr>
          <w:w w:val="105"/>
          <w:sz w:val="23"/>
        </w:rPr>
        <w:t>that,</w:t>
      </w:r>
      <w:r>
        <w:rPr>
          <w:spacing w:val="-11"/>
          <w:w w:val="105"/>
          <w:sz w:val="23"/>
        </w:rPr>
        <w:t xml:space="preserve"> </w:t>
      </w:r>
      <w:r>
        <w:rPr>
          <w:w w:val="105"/>
          <w:sz w:val="23"/>
        </w:rPr>
        <w:t>at</w:t>
      </w:r>
      <w:r>
        <w:rPr>
          <w:spacing w:val="-5"/>
          <w:w w:val="105"/>
          <w:sz w:val="23"/>
        </w:rPr>
        <w:t xml:space="preserve"> </w:t>
      </w:r>
      <w:r>
        <w:rPr>
          <w:w w:val="105"/>
          <w:sz w:val="23"/>
        </w:rPr>
        <w:t>a</w:t>
      </w:r>
      <w:r>
        <w:rPr>
          <w:spacing w:val="-1"/>
          <w:w w:val="105"/>
          <w:sz w:val="23"/>
        </w:rPr>
        <w:t xml:space="preserve"> </w:t>
      </w:r>
      <w:r>
        <w:rPr>
          <w:w w:val="105"/>
          <w:sz w:val="23"/>
        </w:rPr>
        <w:t>minimum,</w:t>
      </w:r>
      <w:r>
        <w:rPr>
          <w:spacing w:val="-5"/>
          <w:w w:val="105"/>
          <w:sz w:val="23"/>
        </w:rPr>
        <w:t xml:space="preserve"> </w:t>
      </w:r>
      <w:r>
        <w:rPr>
          <w:w w:val="105"/>
          <w:sz w:val="23"/>
        </w:rPr>
        <w:t>adheres</w:t>
      </w:r>
      <w:r>
        <w:rPr>
          <w:spacing w:val="-8"/>
          <w:w w:val="105"/>
          <w:sz w:val="23"/>
        </w:rPr>
        <w:t xml:space="preserve"> </w:t>
      </w:r>
      <w:r>
        <w:rPr>
          <w:w w:val="105"/>
          <w:sz w:val="23"/>
        </w:rPr>
        <w:t>to</w:t>
      </w:r>
      <w:r>
        <w:rPr>
          <w:spacing w:val="-7"/>
          <w:w w:val="105"/>
          <w:sz w:val="23"/>
        </w:rPr>
        <w:t xml:space="preserve"> </w:t>
      </w:r>
      <w:r>
        <w:rPr>
          <w:w w:val="105"/>
          <w:sz w:val="23"/>
        </w:rPr>
        <w:t>NIST SP 800-111, NIST SP 800-52, NIST SP</w:t>
      </w:r>
      <w:r>
        <w:rPr>
          <w:spacing w:val="-2"/>
          <w:w w:val="105"/>
          <w:sz w:val="23"/>
        </w:rPr>
        <w:t xml:space="preserve"> </w:t>
      </w:r>
      <w:r>
        <w:rPr>
          <w:w w:val="105"/>
          <w:sz w:val="23"/>
        </w:rPr>
        <w:t>800-77 and NIST SP</w:t>
      </w:r>
      <w:r>
        <w:rPr>
          <w:spacing w:val="-2"/>
          <w:w w:val="105"/>
          <w:sz w:val="23"/>
        </w:rPr>
        <w:t xml:space="preserve"> </w:t>
      </w:r>
      <w:r>
        <w:rPr>
          <w:w w:val="105"/>
          <w:sz w:val="23"/>
        </w:rPr>
        <w:t>800-113 encryption standards. Contractor shall not deviate from this encryption</w:t>
      </w:r>
      <w:r>
        <w:rPr>
          <w:spacing w:val="-4"/>
          <w:w w:val="105"/>
          <w:sz w:val="23"/>
        </w:rPr>
        <w:t xml:space="preserve"> </w:t>
      </w:r>
      <w:r>
        <w:rPr>
          <w:w w:val="105"/>
          <w:sz w:val="23"/>
        </w:rPr>
        <w:t>requirement without the advance, written approval of the Using Agency’s Information Security Office.</w:t>
      </w:r>
    </w:p>
    <w:p w14:paraId="51D96F60" w14:textId="77777777" w:rsidR="00C322FD" w:rsidRDefault="00C322FD">
      <w:pPr>
        <w:pStyle w:val="BodyText"/>
        <w:spacing w:before="14"/>
      </w:pPr>
    </w:p>
    <w:p w14:paraId="1D92969D" w14:textId="77777777" w:rsidR="00C322FD" w:rsidRDefault="000650C8">
      <w:pPr>
        <w:pStyle w:val="ListParagraph"/>
        <w:numPr>
          <w:ilvl w:val="1"/>
          <w:numId w:val="2"/>
        </w:numPr>
        <w:tabs>
          <w:tab w:val="left" w:pos="1441"/>
        </w:tabs>
        <w:spacing w:line="252" w:lineRule="auto"/>
        <w:ind w:right="412" w:firstLine="360"/>
        <w:rPr>
          <w:b/>
          <w:sz w:val="23"/>
        </w:rPr>
      </w:pPr>
      <w:r>
        <w:rPr>
          <w:b/>
          <w:w w:val="105"/>
          <w:sz w:val="23"/>
          <w:u w:val="single"/>
        </w:rPr>
        <w:t>Using Agency Security</w:t>
      </w:r>
      <w:r>
        <w:rPr>
          <w:w w:val="105"/>
          <w:sz w:val="23"/>
          <w:u w:val="single"/>
        </w:rPr>
        <w:t>.</w:t>
      </w:r>
      <w:r>
        <w:rPr>
          <w:w w:val="105"/>
          <w:sz w:val="23"/>
        </w:rPr>
        <w:t xml:space="preserve"> Contractor shall notify</w:t>
      </w:r>
      <w:r>
        <w:rPr>
          <w:spacing w:val="-2"/>
          <w:w w:val="105"/>
          <w:sz w:val="23"/>
        </w:rPr>
        <w:t xml:space="preserve"> </w:t>
      </w:r>
      <w:r>
        <w:rPr>
          <w:w w:val="105"/>
          <w:sz w:val="23"/>
        </w:rPr>
        <w:t>the Using Agency</w:t>
      </w:r>
      <w:r>
        <w:rPr>
          <w:spacing w:val="-2"/>
          <w:w w:val="105"/>
          <w:sz w:val="23"/>
        </w:rPr>
        <w:t xml:space="preserve"> </w:t>
      </w:r>
      <w:r>
        <w:rPr>
          <w:w w:val="105"/>
          <w:sz w:val="23"/>
        </w:rPr>
        <w:t>if it becomes aware</w:t>
      </w:r>
      <w:r>
        <w:rPr>
          <w:spacing w:val="-10"/>
          <w:w w:val="105"/>
          <w:sz w:val="23"/>
        </w:rPr>
        <w:t xml:space="preserve"> </w:t>
      </w:r>
      <w:r>
        <w:rPr>
          <w:w w:val="105"/>
          <w:sz w:val="23"/>
        </w:rPr>
        <w:t>of</w:t>
      </w:r>
      <w:r>
        <w:rPr>
          <w:spacing w:val="-16"/>
          <w:w w:val="105"/>
          <w:sz w:val="23"/>
        </w:rPr>
        <w:t xml:space="preserve"> </w:t>
      </w:r>
      <w:r>
        <w:rPr>
          <w:w w:val="105"/>
          <w:sz w:val="23"/>
        </w:rPr>
        <w:t>any</w:t>
      </w:r>
      <w:r>
        <w:rPr>
          <w:spacing w:val="-7"/>
          <w:w w:val="105"/>
          <w:sz w:val="23"/>
        </w:rPr>
        <w:t xml:space="preserve"> </w:t>
      </w:r>
      <w:r>
        <w:rPr>
          <w:w w:val="105"/>
          <w:sz w:val="23"/>
        </w:rPr>
        <w:t>Using</w:t>
      </w:r>
      <w:r>
        <w:rPr>
          <w:spacing w:val="-7"/>
          <w:w w:val="105"/>
          <w:sz w:val="23"/>
        </w:rPr>
        <w:t xml:space="preserve"> </w:t>
      </w:r>
      <w:r>
        <w:rPr>
          <w:w w:val="105"/>
          <w:sz w:val="23"/>
        </w:rPr>
        <w:t>Agency</w:t>
      </w:r>
      <w:r>
        <w:rPr>
          <w:spacing w:val="-7"/>
          <w:w w:val="105"/>
          <w:sz w:val="23"/>
        </w:rPr>
        <w:t xml:space="preserve"> </w:t>
      </w:r>
      <w:r>
        <w:rPr>
          <w:w w:val="105"/>
          <w:sz w:val="23"/>
        </w:rPr>
        <w:t>security</w:t>
      </w:r>
      <w:r>
        <w:rPr>
          <w:spacing w:val="-1"/>
          <w:w w:val="105"/>
          <w:sz w:val="23"/>
        </w:rPr>
        <w:t xml:space="preserve"> </w:t>
      </w:r>
      <w:r>
        <w:rPr>
          <w:w w:val="105"/>
          <w:sz w:val="23"/>
        </w:rPr>
        <w:t>practices</w:t>
      </w:r>
      <w:r>
        <w:rPr>
          <w:spacing w:val="-9"/>
          <w:w w:val="105"/>
          <w:sz w:val="23"/>
        </w:rPr>
        <w:t xml:space="preserve"> </w:t>
      </w:r>
      <w:r>
        <w:rPr>
          <w:w w:val="105"/>
          <w:sz w:val="23"/>
        </w:rPr>
        <w:t>or</w:t>
      </w:r>
      <w:r>
        <w:rPr>
          <w:spacing w:val="-4"/>
          <w:w w:val="105"/>
          <w:sz w:val="23"/>
        </w:rPr>
        <w:t xml:space="preserve"> </w:t>
      </w:r>
      <w:r>
        <w:rPr>
          <w:w w:val="105"/>
          <w:sz w:val="23"/>
        </w:rPr>
        <w:t>procedures</w:t>
      </w:r>
      <w:r>
        <w:rPr>
          <w:spacing w:val="-10"/>
          <w:w w:val="105"/>
          <w:sz w:val="23"/>
        </w:rPr>
        <w:t xml:space="preserve"> </w:t>
      </w:r>
      <w:r>
        <w:rPr>
          <w:w w:val="105"/>
          <w:sz w:val="23"/>
        </w:rPr>
        <w:t>(or</w:t>
      </w:r>
      <w:r>
        <w:rPr>
          <w:spacing w:val="-4"/>
          <w:w w:val="105"/>
          <w:sz w:val="23"/>
        </w:rPr>
        <w:t xml:space="preserve"> </w:t>
      </w:r>
      <w:r>
        <w:rPr>
          <w:w w:val="105"/>
          <w:sz w:val="23"/>
        </w:rPr>
        <w:t>any</w:t>
      </w:r>
      <w:r>
        <w:rPr>
          <w:spacing w:val="-14"/>
          <w:w w:val="105"/>
          <w:sz w:val="23"/>
        </w:rPr>
        <w:t xml:space="preserve"> </w:t>
      </w:r>
      <w:r>
        <w:rPr>
          <w:w w:val="105"/>
          <w:sz w:val="23"/>
        </w:rPr>
        <w:t>lack</w:t>
      </w:r>
      <w:r>
        <w:rPr>
          <w:spacing w:val="-7"/>
          <w:w w:val="105"/>
          <w:sz w:val="23"/>
        </w:rPr>
        <w:t xml:space="preserve"> </w:t>
      </w:r>
      <w:r>
        <w:rPr>
          <w:w w:val="105"/>
          <w:sz w:val="23"/>
        </w:rPr>
        <w:t>thereof)</w:t>
      </w:r>
      <w:r>
        <w:rPr>
          <w:spacing w:val="-10"/>
          <w:w w:val="105"/>
          <w:sz w:val="23"/>
        </w:rPr>
        <w:t xml:space="preserve"> </w:t>
      </w:r>
      <w:r>
        <w:rPr>
          <w:w w:val="105"/>
          <w:sz w:val="23"/>
        </w:rPr>
        <w:t>that</w:t>
      </w:r>
      <w:r>
        <w:rPr>
          <w:spacing w:val="-6"/>
          <w:w w:val="105"/>
          <w:sz w:val="23"/>
        </w:rPr>
        <w:t xml:space="preserve"> </w:t>
      </w:r>
      <w:r>
        <w:rPr>
          <w:w w:val="105"/>
          <w:sz w:val="23"/>
        </w:rPr>
        <w:t>Contractor believes do not comport with generally</w:t>
      </w:r>
      <w:r>
        <w:rPr>
          <w:spacing w:val="-2"/>
          <w:w w:val="105"/>
          <w:sz w:val="23"/>
        </w:rPr>
        <w:t xml:space="preserve"> </w:t>
      </w:r>
      <w:r>
        <w:rPr>
          <w:w w:val="105"/>
          <w:sz w:val="23"/>
        </w:rPr>
        <w:t>accepted security policies or procedures.</w:t>
      </w:r>
    </w:p>
    <w:p w14:paraId="1BA8BC43" w14:textId="77777777" w:rsidR="00C322FD" w:rsidRDefault="00C322FD">
      <w:pPr>
        <w:pStyle w:val="BodyText"/>
        <w:spacing w:before="11"/>
      </w:pPr>
    </w:p>
    <w:p w14:paraId="334B04CC" w14:textId="77777777" w:rsidR="00C322FD" w:rsidRDefault="000650C8">
      <w:pPr>
        <w:pStyle w:val="ListParagraph"/>
        <w:numPr>
          <w:ilvl w:val="1"/>
          <w:numId w:val="2"/>
        </w:numPr>
        <w:tabs>
          <w:tab w:val="left" w:pos="1441"/>
        </w:tabs>
        <w:spacing w:before="1" w:line="249" w:lineRule="auto"/>
        <w:ind w:right="394" w:firstLine="360"/>
        <w:rPr>
          <w:b/>
          <w:sz w:val="23"/>
        </w:rPr>
      </w:pPr>
      <w:r>
        <w:rPr>
          <w:b/>
          <w:w w:val="105"/>
          <w:sz w:val="23"/>
          <w:u w:val="single"/>
        </w:rPr>
        <w:t>Contractor</w:t>
      </w:r>
      <w:r>
        <w:rPr>
          <w:b/>
          <w:spacing w:val="-10"/>
          <w:w w:val="105"/>
          <w:sz w:val="23"/>
          <w:u w:val="single"/>
        </w:rPr>
        <w:t xml:space="preserve"> </w:t>
      </w:r>
      <w:r>
        <w:rPr>
          <w:b/>
          <w:w w:val="105"/>
          <w:sz w:val="23"/>
          <w:u w:val="single"/>
        </w:rPr>
        <w:t>as</w:t>
      </w:r>
      <w:r>
        <w:rPr>
          <w:b/>
          <w:spacing w:val="-4"/>
          <w:w w:val="105"/>
          <w:sz w:val="23"/>
          <w:u w:val="single"/>
        </w:rPr>
        <w:t xml:space="preserve"> </w:t>
      </w:r>
      <w:r>
        <w:rPr>
          <w:b/>
          <w:w w:val="105"/>
          <w:sz w:val="23"/>
          <w:u w:val="single"/>
        </w:rPr>
        <w:t>a</w:t>
      </w:r>
      <w:r>
        <w:rPr>
          <w:b/>
          <w:spacing w:val="-9"/>
          <w:w w:val="105"/>
          <w:sz w:val="23"/>
          <w:u w:val="single"/>
        </w:rPr>
        <w:t xml:space="preserve"> </w:t>
      </w:r>
      <w:r>
        <w:rPr>
          <w:b/>
          <w:w w:val="105"/>
          <w:sz w:val="23"/>
          <w:u w:val="single"/>
        </w:rPr>
        <w:t>Data</w:t>
      </w:r>
      <w:r>
        <w:rPr>
          <w:b/>
          <w:spacing w:val="-9"/>
          <w:w w:val="105"/>
          <w:sz w:val="23"/>
          <w:u w:val="single"/>
        </w:rPr>
        <w:t xml:space="preserve"> </w:t>
      </w:r>
      <w:r>
        <w:rPr>
          <w:b/>
          <w:w w:val="105"/>
          <w:sz w:val="23"/>
          <w:u w:val="single"/>
        </w:rPr>
        <w:t>Processor.</w:t>
      </w:r>
      <w:r>
        <w:rPr>
          <w:b/>
          <w:spacing w:val="-8"/>
          <w:w w:val="105"/>
          <w:sz w:val="23"/>
        </w:rPr>
        <w:t xml:space="preserve"> </w:t>
      </w:r>
      <w:r>
        <w:rPr>
          <w:w w:val="105"/>
          <w:sz w:val="23"/>
        </w:rPr>
        <w:t>Contractor</w:t>
      </w:r>
      <w:r>
        <w:rPr>
          <w:spacing w:val="-5"/>
          <w:w w:val="105"/>
          <w:sz w:val="23"/>
        </w:rPr>
        <w:t xml:space="preserve"> </w:t>
      </w:r>
      <w:r>
        <w:rPr>
          <w:w w:val="105"/>
          <w:sz w:val="23"/>
        </w:rPr>
        <w:t>understands</w:t>
      </w:r>
      <w:r>
        <w:rPr>
          <w:spacing w:val="-16"/>
          <w:w w:val="105"/>
          <w:sz w:val="23"/>
        </w:rPr>
        <w:t xml:space="preserve"> </w:t>
      </w:r>
      <w:r>
        <w:rPr>
          <w:w w:val="105"/>
          <w:sz w:val="23"/>
        </w:rPr>
        <w:t>and</w:t>
      </w:r>
      <w:r>
        <w:rPr>
          <w:spacing w:val="-8"/>
          <w:w w:val="105"/>
          <w:sz w:val="23"/>
        </w:rPr>
        <w:t xml:space="preserve"> </w:t>
      </w:r>
      <w:r>
        <w:rPr>
          <w:w w:val="105"/>
          <w:sz w:val="23"/>
        </w:rPr>
        <w:t>acknowledges</w:t>
      </w:r>
      <w:r>
        <w:rPr>
          <w:spacing w:val="-10"/>
          <w:w w:val="105"/>
          <w:sz w:val="23"/>
        </w:rPr>
        <w:t xml:space="preserve"> </w:t>
      </w:r>
      <w:r>
        <w:rPr>
          <w:w w:val="105"/>
          <w:sz w:val="23"/>
        </w:rPr>
        <w:t>that, to</w:t>
      </w:r>
      <w:r>
        <w:rPr>
          <w:spacing w:val="-9"/>
          <w:w w:val="105"/>
          <w:sz w:val="23"/>
        </w:rPr>
        <w:t xml:space="preserve"> </w:t>
      </w:r>
      <w:r>
        <w:rPr>
          <w:w w:val="105"/>
          <w:sz w:val="23"/>
        </w:rPr>
        <w:t>the</w:t>
      </w:r>
      <w:r>
        <w:rPr>
          <w:spacing w:val="-8"/>
          <w:w w:val="105"/>
          <w:sz w:val="23"/>
        </w:rPr>
        <w:t xml:space="preserve"> </w:t>
      </w:r>
      <w:r>
        <w:rPr>
          <w:w w:val="105"/>
          <w:sz w:val="23"/>
        </w:rPr>
        <w:t>extent</w:t>
      </w:r>
      <w:r>
        <w:rPr>
          <w:spacing w:val="-12"/>
          <w:w w:val="105"/>
          <w:sz w:val="23"/>
        </w:rPr>
        <w:t xml:space="preserve"> </w:t>
      </w:r>
      <w:r>
        <w:rPr>
          <w:w w:val="105"/>
          <w:sz w:val="23"/>
        </w:rPr>
        <w:t>that</w:t>
      </w:r>
      <w:r>
        <w:rPr>
          <w:spacing w:val="-2"/>
          <w:w w:val="105"/>
          <w:sz w:val="23"/>
        </w:rPr>
        <w:t xml:space="preserve"> </w:t>
      </w:r>
      <w:r>
        <w:rPr>
          <w:w w:val="105"/>
          <w:sz w:val="23"/>
        </w:rPr>
        <w:t>performance</w:t>
      </w:r>
      <w:r>
        <w:rPr>
          <w:spacing w:val="-8"/>
          <w:w w:val="105"/>
          <w:sz w:val="23"/>
        </w:rPr>
        <w:t xml:space="preserve"> </w:t>
      </w:r>
      <w:r>
        <w:rPr>
          <w:w w:val="105"/>
          <w:sz w:val="23"/>
        </w:rPr>
        <w:t>of</w:t>
      </w:r>
      <w:r>
        <w:rPr>
          <w:spacing w:val="-16"/>
          <w:w w:val="105"/>
          <w:sz w:val="23"/>
        </w:rPr>
        <w:t xml:space="preserve"> </w:t>
      </w:r>
      <w:r>
        <w:rPr>
          <w:w w:val="105"/>
          <w:sz w:val="23"/>
        </w:rPr>
        <w:t>its</w:t>
      </w:r>
      <w:r>
        <w:rPr>
          <w:spacing w:val="-8"/>
          <w:w w:val="105"/>
          <w:sz w:val="23"/>
        </w:rPr>
        <w:t xml:space="preserve"> </w:t>
      </w:r>
      <w:r>
        <w:rPr>
          <w:w w:val="105"/>
          <w:sz w:val="23"/>
        </w:rPr>
        <w:t>obligations</w:t>
      </w:r>
      <w:r>
        <w:rPr>
          <w:spacing w:val="-9"/>
          <w:w w:val="105"/>
          <w:sz w:val="23"/>
        </w:rPr>
        <w:t xml:space="preserve"> </w:t>
      </w:r>
      <w:r>
        <w:rPr>
          <w:w w:val="105"/>
          <w:sz w:val="23"/>
        </w:rPr>
        <w:t>hereunder</w:t>
      </w:r>
      <w:r>
        <w:rPr>
          <w:spacing w:val="-10"/>
          <w:w w:val="105"/>
          <w:sz w:val="23"/>
        </w:rPr>
        <w:t xml:space="preserve"> </w:t>
      </w:r>
      <w:r>
        <w:rPr>
          <w:w w:val="105"/>
          <w:sz w:val="23"/>
        </w:rPr>
        <w:t>involves</w:t>
      </w:r>
      <w:r>
        <w:rPr>
          <w:spacing w:val="-9"/>
          <w:w w:val="105"/>
          <w:sz w:val="23"/>
        </w:rPr>
        <w:t xml:space="preserve"> </w:t>
      </w:r>
      <w:r>
        <w:rPr>
          <w:w w:val="105"/>
          <w:sz w:val="23"/>
        </w:rPr>
        <w:t>or</w:t>
      </w:r>
      <w:r>
        <w:rPr>
          <w:spacing w:val="-4"/>
          <w:w w:val="105"/>
          <w:sz w:val="23"/>
        </w:rPr>
        <w:t xml:space="preserve"> </w:t>
      </w:r>
      <w:r>
        <w:rPr>
          <w:w w:val="105"/>
          <w:sz w:val="23"/>
        </w:rPr>
        <w:t>necessitates</w:t>
      </w:r>
      <w:r>
        <w:rPr>
          <w:spacing w:val="-10"/>
          <w:w w:val="105"/>
          <w:sz w:val="23"/>
        </w:rPr>
        <w:t xml:space="preserve"> </w:t>
      </w:r>
      <w:r>
        <w:rPr>
          <w:w w:val="105"/>
          <w:sz w:val="23"/>
        </w:rPr>
        <w:t>the</w:t>
      </w:r>
      <w:r>
        <w:rPr>
          <w:spacing w:val="-8"/>
          <w:w w:val="105"/>
          <w:sz w:val="23"/>
        </w:rPr>
        <w:t xml:space="preserve"> </w:t>
      </w:r>
      <w:r>
        <w:rPr>
          <w:w w:val="105"/>
          <w:sz w:val="23"/>
        </w:rPr>
        <w:t>processing of Personal</w:t>
      </w:r>
      <w:r>
        <w:rPr>
          <w:spacing w:val="-1"/>
          <w:w w:val="105"/>
          <w:sz w:val="23"/>
        </w:rPr>
        <w:t xml:space="preserve"> </w:t>
      </w:r>
      <w:r>
        <w:rPr>
          <w:w w:val="105"/>
          <w:sz w:val="23"/>
        </w:rPr>
        <w:t>Information,</w:t>
      </w:r>
      <w:r>
        <w:rPr>
          <w:spacing w:val="-1"/>
          <w:w w:val="105"/>
          <w:sz w:val="23"/>
        </w:rPr>
        <w:t xml:space="preserve"> </w:t>
      </w:r>
      <w:r>
        <w:rPr>
          <w:w w:val="105"/>
          <w:sz w:val="23"/>
        </w:rPr>
        <w:t>it shall</w:t>
      </w:r>
      <w:r>
        <w:rPr>
          <w:spacing w:val="-1"/>
          <w:w w:val="105"/>
          <w:sz w:val="23"/>
        </w:rPr>
        <w:t xml:space="preserve"> </w:t>
      </w:r>
      <w:r>
        <w:rPr>
          <w:w w:val="105"/>
          <w:sz w:val="23"/>
        </w:rPr>
        <w:t>act only on instructions</w:t>
      </w:r>
      <w:r>
        <w:rPr>
          <w:spacing w:val="-6"/>
          <w:w w:val="105"/>
          <w:sz w:val="23"/>
        </w:rPr>
        <w:t xml:space="preserve"> </w:t>
      </w:r>
      <w:r>
        <w:rPr>
          <w:w w:val="105"/>
          <w:sz w:val="23"/>
        </w:rPr>
        <w:t xml:space="preserve">and directions from the Using Agency; </w:t>
      </w:r>
      <w:r>
        <w:rPr>
          <w:i/>
          <w:w w:val="105"/>
          <w:sz w:val="23"/>
        </w:rPr>
        <w:t>provided</w:t>
      </w:r>
      <w:r>
        <w:rPr>
          <w:w w:val="105"/>
          <w:sz w:val="23"/>
        </w:rPr>
        <w:t xml:space="preserve">, </w:t>
      </w:r>
      <w:r>
        <w:rPr>
          <w:i/>
          <w:w w:val="105"/>
          <w:sz w:val="23"/>
        </w:rPr>
        <w:t>however</w:t>
      </w:r>
      <w:r>
        <w:rPr>
          <w:w w:val="105"/>
          <w:sz w:val="23"/>
        </w:rPr>
        <w:t>, that Contractor shall notify the Using Agency if it receives</w:t>
      </w:r>
      <w:r>
        <w:rPr>
          <w:spacing w:val="-3"/>
          <w:w w:val="105"/>
          <w:sz w:val="23"/>
        </w:rPr>
        <w:t xml:space="preserve"> </w:t>
      </w:r>
      <w:r>
        <w:rPr>
          <w:w w:val="105"/>
          <w:sz w:val="23"/>
        </w:rPr>
        <w:t>instructions or directions from</w:t>
      </w:r>
      <w:r>
        <w:rPr>
          <w:spacing w:val="-4"/>
          <w:w w:val="105"/>
          <w:sz w:val="23"/>
        </w:rPr>
        <w:t xml:space="preserve"> </w:t>
      </w:r>
      <w:r>
        <w:rPr>
          <w:w w:val="105"/>
          <w:sz w:val="23"/>
        </w:rPr>
        <w:t>the Using Agency</w:t>
      </w:r>
      <w:r>
        <w:rPr>
          <w:spacing w:val="-3"/>
          <w:w w:val="105"/>
          <w:sz w:val="23"/>
        </w:rPr>
        <w:t xml:space="preserve"> </w:t>
      </w:r>
      <w:r>
        <w:rPr>
          <w:w w:val="105"/>
          <w:sz w:val="23"/>
        </w:rPr>
        <w:t>that Contractor believes do not comport with generally accepted</w:t>
      </w:r>
      <w:r>
        <w:rPr>
          <w:spacing w:val="-13"/>
          <w:w w:val="105"/>
          <w:sz w:val="23"/>
        </w:rPr>
        <w:t xml:space="preserve"> </w:t>
      </w:r>
      <w:r>
        <w:rPr>
          <w:w w:val="105"/>
          <w:sz w:val="23"/>
        </w:rPr>
        <w:t>security</w:t>
      </w:r>
      <w:r>
        <w:rPr>
          <w:spacing w:val="-11"/>
          <w:w w:val="105"/>
          <w:sz w:val="23"/>
        </w:rPr>
        <w:t xml:space="preserve"> </w:t>
      </w:r>
      <w:r>
        <w:rPr>
          <w:w w:val="105"/>
          <w:sz w:val="23"/>
        </w:rPr>
        <w:t>polices</w:t>
      </w:r>
      <w:r>
        <w:rPr>
          <w:spacing w:val="-12"/>
          <w:w w:val="105"/>
          <w:sz w:val="23"/>
        </w:rPr>
        <w:t xml:space="preserve"> </w:t>
      </w:r>
      <w:r>
        <w:rPr>
          <w:w w:val="105"/>
          <w:sz w:val="23"/>
        </w:rPr>
        <w:t>or</w:t>
      </w:r>
      <w:r>
        <w:rPr>
          <w:spacing w:val="-7"/>
          <w:w w:val="105"/>
          <w:sz w:val="23"/>
        </w:rPr>
        <w:t xml:space="preserve"> </w:t>
      </w:r>
      <w:r>
        <w:rPr>
          <w:w w:val="105"/>
          <w:sz w:val="23"/>
        </w:rPr>
        <w:t>procedures</w:t>
      </w:r>
      <w:r>
        <w:rPr>
          <w:spacing w:val="-16"/>
          <w:w w:val="105"/>
          <w:sz w:val="23"/>
        </w:rPr>
        <w:t xml:space="preserve"> </w:t>
      </w:r>
      <w:r>
        <w:rPr>
          <w:w w:val="105"/>
          <w:sz w:val="23"/>
        </w:rPr>
        <w:t>and</w:t>
      </w:r>
      <w:r>
        <w:rPr>
          <w:spacing w:val="-10"/>
          <w:w w:val="105"/>
          <w:sz w:val="23"/>
        </w:rPr>
        <w:t xml:space="preserve"> </w:t>
      </w:r>
      <w:r>
        <w:rPr>
          <w:w w:val="105"/>
          <w:sz w:val="23"/>
        </w:rPr>
        <w:t>the</w:t>
      </w:r>
      <w:r>
        <w:rPr>
          <w:spacing w:val="-6"/>
          <w:w w:val="105"/>
          <w:sz w:val="23"/>
        </w:rPr>
        <w:t xml:space="preserve"> </w:t>
      </w:r>
      <w:r>
        <w:rPr>
          <w:w w:val="105"/>
          <w:sz w:val="23"/>
        </w:rPr>
        <w:t>Using</w:t>
      </w:r>
      <w:r>
        <w:rPr>
          <w:spacing w:val="-5"/>
          <w:w w:val="105"/>
          <w:sz w:val="23"/>
        </w:rPr>
        <w:t xml:space="preserve"> </w:t>
      </w:r>
      <w:r>
        <w:rPr>
          <w:w w:val="105"/>
          <w:sz w:val="23"/>
        </w:rPr>
        <w:t>Agency</w:t>
      </w:r>
      <w:r>
        <w:rPr>
          <w:spacing w:val="-11"/>
          <w:w w:val="105"/>
          <w:sz w:val="23"/>
        </w:rPr>
        <w:t xml:space="preserve"> </w:t>
      </w:r>
      <w:r>
        <w:rPr>
          <w:w w:val="105"/>
          <w:sz w:val="23"/>
        </w:rPr>
        <w:t>shall</w:t>
      </w:r>
      <w:r>
        <w:rPr>
          <w:spacing w:val="-9"/>
          <w:w w:val="105"/>
          <w:sz w:val="23"/>
        </w:rPr>
        <w:t xml:space="preserve"> </w:t>
      </w:r>
      <w:r>
        <w:rPr>
          <w:w w:val="105"/>
          <w:sz w:val="23"/>
        </w:rPr>
        <w:t>determine</w:t>
      </w:r>
      <w:r>
        <w:rPr>
          <w:spacing w:val="-6"/>
          <w:w w:val="105"/>
          <w:sz w:val="23"/>
        </w:rPr>
        <w:t xml:space="preserve"> </w:t>
      </w:r>
      <w:r>
        <w:rPr>
          <w:w w:val="105"/>
          <w:sz w:val="23"/>
        </w:rPr>
        <w:t>whether</w:t>
      </w:r>
      <w:r>
        <w:rPr>
          <w:spacing w:val="-7"/>
          <w:w w:val="105"/>
          <w:sz w:val="23"/>
        </w:rPr>
        <w:t xml:space="preserve"> </w:t>
      </w:r>
      <w:r>
        <w:rPr>
          <w:w w:val="105"/>
          <w:sz w:val="23"/>
        </w:rPr>
        <w:t>to</w:t>
      </w:r>
      <w:r>
        <w:rPr>
          <w:spacing w:val="-5"/>
          <w:w w:val="105"/>
          <w:sz w:val="23"/>
        </w:rPr>
        <w:t xml:space="preserve"> </w:t>
      </w:r>
      <w:r>
        <w:rPr>
          <w:w w:val="105"/>
          <w:sz w:val="23"/>
        </w:rPr>
        <w:t>modify such instructions or have Contractor comply with such instructions unchanged.</w:t>
      </w:r>
    </w:p>
    <w:p w14:paraId="6003D143" w14:textId="77777777" w:rsidR="00C322FD" w:rsidRDefault="00C322FD">
      <w:pPr>
        <w:pStyle w:val="BodyText"/>
        <w:spacing w:before="14"/>
      </w:pPr>
    </w:p>
    <w:p w14:paraId="0D7FD84D" w14:textId="77777777" w:rsidR="00C322FD" w:rsidRDefault="000650C8">
      <w:pPr>
        <w:pStyle w:val="ListParagraph"/>
        <w:numPr>
          <w:ilvl w:val="1"/>
          <w:numId w:val="2"/>
        </w:numPr>
        <w:tabs>
          <w:tab w:val="left" w:pos="1441"/>
        </w:tabs>
        <w:spacing w:line="254" w:lineRule="auto"/>
        <w:ind w:right="1127" w:firstLine="360"/>
        <w:rPr>
          <w:b/>
          <w:sz w:val="23"/>
        </w:rPr>
      </w:pPr>
      <w:r>
        <w:rPr>
          <w:b/>
          <w:w w:val="105"/>
          <w:sz w:val="23"/>
          <w:u w:val="single"/>
        </w:rPr>
        <w:t>Data Subject</w:t>
      </w:r>
      <w:r>
        <w:rPr>
          <w:b/>
          <w:spacing w:val="-2"/>
          <w:w w:val="105"/>
          <w:sz w:val="23"/>
          <w:u w:val="single"/>
        </w:rPr>
        <w:t xml:space="preserve"> </w:t>
      </w:r>
      <w:r>
        <w:rPr>
          <w:b/>
          <w:w w:val="105"/>
          <w:sz w:val="23"/>
          <w:u w:val="single"/>
        </w:rPr>
        <w:t>Right of Access</w:t>
      </w:r>
      <w:r>
        <w:rPr>
          <w:b/>
          <w:spacing w:val="-2"/>
          <w:w w:val="105"/>
          <w:sz w:val="23"/>
          <w:u w:val="single"/>
        </w:rPr>
        <w:t xml:space="preserve"> </w:t>
      </w:r>
      <w:r>
        <w:rPr>
          <w:b/>
          <w:w w:val="105"/>
          <w:sz w:val="23"/>
          <w:u w:val="single"/>
        </w:rPr>
        <w:t>and</w:t>
      </w:r>
      <w:r>
        <w:rPr>
          <w:b/>
          <w:spacing w:val="-5"/>
          <w:w w:val="105"/>
          <w:sz w:val="23"/>
          <w:u w:val="single"/>
        </w:rPr>
        <w:t xml:space="preserve"> </w:t>
      </w:r>
      <w:r>
        <w:rPr>
          <w:b/>
          <w:w w:val="105"/>
          <w:sz w:val="23"/>
          <w:u w:val="single"/>
        </w:rPr>
        <w:t>Rectification.</w:t>
      </w:r>
      <w:r>
        <w:rPr>
          <w:b/>
          <w:w w:val="105"/>
          <w:sz w:val="23"/>
        </w:rPr>
        <w:t xml:space="preserve"> </w:t>
      </w:r>
      <w:r>
        <w:rPr>
          <w:w w:val="105"/>
          <w:sz w:val="23"/>
        </w:rPr>
        <w:t>If</w:t>
      </w:r>
      <w:r>
        <w:rPr>
          <w:spacing w:val="-10"/>
          <w:w w:val="105"/>
          <w:sz w:val="23"/>
        </w:rPr>
        <w:t xml:space="preserve"> </w:t>
      </w:r>
      <w:r>
        <w:rPr>
          <w:w w:val="105"/>
          <w:sz w:val="23"/>
        </w:rPr>
        <w:t>the Using Agency</w:t>
      </w:r>
      <w:r>
        <w:rPr>
          <w:spacing w:val="-6"/>
          <w:w w:val="105"/>
          <w:sz w:val="23"/>
        </w:rPr>
        <w:t xml:space="preserve"> </w:t>
      </w:r>
      <w:r>
        <w:rPr>
          <w:w w:val="105"/>
          <w:sz w:val="23"/>
        </w:rPr>
        <w:t>is required</w:t>
      </w:r>
      <w:r>
        <w:rPr>
          <w:spacing w:val="-9"/>
          <w:w w:val="105"/>
          <w:sz w:val="23"/>
        </w:rPr>
        <w:t xml:space="preserve"> </w:t>
      </w:r>
      <w:r>
        <w:rPr>
          <w:w w:val="105"/>
          <w:sz w:val="23"/>
        </w:rPr>
        <w:t>to</w:t>
      </w:r>
      <w:r>
        <w:rPr>
          <w:spacing w:val="-9"/>
          <w:w w:val="105"/>
          <w:sz w:val="23"/>
        </w:rPr>
        <w:t xml:space="preserve"> </w:t>
      </w:r>
      <w:r>
        <w:rPr>
          <w:w w:val="105"/>
          <w:sz w:val="23"/>
        </w:rPr>
        <w:t>provide</w:t>
      </w:r>
      <w:r>
        <w:rPr>
          <w:spacing w:val="-10"/>
          <w:w w:val="105"/>
          <w:sz w:val="23"/>
        </w:rPr>
        <w:t xml:space="preserve"> </w:t>
      </w:r>
      <w:r>
        <w:rPr>
          <w:w w:val="105"/>
          <w:sz w:val="23"/>
        </w:rPr>
        <w:t>or</w:t>
      </w:r>
      <w:r>
        <w:rPr>
          <w:spacing w:val="-11"/>
          <w:w w:val="105"/>
          <w:sz w:val="23"/>
        </w:rPr>
        <w:t xml:space="preserve"> </w:t>
      </w:r>
      <w:r>
        <w:rPr>
          <w:w w:val="105"/>
          <w:sz w:val="23"/>
        </w:rPr>
        <w:t>rectify</w:t>
      </w:r>
      <w:r>
        <w:rPr>
          <w:spacing w:val="-15"/>
          <w:w w:val="105"/>
          <w:sz w:val="23"/>
        </w:rPr>
        <w:t xml:space="preserve"> </w:t>
      </w:r>
      <w:r>
        <w:rPr>
          <w:w w:val="105"/>
          <w:sz w:val="23"/>
        </w:rPr>
        <w:t>information</w:t>
      </w:r>
      <w:r>
        <w:rPr>
          <w:spacing w:val="-15"/>
          <w:w w:val="105"/>
          <w:sz w:val="23"/>
        </w:rPr>
        <w:t xml:space="preserve"> </w:t>
      </w:r>
      <w:r>
        <w:rPr>
          <w:w w:val="105"/>
          <w:sz w:val="23"/>
        </w:rPr>
        <w:t>regarding</w:t>
      </w:r>
      <w:r>
        <w:rPr>
          <w:spacing w:val="-15"/>
          <w:w w:val="105"/>
          <w:sz w:val="23"/>
        </w:rPr>
        <w:t xml:space="preserve"> </w:t>
      </w:r>
      <w:r>
        <w:rPr>
          <w:w w:val="105"/>
          <w:sz w:val="23"/>
        </w:rPr>
        <w:t>an</w:t>
      </w:r>
      <w:r>
        <w:rPr>
          <w:spacing w:val="-9"/>
          <w:w w:val="105"/>
          <w:sz w:val="23"/>
        </w:rPr>
        <w:t xml:space="preserve"> </w:t>
      </w:r>
      <w:r>
        <w:rPr>
          <w:w w:val="105"/>
          <w:sz w:val="23"/>
        </w:rPr>
        <w:t>individual’s</w:t>
      </w:r>
      <w:r>
        <w:rPr>
          <w:spacing w:val="-11"/>
          <w:w w:val="105"/>
          <w:sz w:val="23"/>
        </w:rPr>
        <w:t xml:space="preserve"> </w:t>
      </w:r>
      <w:r>
        <w:rPr>
          <w:w w:val="105"/>
          <w:sz w:val="23"/>
        </w:rPr>
        <w:t>Personal</w:t>
      </w:r>
      <w:r>
        <w:rPr>
          <w:spacing w:val="-7"/>
          <w:w w:val="105"/>
          <w:sz w:val="23"/>
        </w:rPr>
        <w:t xml:space="preserve"> </w:t>
      </w:r>
      <w:r>
        <w:rPr>
          <w:w w:val="105"/>
          <w:sz w:val="23"/>
        </w:rPr>
        <w:t>Information,</w:t>
      </w:r>
    </w:p>
    <w:p w14:paraId="7C99B718" w14:textId="77777777" w:rsidR="00C322FD" w:rsidRDefault="000650C8">
      <w:pPr>
        <w:pStyle w:val="BodyText"/>
        <w:spacing w:line="247" w:lineRule="auto"/>
        <w:ind w:right="438"/>
      </w:pPr>
      <w:r>
        <w:rPr>
          <w:w w:val="105"/>
        </w:rPr>
        <w:t>Contractor will reasonably cooperate with</w:t>
      </w:r>
      <w:r>
        <w:rPr>
          <w:spacing w:val="-2"/>
          <w:w w:val="105"/>
        </w:rPr>
        <w:t xml:space="preserve"> </w:t>
      </w:r>
      <w:r>
        <w:rPr>
          <w:w w:val="105"/>
        </w:rPr>
        <w:t>the Using Agency</w:t>
      </w:r>
      <w:r>
        <w:rPr>
          <w:spacing w:val="-2"/>
          <w:w w:val="105"/>
        </w:rPr>
        <w:t xml:space="preserve"> </w:t>
      </w:r>
      <w:r>
        <w:rPr>
          <w:w w:val="105"/>
        </w:rPr>
        <w:t>to the full extent necessary</w:t>
      </w:r>
      <w:r>
        <w:rPr>
          <w:spacing w:val="-2"/>
          <w:w w:val="105"/>
        </w:rPr>
        <w:t xml:space="preserve"> </w:t>
      </w:r>
      <w:r>
        <w:rPr>
          <w:w w:val="105"/>
        </w:rPr>
        <w:t>to comply</w:t>
      </w:r>
      <w:r>
        <w:rPr>
          <w:spacing w:val="-7"/>
          <w:w w:val="105"/>
        </w:rPr>
        <w:t xml:space="preserve"> </w:t>
      </w:r>
      <w:r>
        <w:rPr>
          <w:w w:val="105"/>
        </w:rPr>
        <w:t>with</w:t>
      </w:r>
      <w:r>
        <w:rPr>
          <w:spacing w:val="-13"/>
          <w:w w:val="105"/>
        </w:rPr>
        <w:t xml:space="preserve"> </w:t>
      </w:r>
      <w:r>
        <w:rPr>
          <w:w w:val="105"/>
        </w:rPr>
        <w:t>Data</w:t>
      </w:r>
      <w:r>
        <w:rPr>
          <w:spacing w:val="-1"/>
          <w:w w:val="105"/>
        </w:rPr>
        <w:t xml:space="preserve"> </w:t>
      </w:r>
      <w:r>
        <w:rPr>
          <w:w w:val="105"/>
        </w:rPr>
        <w:t>Protection</w:t>
      </w:r>
      <w:r>
        <w:rPr>
          <w:spacing w:val="-7"/>
          <w:w w:val="105"/>
        </w:rPr>
        <w:t xml:space="preserve"> </w:t>
      </w:r>
      <w:r>
        <w:rPr>
          <w:w w:val="105"/>
        </w:rPr>
        <w:t>Laws.</w:t>
      </w:r>
      <w:r>
        <w:rPr>
          <w:spacing w:val="40"/>
          <w:w w:val="105"/>
        </w:rPr>
        <w:t xml:space="preserve"> </w:t>
      </w:r>
      <w:r>
        <w:rPr>
          <w:w w:val="105"/>
        </w:rPr>
        <w:t>If</w:t>
      </w:r>
      <w:r>
        <w:rPr>
          <w:spacing w:val="-16"/>
          <w:w w:val="105"/>
        </w:rPr>
        <w:t xml:space="preserve"> </w:t>
      </w:r>
      <w:r>
        <w:rPr>
          <w:w w:val="105"/>
        </w:rPr>
        <w:t>a</w:t>
      </w:r>
      <w:r>
        <w:rPr>
          <w:spacing w:val="-7"/>
          <w:w w:val="105"/>
        </w:rPr>
        <w:t xml:space="preserve"> </w:t>
      </w:r>
      <w:r>
        <w:rPr>
          <w:w w:val="105"/>
        </w:rPr>
        <w:t>request</w:t>
      </w:r>
      <w:r>
        <w:rPr>
          <w:spacing w:val="-5"/>
          <w:w w:val="105"/>
        </w:rPr>
        <w:t xml:space="preserve"> </w:t>
      </w:r>
      <w:r>
        <w:rPr>
          <w:w w:val="105"/>
        </w:rPr>
        <w:t>by</w:t>
      </w:r>
      <w:r>
        <w:rPr>
          <w:spacing w:val="-7"/>
          <w:w w:val="105"/>
        </w:rPr>
        <w:t xml:space="preserve"> </w:t>
      </w:r>
      <w:r>
        <w:rPr>
          <w:w w:val="105"/>
        </w:rPr>
        <w:t>a</w:t>
      </w:r>
      <w:r>
        <w:rPr>
          <w:spacing w:val="-7"/>
          <w:w w:val="105"/>
        </w:rPr>
        <w:t xml:space="preserve"> </w:t>
      </w:r>
      <w:r>
        <w:rPr>
          <w:w w:val="105"/>
        </w:rPr>
        <w:t>data</w:t>
      </w:r>
      <w:r>
        <w:rPr>
          <w:spacing w:val="-1"/>
          <w:w w:val="105"/>
        </w:rPr>
        <w:t xml:space="preserve"> </w:t>
      </w:r>
      <w:r>
        <w:rPr>
          <w:w w:val="105"/>
        </w:rPr>
        <w:t>subject</w:t>
      </w:r>
      <w:r>
        <w:rPr>
          <w:spacing w:val="-11"/>
          <w:w w:val="105"/>
        </w:rPr>
        <w:t xml:space="preserve"> </w:t>
      </w:r>
      <w:r>
        <w:rPr>
          <w:w w:val="105"/>
        </w:rPr>
        <w:t>is</w:t>
      </w:r>
      <w:r>
        <w:rPr>
          <w:spacing w:val="-2"/>
          <w:w w:val="105"/>
        </w:rPr>
        <w:t xml:space="preserve"> </w:t>
      </w:r>
      <w:r>
        <w:rPr>
          <w:w w:val="105"/>
        </w:rPr>
        <w:t>made</w:t>
      </w:r>
      <w:r>
        <w:rPr>
          <w:spacing w:val="-7"/>
          <w:w w:val="105"/>
        </w:rPr>
        <w:t xml:space="preserve"> </w:t>
      </w:r>
      <w:r>
        <w:rPr>
          <w:w w:val="105"/>
        </w:rPr>
        <w:t>directly</w:t>
      </w:r>
      <w:r>
        <w:rPr>
          <w:spacing w:val="-13"/>
          <w:w w:val="105"/>
        </w:rPr>
        <w:t xml:space="preserve"> </w:t>
      </w:r>
      <w:r>
        <w:rPr>
          <w:w w:val="105"/>
        </w:rPr>
        <w:t>to</w:t>
      </w:r>
      <w:r>
        <w:rPr>
          <w:spacing w:val="-7"/>
          <w:w w:val="105"/>
        </w:rPr>
        <w:t xml:space="preserve"> </w:t>
      </w:r>
      <w:r>
        <w:rPr>
          <w:w w:val="105"/>
        </w:rPr>
        <w:t>Contractor,</w:t>
      </w:r>
    </w:p>
    <w:p w14:paraId="30120B9B" w14:textId="77777777" w:rsidR="00C322FD" w:rsidRDefault="00C322FD">
      <w:pPr>
        <w:pStyle w:val="BodyText"/>
        <w:spacing w:line="247" w:lineRule="auto"/>
        <w:sectPr w:rsidR="00C322FD">
          <w:pgSz w:w="12240" w:h="15840"/>
          <w:pgMar w:top="1620" w:right="1080" w:bottom="1940" w:left="1440" w:header="1432" w:footer="1707" w:gutter="0"/>
          <w:cols w:space="720"/>
        </w:sectPr>
      </w:pPr>
    </w:p>
    <w:p w14:paraId="3F5404C3" w14:textId="77777777" w:rsidR="00C322FD" w:rsidRDefault="000650C8">
      <w:pPr>
        <w:pStyle w:val="BodyText"/>
        <w:spacing w:before="33"/>
      </w:pPr>
      <w:r>
        <w:rPr>
          <w:w w:val="105"/>
        </w:rPr>
        <w:lastRenderedPageBreak/>
        <w:t>Contractor</w:t>
      </w:r>
      <w:r>
        <w:rPr>
          <w:spacing w:val="-4"/>
          <w:w w:val="105"/>
        </w:rPr>
        <w:t xml:space="preserve"> </w:t>
      </w:r>
      <w:r>
        <w:rPr>
          <w:w w:val="105"/>
        </w:rPr>
        <w:t>shall</w:t>
      </w:r>
      <w:r>
        <w:rPr>
          <w:spacing w:val="-6"/>
          <w:w w:val="105"/>
        </w:rPr>
        <w:t xml:space="preserve"> </w:t>
      </w:r>
      <w:r>
        <w:rPr>
          <w:w w:val="105"/>
        </w:rPr>
        <w:t>notify</w:t>
      </w:r>
      <w:r>
        <w:rPr>
          <w:spacing w:val="-14"/>
          <w:w w:val="105"/>
        </w:rPr>
        <w:t xml:space="preserve"> </w:t>
      </w:r>
      <w:r>
        <w:rPr>
          <w:w w:val="105"/>
        </w:rPr>
        <w:t>the</w:t>
      </w:r>
      <w:r>
        <w:rPr>
          <w:spacing w:val="-8"/>
          <w:w w:val="105"/>
        </w:rPr>
        <w:t xml:space="preserve"> </w:t>
      </w:r>
      <w:r>
        <w:rPr>
          <w:w w:val="105"/>
        </w:rPr>
        <w:t>Using</w:t>
      </w:r>
      <w:r>
        <w:rPr>
          <w:spacing w:val="-7"/>
          <w:w w:val="105"/>
        </w:rPr>
        <w:t xml:space="preserve"> </w:t>
      </w:r>
      <w:r>
        <w:rPr>
          <w:w w:val="105"/>
        </w:rPr>
        <w:t>Agency</w:t>
      </w:r>
      <w:r>
        <w:rPr>
          <w:spacing w:val="-8"/>
          <w:w w:val="105"/>
        </w:rPr>
        <w:t xml:space="preserve"> </w:t>
      </w:r>
      <w:r>
        <w:rPr>
          <w:w w:val="105"/>
        </w:rPr>
        <w:t>of</w:t>
      </w:r>
      <w:r>
        <w:rPr>
          <w:spacing w:val="-10"/>
          <w:w w:val="105"/>
        </w:rPr>
        <w:t xml:space="preserve"> </w:t>
      </w:r>
      <w:r>
        <w:rPr>
          <w:w w:val="105"/>
        </w:rPr>
        <w:t>such</w:t>
      </w:r>
      <w:r>
        <w:rPr>
          <w:spacing w:val="-7"/>
          <w:w w:val="105"/>
        </w:rPr>
        <w:t xml:space="preserve"> </w:t>
      </w:r>
      <w:r>
        <w:rPr>
          <w:w w:val="105"/>
        </w:rPr>
        <w:t>request</w:t>
      </w:r>
      <w:r>
        <w:rPr>
          <w:spacing w:val="-12"/>
          <w:w w:val="105"/>
        </w:rPr>
        <w:t xml:space="preserve"> </w:t>
      </w:r>
      <w:r>
        <w:rPr>
          <w:w w:val="105"/>
        </w:rPr>
        <w:t>as</w:t>
      </w:r>
      <w:r>
        <w:rPr>
          <w:spacing w:val="-9"/>
          <w:w w:val="105"/>
        </w:rPr>
        <w:t xml:space="preserve"> </w:t>
      </w:r>
      <w:r>
        <w:rPr>
          <w:w w:val="105"/>
        </w:rPr>
        <w:t>soon</w:t>
      </w:r>
      <w:r>
        <w:rPr>
          <w:spacing w:val="-8"/>
          <w:w w:val="105"/>
        </w:rPr>
        <w:t xml:space="preserve"> </w:t>
      </w:r>
      <w:r>
        <w:rPr>
          <w:w w:val="105"/>
        </w:rPr>
        <w:t>as</w:t>
      </w:r>
      <w:r>
        <w:rPr>
          <w:spacing w:val="-10"/>
          <w:w w:val="105"/>
        </w:rPr>
        <w:t xml:space="preserve"> </w:t>
      </w:r>
      <w:r>
        <w:rPr>
          <w:w w:val="105"/>
        </w:rPr>
        <w:t>reasonably</w:t>
      </w:r>
      <w:r>
        <w:rPr>
          <w:spacing w:val="-7"/>
          <w:w w:val="105"/>
        </w:rPr>
        <w:t xml:space="preserve"> </w:t>
      </w:r>
      <w:r>
        <w:rPr>
          <w:spacing w:val="-2"/>
          <w:w w:val="105"/>
        </w:rPr>
        <w:t>practicable.</w:t>
      </w:r>
    </w:p>
    <w:p w14:paraId="1547834F" w14:textId="77777777" w:rsidR="00C322FD" w:rsidRDefault="00C322FD">
      <w:pPr>
        <w:pStyle w:val="BodyText"/>
        <w:spacing w:before="33"/>
      </w:pPr>
    </w:p>
    <w:p w14:paraId="738538B3" w14:textId="77777777" w:rsidR="00C322FD" w:rsidRDefault="000650C8">
      <w:pPr>
        <w:pStyle w:val="ListParagraph"/>
        <w:numPr>
          <w:ilvl w:val="1"/>
          <w:numId w:val="2"/>
        </w:numPr>
        <w:tabs>
          <w:tab w:val="left" w:pos="1441"/>
        </w:tabs>
        <w:spacing w:line="249" w:lineRule="auto"/>
        <w:ind w:right="458" w:firstLine="360"/>
        <w:rPr>
          <w:b/>
          <w:sz w:val="23"/>
        </w:rPr>
      </w:pPr>
      <w:r>
        <w:rPr>
          <w:b/>
          <w:noProof/>
          <w:sz w:val="23"/>
        </w:rPr>
        <mc:AlternateContent>
          <mc:Choice Requires="wps">
            <w:drawing>
              <wp:anchor distT="0" distB="0" distL="0" distR="0" simplePos="0" relativeHeight="486787072" behindDoc="1" locked="0" layoutInCell="1" allowOverlap="1" wp14:anchorId="16528B74" wp14:editId="77BCAEB0">
                <wp:simplePos x="0" y="0"/>
                <wp:positionH relativeFrom="page">
                  <wp:posOffset>1290269</wp:posOffset>
                </wp:positionH>
                <wp:positionV relativeFrom="paragraph">
                  <wp:posOffset>993930</wp:posOffset>
                </wp:positionV>
                <wp:extent cx="4999355" cy="505968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03"/>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81"/>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37"/>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35"/>
                              </a:lnTo>
                              <a:lnTo>
                                <a:pt x="955001" y="5058778"/>
                              </a:lnTo>
                              <a:lnTo>
                                <a:pt x="1004697" y="5051679"/>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685" y="3280664"/>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832434" y="3439439"/>
                              </a:lnTo>
                              <a:lnTo>
                                <a:pt x="1133805" y="394759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500" y="4008628"/>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429"/>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36"/>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33"/>
                              </a:lnTo>
                              <a:lnTo>
                                <a:pt x="4887011" y="995057"/>
                              </a:lnTo>
                              <a:lnTo>
                                <a:pt x="4881931" y="994930"/>
                              </a:lnTo>
                              <a:lnTo>
                                <a:pt x="4876343" y="995299"/>
                              </a:lnTo>
                              <a:lnTo>
                                <a:pt x="4872406" y="997458"/>
                              </a:lnTo>
                              <a:lnTo>
                                <a:pt x="4556303" y="1313688"/>
                              </a:lnTo>
                              <a:lnTo>
                                <a:pt x="4154347" y="911733"/>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07328ED" id="Graphic 84" o:spid="_x0000_s1026" style="position:absolute;margin-left:101.6pt;margin-top:78.25pt;width:393.65pt;height:398.4pt;z-index:-16529408;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89l414655,4238917r-50369,-9424l315087,4210342r-48006,-32715l228041,4139501r-26277,-34226l181521,4068864r-12802,-36665l163398,3995699r622,-18440l171500,3939794r17552,-35637l216712,3870325r36957,-30823l292912,3818382r39815,-12675l403682,3792918r40703,-4458l453898,3786581r723,-45542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37r26759,-4292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27l955001,5058778r49696,-7099l1043609,5041392r41491,-15278l1127556,5004435r42304,-28093l1210360,4940808r26632,-29210l1260055,4880635r19330,-32855l1294815,4812919r18352,-73101l1316342,4701641xem2200300,3914978r-20447,-34303l2038299,3793744,1587804,3526409r,175895l1313103,3976878,1154036,3715969,942632,3367735r-53201,-86817l889558,3280664r127,l890066,3280283r697738,422021l1587804,3526409,1173086,3280283,842695,3082925r-7874,-4318l826820,3074416r-7366,-1397l812088,3071749r-6921,1270l805484,3073019r-7747,2667l764463,3097644r-34607,33858l704596,3160052r-13412,32601l693089,3199384r1397,7366l697788,3213862r4318,7874l832434,3439439r301371,508152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935,3429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429r2540,-5969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36r-1651,6858l2937941,947674,3989247,2007362r31839,25425l4061244,2041626r10807,-2222l4081322,2035136r7747,-6057l4441749,1676273r1397,-4699l4443527,1665859xem4999152,1112012r-15291,-35891l4953178,1041654r-30734,-28321l4887011,995057r-5080,-127l4876343,995299r-3937,2159l4556303,1313688,4154347,911733,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b/>
          <w:w w:val="105"/>
          <w:sz w:val="23"/>
          <w:u w:val="single"/>
        </w:rPr>
        <w:t>Security, Privacy and Data Minimization in Software Development Life</w:t>
      </w:r>
      <w:r>
        <w:rPr>
          <w:b/>
          <w:w w:val="105"/>
          <w:sz w:val="23"/>
        </w:rPr>
        <w:t xml:space="preserve"> </w:t>
      </w:r>
      <w:r>
        <w:rPr>
          <w:b/>
          <w:w w:val="105"/>
          <w:sz w:val="23"/>
          <w:u w:val="single"/>
        </w:rPr>
        <w:t>Cycle.</w:t>
      </w:r>
      <w:r>
        <w:rPr>
          <w:b/>
          <w:spacing w:val="-5"/>
          <w:w w:val="105"/>
          <w:sz w:val="23"/>
        </w:rPr>
        <w:t xml:space="preserve"> </w:t>
      </w:r>
      <w:r>
        <w:rPr>
          <w:w w:val="105"/>
          <w:sz w:val="23"/>
        </w:rPr>
        <w:t>Contractor shall implement</w:t>
      </w:r>
      <w:r>
        <w:rPr>
          <w:spacing w:val="-6"/>
          <w:w w:val="105"/>
          <w:sz w:val="23"/>
        </w:rPr>
        <w:t xml:space="preserve"> </w:t>
      </w:r>
      <w:r>
        <w:rPr>
          <w:w w:val="105"/>
          <w:sz w:val="23"/>
        </w:rPr>
        <w:t>an</w:t>
      </w:r>
      <w:r>
        <w:rPr>
          <w:spacing w:val="-8"/>
          <w:w w:val="105"/>
          <w:sz w:val="23"/>
        </w:rPr>
        <w:t xml:space="preserve"> </w:t>
      </w:r>
      <w:r>
        <w:rPr>
          <w:w w:val="105"/>
          <w:sz w:val="23"/>
        </w:rPr>
        <w:t>industry-recognized</w:t>
      </w:r>
      <w:r>
        <w:rPr>
          <w:spacing w:val="-1"/>
          <w:w w:val="105"/>
          <w:sz w:val="23"/>
        </w:rPr>
        <w:t xml:space="preserve"> </w:t>
      </w:r>
      <w:r>
        <w:rPr>
          <w:w w:val="105"/>
          <w:sz w:val="23"/>
        </w:rPr>
        <w:t>procedure</w:t>
      </w:r>
      <w:r>
        <w:rPr>
          <w:spacing w:val="-2"/>
          <w:w w:val="105"/>
          <w:sz w:val="23"/>
        </w:rPr>
        <w:t xml:space="preserve"> </w:t>
      </w:r>
      <w:r>
        <w:rPr>
          <w:w w:val="105"/>
          <w:sz w:val="23"/>
        </w:rPr>
        <w:t>that addresses</w:t>
      </w:r>
      <w:r>
        <w:rPr>
          <w:spacing w:val="-4"/>
          <w:w w:val="105"/>
          <w:sz w:val="23"/>
        </w:rPr>
        <w:t xml:space="preserve"> </w:t>
      </w:r>
      <w:r>
        <w:rPr>
          <w:w w:val="105"/>
          <w:sz w:val="23"/>
        </w:rPr>
        <w:t>the security and</w:t>
      </w:r>
      <w:r>
        <w:rPr>
          <w:spacing w:val="-7"/>
          <w:w w:val="105"/>
          <w:sz w:val="23"/>
        </w:rPr>
        <w:t xml:space="preserve"> </w:t>
      </w:r>
      <w:r>
        <w:rPr>
          <w:w w:val="105"/>
          <w:sz w:val="23"/>
        </w:rPr>
        <w:t>privacy</w:t>
      </w:r>
      <w:r>
        <w:rPr>
          <w:spacing w:val="-7"/>
          <w:w w:val="105"/>
          <w:sz w:val="23"/>
        </w:rPr>
        <w:t xml:space="preserve"> </w:t>
      </w:r>
      <w:r>
        <w:rPr>
          <w:w w:val="105"/>
          <w:sz w:val="23"/>
        </w:rPr>
        <w:t>of</w:t>
      </w:r>
      <w:r>
        <w:rPr>
          <w:spacing w:val="-10"/>
          <w:w w:val="105"/>
          <w:sz w:val="23"/>
        </w:rPr>
        <w:t xml:space="preserve"> </w:t>
      </w:r>
      <w:r>
        <w:rPr>
          <w:w w:val="105"/>
          <w:sz w:val="23"/>
        </w:rPr>
        <w:t>Personal</w:t>
      </w:r>
      <w:r>
        <w:rPr>
          <w:spacing w:val="-12"/>
          <w:w w:val="105"/>
          <w:sz w:val="23"/>
        </w:rPr>
        <w:t xml:space="preserve"> </w:t>
      </w:r>
      <w:r>
        <w:rPr>
          <w:w w:val="105"/>
          <w:sz w:val="23"/>
        </w:rPr>
        <w:t>Information</w:t>
      </w:r>
      <w:r>
        <w:rPr>
          <w:spacing w:val="-13"/>
          <w:w w:val="105"/>
          <w:sz w:val="23"/>
        </w:rPr>
        <w:t xml:space="preserve"> </w:t>
      </w:r>
      <w:r>
        <w:rPr>
          <w:w w:val="105"/>
          <w:sz w:val="23"/>
        </w:rPr>
        <w:t>as</w:t>
      </w:r>
      <w:r>
        <w:rPr>
          <w:spacing w:val="-10"/>
          <w:w w:val="105"/>
          <w:sz w:val="23"/>
        </w:rPr>
        <w:t xml:space="preserve"> </w:t>
      </w:r>
      <w:r>
        <w:rPr>
          <w:w w:val="105"/>
          <w:sz w:val="23"/>
        </w:rPr>
        <w:t>part</w:t>
      </w:r>
      <w:r>
        <w:rPr>
          <w:spacing w:val="-5"/>
          <w:w w:val="105"/>
          <w:sz w:val="23"/>
        </w:rPr>
        <w:t xml:space="preserve"> </w:t>
      </w:r>
      <w:r>
        <w:rPr>
          <w:w w:val="105"/>
          <w:sz w:val="23"/>
        </w:rPr>
        <w:t>of</w:t>
      </w:r>
      <w:r>
        <w:rPr>
          <w:spacing w:val="-10"/>
          <w:w w:val="105"/>
          <w:sz w:val="23"/>
        </w:rPr>
        <w:t xml:space="preserve"> </w:t>
      </w:r>
      <w:r>
        <w:rPr>
          <w:w w:val="105"/>
          <w:sz w:val="23"/>
        </w:rPr>
        <w:t>the</w:t>
      </w:r>
      <w:r>
        <w:rPr>
          <w:spacing w:val="-2"/>
          <w:w w:val="105"/>
          <w:sz w:val="23"/>
        </w:rPr>
        <w:t xml:space="preserve"> </w:t>
      </w:r>
      <w:r>
        <w:rPr>
          <w:w w:val="105"/>
          <w:sz w:val="23"/>
        </w:rPr>
        <w:t>software</w:t>
      </w:r>
      <w:r>
        <w:rPr>
          <w:spacing w:val="-8"/>
          <w:w w:val="105"/>
          <w:sz w:val="23"/>
        </w:rPr>
        <w:t xml:space="preserve"> </w:t>
      </w:r>
      <w:r>
        <w:rPr>
          <w:w w:val="105"/>
          <w:sz w:val="23"/>
        </w:rPr>
        <w:t>development</w:t>
      </w:r>
      <w:r>
        <w:rPr>
          <w:spacing w:val="-5"/>
          <w:w w:val="105"/>
          <w:sz w:val="23"/>
        </w:rPr>
        <w:t xml:space="preserve"> </w:t>
      </w:r>
      <w:r>
        <w:rPr>
          <w:w w:val="105"/>
          <w:sz w:val="23"/>
        </w:rPr>
        <w:t>life</w:t>
      </w:r>
      <w:r>
        <w:rPr>
          <w:spacing w:val="-8"/>
          <w:w w:val="105"/>
          <w:sz w:val="23"/>
        </w:rPr>
        <w:t xml:space="preserve"> </w:t>
      </w:r>
      <w:r>
        <w:rPr>
          <w:w w:val="105"/>
          <w:sz w:val="23"/>
        </w:rPr>
        <w:t>cycle</w:t>
      </w:r>
      <w:r>
        <w:rPr>
          <w:spacing w:val="-14"/>
          <w:w w:val="105"/>
          <w:sz w:val="23"/>
        </w:rPr>
        <w:t xml:space="preserve"> </w:t>
      </w:r>
      <w:r>
        <w:rPr>
          <w:w w:val="105"/>
          <w:sz w:val="23"/>
        </w:rPr>
        <w:t>in</w:t>
      </w:r>
      <w:r>
        <w:rPr>
          <w:spacing w:val="-7"/>
          <w:w w:val="105"/>
          <w:sz w:val="23"/>
        </w:rPr>
        <w:t xml:space="preserve"> </w:t>
      </w:r>
      <w:r>
        <w:rPr>
          <w:w w:val="105"/>
          <w:sz w:val="23"/>
        </w:rPr>
        <w:t>connection with the performance of the Services.</w:t>
      </w:r>
      <w:r>
        <w:rPr>
          <w:spacing w:val="-1"/>
          <w:w w:val="105"/>
          <w:sz w:val="23"/>
        </w:rPr>
        <w:t xml:space="preserve"> </w:t>
      </w:r>
      <w:r>
        <w:rPr>
          <w:w w:val="105"/>
          <w:sz w:val="23"/>
        </w:rPr>
        <w:t>Contractor shall</w:t>
      </w:r>
      <w:r>
        <w:rPr>
          <w:spacing w:val="-1"/>
          <w:w w:val="105"/>
          <w:sz w:val="23"/>
        </w:rPr>
        <w:t xml:space="preserve"> </w:t>
      </w:r>
      <w:r>
        <w:rPr>
          <w:w w:val="105"/>
          <w:sz w:val="23"/>
        </w:rPr>
        <w:t>implement procedures to minimize the collection of Personal</w:t>
      </w:r>
      <w:r>
        <w:rPr>
          <w:spacing w:val="-1"/>
          <w:w w:val="105"/>
          <w:sz w:val="23"/>
        </w:rPr>
        <w:t xml:space="preserve"> </w:t>
      </w:r>
      <w:r>
        <w:rPr>
          <w:w w:val="105"/>
          <w:sz w:val="23"/>
        </w:rPr>
        <w:t>Information</w:t>
      </w:r>
      <w:r>
        <w:rPr>
          <w:spacing w:val="-3"/>
          <w:w w:val="105"/>
          <w:sz w:val="23"/>
        </w:rPr>
        <w:t xml:space="preserve"> </w:t>
      </w:r>
      <w:r>
        <w:rPr>
          <w:w w:val="105"/>
          <w:sz w:val="23"/>
        </w:rPr>
        <w:t>and shall, subject to Using Agency’s written</w:t>
      </w:r>
      <w:r>
        <w:rPr>
          <w:spacing w:val="-3"/>
          <w:w w:val="105"/>
          <w:sz w:val="23"/>
        </w:rPr>
        <w:t xml:space="preserve"> </w:t>
      </w:r>
      <w:r>
        <w:rPr>
          <w:w w:val="105"/>
          <w:sz w:val="23"/>
        </w:rPr>
        <w:t>request to</w:t>
      </w:r>
      <w:r>
        <w:rPr>
          <w:spacing w:val="-3"/>
          <w:w w:val="105"/>
          <w:sz w:val="23"/>
        </w:rPr>
        <w:t xml:space="preserve"> </w:t>
      </w:r>
      <w:r>
        <w:rPr>
          <w:w w:val="105"/>
          <w:sz w:val="23"/>
        </w:rPr>
        <w:t>the contrary, minimize the collection of Personal Information.</w:t>
      </w:r>
    </w:p>
    <w:p w14:paraId="58DD2469" w14:textId="77777777" w:rsidR="00C322FD" w:rsidRDefault="00C322FD">
      <w:pPr>
        <w:pStyle w:val="BodyText"/>
        <w:spacing w:before="8"/>
      </w:pPr>
    </w:p>
    <w:p w14:paraId="36CAB3E0" w14:textId="77777777" w:rsidR="00C322FD" w:rsidRDefault="000650C8">
      <w:pPr>
        <w:pStyle w:val="ListParagraph"/>
        <w:numPr>
          <w:ilvl w:val="1"/>
          <w:numId w:val="2"/>
        </w:numPr>
        <w:tabs>
          <w:tab w:val="left" w:pos="1441"/>
        </w:tabs>
        <w:spacing w:before="1" w:line="252" w:lineRule="auto"/>
        <w:ind w:right="381" w:firstLine="360"/>
        <w:rPr>
          <w:b/>
          <w:sz w:val="23"/>
        </w:rPr>
      </w:pPr>
      <w:r>
        <w:rPr>
          <w:b/>
          <w:w w:val="105"/>
          <w:sz w:val="23"/>
          <w:u w:val="single"/>
        </w:rPr>
        <w:t>Advertising</w:t>
      </w:r>
      <w:r>
        <w:rPr>
          <w:b/>
          <w:spacing w:val="-3"/>
          <w:w w:val="105"/>
          <w:sz w:val="23"/>
          <w:u w:val="single"/>
        </w:rPr>
        <w:t xml:space="preserve"> </w:t>
      </w:r>
      <w:r>
        <w:rPr>
          <w:b/>
          <w:w w:val="105"/>
          <w:sz w:val="23"/>
          <w:u w:val="single"/>
        </w:rPr>
        <w:t>and</w:t>
      </w:r>
      <w:r>
        <w:rPr>
          <w:b/>
          <w:spacing w:val="-8"/>
          <w:w w:val="105"/>
          <w:sz w:val="23"/>
          <w:u w:val="single"/>
        </w:rPr>
        <w:t xml:space="preserve"> </w:t>
      </w:r>
      <w:r>
        <w:rPr>
          <w:b/>
          <w:w w:val="105"/>
          <w:sz w:val="23"/>
          <w:u w:val="single"/>
        </w:rPr>
        <w:t>Sale</w:t>
      </w:r>
      <w:r>
        <w:rPr>
          <w:b/>
          <w:spacing w:val="-4"/>
          <w:w w:val="105"/>
          <w:sz w:val="23"/>
          <w:u w:val="single"/>
        </w:rPr>
        <w:t xml:space="preserve"> </w:t>
      </w:r>
      <w:r>
        <w:rPr>
          <w:b/>
          <w:w w:val="105"/>
          <w:sz w:val="23"/>
          <w:u w:val="single"/>
        </w:rPr>
        <w:t>of</w:t>
      </w:r>
      <w:r>
        <w:rPr>
          <w:b/>
          <w:spacing w:val="-12"/>
          <w:w w:val="105"/>
          <w:sz w:val="23"/>
          <w:u w:val="single"/>
        </w:rPr>
        <w:t xml:space="preserve"> </w:t>
      </w:r>
      <w:r>
        <w:rPr>
          <w:b/>
          <w:w w:val="105"/>
          <w:sz w:val="23"/>
          <w:u w:val="single"/>
        </w:rPr>
        <w:t>Using Agency</w:t>
      </w:r>
      <w:r>
        <w:rPr>
          <w:b/>
          <w:spacing w:val="-15"/>
          <w:w w:val="105"/>
          <w:sz w:val="23"/>
          <w:u w:val="single"/>
        </w:rPr>
        <w:t xml:space="preserve"> </w:t>
      </w:r>
      <w:r>
        <w:rPr>
          <w:b/>
          <w:w w:val="105"/>
          <w:sz w:val="23"/>
          <w:u w:val="single"/>
        </w:rPr>
        <w:t>Data.</w:t>
      </w:r>
      <w:r>
        <w:rPr>
          <w:b/>
          <w:spacing w:val="-6"/>
          <w:w w:val="105"/>
          <w:sz w:val="23"/>
        </w:rPr>
        <w:t xml:space="preserve"> </w:t>
      </w:r>
      <w:r>
        <w:rPr>
          <w:w w:val="105"/>
          <w:sz w:val="23"/>
        </w:rPr>
        <w:t>Nothing</w:t>
      </w:r>
      <w:r>
        <w:rPr>
          <w:spacing w:val="-15"/>
          <w:w w:val="105"/>
          <w:sz w:val="23"/>
        </w:rPr>
        <w:t xml:space="preserve"> </w:t>
      </w:r>
      <w:r>
        <w:rPr>
          <w:w w:val="105"/>
          <w:sz w:val="23"/>
        </w:rPr>
        <w:t>in</w:t>
      </w:r>
      <w:r>
        <w:rPr>
          <w:spacing w:val="-9"/>
          <w:w w:val="105"/>
          <w:sz w:val="23"/>
        </w:rPr>
        <w:t xml:space="preserve"> </w:t>
      </w:r>
      <w:r>
        <w:rPr>
          <w:w w:val="105"/>
          <w:sz w:val="23"/>
        </w:rPr>
        <w:t>this</w:t>
      </w:r>
      <w:r>
        <w:rPr>
          <w:spacing w:val="-11"/>
          <w:w w:val="105"/>
          <w:sz w:val="23"/>
        </w:rPr>
        <w:t xml:space="preserve"> </w:t>
      </w:r>
      <w:r>
        <w:rPr>
          <w:w w:val="105"/>
          <w:sz w:val="23"/>
        </w:rPr>
        <w:t>Agreement</w:t>
      </w:r>
      <w:r>
        <w:rPr>
          <w:spacing w:val="-7"/>
          <w:w w:val="105"/>
          <w:sz w:val="23"/>
        </w:rPr>
        <w:t xml:space="preserve"> </w:t>
      </w:r>
      <w:r>
        <w:rPr>
          <w:w w:val="105"/>
          <w:sz w:val="23"/>
        </w:rPr>
        <w:t>shall</w:t>
      </w:r>
      <w:r>
        <w:rPr>
          <w:spacing w:val="-7"/>
          <w:w w:val="105"/>
          <w:sz w:val="23"/>
        </w:rPr>
        <w:t xml:space="preserve"> </w:t>
      </w:r>
      <w:r>
        <w:rPr>
          <w:w w:val="105"/>
          <w:sz w:val="23"/>
        </w:rPr>
        <w:t>be construed</w:t>
      </w:r>
      <w:r>
        <w:rPr>
          <w:spacing w:val="-4"/>
          <w:w w:val="105"/>
          <w:sz w:val="23"/>
        </w:rPr>
        <w:t xml:space="preserve"> </w:t>
      </w:r>
      <w:r>
        <w:rPr>
          <w:w w:val="105"/>
          <w:sz w:val="23"/>
        </w:rPr>
        <w:t>to</w:t>
      </w:r>
      <w:r>
        <w:rPr>
          <w:spacing w:val="-4"/>
          <w:w w:val="105"/>
          <w:sz w:val="23"/>
        </w:rPr>
        <w:t xml:space="preserve"> </w:t>
      </w:r>
      <w:r>
        <w:rPr>
          <w:w w:val="105"/>
          <w:sz w:val="23"/>
        </w:rPr>
        <w:t>limit or prohibit</w:t>
      </w:r>
      <w:r>
        <w:rPr>
          <w:spacing w:val="-2"/>
          <w:w w:val="105"/>
          <w:sz w:val="23"/>
        </w:rPr>
        <w:t xml:space="preserve"> </w:t>
      </w:r>
      <w:r>
        <w:rPr>
          <w:w w:val="105"/>
          <w:sz w:val="23"/>
        </w:rPr>
        <w:t>a Using Agency’s right to</w:t>
      </w:r>
      <w:r>
        <w:rPr>
          <w:spacing w:val="-4"/>
          <w:w w:val="105"/>
          <w:sz w:val="23"/>
        </w:rPr>
        <w:t xml:space="preserve"> </w:t>
      </w:r>
      <w:r>
        <w:rPr>
          <w:w w:val="105"/>
          <w:sz w:val="23"/>
        </w:rPr>
        <w:t>advertise, sell or otherwise distribute Using Agency Data as permitted by applicable law and the Fund’s policies.</w:t>
      </w:r>
    </w:p>
    <w:p w14:paraId="19636926" w14:textId="77777777" w:rsidR="00C322FD" w:rsidRDefault="00C322FD">
      <w:pPr>
        <w:pStyle w:val="BodyText"/>
        <w:spacing w:before="1"/>
      </w:pPr>
    </w:p>
    <w:p w14:paraId="15C5A94E" w14:textId="77777777" w:rsidR="00C322FD" w:rsidRDefault="000650C8">
      <w:pPr>
        <w:pStyle w:val="Heading2"/>
        <w:numPr>
          <w:ilvl w:val="0"/>
          <w:numId w:val="2"/>
        </w:numPr>
        <w:tabs>
          <w:tab w:val="left" w:pos="721"/>
        </w:tabs>
        <w:rPr>
          <w:sz w:val="31"/>
        </w:rPr>
      </w:pPr>
      <w:r>
        <w:t>Data</w:t>
      </w:r>
      <w:r>
        <w:rPr>
          <w:spacing w:val="-9"/>
        </w:rPr>
        <w:t xml:space="preserve"> </w:t>
      </w:r>
      <w:r>
        <w:t>Security</w:t>
      </w:r>
      <w:r>
        <w:rPr>
          <w:spacing w:val="-8"/>
        </w:rPr>
        <w:t xml:space="preserve"> </w:t>
      </w:r>
      <w:r>
        <w:rPr>
          <w:spacing w:val="-2"/>
        </w:rPr>
        <w:t>Breach</w:t>
      </w:r>
    </w:p>
    <w:p w14:paraId="5AFCC849" w14:textId="77777777" w:rsidR="00C322FD" w:rsidRDefault="000650C8">
      <w:pPr>
        <w:pStyle w:val="ListParagraph"/>
        <w:numPr>
          <w:ilvl w:val="1"/>
          <w:numId w:val="2"/>
        </w:numPr>
        <w:tabs>
          <w:tab w:val="left" w:pos="1441"/>
        </w:tabs>
        <w:spacing w:before="288" w:line="249" w:lineRule="auto"/>
        <w:ind w:right="558" w:firstLine="720"/>
        <w:rPr>
          <w:b/>
          <w:sz w:val="23"/>
        </w:rPr>
      </w:pPr>
      <w:r>
        <w:rPr>
          <w:b/>
          <w:w w:val="105"/>
          <w:sz w:val="23"/>
          <w:u w:val="single"/>
        </w:rPr>
        <w:t>Notice</w:t>
      </w:r>
      <w:r>
        <w:rPr>
          <w:b/>
          <w:spacing w:val="-2"/>
          <w:w w:val="105"/>
          <w:sz w:val="23"/>
          <w:u w:val="single"/>
        </w:rPr>
        <w:t xml:space="preserve"> </w:t>
      </w:r>
      <w:r>
        <w:rPr>
          <w:b/>
          <w:w w:val="105"/>
          <w:sz w:val="23"/>
          <w:u w:val="single"/>
        </w:rPr>
        <w:t>to Using Agency.</w:t>
      </w:r>
      <w:r>
        <w:rPr>
          <w:b/>
          <w:spacing w:val="-3"/>
          <w:w w:val="105"/>
          <w:sz w:val="23"/>
        </w:rPr>
        <w:t xml:space="preserve"> </w:t>
      </w:r>
      <w:r>
        <w:rPr>
          <w:w w:val="105"/>
          <w:sz w:val="23"/>
        </w:rPr>
        <w:t>Contractor shall provide</w:t>
      </w:r>
      <w:r>
        <w:rPr>
          <w:spacing w:val="-2"/>
          <w:w w:val="105"/>
          <w:sz w:val="23"/>
        </w:rPr>
        <w:t xml:space="preserve"> </w:t>
      </w:r>
      <w:r>
        <w:rPr>
          <w:w w:val="105"/>
          <w:sz w:val="23"/>
        </w:rPr>
        <w:t>to</w:t>
      </w:r>
      <w:r>
        <w:rPr>
          <w:spacing w:val="-1"/>
          <w:w w:val="105"/>
          <w:sz w:val="23"/>
        </w:rPr>
        <w:t xml:space="preserve"> </w:t>
      </w:r>
      <w:r>
        <w:rPr>
          <w:w w:val="105"/>
          <w:sz w:val="23"/>
        </w:rPr>
        <w:t>the Using Agency written notice of such</w:t>
      </w:r>
      <w:r>
        <w:rPr>
          <w:spacing w:val="-3"/>
          <w:w w:val="105"/>
          <w:sz w:val="23"/>
        </w:rPr>
        <w:t xml:space="preserve"> </w:t>
      </w:r>
      <w:r>
        <w:rPr>
          <w:w w:val="105"/>
          <w:sz w:val="23"/>
        </w:rPr>
        <w:t>Data Security</w:t>
      </w:r>
      <w:r>
        <w:rPr>
          <w:spacing w:val="-3"/>
          <w:w w:val="105"/>
          <w:sz w:val="23"/>
        </w:rPr>
        <w:t xml:space="preserve"> </w:t>
      </w:r>
      <w:r>
        <w:rPr>
          <w:w w:val="105"/>
          <w:sz w:val="23"/>
        </w:rPr>
        <w:t>Breach promptly following,</w:t>
      </w:r>
      <w:r>
        <w:rPr>
          <w:spacing w:val="-1"/>
          <w:w w:val="105"/>
          <w:sz w:val="23"/>
        </w:rPr>
        <w:t xml:space="preserve"> </w:t>
      </w:r>
      <w:r>
        <w:rPr>
          <w:w w:val="105"/>
          <w:sz w:val="23"/>
        </w:rPr>
        <w:t>and</w:t>
      </w:r>
      <w:r>
        <w:rPr>
          <w:spacing w:val="-3"/>
          <w:w w:val="105"/>
          <w:sz w:val="23"/>
        </w:rPr>
        <w:t xml:space="preserve"> </w:t>
      </w:r>
      <w:r>
        <w:rPr>
          <w:w w:val="105"/>
          <w:sz w:val="23"/>
        </w:rPr>
        <w:t>in no event later than one</w:t>
      </w:r>
      <w:r>
        <w:rPr>
          <w:spacing w:val="-4"/>
          <w:w w:val="105"/>
          <w:sz w:val="23"/>
        </w:rPr>
        <w:t xml:space="preserve"> </w:t>
      </w:r>
      <w:r>
        <w:rPr>
          <w:w w:val="105"/>
          <w:sz w:val="23"/>
        </w:rPr>
        <w:t>(1) business</w:t>
      </w:r>
      <w:r>
        <w:rPr>
          <w:spacing w:val="-10"/>
          <w:w w:val="105"/>
          <w:sz w:val="23"/>
        </w:rPr>
        <w:t xml:space="preserve"> </w:t>
      </w:r>
      <w:r>
        <w:rPr>
          <w:w w:val="105"/>
          <w:sz w:val="23"/>
        </w:rPr>
        <w:t>day</w:t>
      </w:r>
      <w:r>
        <w:rPr>
          <w:spacing w:val="-1"/>
          <w:w w:val="105"/>
          <w:sz w:val="23"/>
        </w:rPr>
        <w:t xml:space="preserve"> </w:t>
      </w:r>
      <w:r>
        <w:rPr>
          <w:w w:val="105"/>
          <w:sz w:val="23"/>
        </w:rPr>
        <w:t>following,</w:t>
      </w:r>
      <w:r>
        <w:rPr>
          <w:spacing w:val="-12"/>
          <w:w w:val="105"/>
          <w:sz w:val="23"/>
        </w:rPr>
        <w:t xml:space="preserve"> </w:t>
      </w:r>
      <w:r>
        <w:rPr>
          <w:w w:val="105"/>
          <w:sz w:val="23"/>
        </w:rPr>
        <w:t>the</w:t>
      </w:r>
      <w:r>
        <w:rPr>
          <w:spacing w:val="-8"/>
          <w:w w:val="105"/>
          <w:sz w:val="23"/>
        </w:rPr>
        <w:t xml:space="preserve"> </w:t>
      </w:r>
      <w:r>
        <w:rPr>
          <w:w w:val="105"/>
          <w:sz w:val="23"/>
        </w:rPr>
        <w:t>discovery</w:t>
      </w:r>
      <w:r>
        <w:rPr>
          <w:spacing w:val="-7"/>
          <w:w w:val="105"/>
          <w:sz w:val="23"/>
        </w:rPr>
        <w:t xml:space="preserve"> </w:t>
      </w:r>
      <w:r>
        <w:rPr>
          <w:w w:val="105"/>
          <w:sz w:val="23"/>
        </w:rPr>
        <w:t>or</w:t>
      </w:r>
      <w:r>
        <w:rPr>
          <w:spacing w:val="-4"/>
          <w:w w:val="105"/>
          <w:sz w:val="23"/>
        </w:rPr>
        <w:t xml:space="preserve"> </w:t>
      </w:r>
      <w:r>
        <w:rPr>
          <w:w w:val="105"/>
          <w:sz w:val="23"/>
        </w:rPr>
        <w:t>suspicion</w:t>
      </w:r>
      <w:r>
        <w:rPr>
          <w:spacing w:val="-7"/>
          <w:w w:val="105"/>
          <w:sz w:val="23"/>
        </w:rPr>
        <w:t xml:space="preserve"> </w:t>
      </w:r>
      <w:r>
        <w:rPr>
          <w:w w:val="105"/>
          <w:sz w:val="23"/>
        </w:rPr>
        <w:t>of</w:t>
      </w:r>
      <w:r>
        <w:rPr>
          <w:spacing w:val="-10"/>
          <w:w w:val="105"/>
          <w:sz w:val="23"/>
        </w:rPr>
        <w:t xml:space="preserve"> </w:t>
      </w:r>
      <w:r>
        <w:rPr>
          <w:w w:val="105"/>
          <w:sz w:val="23"/>
        </w:rPr>
        <w:t>the</w:t>
      </w:r>
      <w:r>
        <w:rPr>
          <w:spacing w:val="-8"/>
          <w:w w:val="105"/>
          <w:sz w:val="23"/>
        </w:rPr>
        <w:t xml:space="preserve"> </w:t>
      </w:r>
      <w:r>
        <w:rPr>
          <w:w w:val="105"/>
          <w:sz w:val="23"/>
        </w:rPr>
        <w:t>occurrence</w:t>
      </w:r>
      <w:r>
        <w:rPr>
          <w:spacing w:val="-8"/>
          <w:w w:val="105"/>
          <w:sz w:val="23"/>
        </w:rPr>
        <w:t xml:space="preserve"> </w:t>
      </w:r>
      <w:r>
        <w:rPr>
          <w:w w:val="105"/>
          <w:sz w:val="23"/>
        </w:rPr>
        <w:t>of</w:t>
      </w:r>
      <w:r>
        <w:rPr>
          <w:spacing w:val="-16"/>
          <w:w w:val="105"/>
          <w:sz w:val="23"/>
        </w:rPr>
        <w:t xml:space="preserve"> </w:t>
      </w:r>
      <w:r>
        <w:rPr>
          <w:w w:val="105"/>
          <w:sz w:val="23"/>
        </w:rPr>
        <w:t>a</w:t>
      </w:r>
      <w:r>
        <w:rPr>
          <w:spacing w:val="-7"/>
          <w:w w:val="105"/>
          <w:sz w:val="23"/>
        </w:rPr>
        <w:t xml:space="preserve"> </w:t>
      </w:r>
      <w:r>
        <w:rPr>
          <w:w w:val="105"/>
          <w:sz w:val="23"/>
        </w:rPr>
        <w:t>Data</w:t>
      </w:r>
      <w:r>
        <w:rPr>
          <w:spacing w:val="-8"/>
          <w:w w:val="105"/>
          <w:sz w:val="23"/>
        </w:rPr>
        <w:t xml:space="preserve"> </w:t>
      </w:r>
      <w:r>
        <w:rPr>
          <w:w w:val="105"/>
          <w:sz w:val="23"/>
        </w:rPr>
        <w:t>Security</w:t>
      </w:r>
      <w:r>
        <w:rPr>
          <w:spacing w:val="-7"/>
          <w:w w:val="105"/>
          <w:sz w:val="23"/>
        </w:rPr>
        <w:t xml:space="preserve"> </w:t>
      </w:r>
      <w:r>
        <w:rPr>
          <w:w w:val="105"/>
          <w:sz w:val="23"/>
        </w:rPr>
        <w:t>Breach. Such</w:t>
      </w:r>
      <w:r>
        <w:rPr>
          <w:spacing w:val="-7"/>
          <w:w w:val="105"/>
          <w:sz w:val="23"/>
        </w:rPr>
        <w:t xml:space="preserve"> </w:t>
      </w:r>
      <w:r>
        <w:rPr>
          <w:w w:val="105"/>
          <w:sz w:val="23"/>
        </w:rPr>
        <w:t>notice</w:t>
      </w:r>
      <w:r>
        <w:rPr>
          <w:spacing w:val="-1"/>
          <w:w w:val="105"/>
          <w:sz w:val="23"/>
        </w:rPr>
        <w:t xml:space="preserve"> </w:t>
      </w:r>
      <w:r>
        <w:rPr>
          <w:w w:val="105"/>
          <w:sz w:val="23"/>
        </w:rPr>
        <w:t>shall</w:t>
      </w:r>
      <w:r>
        <w:rPr>
          <w:spacing w:val="-5"/>
          <w:w w:val="105"/>
          <w:sz w:val="23"/>
        </w:rPr>
        <w:t xml:space="preserve"> </w:t>
      </w:r>
      <w:r>
        <w:rPr>
          <w:w w:val="105"/>
          <w:sz w:val="23"/>
        </w:rPr>
        <w:t>summarize</w:t>
      </w:r>
      <w:r>
        <w:rPr>
          <w:spacing w:val="-8"/>
          <w:w w:val="105"/>
          <w:sz w:val="23"/>
        </w:rPr>
        <w:t xml:space="preserve"> </w:t>
      </w:r>
      <w:r>
        <w:rPr>
          <w:w w:val="105"/>
          <w:sz w:val="23"/>
        </w:rPr>
        <w:t>in</w:t>
      </w:r>
      <w:r>
        <w:rPr>
          <w:spacing w:val="-13"/>
          <w:w w:val="105"/>
          <w:sz w:val="23"/>
        </w:rPr>
        <w:t xml:space="preserve"> </w:t>
      </w:r>
      <w:r>
        <w:rPr>
          <w:w w:val="105"/>
          <w:sz w:val="23"/>
        </w:rPr>
        <w:t>reasonable</w:t>
      </w:r>
      <w:r>
        <w:rPr>
          <w:spacing w:val="-8"/>
          <w:w w:val="105"/>
          <w:sz w:val="23"/>
        </w:rPr>
        <w:t xml:space="preserve"> </w:t>
      </w:r>
      <w:r>
        <w:rPr>
          <w:w w:val="105"/>
          <w:sz w:val="23"/>
        </w:rPr>
        <w:t>detail</w:t>
      </w:r>
      <w:r>
        <w:rPr>
          <w:spacing w:val="-11"/>
          <w:w w:val="105"/>
          <w:sz w:val="23"/>
        </w:rPr>
        <w:t xml:space="preserve"> </w:t>
      </w:r>
      <w:r>
        <w:rPr>
          <w:w w:val="105"/>
          <w:sz w:val="23"/>
        </w:rPr>
        <w:t>the</w:t>
      </w:r>
      <w:r>
        <w:rPr>
          <w:spacing w:val="-8"/>
          <w:w w:val="105"/>
          <w:sz w:val="23"/>
        </w:rPr>
        <w:t xml:space="preserve"> </w:t>
      </w:r>
      <w:r>
        <w:rPr>
          <w:w w:val="105"/>
          <w:sz w:val="23"/>
        </w:rPr>
        <w:t>nature</w:t>
      </w:r>
      <w:r>
        <w:rPr>
          <w:spacing w:val="-8"/>
          <w:w w:val="105"/>
          <w:sz w:val="23"/>
        </w:rPr>
        <w:t xml:space="preserve"> </w:t>
      </w:r>
      <w:r>
        <w:rPr>
          <w:w w:val="105"/>
          <w:sz w:val="23"/>
        </w:rPr>
        <w:t>of</w:t>
      </w:r>
      <w:r>
        <w:rPr>
          <w:spacing w:val="-9"/>
          <w:w w:val="105"/>
          <w:sz w:val="23"/>
        </w:rPr>
        <w:t xml:space="preserve"> </w:t>
      </w:r>
      <w:r>
        <w:rPr>
          <w:w w:val="105"/>
          <w:sz w:val="23"/>
        </w:rPr>
        <w:t>the</w:t>
      </w:r>
      <w:r>
        <w:rPr>
          <w:spacing w:val="-1"/>
          <w:w w:val="105"/>
          <w:sz w:val="23"/>
        </w:rPr>
        <w:t xml:space="preserve"> </w:t>
      </w:r>
      <w:r>
        <w:rPr>
          <w:w w:val="105"/>
          <w:sz w:val="23"/>
        </w:rPr>
        <w:t>Using</w:t>
      </w:r>
      <w:r>
        <w:rPr>
          <w:spacing w:val="-1"/>
          <w:w w:val="105"/>
          <w:sz w:val="23"/>
        </w:rPr>
        <w:t xml:space="preserve"> </w:t>
      </w:r>
      <w:r>
        <w:rPr>
          <w:w w:val="105"/>
          <w:sz w:val="23"/>
        </w:rPr>
        <w:t>Agency</w:t>
      </w:r>
      <w:r>
        <w:rPr>
          <w:spacing w:val="-13"/>
          <w:w w:val="105"/>
          <w:sz w:val="23"/>
        </w:rPr>
        <w:t xml:space="preserve"> </w:t>
      </w:r>
      <w:r>
        <w:rPr>
          <w:w w:val="105"/>
          <w:sz w:val="23"/>
        </w:rPr>
        <w:t>Data</w:t>
      </w:r>
      <w:r>
        <w:rPr>
          <w:spacing w:val="-1"/>
          <w:w w:val="105"/>
          <w:sz w:val="23"/>
        </w:rPr>
        <w:t xml:space="preserve"> </w:t>
      </w:r>
      <w:r>
        <w:rPr>
          <w:w w:val="105"/>
          <w:sz w:val="23"/>
        </w:rPr>
        <w:t>that may have</w:t>
      </w:r>
      <w:r>
        <w:rPr>
          <w:spacing w:val="-4"/>
          <w:w w:val="105"/>
          <w:sz w:val="23"/>
        </w:rPr>
        <w:t xml:space="preserve"> </w:t>
      </w:r>
      <w:r>
        <w:rPr>
          <w:w w:val="105"/>
          <w:sz w:val="23"/>
        </w:rPr>
        <w:t>been</w:t>
      </w:r>
      <w:r>
        <w:rPr>
          <w:spacing w:val="-3"/>
          <w:w w:val="105"/>
          <w:sz w:val="23"/>
        </w:rPr>
        <w:t xml:space="preserve"> </w:t>
      </w:r>
      <w:r>
        <w:rPr>
          <w:w w:val="105"/>
          <w:sz w:val="23"/>
        </w:rPr>
        <w:t>exposed,</w:t>
      </w:r>
      <w:r>
        <w:rPr>
          <w:spacing w:val="-8"/>
          <w:w w:val="105"/>
          <w:sz w:val="23"/>
        </w:rPr>
        <w:t xml:space="preserve"> </w:t>
      </w:r>
      <w:r>
        <w:rPr>
          <w:w w:val="105"/>
          <w:sz w:val="23"/>
        </w:rPr>
        <w:t>and,</w:t>
      </w:r>
      <w:r>
        <w:rPr>
          <w:spacing w:val="-8"/>
          <w:w w:val="105"/>
          <w:sz w:val="23"/>
        </w:rPr>
        <w:t xml:space="preserve"> </w:t>
      </w:r>
      <w:r>
        <w:rPr>
          <w:w w:val="105"/>
          <w:sz w:val="23"/>
        </w:rPr>
        <w:t>if</w:t>
      </w:r>
      <w:r>
        <w:rPr>
          <w:spacing w:val="-6"/>
          <w:w w:val="105"/>
          <w:sz w:val="23"/>
        </w:rPr>
        <w:t xml:space="preserve"> </w:t>
      </w:r>
      <w:r>
        <w:rPr>
          <w:w w:val="105"/>
          <w:sz w:val="23"/>
        </w:rPr>
        <w:t>applicable,</w:t>
      </w:r>
      <w:r>
        <w:rPr>
          <w:spacing w:val="-8"/>
          <w:w w:val="105"/>
          <w:sz w:val="23"/>
        </w:rPr>
        <w:t xml:space="preserve"> </w:t>
      </w:r>
      <w:r>
        <w:rPr>
          <w:w w:val="105"/>
          <w:sz w:val="23"/>
        </w:rPr>
        <w:t>any</w:t>
      </w:r>
      <w:r>
        <w:rPr>
          <w:spacing w:val="-3"/>
          <w:w w:val="105"/>
          <w:sz w:val="23"/>
        </w:rPr>
        <w:t xml:space="preserve"> </w:t>
      </w:r>
      <w:r>
        <w:rPr>
          <w:w w:val="105"/>
          <w:sz w:val="23"/>
        </w:rPr>
        <w:t>persons</w:t>
      </w:r>
      <w:r>
        <w:rPr>
          <w:spacing w:val="-5"/>
          <w:w w:val="105"/>
          <w:sz w:val="23"/>
        </w:rPr>
        <w:t xml:space="preserve"> </w:t>
      </w:r>
      <w:r>
        <w:rPr>
          <w:w w:val="105"/>
          <w:sz w:val="23"/>
        </w:rPr>
        <w:t>whose</w:t>
      </w:r>
      <w:r>
        <w:rPr>
          <w:spacing w:val="-4"/>
          <w:w w:val="105"/>
          <w:sz w:val="23"/>
        </w:rPr>
        <w:t xml:space="preserve"> </w:t>
      </w:r>
      <w:r>
        <w:rPr>
          <w:w w:val="105"/>
          <w:sz w:val="23"/>
        </w:rPr>
        <w:t>Personal</w:t>
      </w:r>
      <w:r>
        <w:rPr>
          <w:spacing w:val="-1"/>
          <w:w w:val="105"/>
          <w:sz w:val="23"/>
        </w:rPr>
        <w:t xml:space="preserve"> </w:t>
      </w:r>
      <w:r>
        <w:rPr>
          <w:w w:val="105"/>
          <w:sz w:val="23"/>
        </w:rPr>
        <w:t>Information</w:t>
      </w:r>
      <w:r>
        <w:rPr>
          <w:spacing w:val="-3"/>
          <w:w w:val="105"/>
          <w:sz w:val="23"/>
        </w:rPr>
        <w:t xml:space="preserve"> </w:t>
      </w:r>
      <w:r>
        <w:rPr>
          <w:w w:val="105"/>
          <w:sz w:val="23"/>
        </w:rPr>
        <w:t>may</w:t>
      </w:r>
      <w:r>
        <w:rPr>
          <w:spacing w:val="-3"/>
          <w:w w:val="105"/>
          <w:sz w:val="23"/>
        </w:rPr>
        <w:t xml:space="preserve"> </w:t>
      </w:r>
      <w:r>
        <w:rPr>
          <w:w w:val="105"/>
          <w:sz w:val="23"/>
        </w:rPr>
        <w:t>have</w:t>
      </w:r>
      <w:r>
        <w:rPr>
          <w:spacing w:val="-4"/>
          <w:w w:val="105"/>
          <w:sz w:val="23"/>
        </w:rPr>
        <w:t xml:space="preserve"> </w:t>
      </w:r>
      <w:r>
        <w:rPr>
          <w:w w:val="105"/>
          <w:sz w:val="23"/>
        </w:rPr>
        <w:t>been affected, or exposed by such Data Security Breach.</w:t>
      </w:r>
      <w:r>
        <w:rPr>
          <w:spacing w:val="40"/>
          <w:w w:val="105"/>
          <w:sz w:val="23"/>
        </w:rPr>
        <w:t xml:space="preserve"> </w:t>
      </w:r>
      <w:r>
        <w:rPr>
          <w:w w:val="105"/>
          <w:sz w:val="23"/>
        </w:rPr>
        <w:t>Contractor shall not make</w:t>
      </w:r>
      <w:r>
        <w:rPr>
          <w:spacing w:val="-5"/>
          <w:w w:val="105"/>
          <w:sz w:val="23"/>
        </w:rPr>
        <w:t xml:space="preserve"> </w:t>
      </w:r>
      <w:r>
        <w:rPr>
          <w:w w:val="105"/>
          <w:sz w:val="23"/>
        </w:rPr>
        <w:t>any public announcements</w:t>
      </w:r>
      <w:r>
        <w:rPr>
          <w:spacing w:val="-11"/>
          <w:w w:val="105"/>
          <w:sz w:val="23"/>
        </w:rPr>
        <w:t xml:space="preserve"> </w:t>
      </w:r>
      <w:r>
        <w:rPr>
          <w:w w:val="105"/>
          <w:sz w:val="23"/>
        </w:rPr>
        <w:t>relating</w:t>
      </w:r>
      <w:r>
        <w:rPr>
          <w:spacing w:val="-9"/>
          <w:w w:val="105"/>
          <w:sz w:val="23"/>
        </w:rPr>
        <w:t xml:space="preserve"> </w:t>
      </w:r>
      <w:r>
        <w:rPr>
          <w:w w:val="105"/>
          <w:sz w:val="23"/>
        </w:rPr>
        <w:t>to</w:t>
      </w:r>
      <w:r>
        <w:rPr>
          <w:spacing w:val="-9"/>
          <w:w w:val="105"/>
          <w:sz w:val="23"/>
        </w:rPr>
        <w:t xml:space="preserve"> </w:t>
      </w:r>
      <w:r>
        <w:rPr>
          <w:w w:val="105"/>
          <w:sz w:val="23"/>
        </w:rPr>
        <w:t>such</w:t>
      </w:r>
      <w:r>
        <w:rPr>
          <w:spacing w:val="-9"/>
          <w:w w:val="105"/>
          <w:sz w:val="23"/>
        </w:rPr>
        <w:t xml:space="preserve"> </w:t>
      </w:r>
      <w:r>
        <w:rPr>
          <w:w w:val="105"/>
          <w:sz w:val="23"/>
        </w:rPr>
        <w:t>Data</w:t>
      </w:r>
      <w:r>
        <w:rPr>
          <w:spacing w:val="-10"/>
          <w:w w:val="105"/>
          <w:sz w:val="23"/>
        </w:rPr>
        <w:t xml:space="preserve"> </w:t>
      </w:r>
      <w:r>
        <w:rPr>
          <w:w w:val="105"/>
          <w:sz w:val="23"/>
        </w:rPr>
        <w:t>Security</w:t>
      </w:r>
      <w:r>
        <w:rPr>
          <w:spacing w:val="-15"/>
          <w:w w:val="105"/>
          <w:sz w:val="23"/>
        </w:rPr>
        <w:t xml:space="preserve"> </w:t>
      </w:r>
      <w:r>
        <w:rPr>
          <w:w w:val="105"/>
          <w:sz w:val="23"/>
        </w:rPr>
        <w:t>Breach</w:t>
      </w:r>
      <w:r>
        <w:rPr>
          <w:spacing w:val="-3"/>
          <w:w w:val="105"/>
          <w:sz w:val="23"/>
        </w:rPr>
        <w:t xml:space="preserve"> </w:t>
      </w:r>
      <w:r>
        <w:rPr>
          <w:w w:val="105"/>
          <w:sz w:val="23"/>
        </w:rPr>
        <w:t>without</w:t>
      </w:r>
      <w:r>
        <w:rPr>
          <w:spacing w:val="-13"/>
          <w:w w:val="105"/>
          <w:sz w:val="23"/>
        </w:rPr>
        <w:t xml:space="preserve"> </w:t>
      </w:r>
      <w:r>
        <w:rPr>
          <w:w w:val="105"/>
          <w:sz w:val="23"/>
        </w:rPr>
        <w:t>the</w:t>
      </w:r>
      <w:r>
        <w:rPr>
          <w:spacing w:val="-10"/>
          <w:w w:val="105"/>
          <w:sz w:val="23"/>
        </w:rPr>
        <w:t xml:space="preserve"> </w:t>
      </w:r>
      <w:r>
        <w:rPr>
          <w:w w:val="105"/>
          <w:sz w:val="23"/>
        </w:rPr>
        <w:t>Using</w:t>
      </w:r>
      <w:r>
        <w:rPr>
          <w:spacing w:val="-9"/>
          <w:w w:val="105"/>
          <w:sz w:val="23"/>
        </w:rPr>
        <w:t xml:space="preserve"> </w:t>
      </w:r>
      <w:r>
        <w:rPr>
          <w:w w:val="105"/>
          <w:sz w:val="23"/>
        </w:rPr>
        <w:t>Agency’s</w:t>
      </w:r>
      <w:r>
        <w:rPr>
          <w:spacing w:val="-11"/>
          <w:w w:val="105"/>
          <w:sz w:val="23"/>
        </w:rPr>
        <w:t xml:space="preserve"> </w:t>
      </w:r>
      <w:r>
        <w:rPr>
          <w:w w:val="105"/>
          <w:sz w:val="23"/>
        </w:rPr>
        <w:t>prior</w:t>
      </w:r>
      <w:r>
        <w:rPr>
          <w:spacing w:val="-5"/>
          <w:w w:val="105"/>
          <w:sz w:val="23"/>
        </w:rPr>
        <w:t xml:space="preserve"> </w:t>
      </w:r>
      <w:r>
        <w:rPr>
          <w:w w:val="105"/>
          <w:sz w:val="23"/>
        </w:rPr>
        <w:t xml:space="preserve">written </w:t>
      </w:r>
      <w:r>
        <w:rPr>
          <w:spacing w:val="-2"/>
          <w:w w:val="105"/>
          <w:sz w:val="23"/>
        </w:rPr>
        <w:t>approval.</w:t>
      </w:r>
    </w:p>
    <w:p w14:paraId="2E9C8624" w14:textId="77777777" w:rsidR="00C322FD" w:rsidRDefault="00C322FD">
      <w:pPr>
        <w:pStyle w:val="BodyText"/>
        <w:spacing w:before="20"/>
      </w:pPr>
    </w:p>
    <w:p w14:paraId="45D2E2F4" w14:textId="77777777" w:rsidR="00C322FD" w:rsidRDefault="000650C8">
      <w:pPr>
        <w:pStyle w:val="ListParagraph"/>
        <w:numPr>
          <w:ilvl w:val="1"/>
          <w:numId w:val="2"/>
        </w:numPr>
        <w:tabs>
          <w:tab w:val="left" w:pos="1441"/>
        </w:tabs>
        <w:spacing w:line="249" w:lineRule="auto"/>
        <w:ind w:right="387" w:firstLine="720"/>
        <w:rPr>
          <w:b/>
          <w:sz w:val="23"/>
        </w:rPr>
      </w:pPr>
      <w:r>
        <w:rPr>
          <w:b/>
          <w:w w:val="105"/>
          <w:sz w:val="23"/>
          <w:u w:val="single"/>
        </w:rPr>
        <w:t>Data Breach Responsibilities.</w:t>
      </w:r>
      <w:r>
        <w:rPr>
          <w:b/>
          <w:w w:val="105"/>
          <w:sz w:val="23"/>
        </w:rPr>
        <w:t xml:space="preserve"> </w:t>
      </w:r>
      <w:r>
        <w:rPr>
          <w:w w:val="105"/>
          <w:sz w:val="23"/>
        </w:rPr>
        <w:t>If Contractor knows or has reason to</w:t>
      </w:r>
      <w:r>
        <w:rPr>
          <w:spacing w:val="-1"/>
          <w:w w:val="105"/>
          <w:sz w:val="23"/>
        </w:rPr>
        <w:t xml:space="preserve"> </w:t>
      </w:r>
      <w:r>
        <w:rPr>
          <w:w w:val="105"/>
          <w:sz w:val="23"/>
        </w:rPr>
        <w:t>know that a Data</w:t>
      </w:r>
      <w:r>
        <w:rPr>
          <w:spacing w:val="-3"/>
          <w:w w:val="105"/>
          <w:sz w:val="23"/>
        </w:rPr>
        <w:t xml:space="preserve"> </w:t>
      </w:r>
      <w:r>
        <w:rPr>
          <w:w w:val="105"/>
          <w:sz w:val="23"/>
        </w:rPr>
        <w:t>Security</w:t>
      </w:r>
      <w:r>
        <w:rPr>
          <w:spacing w:val="-2"/>
          <w:w w:val="105"/>
          <w:sz w:val="23"/>
        </w:rPr>
        <w:t xml:space="preserve"> </w:t>
      </w:r>
      <w:r>
        <w:rPr>
          <w:w w:val="105"/>
          <w:sz w:val="23"/>
        </w:rPr>
        <w:t>Breach</w:t>
      </w:r>
      <w:r>
        <w:rPr>
          <w:spacing w:val="-2"/>
          <w:w w:val="105"/>
          <w:sz w:val="23"/>
        </w:rPr>
        <w:t xml:space="preserve"> </w:t>
      </w:r>
      <w:r>
        <w:rPr>
          <w:w w:val="105"/>
          <w:sz w:val="23"/>
        </w:rPr>
        <w:t>has</w:t>
      </w:r>
      <w:r>
        <w:rPr>
          <w:spacing w:val="-4"/>
          <w:w w:val="105"/>
          <w:sz w:val="23"/>
        </w:rPr>
        <w:t xml:space="preserve"> </w:t>
      </w:r>
      <w:r>
        <w:rPr>
          <w:w w:val="105"/>
          <w:sz w:val="23"/>
        </w:rPr>
        <w:t>occurred</w:t>
      </w:r>
      <w:r>
        <w:rPr>
          <w:spacing w:val="-9"/>
          <w:w w:val="105"/>
          <w:sz w:val="23"/>
        </w:rPr>
        <w:t xml:space="preserve"> </w:t>
      </w:r>
      <w:r>
        <w:rPr>
          <w:w w:val="105"/>
          <w:sz w:val="23"/>
        </w:rPr>
        <w:t>(or potentially</w:t>
      </w:r>
      <w:r>
        <w:rPr>
          <w:spacing w:val="-2"/>
          <w:w w:val="105"/>
          <w:sz w:val="23"/>
        </w:rPr>
        <w:t xml:space="preserve"> </w:t>
      </w:r>
      <w:r>
        <w:rPr>
          <w:w w:val="105"/>
          <w:sz w:val="23"/>
        </w:rPr>
        <w:t>has</w:t>
      </w:r>
      <w:r>
        <w:rPr>
          <w:spacing w:val="-5"/>
          <w:w w:val="105"/>
          <w:sz w:val="23"/>
        </w:rPr>
        <w:t xml:space="preserve"> </w:t>
      </w:r>
      <w:r>
        <w:rPr>
          <w:w w:val="105"/>
          <w:sz w:val="23"/>
        </w:rPr>
        <w:t>occurred),</w:t>
      </w:r>
      <w:r>
        <w:rPr>
          <w:spacing w:val="-7"/>
          <w:w w:val="105"/>
          <w:sz w:val="23"/>
        </w:rPr>
        <w:t xml:space="preserve"> </w:t>
      </w:r>
      <w:r>
        <w:rPr>
          <w:w w:val="105"/>
          <w:sz w:val="23"/>
        </w:rPr>
        <w:t>Contractor shall:</w:t>
      </w:r>
      <w:r>
        <w:rPr>
          <w:spacing w:val="-1"/>
          <w:w w:val="105"/>
          <w:sz w:val="23"/>
        </w:rPr>
        <w:t xml:space="preserve"> </w:t>
      </w:r>
      <w:r>
        <w:rPr>
          <w:w w:val="105"/>
          <w:sz w:val="23"/>
        </w:rPr>
        <w:t>(a)</w:t>
      </w:r>
      <w:r>
        <w:rPr>
          <w:spacing w:val="-5"/>
          <w:w w:val="105"/>
          <w:sz w:val="23"/>
        </w:rPr>
        <w:t xml:space="preserve"> </w:t>
      </w:r>
      <w:r>
        <w:rPr>
          <w:w w:val="105"/>
          <w:sz w:val="23"/>
        </w:rPr>
        <w:t>reasonably cooperate with the Using Agency in connection with the</w:t>
      </w:r>
      <w:r>
        <w:rPr>
          <w:spacing w:val="-3"/>
          <w:w w:val="105"/>
          <w:sz w:val="23"/>
        </w:rPr>
        <w:t xml:space="preserve"> </w:t>
      </w:r>
      <w:r>
        <w:rPr>
          <w:w w:val="105"/>
          <w:sz w:val="23"/>
        </w:rPr>
        <w:t>investigation of</w:t>
      </w:r>
      <w:r>
        <w:rPr>
          <w:spacing w:val="-7"/>
          <w:w w:val="105"/>
          <w:sz w:val="23"/>
        </w:rPr>
        <w:t xml:space="preserve"> </w:t>
      </w:r>
      <w:r>
        <w:rPr>
          <w:w w:val="105"/>
          <w:sz w:val="23"/>
        </w:rPr>
        <w:t>known and suspected Data Security Breaches; (b) perform</w:t>
      </w:r>
      <w:r>
        <w:rPr>
          <w:spacing w:val="-2"/>
          <w:w w:val="105"/>
          <w:sz w:val="23"/>
        </w:rPr>
        <w:t xml:space="preserve"> </w:t>
      </w:r>
      <w:r>
        <w:rPr>
          <w:w w:val="105"/>
          <w:sz w:val="23"/>
        </w:rPr>
        <w:t>any corrective</w:t>
      </w:r>
      <w:r>
        <w:rPr>
          <w:spacing w:val="-2"/>
          <w:w w:val="105"/>
          <w:sz w:val="23"/>
        </w:rPr>
        <w:t xml:space="preserve"> </w:t>
      </w:r>
      <w:r>
        <w:rPr>
          <w:w w:val="105"/>
          <w:sz w:val="23"/>
        </w:rPr>
        <w:t>actions</w:t>
      </w:r>
      <w:r>
        <w:rPr>
          <w:spacing w:val="-3"/>
          <w:w w:val="105"/>
          <w:sz w:val="23"/>
        </w:rPr>
        <w:t xml:space="preserve"> </w:t>
      </w:r>
      <w:r>
        <w:rPr>
          <w:w w:val="105"/>
          <w:sz w:val="23"/>
        </w:rPr>
        <w:t>that are within the scope of the Services;</w:t>
      </w:r>
      <w:r>
        <w:rPr>
          <w:spacing w:val="-1"/>
          <w:w w:val="105"/>
          <w:sz w:val="23"/>
        </w:rPr>
        <w:t xml:space="preserve"> </w:t>
      </w:r>
      <w:r>
        <w:rPr>
          <w:w w:val="105"/>
          <w:sz w:val="23"/>
        </w:rPr>
        <w:t>and</w:t>
      </w:r>
      <w:r>
        <w:rPr>
          <w:spacing w:val="-3"/>
          <w:w w:val="105"/>
          <w:sz w:val="23"/>
        </w:rPr>
        <w:t xml:space="preserve"> </w:t>
      </w:r>
      <w:r>
        <w:rPr>
          <w:w w:val="105"/>
          <w:sz w:val="23"/>
        </w:rPr>
        <w:t>(c) at the request</w:t>
      </w:r>
      <w:r>
        <w:rPr>
          <w:spacing w:val="-1"/>
          <w:w w:val="105"/>
          <w:sz w:val="23"/>
        </w:rPr>
        <w:t xml:space="preserve"> </w:t>
      </w:r>
      <w:r>
        <w:rPr>
          <w:w w:val="105"/>
          <w:sz w:val="23"/>
        </w:rPr>
        <w:t>and under the direction of the Using Agency, take</w:t>
      </w:r>
      <w:r>
        <w:rPr>
          <w:spacing w:val="-4"/>
          <w:w w:val="105"/>
          <w:sz w:val="23"/>
        </w:rPr>
        <w:t xml:space="preserve"> </w:t>
      </w:r>
      <w:r>
        <w:rPr>
          <w:w w:val="105"/>
          <w:sz w:val="23"/>
        </w:rPr>
        <w:t>any all other remedial actions that the Using Agency deems necessary or appropriate, including without limitation,</w:t>
      </w:r>
      <w:r>
        <w:rPr>
          <w:spacing w:val="-6"/>
          <w:w w:val="105"/>
          <w:sz w:val="23"/>
        </w:rPr>
        <w:t xml:space="preserve"> </w:t>
      </w:r>
      <w:r>
        <w:rPr>
          <w:w w:val="105"/>
          <w:sz w:val="23"/>
        </w:rPr>
        <w:t>providing</w:t>
      </w:r>
      <w:r>
        <w:rPr>
          <w:spacing w:val="-7"/>
          <w:w w:val="105"/>
          <w:sz w:val="23"/>
        </w:rPr>
        <w:t xml:space="preserve"> </w:t>
      </w:r>
      <w:r>
        <w:rPr>
          <w:w w:val="105"/>
          <w:sz w:val="23"/>
        </w:rPr>
        <w:t>notice</w:t>
      </w:r>
      <w:r>
        <w:rPr>
          <w:spacing w:val="-14"/>
          <w:w w:val="105"/>
          <w:sz w:val="23"/>
        </w:rPr>
        <w:t xml:space="preserve"> </w:t>
      </w:r>
      <w:r>
        <w:rPr>
          <w:w w:val="105"/>
          <w:sz w:val="23"/>
        </w:rPr>
        <w:t>to</w:t>
      </w:r>
      <w:r>
        <w:rPr>
          <w:spacing w:val="-14"/>
          <w:w w:val="105"/>
          <w:sz w:val="23"/>
        </w:rPr>
        <w:t xml:space="preserve"> </w:t>
      </w:r>
      <w:r>
        <w:rPr>
          <w:w w:val="105"/>
          <w:sz w:val="23"/>
        </w:rPr>
        <w:t>all</w:t>
      </w:r>
      <w:r>
        <w:rPr>
          <w:spacing w:val="-6"/>
          <w:w w:val="105"/>
          <w:sz w:val="23"/>
        </w:rPr>
        <w:t xml:space="preserve"> </w:t>
      </w:r>
      <w:r>
        <w:rPr>
          <w:w w:val="105"/>
          <w:sz w:val="23"/>
        </w:rPr>
        <w:t>persons</w:t>
      </w:r>
      <w:r>
        <w:rPr>
          <w:spacing w:val="-9"/>
          <w:w w:val="105"/>
          <w:sz w:val="23"/>
        </w:rPr>
        <w:t xml:space="preserve"> </w:t>
      </w:r>
      <w:r>
        <w:rPr>
          <w:w w:val="105"/>
          <w:sz w:val="23"/>
        </w:rPr>
        <w:t>whose Personal</w:t>
      </w:r>
      <w:r>
        <w:rPr>
          <w:spacing w:val="-6"/>
          <w:w w:val="105"/>
          <w:sz w:val="23"/>
        </w:rPr>
        <w:t xml:space="preserve"> </w:t>
      </w:r>
      <w:r>
        <w:rPr>
          <w:w w:val="105"/>
          <w:sz w:val="23"/>
        </w:rPr>
        <w:t>Information</w:t>
      </w:r>
      <w:r>
        <w:rPr>
          <w:spacing w:val="-5"/>
          <w:w w:val="105"/>
          <w:sz w:val="23"/>
        </w:rPr>
        <w:t xml:space="preserve"> </w:t>
      </w:r>
      <w:r>
        <w:rPr>
          <w:w w:val="105"/>
          <w:sz w:val="23"/>
        </w:rPr>
        <w:t>may</w:t>
      </w:r>
      <w:r>
        <w:rPr>
          <w:spacing w:val="-7"/>
          <w:w w:val="105"/>
          <w:sz w:val="23"/>
        </w:rPr>
        <w:t xml:space="preserve"> </w:t>
      </w:r>
      <w:r>
        <w:rPr>
          <w:w w:val="105"/>
          <w:sz w:val="23"/>
        </w:rPr>
        <w:t>have</w:t>
      </w:r>
      <w:r>
        <w:rPr>
          <w:spacing w:val="-8"/>
          <w:w w:val="105"/>
          <w:sz w:val="23"/>
        </w:rPr>
        <w:t xml:space="preserve"> </w:t>
      </w:r>
      <w:r>
        <w:rPr>
          <w:w w:val="105"/>
          <w:sz w:val="23"/>
        </w:rPr>
        <w:t>been</w:t>
      </w:r>
      <w:r>
        <w:rPr>
          <w:spacing w:val="-14"/>
          <w:w w:val="105"/>
          <w:sz w:val="23"/>
        </w:rPr>
        <w:t xml:space="preserve"> </w:t>
      </w:r>
      <w:r>
        <w:rPr>
          <w:w w:val="105"/>
          <w:sz w:val="23"/>
        </w:rPr>
        <w:t>affected</w:t>
      </w:r>
      <w:r>
        <w:rPr>
          <w:spacing w:val="-7"/>
          <w:w w:val="105"/>
          <w:sz w:val="23"/>
        </w:rPr>
        <w:t xml:space="preserve"> </w:t>
      </w:r>
      <w:r>
        <w:rPr>
          <w:w w:val="105"/>
          <w:sz w:val="23"/>
        </w:rPr>
        <w:t>or exposed by such Data Security Breach, whether or not such notice</w:t>
      </w:r>
      <w:r>
        <w:rPr>
          <w:spacing w:val="-5"/>
          <w:w w:val="105"/>
          <w:sz w:val="23"/>
        </w:rPr>
        <w:t xml:space="preserve"> </w:t>
      </w:r>
      <w:r>
        <w:rPr>
          <w:w w:val="105"/>
          <w:sz w:val="23"/>
        </w:rPr>
        <w:t>is required by Law.</w:t>
      </w:r>
    </w:p>
    <w:p w14:paraId="4659763E" w14:textId="77777777" w:rsidR="00C322FD" w:rsidRDefault="00C322FD">
      <w:pPr>
        <w:pStyle w:val="BodyText"/>
        <w:spacing w:before="20"/>
      </w:pPr>
    </w:p>
    <w:p w14:paraId="711A0CED" w14:textId="77777777" w:rsidR="00C322FD" w:rsidRDefault="000650C8">
      <w:pPr>
        <w:pStyle w:val="ListParagraph"/>
        <w:numPr>
          <w:ilvl w:val="1"/>
          <w:numId w:val="2"/>
        </w:numPr>
        <w:tabs>
          <w:tab w:val="left" w:pos="1441"/>
        </w:tabs>
        <w:spacing w:line="247" w:lineRule="auto"/>
        <w:ind w:right="553" w:firstLine="720"/>
        <w:rPr>
          <w:b/>
          <w:sz w:val="23"/>
        </w:rPr>
      </w:pPr>
      <w:r>
        <w:rPr>
          <w:b/>
          <w:w w:val="105"/>
          <w:sz w:val="23"/>
          <w:u w:val="single"/>
        </w:rPr>
        <w:t>Data</w:t>
      </w:r>
      <w:r>
        <w:rPr>
          <w:b/>
          <w:spacing w:val="-13"/>
          <w:w w:val="105"/>
          <w:sz w:val="23"/>
          <w:u w:val="single"/>
        </w:rPr>
        <w:t xml:space="preserve"> </w:t>
      </w:r>
      <w:r>
        <w:rPr>
          <w:b/>
          <w:w w:val="105"/>
          <w:sz w:val="23"/>
          <w:u w:val="single"/>
        </w:rPr>
        <w:t>Breach</w:t>
      </w:r>
      <w:r>
        <w:rPr>
          <w:b/>
          <w:spacing w:val="-16"/>
          <w:w w:val="105"/>
          <w:sz w:val="23"/>
          <w:u w:val="single"/>
        </w:rPr>
        <w:t xml:space="preserve"> </w:t>
      </w:r>
      <w:r>
        <w:rPr>
          <w:b/>
          <w:w w:val="105"/>
          <w:sz w:val="23"/>
          <w:u w:val="single"/>
        </w:rPr>
        <w:t>Exercises.</w:t>
      </w:r>
      <w:r>
        <w:rPr>
          <w:b/>
          <w:spacing w:val="-12"/>
          <w:w w:val="105"/>
          <w:sz w:val="23"/>
        </w:rPr>
        <w:t xml:space="preserve"> </w:t>
      </w:r>
      <w:r>
        <w:rPr>
          <w:w w:val="105"/>
          <w:sz w:val="23"/>
        </w:rPr>
        <w:t>Contractor</w:t>
      </w:r>
      <w:r>
        <w:rPr>
          <w:spacing w:val="-3"/>
          <w:w w:val="105"/>
          <w:sz w:val="23"/>
        </w:rPr>
        <w:t xml:space="preserve"> </w:t>
      </w:r>
      <w:r>
        <w:rPr>
          <w:w w:val="105"/>
          <w:sz w:val="23"/>
        </w:rPr>
        <w:t>shall</w:t>
      </w:r>
      <w:r>
        <w:rPr>
          <w:spacing w:val="-10"/>
          <w:w w:val="105"/>
          <w:sz w:val="23"/>
        </w:rPr>
        <w:t xml:space="preserve"> </w:t>
      </w:r>
      <w:r>
        <w:rPr>
          <w:w w:val="105"/>
          <w:sz w:val="23"/>
        </w:rPr>
        <w:t>conduct</w:t>
      </w:r>
      <w:r>
        <w:rPr>
          <w:spacing w:val="-16"/>
          <w:w w:val="105"/>
          <w:sz w:val="23"/>
        </w:rPr>
        <w:t xml:space="preserve"> </w:t>
      </w:r>
      <w:r>
        <w:rPr>
          <w:w w:val="105"/>
          <w:sz w:val="23"/>
        </w:rPr>
        <w:t>annual</w:t>
      </w:r>
      <w:r>
        <w:rPr>
          <w:spacing w:val="-15"/>
          <w:w w:val="105"/>
          <w:sz w:val="23"/>
        </w:rPr>
        <w:t xml:space="preserve"> </w:t>
      </w:r>
      <w:r>
        <w:rPr>
          <w:w w:val="105"/>
          <w:sz w:val="23"/>
        </w:rPr>
        <w:t>Data</w:t>
      </w:r>
      <w:r>
        <w:rPr>
          <w:spacing w:val="-6"/>
          <w:w w:val="105"/>
          <w:sz w:val="23"/>
        </w:rPr>
        <w:t xml:space="preserve"> </w:t>
      </w:r>
      <w:r>
        <w:rPr>
          <w:w w:val="105"/>
          <w:sz w:val="23"/>
        </w:rPr>
        <w:t>Breach</w:t>
      </w:r>
      <w:r>
        <w:rPr>
          <w:spacing w:val="-12"/>
          <w:w w:val="105"/>
          <w:sz w:val="23"/>
        </w:rPr>
        <w:t xml:space="preserve"> </w:t>
      </w:r>
      <w:r>
        <w:rPr>
          <w:w w:val="105"/>
          <w:sz w:val="23"/>
        </w:rPr>
        <w:t>exercises. Upon Using Agency</w:t>
      </w:r>
      <w:r>
        <w:rPr>
          <w:spacing w:val="-5"/>
          <w:w w:val="105"/>
          <w:sz w:val="23"/>
        </w:rPr>
        <w:t xml:space="preserve"> </w:t>
      </w:r>
      <w:r>
        <w:rPr>
          <w:w w:val="105"/>
          <w:sz w:val="23"/>
        </w:rPr>
        <w:t>request,</w:t>
      </w:r>
      <w:r>
        <w:rPr>
          <w:spacing w:val="-3"/>
          <w:w w:val="105"/>
          <w:sz w:val="23"/>
        </w:rPr>
        <w:t xml:space="preserve"> </w:t>
      </w:r>
      <w:r>
        <w:rPr>
          <w:w w:val="105"/>
          <w:sz w:val="23"/>
        </w:rPr>
        <w:t>Contractor shall coordinate its exercises with</w:t>
      </w:r>
      <w:r>
        <w:rPr>
          <w:spacing w:val="-5"/>
          <w:w w:val="105"/>
          <w:sz w:val="23"/>
        </w:rPr>
        <w:t xml:space="preserve"> </w:t>
      </w:r>
      <w:r>
        <w:rPr>
          <w:w w:val="105"/>
          <w:sz w:val="23"/>
        </w:rPr>
        <w:t>the Using</w:t>
      </w:r>
      <w:r>
        <w:rPr>
          <w:spacing w:val="25"/>
          <w:w w:val="105"/>
          <w:sz w:val="23"/>
        </w:rPr>
        <w:t xml:space="preserve"> </w:t>
      </w:r>
      <w:r>
        <w:rPr>
          <w:w w:val="105"/>
          <w:sz w:val="23"/>
        </w:rPr>
        <w:t>Agency.</w:t>
      </w:r>
    </w:p>
    <w:p w14:paraId="0F6EC93A" w14:textId="77777777" w:rsidR="00C322FD" w:rsidRDefault="00C322FD">
      <w:pPr>
        <w:pStyle w:val="BodyText"/>
        <w:spacing w:before="19"/>
      </w:pPr>
    </w:p>
    <w:p w14:paraId="282A638E" w14:textId="77777777" w:rsidR="00C322FD" w:rsidRDefault="000650C8">
      <w:pPr>
        <w:pStyle w:val="ListParagraph"/>
        <w:numPr>
          <w:ilvl w:val="1"/>
          <w:numId w:val="2"/>
        </w:numPr>
        <w:tabs>
          <w:tab w:val="left" w:pos="1441"/>
        </w:tabs>
        <w:spacing w:before="1" w:line="249" w:lineRule="auto"/>
        <w:ind w:right="380" w:firstLine="720"/>
        <w:rPr>
          <w:b/>
          <w:sz w:val="23"/>
        </w:rPr>
      </w:pPr>
      <w:r>
        <w:rPr>
          <w:b/>
          <w:w w:val="105"/>
          <w:sz w:val="23"/>
          <w:u w:val="single"/>
        </w:rPr>
        <w:t>Costs.</w:t>
      </w:r>
      <w:r>
        <w:rPr>
          <w:b/>
          <w:spacing w:val="-2"/>
          <w:w w:val="105"/>
          <w:sz w:val="23"/>
        </w:rPr>
        <w:t xml:space="preserve"> </w:t>
      </w:r>
      <w:r>
        <w:rPr>
          <w:w w:val="105"/>
          <w:sz w:val="23"/>
        </w:rPr>
        <w:t>The costs</w:t>
      </w:r>
      <w:r>
        <w:rPr>
          <w:spacing w:val="-1"/>
          <w:w w:val="105"/>
          <w:sz w:val="23"/>
        </w:rPr>
        <w:t xml:space="preserve"> </w:t>
      </w:r>
      <w:r>
        <w:rPr>
          <w:w w:val="105"/>
          <w:sz w:val="23"/>
        </w:rPr>
        <w:t>incurred</w:t>
      </w:r>
      <w:r>
        <w:rPr>
          <w:spacing w:val="-5"/>
          <w:w w:val="105"/>
          <w:sz w:val="23"/>
        </w:rPr>
        <w:t xml:space="preserve"> </w:t>
      </w:r>
      <w:r>
        <w:rPr>
          <w:w w:val="105"/>
          <w:sz w:val="23"/>
        </w:rPr>
        <w:t>in connection with Contractor’s obligations set forth in Section</w:t>
      </w:r>
      <w:r>
        <w:rPr>
          <w:spacing w:val="-3"/>
          <w:w w:val="105"/>
          <w:sz w:val="23"/>
        </w:rPr>
        <w:t xml:space="preserve"> </w:t>
      </w:r>
      <w:r>
        <w:rPr>
          <w:w w:val="105"/>
          <w:sz w:val="23"/>
        </w:rPr>
        <w:t>7 or Using Agency’s obligations</w:t>
      </w:r>
      <w:r>
        <w:rPr>
          <w:spacing w:val="-5"/>
          <w:w w:val="105"/>
          <w:sz w:val="23"/>
        </w:rPr>
        <w:t xml:space="preserve"> </w:t>
      </w:r>
      <w:r>
        <w:rPr>
          <w:w w:val="105"/>
          <w:sz w:val="23"/>
        </w:rPr>
        <w:t>under relevant Data Security Laws shall be</w:t>
      </w:r>
      <w:r>
        <w:rPr>
          <w:spacing w:val="-4"/>
          <w:w w:val="105"/>
          <w:sz w:val="23"/>
        </w:rPr>
        <w:t xml:space="preserve"> </w:t>
      </w:r>
      <w:r>
        <w:rPr>
          <w:w w:val="105"/>
          <w:sz w:val="23"/>
        </w:rPr>
        <w:t>the responsibility</w:t>
      </w:r>
      <w:r>
        <w:rPr>
          <w:spacing w:val="-3"/>
          <w:w w:val="105"/>
          <w:sz w:val="23"/>
        </w:rPr>
        <w:t xml:space="preserve"> </w:t>
      </w:r>
      <w:r>
        <w:rPr>
          <w:w w:val="105"/>
          <w:sz w:val="23"/>
        </w:rPr>
        <w:t>of</w:t>
      </w:r>
      <w:r>
        <w:rPr>
          <w:spacing w:val="-6"/>
          <w:w w:val="105"/>
          <w:sz w:val="23"/>
        </w:rPr>
        <w:t xml:space="preserve"> </w:t>
      </w:r>
      <w:r>
        <w:rPr>
          <w:w w:val="105"/>
          <w:sz w:val="23"/>
        </w:rPr>
        <w:t>the</w:t>
      </w:r>
      <w:r>
        <w:rPr>
          <w:spacing w:val="-11"/>
          <w:w w:val="105"/>
          <w:sz w:val="23"/>
        </w:rPr>
        <w:t xml:space="preserve"> </w:t>
      </w:r>
      <w:r>
        <w:rPr>
          <w:w w:val="105"/>
          <w:sz w:val="23"/>
        </w:rPr>
        <w:t>Party whose</w:t>
      </w:r>
      <w:r>
        <w:rPr>
          <w:spacing w:val="-11"/>
          <w:w w:val="105"/>
          <w:sz w:val="23"/>
        </w:rPr>
        <w:t xml:space="preserve"> </w:t>
      </w:r>
      <w:r>
        <w:rPr>
          <w:w w:val="105"/>
          <w:sz w:val="23"/>
        </w:rPr>
        <w:t>acts</w:t>
      </w:r>
      <w:r>
        <w:rPr>
          <w:spacing w:val="-5"/>
          <w:w w:val="105"/>
          <w:sz w:val="23"/>
        </w:rPr>
        <w:t xml:space="preserve"> </w:t>
      </w:r>
      <w:r>
        <w:rPr>
          <w:w w:val="105"/>
          <w:sz w:val="23"/>
        </w:rPr>
        <w:t>or omissions</w:t>
      </w:r>
      <w:r>
        <w:rPr>
          <w:spacing w:val="-5"/>
          <w:w w:val="105"/>
          <w:sz w:val="23"/>
        </w:rPr>
        <w:t xml:space="preserve"> </w:t>
      </w:r>
      <w:r>
        <w:rPr>
          <w:w w:val="105"/>
          <w:sz w:val="23"/>
        </w:rPr>
        <w:t>caused</w:t>
      </w:r>
      <w:r>
        <w:rPr>
          <w:spacing w:val="-3"/>
          <w:w w:val="105"/>
          <w:sz w:val="23"/>
        </w:rPr>
        <w:t xml:space="preserve"> </w:t>
      </w:r>
      <w:r>
        <w:rPr>
          <w:w w:val="105"/>
          <w:sz w:val="23"/>
        </w:rPr>
        <w:t>or</w:t>
      </w:r>
      <w:r>
        <w:rPr>
          <w:spacing w:val="-6"/>
          <w:w w:val="105"/>
          <w:sz w:val="23"/>
        </w:rPr>
        <w:t xml:space="preserve"> </w:t>
      </w:r>
      <w:r>
        <w:rPr>
          <w:w w:val="105"/>
          <w:sz w:val="23"/>
        </w:rPr>
        <w:t>resulted</w:t>
      </w:r>
      <w:r>
        <w:rPr>
          <w:spacing w:val="-10"/>
          <w:w w:val="105"/>
          <w:sz w:val="23"/>
        </w:rPr>
        <w:t xml:space="preserve"> </w:t>
      </w:r>
      <w:r>
        <w:rPr>
          <w:w w:val="105"/>
          <w:sz w:val="23"/>
        </w:rPr>
        <w:t>in</w:t>
      </w:r>
      <w:r>
        <w:rPr>
          <w:spacing w:val="-10"/>
          <w:w w:val="105"/>
          <w:sz w:val="23"/>
        </w:rPr>
        <w:t xml:space="preserve"> </w:t>
      </w:r>
      <w:r>
        <w:rPr>
          <w:w w:val="105"/>
          <w:sz w:val="23"/>
        </w:rPr>
        <w:t>the</w:t>
      </w:r>
      <w:r>
        <w:rPr>
          <w:spacing w:val="-4"/>
          <w:w w:val="105"/>
          <w:sz w:val="23"/>
        </w:rPr>
        <w:t xml:space="preserve"> </w:t>
      </w:r>
      <w:r>
        <w:rPr>
          <w:w w:val="105"/>
          <w:sz w:val="23"/>
        </w:rPr>
        <w:t>Data</w:t>
      </w:r>
      <w:r>
        <w:rPr>
          <w:spacing w:val="-4"/>
          <w:w w:val="105"/>
          <w:sz w:val="23"/>
        </w:rPr>
        <w:t xml:space="preserve"> </w:t>
      </w:r>
      <w:r>
        <w:rPr>
          <w:w w:val="105"/>
          <w:sz w:val="23"/>
        </w:rPr>
        <w:t>Security Beach and may</w:t>
      </w:r>
      <w:r>
        <w:rPr>
          <w:spacing w:val="-5"/>
          <w:w w:val="105"/>
          <w:sz w:val="23"/>
        </w:rPr>
        <w:t xml:space="preserve"> </w:t>
      </w:r>
      <w:r>
        <w:rPr>
          <w:w w:val="105"/>
          <w:sz w:val="23"/>
        </w:rPr>
        <w:t>include without</w:t>
      </w:r>
      <w:r>
        <w:rPr>
          <w:spacing w:val="-3"/>
          <w:w w:val="105"/>
          <w:sz w:val="23"/>
        </w:rPr>
        <w:t xml:space="preserve"> </w:t>
      </w:r>
      <w:r>
        <w:rPr>
          <w:w w:val="105"/>
          <w:sz w:val="23"/>
        </w:rPr>
        <w:t>limitation:</w:t>
      </w:r>
      <w:r>
        <w:rPr>
          <w:spacing w:val="40"/>
          <w:w w:val="105"/>
          <w:sz w:val="23"/>
        </w:rPr>
        <w:t xml:space="preserve"> </w:t>
      </w:r>
      <w:r>
        <w:rPr>
          <w:w w:val="105"/>
          <w:sz w:val="23"/>
        </w:rPr>
        <w:t>(a) the development</w:t>
      </w:r>
      <w:r>
        <w:rPr>
          <w:spacing w:val="-3"/>
          <w:w w:val="105"/>
          <w:sz w:val="23"/>
        </w:rPr>
        <w:t xml:space="preserve"> </w:t>
      </w:r>
      <w:r>
        <w:rPr>
          <w:w w:val="105"/>
          <w:sz w:val="23"/>
        </w:rPr>
        <w:t>and delivery of</w:t>
      </w:r>
      <w:r>
        <w:rPr>
          <w:spacing w:val="-9"/>
          <w:w w:val="105"/>
          <w:sz w:val="23"/>
        </w:rPr>
        <w:t xml:space="preserve"> </w:t>
      </w:r>
      <w:r>
        <w:rPr>
          <w:w w:val="105"/>
          <w:sz w:val="23"/>
        </w:rPr>
        <w:t>legal</w:t>
      </w:r>
      <w:r>
        <w:rPr>
          <w:spacing w:val="-3"/>
          <w:w w:val="105"/>
          <w:sz w:val="23"/>
        </w:rPr>
        <w:t xml:space="preserve"> </w:t>
      </w:r>
      <w:r>
        <w:rPr>
          <w:w w:val="105"/>
          <w:sz w:val="23"/>
        </w:rPr>
        <w:t>notices or</w:t>
      </w:r>
      <w:r>
        <w:rPr>
          <w:spacing w:val="-1"/>
          <w:w w:val="105"/>
          <w:sz w:val="23"/>
        </w:rPr>
        <w:t xml:space="preserve"> </w:t>
      </w:r>
      <w:r>
        <w:rPr>
          <w:w w:val="105"/>
          <w:sz w:val="23"/>
        </w:rPr>
        <w:t>reports required by</w:t>
      </w:r>
      <w:r>
        <w:rPr>
          <w:spacing w:val="-1"/>
          <w:w w:val="105"/>
          <w:sz w:val="23"/>
        </w:rPr>
        <w:t xml:space="preserve"> </w:t>
      </w:r>
      <w:r>
        <w:rPr>
          <w:w w:val="105"/>
          <w:sz w:val="23"/>
        </w:rPr>
        <w:t>Law, including</w:t>
      </w:r>
      <w:r>
        <w:rPr>
          <w:spacing w:val="-1"/>
          <w:w w:val="105"/>
          <w:sz w:val="23"/>
        </w:rPr>
        <w:t xml:space="preserve"> </w:t>
      </w:r>
      <w:r>
        <w:rPr>
          <w:w w:val="105"/>
          <w:sz w:val="23"/>
        </w:rPr>
        <w:t>research</w:t>
      </w:r>
      <w:r>
        <w:rPr>
          <w:spacing w:val="-1"/>
          <w:w w:val="105"/>
          <w:sz w:val="23"/>
        </w:rPr>
        <w:t xml:space="preserve"> </w:t>
      </w:r>
      <w:r>
        <w:rPr>
          <w:w w:val="105"/>
          <w:sz w:val="23"/>
        </w:rPr>
        <w:t>and</w:t>
      </w:r>
      <w:r>
        <w:rPr>
          <w:spacing w:val="-1"/>
          <w:w w:val="105"/>
          <w:sz w:val="23"/>
        </w:rPr>
        <w:t xml:space="preserve"> </w:t>
      </w:r>
      <w:r>
        <w:rPr>
          <w:w w:val="105"/>
          <w:sz w:val="23"/>
        </w:rPr>
        <w:t>analysis to determine whether such notices or reports may</w:t>
      </w:r>
      <w:r>
        <w:rPr>
          <w:spacing w:val="-6"/>
          <w:w w:val="105"/>
          <w:sz w:val="23"/>
        </w:rPr>
        <w:t xml:space="preserve"> </w:t>
      </w:r>
      <w:r>
        <w:rPr>
          <w:w w:val="105"/>
          <w:sz w:val="23"/>
        </w:rPr>
        <w:t>be</w:t>
      </w:r>
      <w:r>
        <w:rPr>
          <w:spacing w:val="-6"/>
          <w:w w:val="105"/>
          <w:sz w:val="23"/>
        </w:rPr>
        <w:t xml:space="preserve"> </w:t>
      </w:r>
      <w:r>
        <w:rPr>
          <w:w w:val="105"/>
          <w:sz w:val="23"/>
        </w:rPr>
        <w:t>required;</w:t>
      </w:r>
      <w:r>
        <w:rPr>
          <w:spacing w:val="-10"/>
          <w:w w:val="105"/>
          <w:sz w:val="23"/>
        </w:rPr>
        <w:t xml:space="preserve"> </w:t>
      </w:r>
      <w:r>
        <w:rPr>
          <w:w w:val="105"/>
          <w:sz w:val="23"/>
        </w:rPr>
        <w:t>(b)</w:t>
      </w:r>
      <w:r>
        <w:rPr>
          <w:spacing w:val="-2"/>
          <w:w w:val="105"/>
          <w:sz w:val="23"/>
        </w:rPr>
        <w:t xml:space="preserve"> </w:t>
      </w:r>
      <w:r>
        <w:rPr>
          <w:w w:val="105"/>
          <w:sz w:val="23"/>
        </w:rPr>
        <w:t>examination</w:t>
      </w:r>
      <w:r>
        <w:rPr>
          <w:spacing w:val="-12"/>
          <w:w w:val="105"/>
          <w:sz w:val="23"/>
        </w:rPr>
        <w:t xml:space="preserve"> </w:t>
      </w:r>
      <w:r>
        <w:rPr>
          <w:w w:val="105"/>
          <w:sz w:val="23"/>
        </w:rPr>
        <w:t>and</w:t>
      </w:r>
      <w:r>
        <w:rPr>
          <w:spacing w:val="-12"/>
          <w:w w:val="105"/>
          <w:sz w:val="23"/>
        </w:rPr>
        <w:t xml:space="preserve"> </w:t>
      </w:r>
      <w:r>
        <w:rPr>
          <w:w w:val="105"/>
          <w:sz w:val="23"/>
        </w:rPr>
        <w:t>repair</w:t>
      </w:r>
      <w:r>
        <w:rPr>
          <w:spacing w:val="-2"/>
          <w:w w:val="105"/>
          <w:sz w:val="23"/>
        </w:rPr>
        <w:t xml:space="preserve"> </w:t>
      </w:r>
      <w:r>
        <w:rPr>
          <w:w w:val="105"/>
          <w:sz w:val="23"/>
        </w:rPr>
        <w:t>of</w:t>
      </w:r>
      <w:r>
        <w:rPr>
          <w:spacing w:val="-8"/>
          <w:w w:val="105"/>
          <w:sz w:val="23"/>
        </w:rPr>
        <w:t xml:space="preserve"> </w:t>
      </w:r>
      <w:r>
        <w:rPr>
          <w:w w:val="105"/>
          <w:sz w:val="23"/>
        </w:rPr>
        <w:t>Using</w:t>
      </w:r>
      <w:r>
        <w:rPr>
          <w:spacing w:val="-6"/>
          <w:w w:val="105"/>
          <w:sz w:val="23"/>
        </w:rPr>
        <w:t xml:space="preserve"> </w:t>
      </w:r>
      <w:r>
        <w:rPr>
          <w:w w:val="105"/>
          <w:sz w:val="23"/>
        </w:rPr>
        <w:t>Agency</w:t>
      </w:r>
      <w:r>
        <w:rPr>
          <w:spacing w:val="-12"/>
          <w:w w:val="105"/>
          <w:sz w:val="23"/>
        </w:rPr>
        <w:t xml:space="preserve"> </w:t>
      </w:r>
      <w:r>
        <w:rPr>
          <w:w w:val="105"/>
          <w:sz w:val="23"/>
        </w:rPr>
        <w:t>Data</w:t>
      </w:r>
      <w:r>
        <w:rPr>
          <w:spacing w:val="-6"/>
          <w:w w:val="105"/>
          <w:sz w:val="23"/>
        </w:rPr>
        <w:t xml:space="preserve"> </w:t>
      </w:r>
      <w:r>
        <w:rPr>
          <w:w w:val="105"/>
          <w:sz w:val="23"/>
        </w:rPr>
        <w:t>that</w:t>
      </w:r>
      <w:r>
        <w:rPr>
          <w:spacing w:val="-4"/>
          <w:w w:val="105"/>
          <w:sz w:val="23"/>
        </w:rPr>
        <w:t xml:space="preserve"> </w:t>
      </w:r>
      <w:r>
        <w:rPr>
          <w:w w:val="105"/>
          <w:sz w:val="23"/>
        </w:rPr>
        <w:t>may</w:t>
      </w:r>
      <w:r>
        <w:rPr>
          <w:spacing w:val="-6"/>
          <w:w w:val="105"/>
          <w:sz w:val="23"/>
        </w:rPr>
        <w:t xml:space="preserve"> </w:t>
      </w:r>
      <w:r>
        <w:rPr>
          <w:w w:val="105"/>
          <w:sz w:val="23"/>
        </w:rPr>
        <w:t>have</w:t>
      </w:r>
      <w:r>
        <w:rPr>
          <w:spacing w:val="-6"/>
          <w:w w:val="105"/>
          <w:sz w:val="23"/>
        </w:rPr>
        <w:t xml:space="preserve"> </w:t>
      </w:r>
      <w:r>
        <w:rPr>
          <w:w w:val="105"/>
          <w:sz w:val="23"/>
        </w:rPr>
        <w:t>been</w:t>
      </w:r>
      <w:r>
        <w:rPr>
          <w:spacing w:val="-6"/>
          <w:w w:val="105"/>
          <w:sz w:val="23"/>
        </w:rPr>
        <w:t xml:space="preserve"> </w:t>
      </w:r>
      <w:r>
        <w:rPr>
          <w:w w:val="105"/>
          <w:sz w:val="23"/>
        </w:rPr>
        <w:t>altered</w:t>
      </w:r>
      <w:r>
        <w:rPr>
          <w:spacing w:val="-6"/>
          <w:w w:val="105"/>
          <w:sz w:val="23"/>
        </w:rPr>
        <w:t xml:space="preserve"> </w:t>
      </w:r>
      <w:r>
        <w:rPr>
          <w:w w:val="105"/>
          <w:sz w:val="23"/>
        </w:rPr>
        <w:t>or damaged in connection with</w:t>
      </w:r>
      <w:r>
        <w:rPr>
          <w:spacing w:val="-2"/>
          <w:w w:val="105"/>
          <w:sz w:val="23"/>
        </w:rPr>
        <w:t xml:space="preserve"> </w:t>
      </w:r>
      <w:r>
        <w:rPr>
          <w:w w:val="105"/>
          <w:sz w:val="23"/>
        </w:rPr>
        <w:t>the</w:t>
      </w:r>
      <w:r>
        <w:rPr>
          <w:spacing w:val="-3"/>
          <w:w w:val="105"/>
          <w:sz w:val="23"/>
        </w:rPr>
        <w:t xml:space="preserve"> </w:t>
      </w:r>
      <w:r>
        <w:rPr>
          <w:w w:val="105"/>
          <w:sz w:val="23"/>
        </w:rPr>
        <w:t>Data Security Breach, (c) containment, elimination</w:t>
      </w:r>
      <w:r>
        <w:rPr>
          <w:spacing w:val="-2"/>
          <w:w w:val="105"/>
          <w:sz w:val="23"/>
        </w:rPr>
        <w:t xml:space="preserve"> </w:t>
      </w:r>
      <w:r>
        <w:rPr>
          <w:w w:val="105"/>
          <w:sz w:val="23"/>
        </w:rPr>
        <w:t>and</w:t>
      </w:r>
    </w:p>
    <w:p w14:paraId="7D39FBE0" w14:textId="77777777" w:rsidR="00C322FD" w:rsidRDefault="00C322FD">
      <w:pPr>
        <w:pStyle w:val="ListParagraph"/>
        <w:spacing w:line="249" w:lineRule="auto"/>
        <w:rPr>
          <w:b/>
          <w:sz w:val="23"/>
        </w:rPr>
        <w:sectPr w:rsidR="00C322FD">
          <w:pgSz w:w="12240" w:h="15840"/>
          <w:pgMar w:top="1620" w:right="1080" w:bottom="1940" w:left="1440" w:header="1432" w:footer="1707" w:gutter="0"/>
          <w:cols w:space="720"/>
        </w:sectPr>
      </w:pPr>
    </w:p>
    <w:p w14:paraId="3480B08B" w14:textId="77777777" w:rsidR="00C322FD" w:rsidRDefault="000650C8">
      <w:pPr>
        <w:pStyle w:val="BodyText"/>
        <w:spacing w:before="33" w:line="252" w:lineRule="auto"/>
        <w:ind w:right="438"/>
      </w:pPr>
      <w:r>
        <w:rPr>
          <w:w w:val="105"/>
        </w:rPr>
        <w:lastRenderedPageBreak/>
        <w:t>remediation of the Data Security Breach,</w:t>
      </w:r>
      <w:r>
        <w:rPr>
          <w:spacing w:val="-2"/>
          <w:w w:val="105"/>
        </w:rPr>
        <w:t xml:space="preserve"> </w:t>
      </w:r>
      <w:r>
        <w:rPr>
          <w:w w:val="105"/>
        </w:rPr>
        <w:t>and (d) implementation of new or additional security measures</w:t>
      </w:r>
      <w:r>
        <w:rPr>
          <w:spacing w:val="-2"/>
          <w:w w:val="105"/>
        </w:rPr>
        <w:t xml:space="preserve"> </w:t>
      </w:r>
      <w:r>
        <w:rPr>
          <w:w w:val="105"/>
        </w:rPr>
        <w:t>reasonably necessary to prevent additional Data Security Breaches; (e) providing notice to</w:t>
      </w:r>
      <w:r>
        <w:rPr>
          <w:spacing w:val="-4"/>
          <w:w w:val="105"/>
        </w:rPr>
        <w:t xml:space="preserve"> </w:t>
      </w:r>
      <w:r>
        <w:rPr>
          <w:w w:val="105"/>
        </w:rPr>
        <w:t>all persons whose Personal Information may have been</w:t>
      </w:r>
      <w:r>
        <w:rPr>
          <w:spacing w:val="-4"/>
          <w:w w:val="105"/>
        </w:rPr>
        <w:t xml:space="preserve"> </w:t>
      </w:r>
      <w:r>
        <w:rPr>
          <w:w w:val="105"/>
        </w:rPr>
        <w:t>affected or exposed by such Data</w:t>
      </w:r>
      <w:r>
        <w:rPr>
          <w:spacing w:val="-9"/>
          <w:w w:val="105"/>
        </w:rPr>
        <w:t xml:space="preserve"> </w:t>
      </w:r>
      <w:r>
        <w:rPr>
          <w:w w:val="105"/>
        </w:rPr>
        <w:t>Security</w:t>
      </w:r>
      <w:r>
        <w:rPr>
          <w:spacing w:val="-8"/>
          <w:w w:val="105"/>
        </w:rPr>
        <w:t xml:space="preserve"> </w:t>
      </w:r>
      <w:r>
        <w:rPr>
          <w:w w:val="105"/>
        </w:rPr>
        <w:t>Breach, whether</w:t>
      </w:r>
      <w:r>
        <w:rPr>
          <w:spacing w:val="-5"/>
          <w:w w:val="105"/>
        </w:rPr>
        <w:t xml:space="preserve"> </w:t>
      </w:r>
      <w:r>
        <w:rPr>
          <w:w w:val="105"/>
        </w:rPr>
        <w:t>or</w:t>
      </w:r>
      <w:r>
        <w:rPr>
          <w:spacing w:val="-5"/>
          <w:w w:val="105"/>
        </w:rPr>
        <w:t xml:space="preserve"> </w:t>
      </w:r>
      <w:r>
        <w:rPr>
          <w:w w:val="105"/>
        </w:rPr>
        <w:t>required</w:t>
      </w:r>
      <w:r>
        <w:rPr>
          <w:spacing w:val="-8"/>
          <w:w w:val="105"/>
        </w:rPr>
        <w:t xml:space="preserve"> </w:t>
      </w:r>
      <w:r>
        <w:rPr>
          <w:w w:val="105"/>
        </w:rPr>
        <w:t>by</w:t>
      </w:r>
      <w:r>
        <w:rPr>
          <w:spacing w:val="-8"/>
          <w:w w:val="105"/>
        </w:rPr>
        <w:t xml:space="preserve"> </w:t>
      </w:r>
      <w:r>
        <w:rPr>
          <w:w w:val="105"/>
        </w:rPr>
        <w:t>Law;</w:t>
      </w:r>
      <w:r>
        <w:rPr>
          <w:spacing w:val="-12"/>
          <w:w w:val="105"/>
        </w:rPr>
        <w:t xml:space="preserve"> </w:t>
      </w:r>
      <w:r>
        <w:rPr>
          <w:w w:val="105"/>
        </w:rPr>
        <w:t>(f)</w:t>
      </w:r>
      <w:r>
        <w:rPr>
          <w:spacing w:val="-11"/>
          <w:w w:val="105"/>
        </w:rPr>
        <w:t xml:space="preserve"> </w:t>
      </w:r>
      <w:r>
        <w:rPr>
          <w:w w:val="105"/>
        </w:rPr>
        <w:t>the</w:t>
      </w:r>
      <w:r>
        <w:rPr>
          <w:spacing w:val="-9"/>
          <w:w w:val="105"/>
        </w:rPr>
        <w:t xml:space="preserve"> </w:t>
      </w:r>
      <w:r>
        <w:rPr>
          <w:w w:val="105"/>
        </w:rPr>
        <w:t>establishment</w:t>
      </w:r>
      <w:r>
        <w:rPr>
          <w:spacing w:val="-6"/>
          <w:w w:val="105"/>
        </w:rPr>
        <w:t xml:space="preserve"> </w:t>
      </w:r>
      <w:r>
        <w:rPr>
          <w:w w:val="105"/>
        </w:rPr>
        <w:t>of</w:t>
      </w:r>
      <w:r>
        <w:rPr>
          <w:spacing w:val="-5"/>
          <w:w w:val="105"/>
        </w:rPr>
        <w:t xml:space="preserve"> </w:t>
      </w:r>
      <w:r>
        <w:rPr>
          <w:w w:val="105"/>
        </w:rPr>
        <w:t>a</w:t>
      </w:r>
      <w:r>
        <w:rPr>
          <w:spacing w:val="-9"/>
          <w:w w:val="105"/>
        </w:rPr>
        <w:t xml:space="preserve"> </w:t>
      </w:r>
      <w:r>
        <w:rPr>
          <w:w w:val="105"/>
        </w:rPr>
        <w:t>toll-free</w:t>
      </w:r>
      <w:r>
        <w:rPr>
          <w:spacing w:val="-9"/>
          <w:w w:val="105"/>
        </w:rPr>
        <w:t xml:space="preserve"> </w:t>
      </w:r>
      <w:r>
        <w:rPr>
          <w:w w:val="105"/>
        </w:rPr>
        <w:t>telephone number, email address, and staffing of corresponding communications center where</w:t>
      </w:r>
      <w:r>
        <w:rPr>
          <w:spacing w:val="-2"/>
          <w:w w:val="105"/>
        </w:rPr>
        <w:t xml:space="preserve"> </w:t>
      </w:r>
      <w:r>
        <w:rPr>
          <w:w w:val="105"/>
        </w:rPr>
        <w:t>affected persons may</w:t>
      </w:r>
      <w:r>
        <w:rPr>
          <w:spacing w:val="-1"/>
          <w:w w:val="105"/>
        </w:rPr>
        <w:t xml:space="preserve"> </w:t>
      </w:r>
      <w:r>
        <w:rPr>
          <w:w w:val="105"/>
        </w:rPr>
        <w:t>receive information</w:t>
      </w:r>
      <w:r>
        <w:rPr>
          <w:spacing w:val="-1"/>
          <w:w w:val="105"/>
        </w:rPr>
        <w:t xml:space="preserve"> </w:t>
      </w:r>
      <w:r>
        <w:rPr>
          <w:w w:val="105"/>
        </w:rPr>
        <w:t>relating</w:t>
      </w:r>
      <w:r>
        <w:rPr>
          <w:spacing w:val="-1"/>
          <w:w w:val="105"/>
        </w:rPr>
        <w:t xml:space="preserve"> </w:t>
      </w:r>
      <w:r>
        <w:rPr>
          <w:w w:val="105"/>
        </w:rPr>
        <w:t>to the Data Security</w:t>
      </w:r>
      <w:r>
        <w:rPr>
          <w:spacing w:val="-1"/>
          <w:w w:val="105"/>
        </w:rPr>
        <w:t xml:space="preserve"> </w:t>
      </w:r>
      <w:r>
        <w:rPr>
          <w:w w:val="105"/>
        </w:rPr>
        <w:t>Breach; (g) the provision of one</w:t>
      </w:r>
    </w:p>
    <w:p w14:paraId="48019B30" w14:textId="77777777" w:rsidR="00C322FD" w:rsidRDefault="000650C8">
      <w:pPr>
        <w:pStyle w:val="BodyText"/>
        <w:spacing w:line="255" w:lineRule="exact"/>
      </w:pPr>
      <w:r>
        <w:rPr>
          <w:w w:val="105"/>
        </w:rPr>
        <w:t>(1)</w:t>
      </w:r>
      <w:r>
        <w:rPr>
          <w:spacing w:val="-16"/>
          <w:w w:val="105"/>
        </w:rPr>
        <w:t xml:space="preserve"> </w:t>
      </w:r>
      <w:r>
        <w:rPr>
          <w:w w:val="105"/>
        </w:rPr>
        <w:t>year</w:t>
      </w:r>
      <w:r>
        <w:rPr>
          <w:spacing w:val="-9"/>
          <w:w w:val="105"/>
        </w:rPr>
        <w:t xml:space="preserve"> </w:t>
      </w:r>
      <w:r>
        <w:rPr>
          <w:w w:val="105"/>
        </w:rPr>
        <w:t>of</w:t>
      </w:r>
      <w:r>
        <w:rPr>
          <w:spacing w:val="-14"/>
          <w:w w:val="105"/>
        </w:rPr>
        <w:t xml:space="preserve"> </w:t>
      </w:r>
      <w:r>
        <w:rPr>
          <w:w w:val="105"/>
        </w:rPr>
        <w:t>credit</w:t>
      </w:r>
      <w:r>
        <w:rPr>
          <w:spacing w:val="-10"/>
          <w:w w:val="105"/>
        </w:rPr>
        <w:t xml:space="preserve"> </w:t>
      </w:r>
      <w:r>
        <w:rPr>
          <w:w w:val="105"/>
        </w:rPr>
        <w:t>monitoring/repair</w:t>
      </w:r>
      <w:r>
        <w:rPr>
          <w:spacing w:val="-8"/>
          <w:w w:val="105"/>
        </w:rPr>
        <w:t xml:space="preserve"> </w:t>
      </w:r>
      <w:r>
        <w:rPr>
          <w:w w:val="105"/>
        </w:rPr>
        <w:t>and/or</w:t>
      </w:r>
      <w:r>
        <w:rPr>
          <w:spacing w:val="-14"/>
          <w:w w:val="105"/>
        </w:rPr>
        <w:t xml:space="preserve"> </w:t>
      </w:r>
      <w:r>
        <w:rPr>
          <w:w w:val="105"/>
        </w:rPr>
        <w:t>identity</w:t>
      </w:r>
      <w:r>
        <w:rPr>
          <w:spacing w:val="-15"/>
          <w:w w:val="105"/>
        </w:rPr>
        <w:t xml:space="preserve"> </w:t>
      </w:r>
      <w:r>
        <w:rPr>
          <w:w w:val="105"/>
        </w:rPr>
        <w:t>restoration/insurance</w:t>
      </w:r>
      <w:r>
        <w:rPr>
          <w:spacing w:val="-12"/>
          <w:w w:val="105"/>
        </w:rPr>
        <w:t xml:space="preserve"> </w:t>
      </w:r>
      <w:r>
        <w:rPr>
          <w:w w:val="105"/>
        </w:rPr>
        <w:t>for</w:t>
      </w:r>
      <w:r>
        <w:rPr>
          <w:spacing w:val="-8"/>
          <w:w w:val="105"/>
        </w:rPr>
        <w:t xml:space="preserve"> </w:t>
      </w:r>
      <w:r>
        <w:rPr>
          <w:w w:val="105"/>
        </w:rPr>
        <w:t xml:space="preserve">affected </w:t>
      </w:r>
      <w:r>
        <w:rPr>
          <w:spacing w:val="-2"/>
          <w:w w:val="105"/>
        </w:rPr>
        <w:t>persons.</w:t>
      </w:r>
    </w:p>
    <w:p w14:paraId="00AB605A" w14:textId="77777777" w:rsidR="00C322FD" w:rsidRDefault="00C322FD">
      <w:pPr>
        <w:pStyle w:val="BodyText"/>
        <w:spacing w:before="16"/>
      </w:pPr>
    </w:p>
    <w:p w14:paraId="499BFCFD" w14:textId="77777777" w:rsidR="00C322FD" w:rsidRDefault="000650C8">
      <w:pPr>
        <w:pStyle w:val="Heading2"/>
        <w:numPr>
          <w:ilvl w:val="0"/>
          <w:numId w:val="2"/>
        </w:numPr>
        <w:tabs>
          <w:tab w:val="left" w:pos="721"/>
        </w:tabs>
      </w:pPr>
      <w:r>
        <w:rPr>
          <w:noProof/>
        </w:rPr>
        <mc:AlternateContent>
          <mc:Choice Requires="wps">
            <w:drawing>
              <wp:anchor distT="0" distB="0" distL="0" distR="0" simplePos="0" relativeHeight="486787584" behindDoc="1" locked="0" layoutInCell="1" allowOverlap="1" wp14:anchorId="1C869611" wp14:editId="7237D507">
                <wp:simplePos x="0" y="0"/>
                <wp:positionH relativeFrom="page">
                  <wp:posOffset>1290269</wp:posOffset>
                </wp:positionH>
                <wp:positionV relativeFrom="paragraph">
                  <wp:posOffset>-47088</wp:posOffset>
                </wp:positionV>
                <wp:extent cx="4999355" cy="5059680"/>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03"/>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81"/>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37"/>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35"/>
                              </a:lnTo>
                              <a:lnTo>
                                <a:pt x="955001" y="5058778"/>
                              </a:lnTo>
                              <a:lnTo>
                                <a:pt x="1004697" y="5051679"/>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685" y="3280664"/>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832434" y="3439439"/>
                              </a:lnTo>
                              <a:lnTo>
                                <a:pt x="1133805" y="394759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500" y="4008628"/>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429"/>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36"/>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33"/>
                              </a:lnTo>
                              <a:lnTo>
                                <a:pt x="4887011" y="995057"/>
                              </a:lnTo>
                              <a:lnTo>
                                <a:pt x="4881931" y="994930"/>
                              </a:lnTo>
                              <a:lnTo>
                                <a:pt x="4876343" y="995299"/>
                              </a:lnTo>
                              <a:lnTo>
                                <a:pt x="4872406" y="997458"/>
                              </a:lnTo>
                              <a:lnTo>
                                <a:pt x="4556303" y="1313688"/>
                              </a:lnTo>
                              <a:lnTo>
                                <a:pt x="4154347" y="911733"/>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73BB0D4D" id="Graphic 85" o:spid="_x0000_s1026" style="position:absolute;margin-left:101.6pt;margin-top:-3.7pt;width:393.65pt;height:398.4pt;z-index:-16528896;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89l414655,4238917r-50369,-9424l315087,4210342r-48006,-32715l228041,4139501r-26277,-34226l181521,4068864r-12802,-36665l163398,3995699r622,-18440l171500,3939794r17552,-35637l216712,3870325r36957,-30823l292912,3818382r39815,-12675l403682,3792918r40703,-4458l453898,3786581r723,-45542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37r26759,-4292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27l955001,5058778r49696,-7099l1043609,5041392r41491,-15278l1127556,5004435r42304,-28093l1210360,4940808r26632,-29210l1260055,4880635r19330,-32855l1294815,4812919r18352,-73101l1316342,4701641xem2200300,3914978r-20447,-34303l2038299,3793744,1587804,3526409r,175895l1313103,3976878,1154036,3715969,942632,3367735r-53201,-86817l889558,3280664r127,l890066,3280283r697738,422021l1587804,3526409,1173086,3280283,842695,3082925r-7874,-4318l826820,3074416r-7366,-1397l812088,3071749r-6921,1270l805484,3073019r-7747,2667l764463,3097644r-34607,33858l704596,3160052r-13412,32601l693089,3199384r1397,7366l697788,3213862r4318,7874l832434,3439439r301371,508152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935,3429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429r2540,-5969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36r-1651,6858l2937941,947674,3989247,2007362r31839,25425l4061244,2041626r10807,-2222l4081322,2035136r7747,-6057l4441749,1676273r1397,-4699l4443527,1665859xem4999152,1112012r-15291,-35891l4953178,1041654r-30734,-28321l4887011,995057r-5080,-127l4876343,995299r-3937,2159l4556303,1313688,4154347,911733,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t>Audit</w:t>
      </w:r>
      <w:r>
        <w:rPr>
          <w:spacing w:val="-8"/>
        </w:rPr>
        <w:t xml:space="preserve"> </w:t>
      </w:r>
      <w:r>
        <w:rPr>
          <w:spacing w:val="-2"/>
        </w:rPr>
        <w:t>Rights</w:t>
      </w:r>
    </w:p>
    <w:p w14:paraId="00455AC5" w14:textId="77777777" w:rsidR="00C322FD" w:rsidRDefault="000650C8">
      <w:pPr>
        <w:pStyle w:val="ListParagraph"/>
        <w:numPr>
          <w:ilvl w:val="1"/>
          <w:numId w:val="2"/>
        </w:numPr>
        <w:tabs>
          <w:tab w:val="left" w:pos="1441"/>
        </w:tabs>
        <w:spacing w:before="286" w:line="249" w:lineRule="auto"/>
        <w:ind w:right="424" w:firstLine="360"/>
        <w:rPr>
          <w:b/>
          <w:sz w:val="23"/>
        </w:rPr>
      </w:pPr>
      <w:r>
        <w:rPr>
          <w:b/>
          <w:w w:val="105"/>
          <w:sz w:val="23"/>
          <w:u w:val="single"/>
        </w:rPr>
        <w:t>Generally</w:t>
      </w:r>
      <w:r>
        <w:rPr>
          <w:b/>
          <w:w w:val="105"/>
          <w:sz w:val="23"/>
        </w:rPr>
        <w:t>.</w:t>
      </w:r>
      <w:r>
        <w:rPr>
          <w:b/>
          <w:spacing w:val="-1"/>
          <w:w w:val="105"/>
          <w:sz w:val="23"/>
        </w:rPr>
        <w:t xml:space="preserve"> </w:t>
      </w:r>
      <w:r>
        <w:rPr>
          <w:w w:val="105"/>
          <w:sz w:val="23"/>
        </w:rPr>
        <w:t>Contractor</w:t>
      </w:r>
      <w:r>
        <w:rPr>
          <w:spacing w:val="-6"/>
          <w:w w:val="105"/>
          <w:sz w:val="23"/>
        </w:rPr>
        <w:t xml:space="preserve"> </w:t>
      </w:r>
      <w:r>
        <w:rPr>
          <w:w w:val="105"/>
          <w:sz w:val="23"/>
        </w:rPr>
        <w:t>and</w:t>
      </w:r>
      <w:r>
        <w:rPr>
          <w:spacing w:val="-3"/>
          <w:w w:val="105"/>
          <w:sz w:val="23"/>
        </w:rPr>
        <w:t xml:space="preserve"> </w:t>
      </w:r>
      <w:r>
        <w:rPr>
          <w:w w:val="105"/>
          <w:sz w:val="23"/>
        </w:rPr>
        <w:t>its</w:t>
      </w:r>
      <w:r>
        <w:rPr>
          <w:spacing w:val="-5"/>
          <w:w w:val="105"/>
          <w:sz w:val="23"/>
        </w:rPr>
        <w:t xml:space="preserve"> </w:t>
      </w:r>
      <w:r>
        <w:rPr>
          <w:w w:val="105"/>
          <w:sz w:val="23"/>
        </w:rPr>
        <w:t>Subcontractors shall</w:t>
      </w:r>
      <w:r>
        <w:rPr>
          <w:spacing w:val="-1"/>
          <w:w w:val="105"/>
          <w:sz w:val="23"/>
        </w:rPr>
        <w:t xml:space="preserve"> </w:t>
      </w:r>
      <w:r>
        <w:rPr>
          <w:w w:val="105"/>
          <w:sz w:val="23"/>
        </w:rPr>
        <w:t>provide</w:t>
      </w:r>
      <w:r>
        <w:rPr>
          <w:spacing w:val="-11"/>
          <w:w w:val="105"/>
          <w:sz w:val="23"/>
        </w:rPr>
        <w:t xml:space="preserve"> </w:t>
      </w:r>
      <w:r>
        <w:rPr>
          <w:w w:val="105"/>
          <w:sz w:val="23"/>
        </w:rPr>
        <w:t>access</w:t>
      </w:r>
      <w:r>
        <w:rPr>
          <w:spacing w:val="-6"/>
          <w:w w:val="105"/>
          <w:sz w:val="23"/>
        </w:rPr>
        <w:t xml:space="preserve"> </w:t>
      </w:r>
      <w:r>
        <w:rPr>
          <w:w w:val="105"/>
          <w:sz w:val="23"/>
        </w:rPr>
        <w:t>to</w:t>
      </w:r>
      <w:r>
        <w:rPr>
          <w:spacing w:val="-10"/>
          <w:w w:val="105"/>
          <w:sz w:val="23"/>
        </w:rPr>
        <w:t xml:space="preserve"> </w:t>
      </w:r>
      <w:r>
        <w:rPr>
          <w:w w:val="105"/>
          <w:sz w:val="23"/>
        </w:rPr>
        <w:t>any</w:t>
      </w:r>
      <w:r>
        <w:rPr>
          <w:spacing w:val="-10"/>
          <w:w w:val="105"/>
          <w:sz w:val="23"/>
        </w:rPr>
        <w:t xml:space="preserve"> </w:t>
      </w:r>
      <w:r>
        <w:rPr>
          <w:w w:val="105"/>
          <w:sz w:val="23"/>
        </w:rPr>
        <w:t>records, facilities, personnel, and systems</w:t>
      </w:r>
      <w:r>
        <w:rPr>
          <w:spacing w:val="-5"/>
          <w:w w:val="105"/>
          <w:sz w:val="23"/>
        </w:rPr>
        <w:t xml:space="preserve"> </w:t>
      </w:r>
      <w:r>
        <w:rPr>
          <w:w w:val="105"/>
          <w:sz w:val="23"/>
        </w:rPr>
        <w:t>relating</w:t>
      </w:r>
      <w:r>
        <w:rPr>
          <w:spacing w:val="-3"/>
          <w:w w:val="105"/>
          <w:sz w:val="23"/>
        </w:rPr>
        <w:t xml:space="preserve"> </w:t>
      </w:r>
      <w:r>
        <w:rPr>
          <w:w w:val="105"/>
          <w:sz w:val="23"/>
        </w:rPr>
        <w:t>to the Services,</w:t>
      </w:r>
      <w:r>
        <w:rPr>
          <w:spacing w:val="-1"/>
          <w:w w:val="105"/>
          <w:sz w:val="23"/>
        </w:rPr>
        <w:t xml:space="preserve"> </w:t>
      </w:r>
      <w:r>
        <w:rPr>
          <w:w w:val="105"/>
          <w:sz w:val="23"/>
        </w:rPr>
        <w:t>at</w:t>
      </w:r>
      <w:r>
        <w:rPr>
          <w:spacing w:val="-1"/>
          <w:w w:val="105"/>
          <w:sz w:val="23"/>
        </w:rPr>
        <w:t xml:space="preserve"> </w:t>
      </w:r>
      <w:r>
        <w:rPr>
          <w:w w:val="105"/>
          <w:sz w:val="23"/>
        </w:rPr>
        <w:t>any time during standard business hours, to</w:t>
      </w:r>
      <w:r>
        <w:rPr>
          <w:spacing w:val="-2"/>
          <w:w w:val="105"/>
          <w:sz w:val="23"/>
        </w:rPr>
        <w:t xml:space="preserve"> </w:t>
      </w:r>
      <w:r>
        <w:rPr>
          <w:w w:val="105"/>
          <w:sz w:val="23"/>
        </w:rPr>
        <w:t>the Using Agency</w:t>
      </w:r>
      <w:r>
        <w:rPr>
          <w:spacing w:val="-2"/>
          <w:w w:val="105"/>
          <w:sz w:val="23"/>
        </w:rPr>
        <w:t xml:space="preserve"> </w:t>
      </w:r>
      <w:r>
        <w:rPr>
          <w:w w:val="105"/>
          <w:sz w:val="23"/>
        </w:rPr>
        <w:t>and its</w:t>
      </w:r>
      <w:r>
        <w:rPr>
          <w:spacing w:val="-4"/>
          <w:w w:val="105"/>
          <w:sz w:val="23"/>
        </w:rPr>
        <w:t xml:space="preserve"> </w:t>
      </w:r>
      <w:r>
        <w:rPr>
          <w:w w:val="105"/>
          <w:sz w:val="23"/>
        </w:rPr>
        <w:t>internal or external auditors, inspectors and regulators in order</w:t>
      </w:r>
      <w:r>
        <w:rPr>
          <w:spacing w:val="-1"/>
          <w:w w:val="105"/>
          <w:sz w:val="23"/>
        </w:rPr>
        <w:t xml:space="preserve"> </w:t>
      </w:r>
      <w:r>
        <w:rPr>
          <w:w w:val="105"/>
          <w:sz w:val="23"/>
        </w:rPr>
        <w:t>to</w:t>
      </w:r>
      <w:r>
        <w:rPr>
          <w:spacing w:val="-11"/>
          <w:w w:val="105"/>
          <w:sz w:val="23"/>
        </w:rPr>
        <w:t xml:space="preserve"> </w:t>
      </w:r>
      <w:r>
        <w:rPr>
          <w:w w:val="105"/>
          <w:sz w:val="23"/>
        </w:rPr>
        <w:t>audit,</w:t>
      </w:r>
      <w:r>
        <w:rPr>
          <w:spacing w:val="-10"/>
          <w:w w:val="105"/>
          <w:sz w:val="23"/>
        </w:rPr>
        <w:t xml:space="preserve"> </w:t>
      </w:r>
      <w:r>
        <w:rPr>
          <w:w w:val="105"/>
          <w:sz w:val="23"/>
        </w:rPr>
        <w:t>inspect,</w:t>
      </w:r>
      <w:r>
        <w:rPr>
          <w:spacing w:val="-3"/>
          <w:w w:val="105"/>
          <w:sz w:val="23"/>
        </w:rPr>
        <w:t xml:space="preserve"> </w:t>
      </w:r>
      <w:r>
        <w:rPr>
          <w:w w:val="105"/>
          <w:sz w:val="23"/>
        </w:rPr>
        <w:t>examine,</w:t>
      </w:r>
      <w:r>
        <w:rPr>
          <w:spacing w:val="-3"/>
          <w:w w:val="105"/>
          <w:sz w:val="23"/>
        </w:rPr>
        <w:t xml:space="preserve"> </w:t>
      </w:r>
      <w:r>
        <w:rPr>
          <w:w w:val="105"/>
          <w:sz w:val="23"/>
        </w:rPr>
        <w:t>test,</w:t>
      </w:r>
      <w:r>
        <w:rPr>
          <w:spacing w:val="-3"/>
          <w:w w:val="105"/>
          <w:sz w:val="23"/>
        </w:rPr>
        <w:t xml:space="preserve"> </w:t>
      </w:r>
      <w:r>
        <w:rPr>
          <w:w w:val="105"/>
          <w:sz w:val="23"/>
        </w:rPr>
        <w:t>and</w:t>
      </w:r>
      <w:r>
        <w:rPr>
          <w:spacing w:val="-5"/>
          <w:w w:val="105"/>
          <w:sz w:val="23"/>
        </w:rPr>
        <w:t xml:space="preserve"> </w:t>
      </w:r>
      <w:r>
        <w:rPr>
          <w:w w:val="105"/>
          <w:sz w:val="23"/>
        </w:rPr>
        <w:t>verify:</w:t>
      </w:r>
      <w:r>
        <w:rPr>
          <w:spacing w:val="-10"/>
          <w:w w:val="105"/>
          <w:sz w:val="23"/>
        </w:rPr>
        <w:t xml:space="preserve"> </w:t>
      </w:r>
      <w:r>
        <w:rPr>
          <w:w w:val="105"/>
          <w:sz w:val="23"/>
        </w:rPr>
        <w:t>(a)</w:t>
      </w:r>
      <w:r>
        <w:rPr>
          <w:spacing w:val="-1"/>
          <w:w w:val="105"/>
          <w:sz w:val="23"/>
        </w:rPr>
        <w:t xml:space="preserve"> </w:t>
      </w:r>
      <w:r>
        <w:rPr>
          <w:w w:val="105"/>
          <w:sz w:val="23"/>
        </w:rPr>
        <w:t>the</w:t>
      </w:r>
      <w:r>
        <w:rPr>
          <w:spacing w:val="-6"/>
          <w:w w:val="105"/>
          <w:sz w:val="23"/>
        </w:rPr>
        <w:t xml:space="preserve"> </w:t>
      </w:r>
      <w:r>
        <w:rPr>
          <w:w w:val="105"/>
          <w:sz w:val="23"/>
        </w:rPr>
        <w:t>availability,</w:t>
      </w:r>
      <w:r>
        <w:rPr>
          <w:spacing w:val="-3"/>
          <w:w w:val="105"/>
          <w:sz w:val="23"/>
        </w:rPr>
        <w:t xml:space="preserve"> </w:t>
      </w:r>
      <w:r>
        <w:rPr>
          <w:w w:val="105"/>
          <w:sz w:val="23"/>
        </w:rPr>
        <w:t>integrity</w:t>
      </w:r>
      <w:r>
        <w:rPr>
          <w:spacing w:val="-11"/>
          <w:w w:val="105"/>
          <w:sz w:val="23"/>
        </w:rPr>
        <w:t xml:space="preserve"> </w:t>
      </w:r>
      <w:r>
        <w:rPr>
          <w:w w:val="105"/>
          <w:sz w:val="23"/>
        </w:rPr>
        <w:t>and</w:t>
      </w:r>
      <w:r>
        <w:rPr>
          <w:spacing w:val="-5"/>
          <w:w w:val="105"/>
          <w:sz w:val="23"/>
        </w:rPr>
        <w:t xml:space="preserve"> </w:t>
      </w:r>
      <w:r>
        <w:rPr>
          <w:w w:val="105"/>
          <w:sz w:val="23"/>
        </w:rPr>
        <w:t>confidentiality of Using Agency</w:t>
      </w:r>
      <w:r>
        <w:rPr>
          <w:spacing w:val="-4"/>
          <w:w w:val="105"/>
          <w:sz w:val="23"/>
        </w:rPr>
        <w:t xml:space="preserve"> </w:t>
      </w:r>
      <w:r>
        <w:rPr>
          <w:w w:val="105"/>
          <w:sz w:val="23"/>
        </w:rPr>
        <w:t>Data and examine</w:t>
      </w:r>
      <w:r>
        <w:rPr>
          <w:spacing w:val="-5"/>
          <w:w w:val="105"/>
          <w:sz w:val="23"/>
        </w:rPr>
        <w:t xml:space="preserve"> </w:t>
      </w:r>
      <w:r>
        <w:rPr>
          <w:w w:val="105"/>
          <w:sz w:val="23"/>
        </w:rPr>
        <w:t>the systems</w:t>
      </w:r>
      <w:r>
        <w:rPr>
          <w:spacing w:val="-6"/>
          <w:w w:val="105"/>
          <w:sz w:val="23"/>
        </w:rPr>
        <w:t xml:space="preserve"> </w:t>
      </w:r>
      <w:r>
        <w:rPr>
          <w:w w:val="105"/>
          <w:sz w:val="23"/>
        </w:rPr>
        <w:t>that process, store, support and transmit Using Agency</w:t>
      </w:r>
      <w:r>
        <w:rPr>
          <w:spacing w:val="-2"/>
          <w:w w:val="105"/>
          <w:sz w:val="23"/>
        </w:rPr>
        <w:t xml:space="preserve"> </w:t>
      </w:r>
      <w:r>
        <w:rPr>
          <w:w w:val="105"/>
          <w:sz w:val="23"/>
        </w:rPr>
        <w:t>Data; (b) controls placed in operation by Contractor and</w:t>
      </w:r>
      <w:r>
        <w:rPr>
          <w:spacing w:val="-2"/>
          <w:w w:val="105"/>
          <w:sz w:val="23"/>
        </w:rPr>
        <w:t xml:space="preserve"> </w:t>
      </w:r>
      <w:r>
        <w:rPr>
          <w:w w:val="105"/>
          <w:sz w:val="23"/>
        </w:rPr>
        <w:t>its</w:t>
      </w:r>
      <w:r>
        <w:rPr>
          <w:spacing w:val="-4"/>
          <w:w w:val="105"/>
          <w:sz w:val="23"/>
        </w:rPr>
        <w:t xml:space="preserve"> </w:t>
      </w:r>
      <w:r>
        <w:rPr>
          <w:w w:val="105"/>
          <w:sz w:val="23"/>
        </w:rPr>
        <w:t>Subcontractors</w:t>
      </w:r>
      <w:r>
        <w:rPr>
          <w:spacing w:val="-4"/>
          <w:w w:val="105"/>
          <w:sz w:val="23"/>
        </w:rPr>
        <w:t xml:space="preserve"> </w:t>
      </w:r>
      <w:r>
        <w:rPr>
          <w:w w:val="105"/>
          <w:sz w:val="23"/>
        </w:rPr>
        <w:t>relating</w:t>
      </w:r>
      <w:r>
        <w:rPr>
          <w:spacing w:val="-2"/>
          <w:w w:val="105"/>
          <w:sz w:val="23"/>
        </w:rPr>
        <w:t xml:space="preserve"> </w:t>
      </w:r>
      <w:r>
        <w:rPr>
          <w:w w:val="105"/>
          <w:sz w:val="23"/>
        </w:rPr>
        <w:t>to Using Agency</w:t>
      </w:r>
      <w:r>
        <w:rPr>
          <w:spacing w:val="-1"/>
          <w:w w:val="105"/>
          <w:sz w:val="23"/>
        </w:rPr>
        <w:t xml:space="preserve"> </w:t>
      </w:r>
      <w:r>
        <w:rPr>
          <w:w w:val="105"/>
          <w:sz w:val="23"/>
        </w:rPr>
        <w:t>Data and any Services; (c) Contractor’s disaster recovery</w:t>
      </w:r>
      <w:r>
        <w:rPr>
          <w:spacing w:val="-1"/>
          <w:w w:val="105"/>
          <w:sz w:val="23"/>
        </w:rPr>
        <w:t xml:space="preserve"> </w:t>
      </w:r>
      <w:r>
        <w:rPr>
          <w:w w:val="105"/>
          <w:sz w:val="23"/>
        </w:rPr>
        <w:t>and backup/recovery processes</w:t>
      </w:r>
      <w:r>
        <w:rPr>
          <w:spacing w:val="-3"/>
          <w:w w:val="105"/>
          <w:sz w:val="23"/>
        </w:rPr>
        <w:t xml:space="preserve"> </w:t>
      </w:r>
      <w:r>
        <w:rPr>
          <w:w w:val="105"/>
          <w:sz w:val="23"/>
        </w:rPr>
        <w:t>and procedures; and (d) Contractor’s performance of the Services in</w:t>
      </w:r>
      <w:r>
        <w:rPr>
          <w:spacing w:val="-1"/>
          <w:w w:val="105"/>
          <w:sz w:val="23"/>
        </w:rPr>
        <w:t xml:space="preserve"> </w:t>
      </w:r>
      <w:r>
        <w:rPr>
          <w:w w:val="105"/>
          <w:sz w:val="23"/>
        </w:rPr>
        <w:t>accordance with the</w:t>
      </w:r>
      <w:r>
        <w:rPr>
          <w:spacing w:val="-8"/>
          <w:w w:val="105"/>
          <w:sz w:val="23"/>
        </w:rPr>
        <w:t xml:space="preserve"> </w:t>
      </w:r>
      <w:r>
        <w:rPr>
          <w:w w:val="105"/>
          <w:sz w:val="23"/>
        </w:rPr>
        <w:t>Agreement.</w:t>
      </w:r>
      <w:r>
        <w:rPr>
          <w:spacing w:val="-5"/>
          <w:w w:val="105"/>
          <w:sz w:val="23"/>
        </w:rPr>
        <w:t xml:space="preserve"> </w:t>
      </w:r>
      <w:r>
        <w:rPr>
          <w:w w:val="105"/>
          <w:sz w:val="23"/>
        </w:rPr>
        <w:t>The</w:t>
      </w:r>
      <w:r>
        <w:rPr>
          <w:spacing w:val="-14"/>
          <w:w w:val="105"/>
          <w:sz w:val="23"/>
        </w:rPr>
        <w:t xml:space="preserve"> </w:t>
      </w:r>
      <w:r>
        <w:rPr>
          <w:w w:val="105"/>
          <w:sz w:val="23"/>
        </w:rPr>
        <w:t>aforementioned</w:t>
      </w:r>
      <w:r>
        <w:rPr>
          <w:spacing w:val="-7"/>
          <w:w w:val="105"/>
          <w:sz w:val="23"/>
        </w:rPr>
        <w:t xml:space="preserve"> </w:t>
      </w:r>
      <w:r>
        <w:rPr>
          <w:w w:val="105"/>
          <w:sz w:val="23"/>
        </w:rPr>
        <w:t>Using</w:t>
      </w:r>
      <w:r>
        <w:rPr>
          <w:spacing w:val="-7"/>
          <w:w w:val="105"/>
          <w:sz w:val="23"/>
        </w:rPr>
        <w:t xml:space="preserve"> </w:t>
      </w:r>
      <w:r>
        <w:rPr>
          <w:w w:val="105"/>
          <w:sz w:val="23"/>
        </w:rPr>
        <w:t>Agency</w:t>
      </w:r>
      <w:r>
        <w:rPr>
          <w:spacing w:val="-13"/>
          <w:w w:val="105"/>
          <w:sz w:val="23"/>
        </w:rPr>
        <w:t xml:space="preserve"> </w:t>
      </w:r>
      <w:r>
        <w:rPr>
          <w:w w:val="105"/>
          <w:sz w:val="23"/>
        </w:rPr>
        <w:t>audit</w:t>
      </w:r>
      <w:r>
        <w:rPr>
          <w:spacing w:val="-11"/>
          <w:w w:val="105"/>
          <w:sz w:val="23"/>
        </w:rPr>
        <w:t xml:space="preserve"> </w:t>
      </w:r>
      <w:r>
        <w:rPr>
          <w:w w:val="105"/>
          <w:sz w:val="23"/>
        </w:rPr>
        <w:t>rights</w:t>
      </w:r>
      <w:r>
        <w:rPr>
          <w:spacing w:val="-10"/>
          <w:w w:val="105"/>
          <w:sz w:val="23"/>
        </w:rPr>
        <w:t xml:space="preserve"> </w:t>
      </w:r>
      <w:r>
        <w:rPr>
          <w:w w:val="105"/>
          <w:sz w:val="23"/>
        </w:rPr>
        <w:t>include</w:t>
      </w:r>
      <w:r>
        <w:rPr>
          <w:spacing w:val="-14"/>
          <w:w w:val="105"/>
          <w:sz w:val="23"/>
        </w:rPr>
        <w:t xml:space="preserve"> </w:t>
      </w:r>
      <w:r>
        <w:rPr>
          <w:w w:val="105"/>
          <w:sz w:val="23"/>
        </w:rPr>
        <w:t>the</w:t>
      </w:r>
      <w:r>
        <w:rPr>
          <w:spacing w:val="-8"/>
          <w:w w:val="105"/>
          <w:sz w:val="23"/>
        </w:rPr>
        <w:t xml:space="preserve"> </w:t>
      </w:r>
      <w:r>
        <w:rPr>
          <w:w w:val="105"/>
          <w:sz w:val="23"/>
        </w:rPr>
        <w:t>Using</w:t>
      </w:r>
      <w:r>
        <w:rPr>
          <w:spacing w:val="-7"/>
          <w:w w:val="105"/>
          <w:sz w:val="23"/>
        </w:rPr>
        <w:t xml:space="preserve"> </w:t>
      </w:r>
      <w:r>
        <w:rPr>
          <w:w w:val="105"/>
          <w:sz w:val="23"/>
        </w:rPr>
        <w:t>Agency’s</w:t>
      </w:r>
      <w:r>
        <w:rPr>
          <w:spacing w:val="-15"/>
          <w:w w:val="105"/>
          <w:sz w:val="23"/>
        </w:rPr>
        <w:t xml:space="preserve"> </w:t>
      </w:r>
      <w:r>
        <w:rPr>
          <w:w w:val="105"/>
          <w:sz w:val="23"/>
        </w:rPr>
        <w:t>right to verify or conduct its own SOC 2 audits.</w:t>
      </w:r>
    </w:p>
    <w:p w14:paraId="7FB7E2DF" w14:textId="77777777" w:rsidR="00C322FD" w:rsidRDefault="00C322FD">
      <w:pPr>
        <w:pStyle w:val="BodyText"/>
        <w:spacing w:before="25"/>
      </w:pPr>
    </w:p>
    <w:p w14:paraId="4C8784C4" w14:textId="77777777" w:rsidR="00C322FD" w:rsidRDefault="000650C8">
      <w:pPr>
        <w:pStyle w:val="ListParagraph"/>
        <w:numPr>
          <w:ilvl w:val="1"/>
          <w:numId w:val="2"/>
        </w:numPr>
        <w:tabs>
          <w:tab w:val="left" w:pos="1441"/>
        </w:tabs>
        <w:spacing w:line="249" w:lineRule="auto"/>
        <w:ind w:right="408" w:firstLine="360"/>
        <w:rPr>
          <w:b/>
          <w:sz w:val="23"/>
        </w:rPr>
      </w:pPr>
      <w:r>
        <w:rPr>
          <w:b/>
          <w:w w:val="105"/>
          <w:sz w:val="23"/>
          <w:u w:val="single"/>
        </w:rPr>
        <w:t>Security</w:t>
      </w:r>
      <w:r>
        <w:rPr>
          <w:b/>
          <w:spacing w:val="-1"/>
          <w:w w:val="105"/>
          <w:sz w:val="23"/>
          <w:u w:val="single"/>
        </w:rPr>
        <w:t xml:space="preserve"> </w:t>
      </w:r>
      <w:r>
        <w:rPr>
          <w:b/>
          <w:w w:val="105"/>
          <w:sz w:val="23"/>
          <w:u w:val="single"/>
        </w:rPr>
        <w:t>Audits</w:t>
      </w:r>
      <w:r>
        <w:rPr>
          <w:b/>
          <w:w w:val="105"/>
          <w:sz w:val="23"/>
        </w:rPr>
        <w:t>.</w:t>
      </w:r>
      <w:r>
        <w:rPr>
          <w:b/>
          <w:spacing w:val="-12"/>
          <w:w w:val="105"/>
          <w:sz w:val="23"/>
        </w:rPr>
        <w:t xml:space="preserve"> </w:t>
      </w:r>
      <w:r>
        <w:rPr>
          <w:w w:val="105"/>
          <w:sz w:val="23"/>
        </w:rPr>
        <w:t>Contractor shall</w:t>
      </w:r>
      <w:r>
        <w:rPr>
          <w:spacing w:val="-5"/>
          <w:w w:val="105"/>
          <w:sz w:val="23"/>
        </w:rPr>
        <w:t xml:space="preserve"> </w:t>
      </w:r>
      <w:r>
        <w:rPr>
          <w:w w:val="105"/>
          <w:sz w:val="23"/>
        </w:rPr>
        <w:t>perform,</w:t>
      </w:r>
      <w:r>
        <w:rPr>
          <w:spacing w:val="-12"/>
          <w:w w:val="105"/>
          <w:sz w:val="23"/>
        </w:rPr>
        <w:t xml:space="preserve"> </w:t>
      </w:r>
      <w:r>
        <w:rPr>
          <w:w w:val="105"/>
          <w:sz w:val="23"/>
        </w:rPr>
        <w:t>at</w:t>
      </w:r>
      <w:r>
        <w:rPr>
          <w:spacing w:val="-5"/>
          <w:w w:val="105"/>
          <w:sz w:val="23"/>
        </w:rPr>
        <w:t xml:space="preserve"> </w:t>
      </w:r>
      <w:r>
        <w:rPr>
          <w:w w:val="105"/>
          <w:sz w:val="23"/>
        </w:rPr>
        <w:t>its</w:t>
      </w:r>
      <w:r>
        <w:rPr>
          <w:spacing w:val="-9"/>
          <w:w w:val="105"/>
          <w:sz w:val="23"/>
        </w:rPr>
        <w:t xml:space="preserve"> </w:t>
      </w:r>
      <w:r>
        <w:rPr>
          <w:w w:val="105"/>
          <w:sz w:val="23"/>
        </w:rPr>
        <w:t>sole</w:t>
      </w:r>
      <w:r>
        <w:rPr>
          <w:spacing w:val="-8"/>
          <w:w w:val="105"/>
          <w:sz w:val="23"/>
        </w:rPr>
        <w:t xml:space="preserve"> </w:t>
      </w:r>
      <w:r>
        <w:rPr>
          <w:w w:val="105"/>
          <w:sz w:val="23"/>
        </w:rPr>
        <w:t>cost</w:t>
      </w:r>
      <w:r>
        <w:rPr>
          <w:spacing w:val="-12"/>
          <w:w w:val="105"/>
          <w:sz w:val="23"/>
        </w:rPr>
        <w:t xml:space="preserve"> </w:t>
      </w:r>
      <w:r>
        <w:rPr>
          <w:w w:val="105"/>
          <w:sz w:val="23"/>
        </w:rPr>
        <w:t>and</w:t>
      </w:r>
      <w:r>
        <w:rPr>
          <w:spacing w:val="-1"/>
          <w:w w:val="105"/>
          <w:sz w:val="23"/>
        </w:rPr>
        <w:t xml:space="preserve"> </w:t>
      </w:r>
      <w:r>
        <w:rPr>
          <w:w w:val="105"/>
          <w:sz w:val="23"/>
        </w:rPr>
        <w:t>expense,</w:t>
      </w:r>
      <w:r>
        <w:rPr>
          <w:spacing w:val="-5"/>
          <w:w w:val="105"/>
          <w:sz w:val="23"/>
        </w:rPr>
        <w:t xml:space="preserve"> </w:t>
      </w:r>
      <w:r>
        <w:rPr>
          <w:w w:val="105"/>
          <w:sz w:val="23"/>
        </w:rPr>
        <w:t>a</w:t>
      </w:r>
      <w:r>
        <w:rPr>
          <w:spacing w:val="-2"/>
          <w:w w:val="105"/>
          <w:sz w:val="23"/>
        </w:rPr>
        <w:t xml:space="preserve"> </w:t>
      </w:r>
      <w:r>
        <w:rPr>
          <w:w w:val="105"/>
          <w:sz w:val="23"/>
        </w:rPr>
        <w:t>security audit</w:t>
      </w:r>
      <w:r>
        <w:rPr>
          <w:spacing w:val="-5"/>
          <w:w w:val="105"/>
          <w:sz w:val="23"/>
        </w:rPr>
        <w:t xml:space="preserve"> </w:t>
      </w:r>
      <w:r>
        <w:rPr>
          <w:w w:val="105"/>
          <w:sz w:val="23"/>
        </w:rPr>
        <w:t>no</w:t>
      </w:r>
      <w:r>
        <w:rPr>
          <w:spacing w:val="-7"/>
          <w:w w:val="105"/>
          <w:sz w:val="23"/>
        </w:rPr>
        <w:t xml:space="preserve"> </w:t>
      </w:r>
      <w:r>
        <w:rPr>
          <w:w w:val="105"/>
          <w:sz w:val="23"/>
        </w:rPr>
        <w:t>less</w:t>
      </w:r>
      <w:r>
        <w:rPr>
          <w:spacing w:val="-8"/>
          <w:w w:val="105"/>
          <w:sz w:val="23"/>
        </w:rPr>
        <w:t xml:space="preserve"> </w:t>
      </w:r>
      <w:r>
        <w:rPr>
          <w:w w:val="105"/>
          <w:sz w:val="23"/>
        </w:rPr>
        <w:t>frequently</w:t>
      </w:r>
      <w:r>
        <w:rPr>
          <w:spacing w:val="-7"/>
          <w:w w:val="105"/>
          <w:sz w:val="23"/>
        </w:rPr>
        <w:t xml:space="preserve"> </w:t>
      </w:r>
      <w:r>
        <w:rPr>
          <w:w w:val="105"/>
          <w:sz w:val="23"/>
        </w:rPr>
        <w:t>than</w:t>
      </w:r>
      <w:r>
        <w:rPr>
          <w:spacing w:val="-7"/>
          <w:w w:val="105"/>
          <w:sz w:val="23"/>
        </w:rPr>
        <w:t xml:space="preserve"> </w:t>
      </w:r>
      <w:r>
        <w:rPr>
          <w:w w:val="105"/>
          <w:sz w:val="23"/>
        </w:rPr>
        <w:t>every</w:t>
      </w:r>
      <w:r>
        <w:rPr>
          <w:spacing w:val="-7"/>
          <w:w w:val="105"/>
          <w:sz w:val="23"/>
        </w:rPr>
        <w:t xml:space="preserve"> </w:t>
      </w:r>
      <w:r>
        <w:rPr>
          <w:w w:val="105"/>
          <w:sz w:val="23"/>
        </w:rPr>
        <w:t>twelve</w:t>
      </w:r>
      <w:r>
        <w:rPr>
          <w:spacing w:val="-7"/>
          <w:w w:val="105"/>
          <w:sz w:val="23"/>
        </w:rPr>
        <w:t xml:space="preserve"> </w:t>
      </w:r>
      <w:r>
        <w:rPr>
          <w:w w:val="105"/>
          <w:sz w:val="23"/>
        </w:rPr>
        <w:t>(12)</w:t>
      </w:r>
      <w:r>
        <w:rPr>
          <w:spacing w:val="-9"/>
          <w:w w:val="105"/>
          <w:sz w:val="23"/>
        </w:rPr>
        <w:t xml:space="preserve"> </w:t>
      </w:r>
      <w:r>
        <w:rPr>
          <w:w w:val="105"/>
          <w:sz w:val="23"/>
        </w:rPr>
        <w:t>months.</w:t>
      </w:r>
      <w:r>
        <w:rPr>
          <w:spacing w:val="40"/>
          <w:w w:val="105"/>
          <w:sz w:val="23"/>
        </w:rPr>
        <w:t xml:space="preserve"> </w:t>
      </w:r>
      <w:r>
        <w:rPr>
          <w:w w:val="105"/>
          <w:sz w:val="23"/>
        </w:rPr>
        <w:t>The</w:t>
      </w:r>
      <w:r>
        <w:rPr>
          <w:spacing w:val="-1"/>
          <w:w w:val="105"/>
          <w:sz w:val="23"/>
        </w:rPr>
        <w:t xml:space="preserve"> </w:t>
      </w:r>
      <w:r>
        <w:rPr>
          <w:w w:val="105"/>
          <w:sz w:val="23"/>
        </w:rPr>
        <w:t>security</w:t>
      </w:r>
      <w:r>
        <w:rPr>
          <w:spacing w:val="-13"/>
          <w:w w:val="105"/>
          <w:sz w:val="23"/>
        </w:rPr>
        <w:t xml:space="preserve"> </w:t>
      </w:r>
      <w:r>
        <w:rPr>
          <w:w w:val="105"/>
          <w:sz w:val="23"/>
        </w:rPr>
        <w:t>audit</w:t>
      </w:r>
      <w:r>
        <w:rPr>
          <w:spacing w:val="-5"/>
          <w:w w:val="105"/>
          <w:sz w:val="23"/>
        </w:rPr>
        <w:t xml:space="preserve"> </w:t>
      </w:r>
      <w:r>
        <w:rPr>
          <w:w w:val="105"/>
          <w:sz w:val="23"/>
        </w:rPr>
        <w:t>shall</w:t>
      </w:r>
      <w:r>
        <w:rPr>
          <w:spacing w:val="-5"/>
          <w:w w:val="105"/>
          <w:sz w:val="23"/>
        </w:rPr>
        <w:t xml:space="preserve"> </w:t>
      </w:r>
      <w:r>
        <w:rPr>
          <w:w w:val="105"/>
          <w:sz w:val="23"/>
        </w:rPr>
        <w:t>test</w:t>
      </w:r>
      <w:r>
        <w:rPr>
          <w:spacing w:val="-11"/>
          <w:w w:val="105"/>
          <w:sz w:val="23"/>
        </w:rPr>
        <w:t xml:space="preserve"> </w:t>
      </w:r>
      <w:r>
        <w:rPr>
          <w:w w:val="105"/>
          <w:sz w:val="23"/>
        </w:rPr>
        <w:t>Contractor’s compliance with security standards and procedures set forth</w:t>
      </w:r>
      <w:r>
        <w:rPr>
          <w:spacing w:val="-3"/>
          <w:w w:val="105"/>
          <w:sz w:val="23"/>
        </w:rPr>
        <w:t xml:space="preserve"> </w:t>
      </w:r>
      <w:r>
        <w:rPr>
          <w:w w:val="105"/>
          <w:sz w:val="23"/>
        </w:rPr>
        <w:t>in: (a) this Agreement,</w:t>
      </w:r>
      <w:r>
        <w:rPr>
          <w:spacing w:val="-1"/>
          <w:w w:val="105"/>
          <w:sz w:val="23"/>
        </w:rPr>
        <w:t xml:space="preserve"> </w:t>
      </w:r>
      <w:r>
        <w:rPr>
          <w:w w:val="105"/>
          <w:sz w:val="23"/>
        </w:rPr>
        <w:t>(b) the Standards and Procedures Manual, and (c) any security standards</w:t>
      </w:r>
      <w:r>
        <w:rPr>
          <w:spacing w:val="-1"/>
          <w:w w:val="105"/>
          <w:sz w:val="23"/>
        </w:rPr>
        <w:t xml:space="preserve"> </w:t>
      </w:r>
      <w:r>
        <w:rPr>
          <w:w w:val="105"/>
          <w:sz w:val="23"/>
        </w:rPr>
        <w:t>and procedures otherwise agreed to by the Parties.</w:t>
      </w:r>
    </w:p>
    <w:p w14:paraId="05FD2FE5" w14:textId="77777777" w:rsidR="00C322FD" w:rsidRDefault="00C322FD">
      <w:pPr>
        <w:pStyle w:val="BodyText"/>
        <w:spacing w:before="10"/>
      </w:pPr>
    </w:p>
    <w:p w14:paraId="5D230BC1" w14:textId="77777777" w:rsidR="00C322FD" w:rsidRDefault="000650C8">
      <w:pPr>
        <w:pStyle w:val="ListParagraph"/>
        <w:numPr>
          <w:ilvl w:val="1"/>
          <w:numId w:val="2"/>
        </w:numPr>
        <w:tabs>
          <w:tab w:val="left" w:pos="1441"/>
        </w:tabs>
        <w:spacing w:line="249" w:lineRule="auto"/>
        <w:ind w:right="410" w:firstLine="360"/>
        <w:rPr>
          <w:b/>
          <w:sz w:val="23"/>
        </w:rPr>
      </w:pPr>
      <w:r>
        <w:rPr>
          <w:b/>
          <w:w w:val="105"/>
          <w:sz w:val="23"/>
          <w:u w:val="single"/>
        </w:rPr>
        <w:t>Service Organization Control (SOC 2), Type II Audits</w:t>
      </w:r>
      <w:r>
        <w:rPr>
          <w:b/>
          <w:w w:val="105"/>
          <w:sz w:val="23"/>
        </w:rPr>
        <w:t xml:space="preserve">. </w:t>
      </w:r>
      <w:r>
        <w:rPr>
          <w:w w:val="105"/>
          <w:sz w:val="23"/>
        </w:rPr>
        <w:t>Contractor shall, at least</w:t>
      </w:r>
      <w:r>
        <w:rPr>
          <w:spacing w:val="-4"/>
          <w:w w:val="105"/>
          <w:sz w:val="23"/>
        </w:rPr>
        <w:t xml:space="preserve"> </w:t>
      </w:r>
      <w:r>
        <w:rPr>
          <w:w w:val="105"/>
          <w:sz w:val="23"/>
        </w:rPr>
        <w:t>once</w:t>
      </w:r>
      <w:r>
        <w:rPr>
          <w:spacing w:val="-7"/>
          <w:w w:val="105"/>
          <w:sz w:val="23"/>
        </w:rPr>
        <w:t xml:space="preserve"> </w:t>
      </w:r>
      <w:r>
        <w:rPr>
          <w:w w:val="105"/>
          <w:sz w:val="23"/>
        </w:rPr>
        <w:t>annually</w:t>
      </w:r>
      <w:r>
        <w:rPr>
          <w:spacing w:val="-6"/>
          <w:w w:val="105"/>
          <w:sz w:val="23"/>
        </w:rPr>
        <w:t xml:space="preserve"> </w:t>
      </w:r>
      <w:r>
        <w:rPr>
          <w:w w:val="105"/>
          <w:sz w:val="23"/>
        </w:rPr>
        <w:t>in</w:t>
      </w:r>
      <w:r>
        <w:rPr>
          <w:spacing w:val="-12"/>
          <w:w w:val="105"/>
          <w:sz w:val="23"/>
        </w:rPr>
        <w:t xml:space="preserve"> </w:t>
      </w:r>
      <w:r>
        <w:rPr>
          <w:w w:val="105"/>
          <w:sz w:val="23"/>
        </w:rPr>
        <w:t>the</w:t>
      </w:r>
      <w:r>
        <w:rPr>
          <w:spacing w:val="-7"/>
          <w:w w:val="105"/>
          <w:sz w:val="23"/>
        </w:rPr>
        <w:t xml:space="preserve"> </w:t>
      </w:r>
      <w:r>
        <w:rPr>
          <w:w w:val="105"/>
          <w:sz w:val="23"/>
        </w:rPr>
        <w:t>fourth</w:t>
      </w:r>
      <w:r>
        <w:rPr>
          <w:spacing w:val="-6"/>
          <w:w w:val="105"/>
          <w:sz w:val="23"/>
        </w:rPr>
        <w:t xml:space="preserve"> </w:t>
      </w:r>
      <w:r>
        <w:rPr>
          <w:w w:val="105"/>
          <w:sz w:val="23"/>
        </w:rPr>
        <w:t>(4</w:t>
      </w:r>
      <w:r>
        <w:rPr>
          <w:w w:val="105"/>
          <w:sz w:val="23"/>
          <w:vertAlign w:val="superscript"/>
        </w:rPr>
        <w:t>th</w:t>
      </w:r>
      <w:r>
        <w:rPr>
          <w:w w:val="105"/>
          <w:sz w:val="23"/>
        </w:rPr>
        <w:t>)</w:t>
      </w:r>
      <w:r>
        <w:rPr>
          <w:spacing w:val="-2"/>
          <w:w w:val="105"/>
          <w:sz w:val="23"/>
        </w:rPr>
        <w:t xml:space="preserve"> </w:t>
      </w:r>
      <w:r>
        <w:rPr>
          <w:w w:val="105"/>
          <w:sz w:val="23"/>
        </w:rPr>
        <w:t>calendar</w:t>
      </w:r>
      <w:r>
        <w:rPr>
          <w:spacing w:val="-2"/>
          <w:w w:val="105"/>
          <w:sz w:val="23"/>
        </w:rPr>
        <w:t xml:space="preserve"> </w:t>
      </w:r>
      <w:r>
        <w:rPr>
          <w:w w:val="105"/>
          <w:sz w:val="23"/>
        </w:rPr>
        <w:t>quarter</w:t>
      </w:r>
      <w:r>
        <w:rPr>
          <w:spacing w:val="-8"/>
          <w:w w:val="105"/>
          <w:sz w:val="23"/>
        </w:rPr>
        <w:t xml:space="preserve"> </w:t>
      </w:r>
      <w:r>
        <w:rPr>
          <w:w w:val="105"/>
          <w:sz w:val="23"/>
        </w:rPr>
        <w:t>and</w:t>
      </w:r>
      <w:r>
        <w:rPr>
          <w:spacing w:val="-6"/>
          <w:w w:val="105"/>
          <w:sz w:val="23"/>
        </w:rPr>
        <w:t xml:space="preserve"> </w:t>
      </w:r>
      <w:r>
        <w:rPr>
          <w:w w:val="105"/>
          <w:sz w:val="23"/>
        </w:rPr>
        <w:t>at</w:t>
      </w:r>
      <w:r>
        <w:rPr>
          <w:spacing w:val="-10"/>
          <w:w w:val="105"/>
          <w:sz w:val="23"/>
        </w:rPr>
        <w:t xml:space="preserve"> </w:t>
      </w:r>
      <w:r>
        <w:rPr>
          <w:w w:val="105"/>
          <w:sz w:val="23"/>
        </w:rPr>
        <w:t>its</w:t>
      </w:r>
      <w:r>
        <w:rPr>
          <w:spacing w:val="-7"/>
          <w:w w:val="105"/>
          <w:sz w:val="23"/>
        </w:rPr>
        <w:t xml:space="preserve"> </w:t>
      </w:r>
      <w:r>
        <w:rPr>
          <w:w w:val="105"/>
          <w:sz w:val="23"/>
        </w:rPr>
        <w:t>sole</w:t>
      </w:r>
      <w:r>
        <w:rPr>
          <w:spacing w:val="-7"/>
          <w:w w:val="105"/>
          <w:sz w:val="23"/>
        </w:rPr>
        <w:t xml:space="preserve"> </w:t>
      </w:r>
      <w:r>
        <w:rPr>
          <w:w w:val="105"/>
          <w:sz w:val="23"/>
        </w:rPr>
        <w:t>cost</w:t>
      </w:r>
      <w:r>
        <w:rPr>
          <w:spacing w:val="-10"/>
          <w:w w:val="105"/>
          <w:sz w:val="23"/>
        </w:rPr>
        <w:t xml:space="preserve"> </w:t>
      </w:r>
      <w:r>
        <w:rPr>
          <w:w w:val="105"/>
          <w:sz w:val="23"/>
        </w:rPr>
        <w:t>and</w:t>
      </w:r>
      <w:r>
        <w:rPr>
          <w:spacing w:val="-6"/>
          <w:w w:val="105"/>
          <w:sz w:val="23"/>
        </w:rPr>
        <w:t xml:space="preserve"> </w:t>
      </w:r>
      <w:r>
        <w:rPr>
          <w:w w:val="105"/>
          <w:sz w:val="23"/>
        </w:rPr>
        <w:t>expense,</w:t>
      </w:r>
      <w:r>
        <w:rPr>
          <w:spacing w:val="-4"/>
          <w:w w:val="105"/>
          <w:sz w:val="23"/>
        </w:rPr>
        <w:t xml:space="preserve"> </w:t>
      </w:r>
      <w:r>
        <w:rPr>
          <w:w w:val="105"/>
          <w:sz w:val="23"/>
        </w:rPr>
        <w:t>provide</w:t>
      </w:r>
      <w:r>
        <w:rPr>
          <w:spacing w:val="-13"/>
          <w:w w:val="105"/>
          <w:sz w:val="23"/>
        </w:rPr>
        <w:t xml:space="preserve"> </w:t>
      </w:r>
      <w:r>
        <w:rPr>
          <w:w w:val="105"/>
          <w:sz w:val="23"/>
        </w:rPr>
        <w:t>to the</w:t>
      </w:r>
      <w:r>
        <w:rPr>
          <w:spacing w:val="-4"/>
          <w:w w:val="105"/>
          <w:sz w:val="23"/>
        </w:rPr>
        <w:t xml:space="preserve"> </w:t>
      </w:r>
      <w:r>
        <w:rPr>
          <w:w w:val="105"/>
          <w:sz w:val="23"/>
        </w:rPr>
        <w:t>Using</w:t>
      </w:r>
      <w:r>
        <w:rPr>
          <w:spacing w:val="-3"/>
          <w:w w:val="105"/>
          <w:sz w:val="23"/>
        </w:rPr>
        <w:t xml:space="preserve"> </w:t>
      </w:r>
      <w:r>
        <w:rPr>
          <w:w w:val="105"/>
          <w:sz w:val="23"/>
        </w:rPr>
        <w:t>Agency</w:t>
      </w:r>
      <w:r>
        <w:rPr>
          <w:spacing w:val="-10"/>
          <w:w w:val="105"/>
          <w:sz w:val="23"/>
        </w:rPr>
        <w:t xml:space="preserve"> </w:t>
      </w:r>
      <w:r>
        <w:rPr>
          <w:w w:val="105"/>
          <w:sz w:val="23"/>
        </w:rPr>
        <w:t>and</w:t>
      </w:r>
      <w:r>
        <w:rPr>
          <w:spacing w:val="-3"/>
          <w:w w:val="105"/>
          <w:sz w:val="23"/>
        </w:rPr>
        <w:t xml:space="preserve"> </w:t>
      </w:r>
      <w:r>
        <w:rPr>
          <w:w w:val="105"/>
          <w:sz w:val="23"/>
        </w:rPr>
        <w:t>its</w:t>
      </w:r>
      <w:r>
        <w:rPr>
          <w:spacing w:val="-12"/>
          <w:w w:val="105"/>
          <w:sz w:val="23"/>
        </w:rPr>
        <w:t xml:space="preserve"> </w:t>
      </w:r>
      <w:r>
        <w:rPr>
          <w:w w:val="105"/>
          <w:sz w:val="23"/>
        </w:rPr>
        <w:t>auditors</w:t>
      </w:r>
      <w:r>
        <w:rPr>
          <w:spacing w:val="-12"/>
          <w:w w:val="105"/>
          <w:sz w:val="23"/>
        </w:rPr>
        <w:t xml:space="preserve"> </w:t>
      </w:r>
      <w:r>
        <w:rPr>
          <w:w w:val="105"/>
          <w:sz w:val="23"/>
        </w:rPr>
        <w:t>a Service</w:t>
      </w:r>
      <w:r>
        <w:rPr>
          <w:spacing w:val="-11"/>
          <w:w w:val="105"/>
          <w:sz w:val="23"/>
        </w:rPr>
        <w:t xml:space="preserve"> </w:t>
      </w:r>
      <w:r>
        <w:rPr>
          <w:w w:val="105"/>
          <w:sz w:val="23"/>
        </w:rPr>
        <w:t>Organization</w:t>
      </w:r>
      <w:r>
        <w:rPr>
          <w:spacing w:val="-3"/>
          <w:w w:val="105"/>
          <w:sz w:val="23"/>
        </w:rPr>
        <w:t xml:space="preserve"> </w:t>
      </w:r>
      <w:r>
        <w:rPr>
          <w:w w:val="105"/>
          <w:sz w:val="23"/>
        </w:rPr>
        <w:t>Control</w:t>
      </w:r>
      <w:r>
        <w:rPr>
          <w:spacing w:val="-8"/>
          <w:w w:val="105"/>
          <w:sz w:val="23"/>
        </w:rPr>
        <w:t xml:space="preserve"> </w:t>
      </w:r>
      <w:r>
        <w:rPr>
          <w:w w:val="105"/>
          <w:sz w:val="23"/>
        </w:rPr>
        <w:t>(SOC</w:t>
      </w:r>
      <w:r>
        <w:rPr>
          <w:spacing w:val="-6"/>
          <w:w w:val="105"/>
          <w:sz w:val="23"/>
        </w:rPr>
        <w:t xml:space="preserve"> </w:t>
      </w:r>
      <w:r>
        <w:rPr>
          <w:w w:val="105"/>
          <w:sz w:val="23"/>
        </w:rPr>
        <w:t>2), Type</w:t>
      </w:r>
      <w:r>
        <w:rPr>
          <w:spacing w:val="-4"/>
          <w:w w:val="105"/>
          <w:sz w:val="23"/>
        </w:rPr>
        <w:t xml:space="preserve"> </w:t>
      </w:r>
      <w:r>
        <w:rPr>
          <w:w w:val="105"/>
          <w:sz w:val="23"/>
        </w:rPr>
        <w:t>II</w:t>
      </w:r>
      <w:r>
        <w:rPr>
          <w:spacing w:val="-6"/>
          <w:w w:val="105"/>
          <w:sz w:val="23"/>
        </w:rPr>
        <w:t xml:space="preserve"> </w:t>
      </w:r>
      <w:r>
        <w:rPr>
          <w:w w:val="105"/>
          <w:sz w:val="23"/>
        </w:rPr>
        <w:t>report</w:t>
      </w:r>
      <w:r>
        <w:rPr>
          <w:spacing w:val="-1"/>
          <w:w w:val="105"/>
          <w:sz w:val="23"/>
        </w:rPr>
        <w:t xml:space="preserve"> </w:t>
      </w:r>
      <w:r>
        <w:rPr>
          <w:w w:val="105"/>
          <w:sz w:val="23"/>
        </w:rPr>
        <w:t>for</w:t>
      </w:r>
      <w:r>
        <w:rPr>
          <w:spacing w:val="-6"/>
          <w:w w:val="105"/>
          <w:sz w:val="23"/>
        </w:rPr>
        <w:t xml:space="preserve"> </w:t>
      </w:r>
      <w:r>
        <w:rPr>
          <w:w w:val="105"/>
          <w:sz w:val="23"/>
        </w:rPr>
        <w:t>all locations at which the Using Agency Data is processed or stored.</w:t>
      </w:r>
    </w:p>
    <w:p w14:paraId="2486C15C" w14:textId="77777777" w:rsidR="00C322FD" w:rsidRDefault="00C322FD">
      <w:pPr>
        <w:pStyle w:val="BodyText"/>
        <w:spacing w:before="18"/>
      </w:pPr>
    </w:p>
    <w:p w14:paraId="60B49C85" w14:textId="77777777" w:rsidR="00C322FD" w:rsidRDefault="000650C8">
      <w:pPr>
        <w:pStyle w:val="ListParagraph"/>
        <w:numPr>
          <w:ilvl w:val="1"/>
          <w:numId w:val="2"/>
        </w:numPr>
        <w:tabs>
          <w:tab w:val="left" w:pos="1441"/>
        </w:tabs>
        <w:spacing w:line="249" w:lineRule="auto"/>
        <w:ind w:right="392" w:firstLine="360"/>
        <w:rPr>
          <w:b/>
          <w:sz w:val="23"/>
        </w:rPr>
      </w:pPr>
      <w:r>
        <w:rPr>
          <w:b/>
          <w:w w:val="105"/>
          <w:sz w:val="23"/>
          <w:u w:val="single"/>
        </w:rPr>
        <w:t>Audits Conducted by</w:t>
      </w:r>
      <w:r>
        <w:rPr>
          <w:b/>
          <w:spacing w:val="-7"/>
          <w:w w:val="105"/>
          <w:sz w:val="23"/>
          <w:u w:val="single"/>
        </w:rPr>
        <w:t xml:space="preserve"> </w:t>
      </w:r>
      <w:r>
        <w:rPr>
          <w:b/>
          <w:w w:val="105"/>
          <w:sz w:val="23"/>
          <w:u w:val="single"/>
        </w:rPr>
        <w:t>Contractor</w:t>
      </w:r>
      <w:r>
        <w:rPr>
          <w:w w:val="105"/>
          <w:sz w:val="23"/>
        </w:rPr>
        <w:t>.</w:t>
      </w:r>
      <w:r>
        <w:rPr>
          <w:spacing w:val="40"/>
          <w:w w:val="105"/>
          <w:sz w:val="23"/>
        </w:rPr>
        <w:t xml:space="preserve"> </w:t>
      </w:r>
      <w:r>
        <w:rPr>
          <w:w w:val="105"/>
          <w:sz w:val="23"/>
        </w:rPr>
        <w:t>Contractor promptly shall make</w:t>
      </w:r>
      <w:r>
        <w:rPr>
          <w:spacing w:val="-1"/>
          <w:w w:val="105"/>
          <w:sz w:val="23"/>
        </w:rPr>
        <w:t xml:space="preserve"> </w:t>
      </w:r>
      <w:r>
        <w:rPr>
          <w:w w:val="105"/>
          <w:sz w:val="23"/>
        </w:rPr>
        <w:t>available</w:t>
      </w:r>
      <w:r>
        <w:rPr>
          <w:spacing w:val="-8"/>
          <w:w w:val="105"/>
          <w:sz w:val="23"/>
        </w:rPr>
        <w:t xml:space="preserve"> </w:t>
      </w:r>
      <w:r>
        <w:rPr>
          <w:w w:val="105"/>
          <w:sz w:val="23"/>
        </w:rPr>
        <w:t>to the Using Agency the</w:t>
      </w:r>
      <w:r>
        <w:rPr>
          <w:spacing w:val="-1"/>
          <w:w w:val="105"/>
          <w:sz w:val="23"/>
        </w:rPr>
        <w:t xml:space="preserve"> </w:t>
      </w:r>
      <w:r>
        <w:rPr>
          <w:w w:val="105"/>
          <w:sz w:val="23"/>
        </w:rPr>
        <w:t>results of</w:t>
      </w:r>
      <w:r>
        <w:rPr>
          <w:spacing w:val="-4"/>
          <w:w w:val="105"/>
          <w:sz w:val="23"/>
        </w:rPr>
        <w:t xml:space="preserve"> </w:t>
      </w:r>
      <w:r>
        <w:rPr>
          <w:w w:val="105"/>
          <w:sz w:val="23"/>
        </w:rPr>
        <w:t>any reviews or audits conducted by Contractor and its Subcontractors, agents or representatives</w:t>
      </w:r>
      <w:r>
        <w:rPr>
          <w:spacing w:val="-3"/>
          <w:w w:val="105"/>
          <w:sz w:val="23"/>
        </w:rPr>
        <w:t xml:space="preserve"> </w:t>
      </w:r>
      <w:r>
        <w:rPr>
          <w:w w:val="105"/>
          <w:sz w:val="23"/>
        </w:rPr>
        <w:t>(including internal and external auditors), including SOC</w:t>
      </w:r>
      <w:r>
        <w:rPr>
          <w:spacing w:val="-9"/>
          <w:w w:val="105"/>
          <w:sz w:val="23"/>
        </w:rPr>
        <w:t xml:space="preserve"> </w:t>
      </w:r>
      <w:r>
        <w:rPr>
          <w:w w:val="105"/>
          <w:sz w:val="23"/>
        </w:rPr>
        <w:t>2</w:t>
      </w:r>
      <w:r>
        <w:rPr>
          <w:spacing w:val="-6"/>
          <w:w w:val="105"/>
          <w:sz w:val="23"/>
        </w:rPr>
        <w:t xml:space="preserve"> </w:t>
      </w:r>
      <w:r>
        <w:rPr>
          <w:w w:val="105"/>
          <w:sz w:val="23"/>
        </w:rPr>
        <w:t>audits,</w:t>
      </w:r>
      <w:r>
        <w:rPr>
          <w:spacing w:val="-4"/>
          <w:w w:val="105"/>
          <w:sz w:val="23"/>
        </w:rPr>
        <w:t xml:space="preserve"> </w:t>
      </w:r>
      <w:r>
        <w:rPr>
          <w:w w:val="105"/>
          <w:sz w:val="23"/>
        </w:rPr>
        <w:t>relating</w:t>
      </w:r>
      <w:r>
        <w:rPr>
          <w:spacing w:val="-6"/>
          <w:w w:val="105"/>
          <w:sz w:val="23"/>
        </w:rPr>
        <w:t xml:space="preserve"> </w:t>
      </w:r>
      <w:r>
        <w:rPr>
          <w:w w:val="105"/>
          <w:sz w:val="23"/>
        </w:rPr>
        <w:t>to</w:t>
      </w:r>
      <w:r>
        <w:rPr>
          <w:spacing w:val="-6"/>
          <w:w w:val="105"/>
          <w:sz w:val="23"/>
        </w:rPr>
        <w:t xml:space="preserve"> </w:t>
      </w:r>
      <w:r>
        <w:rPr>
          <w:w w:val="105"/>
          <w:sz w:val="23"/>
        </w:rPr>
        <w:t>Contractor’s</w:t>
      </w:r>
      <w:r>
        <w:rPr>
          <w:spacing w:val="-9"/>
          <w:w w:val="105"/>
          <w:sz w:val="23"/>
        </w:rPr>
        <w:t xml:space="preserve"> </w:t>
      </w:r>
      <w:r>
        <w:rPr>
          <w:w w:val="105"/>
          <w:sz w:val="23"/>
        </w:rPr>
        <w:t>and</w:t>
      </w:r>
      <w:r>
        <w:rPr>
          <w:spacing w:val="-12"/>
          <w:w w:val="105"/>
          <w:sz w:val="23"/>
        </w:rPr>
        <w:t xml:space="preserve"> </w:t>
      </w:r>
      <w:r>
        <w:rPr>
          <w:w w:val="105"/>
          <w:sz w:val="23"/>
        </w:rPr>
        <w:t>its</w:t>
      </w:r>
      <w:r>
        <w:rPr>
          <w:spacing w:val="-8"/>
          <w:w w:val="105"/>
          <w:sz w:val="23"/>
        </w:rPr>
        <w:t xml:space="preserve"> </w:t>
      </w:r>
      <w:r>
        <w:rPr>
          <w:w w:val="105"/>
          <w:sz w:val="23"/>
        </w:rPr>
        <w:t>Subcontractors’</w:t>
      </w:r>
      <w:r>
        <w:rPr>
          <w:spacing w:val="-2"/>
          <w:w w:val="105"/>
          <w:sz w:val="23"/>
        </w:rPr>
        <w:t xml:space="preserve"> </w:t>
      </w:r>
      <w:r>
        <w:rPr>
          <w:w w:val="105"/>
          <w:sz w:val="23"/>
        </w:rPr>
        <w:t>operating</w:t>
      </w:r>
      <w:r>
        <w:rPr>
          <w:spacing w:val="-6"/>
          <w:w w:val="105"/>
          <w:sz w:val="23"/>
        </w:rPr>
        <w:t xml:space="preserve"> </w:t>
      </w:r>
      <w:r>
        <w:rPr>
          <w:w w:val="105"/>
          <w:sz w:val="23"/>
        </w:rPr>
        <w:t>practices</w:t>
      </w:r>
      <w:r>
        <w:rPr>
          <w:spacing w:val="-14"/>
          <w:w w:val="105"/>
          <w:sz w:val="23"/>
        </w:rPr>
        <w:t xml:space="preserve"> </w:t>
      </w:r>
      <w:r>
        <w:rPr>
          <w:w w:val="105"/>
          <w:sz w:val="23"/>
        </w:rPr>
        <w:t>and</w:t>
      </w:r>
      <w:r>
        <w:rPr>
          <w:spacing w:val="-6"/>
          <w:w w:val="105"/>
          <w:sz w:val="23"/>
        </w:rPr>
        <w:t xml:space="preserve"> </w:t>
      </w:r>
      <w:r>
        <w:rPr>
          <w:w w:val="105"/>
          <w:sz w:val="23"/>
        </w:rPr>
        <w:t>procedures to</w:t>
      </w:r>
      <w:r>
        <w:rPr>
          <w:spacing w:val="-5"/>
          <w:w w:val="105"/>
          <w:sz w:val="23"/>
        </w:rPr>
        <w:t xml:space="preserve"> </w:t>
      </w:r>
      <w:r>
        <w:rPr>
          <w:w w:val="105"/>
          <w:sz w:val="23"/>
        </w:rPr>
        <w:t>the</w:t>
      </w:r>
      <w:r>
        <w:rPr>
          <w:spacing w:val="-6"/>
          <w:w w:val="105"/>
          <w:sz w:val="23"/>
        </w:rPr>
        <w:t xml:space="preserve"> </w:t>
      </w:r>
      <w:r>
        <w:rPr>
          <w:w w:val="105"/>
          <w:sz w:val="23"/>
        </w:rPr>
        <w:t>extent</w:t>
      </w:r>
      <w:r>
        <w:rPr>
          <w:spacing w:val="-10"/>
          <w:w w:val="105"/>
          <w:sz w:val="23"/>
        </w:rPr>
        <w:t xml:space="preserve"> </w:t>
      </w:r>
      <w:r>
        <w:rPr>
          <w:w w:val="105"/>
          <w:sz w:val="23"/>
        </w:rPr>
        <w:t>relevant</w:t>
      </w:r>
      <w:r>
        <w:rPr>
          <w:spacing w:val="-3"/>
          <w:w w:val="105"/>
          <w:sz w:val="23"/>
        </w:rPr>
        <w:t xml:space="preserve"> </w:t>
      </w:r>
      <w:r>
        <w:rPr>
          <w:w w:val="105"/>
          <w:sz w:val="23"/>
        </w:rPr>
        <w:t>to</w:t>
      </w:r>
      <w:r>
        <w:rPr>
          <w:spacing w:val="-12"/>
          <w:w w:val="105"/>
          <w:sz w:val="23"/>
        </w:rPr>
        <w:t xml:space="preserve"> </w:t>
      </w:r>
      <w:r>
        <w:rPr>
          <w:w w:val="105"/>
          <w:sz w:val="23"/>
        </w:rPr>
        <w:t>the</w:t>
      </w:r>
      <w:r>
        <w:rPr>
          <w:spacing w:val="-6"/>
          <w:w w:val="105"/>
          <w:sz w:val="23"/>
        </w:rPr>
        <w:t xml:space="preserve"> </w:t>
      </w:r>
      <w:r>
        <w:rPr>
          <w:w w:val="105"/>
          <w:sz w:val="23"/>
        </w:rPr>
        <w:t>Services</w:t>
      </w:r>
      <w:r>
        <w:rPr>
          <w:spacing w:val="-7"/>
          <w:w w:val="105"/>
          <w:sz w:val="23"/>
        </w:rPr>
        <w:t xml:space="preserve"> </w:t>
      </w:r>
      <w:r>
        <w:rPr>
          <w:w w:val="105"/>
          <w:sz w:val="23"/>
        </w:rPr>
        <w:t>or</w:t>
      </w:r>
      <w:r>
        <w:rPr>
          <w:spacing w:val="-8"/>
          <w:w w:val="105"/>
          <w:sz w:val="23"/>
        </w:rPr>
        <w:t xml:space="preserve"> </w:t>
      </w:r>
      <w:r>
        <w:rPr>
          <w:w w:val="105"/>
          <w:sz w:val="23"/>
        </w:rPr>
        <w:t>any</w:t>
      </w:r>
      <w:r>
        <w:rPr>
          <w:spacing w:val="-5"/>
          <w:w w:val="105"/>
          <w:sz w:val="23"/>
        </w:rPr>
        <w:t xml:space="preserve"> </w:t>
      </w:r>
      <w:r>
        <w:rPr>
          <w:w w:val="105"/>
          <w:sz w:val="23"/>
        </w:rPr>
        <w:t>of</w:t>
      </w:r>
      <w:r>
        <w:rPr>
          <w:spacing w:val="-8"/>
          <w:w w:val="105"/>
          <w:sz w:val="23"/>
        </w:rPr>
        <w:t xml:space="preserve"> </w:t>
      </w:r>
      <w:r>
        <w:rPr>
          <w:w w:val="105"/>
          <w:sz w:val="23"/>
        </w:rPr>
        <w:t>Contractor’s</w:t>
      </w:r>
      <w:r>
        <w:rPr>
          <w:spacing w:val="-8"/>
          <w:w w:val="105"/>
          <w:sz w:val="23"/>
        </w:rPr>
        <w:t xml:space="preserve"> </w:t>
      </w:r>
      <w:r>
        <w:rPr>
          <w:w w:val="105"/>
          <w:sz w:val="23"/>
        </w:rPr>
        <w:t>obligations</w:t>
      </w:r>
      <w:r>
        <w:rPr>
          <w:spacing w:val="-13"/>
          <w:w w:val="105"/>
          <w:sz w:val="23"/>
        </w:rPr>
        <w:t xml:space="preserve"> </w:t>
      </w:r>
      <w:r>
        <w:rPr>
          <w:w w:val="105"/>
          <w:sz w:val="23"/>
        </w:rPr>
        <w:t>under</w:t>
      </w:r>
      <w:r>
        <w:rPr>
          <w:spacing w:val="-8"/>
          <w:w w:val="105"/>
          <w:sz w:val="23"/>
        </w:rPr>
        <w:t xml:space="preserve"> </w:t>
      </w:r>
      <w:r>
        <w:rPr>
          <w:w w:val="105"/>
          <w:sz w:val="23"/>
        </w:rPr>
        <w:t>the</w:t>
      </w:r>
      <w:r>
        <w:rPr>
          <w:spacing w:val="-6"/>
          <w:w w:val="105"/>
          <w:sz w:val="23"/>
        </w:rPr>
        <w:t xml:space="preserve"> </w:t>
      </w:r>
      <w:r>
        <w:rPr>
          <w:w w:val="105"/>
          <w:sz w:val="23"/>
        </w:rPr>
        <w:t>Agreement.</w:t>
      </w:r>
      <w:r>
        <w:rPr>
          <w:spacing w:val="40"/>
          <w:w w:val="105"/>
          <w:sz w:val="23"/>
        </w:rPr>
        <w:t xml:space="preserve"> </w:t>
      </w:r>
      <w:r>
        <w:rPr>
          <w:w w:val="105"/>
          <w:sz w:val="23"/>
        </w:rPr>
        <w:t>To the extent that the</w:t>
      </w:r>
      <w:r>
        <w:rPr>
          <w:spacing w:val="-4"/>
          <w:w w:val="105"/>
          <w:sz w:val="23"/>
        </w:rPr>
        <w:t xml:space="preserve"> </w:t>
      </w:r>
      <w:r>
        <w:rPr>
          <w:w w:val="105"/>
          <w:sz w:val="23"/>
        </w:rPr>
        <w:t>results of any such</w:t>
      </w:r>
      <w:r>
        <w:rPr>
          <w:spacing w:val="-3"/>
          <w:w w:val="105"/>
          <w:sz w:val="23"/>
        </w:rPr>
        <w:t xml:space="preserve"> </w:t>
      </w:r>
      <w:r>
        <w:rPr>
          <w:w w:val="105"/>
          <w:sz w:val="23"/>
        </w:rPr>
        <w:t>audits reveal deficiencies or issues that impact the Using Agency or the Services, Contractor shall provide</w:t>
      </w:r>
      <w:r>
        <w:rPr>
          <w:spacing w:val="-5"/>
          <w:w w:val="105"/>
          <w:sz w:val="23"/>
        </w:rPr>
        <w:t xml:space="preserve"> </w:t>
      </w:r>
      <w:r>
        <w:rPr>
          <w:w w:val="105"/>
          <w:sz w:val="23"/>
        </w:rPr>
        <w:t>the Using Agency with such</w:t>
      </w:r>
      <w:r>
        <w:rPr>
          <w:spacing w:val="-4"/>
          <w:w w:val="105"/>
          <w:sz w:val="23"/>
        </w:rPr>
        <w:t xml:space="preserve"> </w:t>
      </w:r>
      <w:r>
        <w:rPr>
          <w:w w:val="105"/>
          <w:sz w:val="23"/>
        </w:rPr>
        <w:t>results promptly following completion thereof.</w:t>
      </w:r>
    </w:p>
    <w:p w14:paraId="0BE579B4" w14:textId="77777777" w:rsidR="00C322FD" w:rsidRDefault="00C322FD">
      <w:pPr>
        <w:pStyle w:val="BodyText"/>
        <w:spacing w:before="20"/>
      </w:pPr>
    </w:p>
    <w:p w14:paraId="7D7AAAA1" w14:textId="77777777" w:rsidR="00C322FD" w:rsidRDefault="000650C8">
      <w:pPr>
        <w:pStyle w:val="ListParagraph"/>
        <w:numPr>
          <w:ilvl w:val="1"/>
          <w:numId w:val="2"/>
        </w:numPr>
        <w:tabs>
          <w:tab w:val="left" w:pos="1441"/>
        </w:tabs>
        <w:spacing w:line="252" w:lineRule="auto"/>
        <w:ind w:right="381" w:firstLine="360"/>
        <w:rPr>
          <w:b/>
          <w:sz w:val="23"/>
        </w:rPr>
      </w:pPr>
      <w:r>
        <w:rPr>
          <w:b/>
          <w:w w:val="105"/>
          <w:sz w:val="23"/>
          <w:u w:val="single"/>
        </w:rPr>
        <w:t>Internal</w:t>
      </w:r>
      <w:r>
        <w:rPr>
          <w:b/>
          <w:spacing w:val="-1"/>
          <w:w w:val="105"/>
          <w:sz w:val="23"/>
          <w:u w:val="single"/>
        </w:rPr>
        <w:t xml:space="preserve"> </w:t>
      </w:r>
      <w:r>
        <w:rPr>
          <w:b/>
          <w:w w:val="105"/>
          <w:sz w:val="23"/>
          <w:u w:val="single"/>
        </w:rPr>
        <w:t>Controls</w:t>
      </w:r>
      <w:r>
        <w:rPr>
          <w:w w:val="105"/>
          <w:sz w:val="23"/>
        </w:rPr>
        <w:t>. Contractor shall notify the Using Agency prior to modifying any</w:t>
      </w:r>
      <w:r>
        <w:rPr>
          <w:spacing w:val="-7"/>
          <w:w w:val="105"/>
          <w:sz w:val="23"/>
        </w:rPr>
        <w:t xml:space="preserve"> </w:t>
      </w:r>
      <w:r>
        <w:rPr>
          <w:w w:val="105"/>
          <w:sz w:val="23"/>
        </w:rPr>
        <w:t>of</w:t>
      </w:r>
      <w:r>
        <w:rPr>
          <w:spacing w:val="-9"/>
          <w:w w:val="105"/>
          <w:sz w:val="23"/>
        </w:rPr>
        <w:t xml:space="preserve"> </w:t>
      </w:r>
      <w:r>
        <w:rPr>
          <w:w w:val="105"/>
          <w:sz w:val="23"/>
        </w:rPr>
        <w:t>its</w:t>
      </w:r>
      <w:r>
        <w:rPr>
          <w:spacing w:val="-8"/>
          <w:w w:val="105"/>
          <w:sz w:val="23"/>
        </w:rPr>
        <w:t xml:space="preserve"> </w:t>
      </w:r>
      <w:r>
        <w:rPr>
          <w:w w:val="105"/>
          <w:sz w:val="23"/>
        </w:rPr>
        <w:t>internal</w:t>
      </w:r>
      <w:r>
        <w:rPr>
          <w:spacing w:val="-5"/>
          <w:w w:val="105"/>
          <w:sz w:val="23"/>
        </w:rPr>
        <w:t xml:space="preserve"> </w:t>
      </w:r>
      <w:r>
        <w:rPr>
          <w:w w:val="105"/>
          <w:sz w:val="23"/>
        </w:rPr>
        <w:t>controls</w:t>
      </w:r>
      <w:r>
        <w:rPr>
          <w:spacing w:val="-15"/>
          <w:w w:val="105"/>
          <w:sz w:val="23"/>
        </w:rPr>
        <w:t xml:space="preserve"> </w:t>
      </w:r>
      <w:r>
        <w:rPr>
          <w:w w:val="105"/>
          <w:sz w:val="23"/>
        </w:rPr>
        <w:t>that</w:t>
      </w:r>
      <w:r>
        <w:rPr>
          <w:spacing w:val="-5"/>
          <w:w w:val="105"/>
          <w:sz w:val="23"/>
        </w:rPr>
        <w:t xml:space="preserve"> </w:t>
      </w:r>
      <w:r>
        <w:rPr>
          <w:w w:val="105"/>
          <w:sz w:val="23"/>
        </w:rPr>
        <w:t>impact</w:t>
      </w:r>
      <w:r>
        <w:rPr>
          <w:spacing w:val="-5"/>
          <w:w w:val="105"/>
          <w:sz w:val="23"/>
        </w:rPr>
        <w:t xml:space="preserve"> </w:t>
      </w:r>
      <w:r>
        <w:rPr>
          <w:w w:val="105"/>
          <w:sz w:val="23"/>
        </w:rPr>
        <w:t>the</w:t>
      </w:r>
      <w:r>
        <w:rPr>
          <w:spacing w:val="-1"/>
          <w:w w:val="105"/>
          <w:sz w:val="23"/>
        </w:rPr>
        <w:t xml:space="preserve"> </w:t>
      </w:r>
      <w:r>
        <w:rPr>
          <w:w w:val="105"/>
          <w:sz w:val="23"/>
        </w:rPr>
        <w:t>Using Agency,</w:t>
      </w:r>
      <w:r>
        <w:rPr>
          <w:spacing w:val="-11"/>
          <w:w w:val="105"/>
          <w:sz w:val="23"/>
        </w:rPr>
        <w:t xml:space="preserve"> </w:t>
      </w:r>
      <w:r>
        <w:rPr>
          <w:w w:val="105"/>
          <w:sz w:val="23"/>
        </w:rPr>
        <w:t>the</w:t>
      </w:r>
      <w:r>
        <w:rPr>
          <w:spacing w:val="-14"/>
          <w:w w:val="105"/>
          <w:sz w:val="23"/>
        </w:rPr>
        <w:t xml:space="preserve"> </w:t>
      </w:r>
      <w:r>
        <w:rPr>
          <w:w w:val="105"/>
          <w:sz w:val="23"/>
        </w:rPr>
        <w:t>Services</w:t>
      </w:r>
      <w:r>
        <w:rPr>
          <w:spacing w:val="-15"/>
          <w:w w:val="105"/>
          <w:sz w:val="23"/>
        </w:rPr>
        <w:t xml:space="preserve"> </w:t>
      </w:r>
      <w:r>
        <w:rPr>
          <w:w w:val="105"/>
          <w:sz w:val="23"/>
        </w:rPr>
        <w:t>and/or</w:t>
      </w:r>
      <w:r>
        <w:rPr>
          <w:spacing w:val="-9"/>
          <w:w w:val="105"/>
          <w:sz w:val="23"/>
        </w:rPr>
        <w:t xml:space="preserve"> </w:t>
      </w:r>
      <w:r>
        <w:rPr>
          <w:w w:val="105"/>
          <w:sz w:val="23"/>
        </w:rPr>
        <w:t>Using</w:t>
      </w:r>
      <w:r>
        <w:rPr>
          <w:spacing w:val="-7"/>
          <w:w w:val="105"/>
          <w:sz w:val="23"/>
        </w:rPr>
        <w:t xml:space="preserve"> </w:t>
      </w:r>
      <w:r>
        <w:rPr>
          <w:w w:val="105"/>
          <w:sz w:val="23"/>
        </w:rPr>
        <w:t>Agency</w:t>
      </w:r>
      <w:r>
        <w:rPr>
          <w:spacing w:val="-13"/>
          <w:w w:val="105"/>
          <w:sz w:val="23"/>
        </w:rPr>
        <w:t xml:space="preserve"> </w:t>
      </w:r>
      <w:r>
        <w:rPr>
          <w:w w:val="105"/>
          <w:sz w:val="23"/>
        </w:rPr>
        <w:t>Data and shall demonstrate compliance with this Agreement.</w:t>
      </w:r>
    </w:p>
    <w:p w14:paraId="65F0E430" w14:textId="77777777" w:rsidR="00C322FD" w:rsidRDefault="00C322FD">
      <w:pPr>
        <w:pStyle w:val="ListParagraph"/>
        <w:spacing w:line="252" w:lineRule="auto"/>
        <w:rPr>
          <w:b/>
          <w:sz w:val="23"/>
        </w:rPr>
        <w:sectPr w:rsidR="00C322FD">
          <w:pgSz w:w="12240" w:h="15840"/>
          <w:pgMar w:top="1620" w:right="1080" w:bottom="1900" w:left="1440" w:header="1432" w:footer="1707" w:gutter="0"/>
          <w:cols w:space="720"/>
        </w:sectPr>
      </w:pPr>
    </w:p>
    <w:p w14:paraId="656EEF76" w14:textId="77777777" w:rsidR="00C322FD" w:rsidRDefault="00C322FD">
      <w:pPr>
        <w:pStyle w:val="BodyText"/>
        <w:spacing w:before="50"/>
      </w:pPr>
    </w:p>
    <w:p w14:paraId="6BE55C87" w14:textId="77777777" w:rsidR="00C322FD" w:rsidRDefault="000650C8">
      <w:pPr>
        <w:pStyle w:val="ListParagraph"/>
        <w:numPr>
          <w:ilvl w:val="1"/>
          <w:numId w:val="2"/>
        </w:numPr>
        <w:tabs>
          <w:tab w:val="left" w:pos="1441"/>
        </w:tabs>
        <w:spacing w:line="249" w:lineRule="auto"/>
        <w:ind w:right="526" w:firstLine="360"/>
        <w:rPr>
          <w:b/>
          <w:sz w:val="23"/>
        </w:rPr>
      </w:pPr>
      <w:r>
        <w:rPr>
          <w:b/>
          <w:w w:val="105"/>
          <w:sz w:val="23"/>
          <w:u w:val="single"/>
        </w:rPr>
        <w:t>Subcontractor</w:t>
      </w:r>
      <w:r>
        <w:rPr>
          <w:b/>
          <w:spacing w:val="-10"/>
          <w:w w:val="105"/>
          <w:sz w:val="23"/>
          <w:u w:val="single"/>
        </w:rPr>
        <w:t xml:space="preserve"> </w:t>
      </w:r>
      <w:r>
        <w:rPr>
          <w:b/>
          <w:w w:val="105"/>
          <w:sz w:val="23"/>
          <w:u w:val="single"/>
        </w:rPr>
        <w:t>Agreements.</w:t>
      </w:r>
      <w:r>
        <w:rPr>
          <w:b/>
          <w:spacing w:val="-6"/>
          <w:w w:val="105"/>
          <w:sz w:val="23"/>
        </w:rPr>
        <w:t xml:space="preserve"> </w:t>
      </w:r>
      <w:r>
        <w:rPr>
          <w:w w:val="105"/>
          <w:sz w:val="23"/>
        </w:rPr>
        <w:t>Contractor</w:t>
      </w:r>
      <w:r>
        <w:rPr>
          <w:spacing w:val="-2"/>
          <w:w w:val="105"/>
          <w:sz w:val="23"/>
        </w:rPr>
        <w:t xml:space="preserve"> </w:t>
      </w:r>
      <w:r>
        <w:rPr>
          <w:w w:val="105"/>
          <w:sz w:val="23"/>
        </w:rPr>
        <w:t>shall</w:t>
      </w:r>
      <w:r>
        <w:rPr>
          <w:spacing w:val="-10"/>
          <w:w w:val="105"/>
          <w:sz w:val="23"/>
        </w:rPr>
        <w:t xml:space="preserve"> </w:t>
      </w:r>
      <w:r>
        <w:rPr>
          <w:w w:val="105"/>
          <w:sz w:val="23"/>
        </w:rPr>
        <w:t>ensure</w:t>
      </w:r>
      <w:r>
        <w:rPr>
          <w:spacing w:val="-16"/>
          <w:w w:val="105"/>
          <w:sz w:val="23"/>
        </w:rPr>
        <w:t xml:space="preserve"> </w:t>
      </w:r>
      <w:r>
        <w:rPr>
          <w:w w:val="105"/>
          <w:sz w:val="23"/>
        </w:rPr>
        <w:t>that</w:t>
      </w:r>
      <w:r>
        <w:rPr>
          <w:spacing w:val="-9"/>
          <w:w w:val="105"/>
          <w:sz w:val="23"/>
        </w:rPr>
        <w:t xml:space="preserve"> </w:t>
      </w:r>
      <w:r>
        <w:rPr>
          <w:w w:val="105"/>
          <w:sz w:val="23"/>
        </w:rPr>
        <w:t>all</w:t>
      </w:r>
      <w:r>
        <w:rPr>
          <w:spacing w:val="-16"/>
          <w:w w:val="105"/>
          <w:sz w:val="23"/>
        </w:rPr>
        <w:t xml:space="preserve"> </w:t>
      </w:r>
      <w:r>
        <w:rPr>
          <w:w w:val="105"/>
          <w:sz w:val="23"/>
        </w:rPr>
        <w:t>agreements</w:t>
      </w:r>
      <w:r>
        <w:rPr>
          <w:spacing w:val="-12"/>
          <w:w w:val="105"/>
          <w:sz w:val="23"/>
        </w:rPr>
        <w:t xml:space="preserve"> </w:t>
      </w:r>
      <w:r>
        <w:rPr>
          <w:w w:val="105"/>
          <w:sz w:val="23"/>
        </w:rPr>
        <w:t>with</w:t>
      </w:r>
      <w:r>
        <w:rPr>
          <w:spacing w:val="-16"/>
          <w:w w:val="105"/>
          <w:sz w:val="23"/>
        </w:rPr>
        <w:t xml:space="preserve"> </w:t>
      </w:r>
      <w:r>
        <w:rPr>
          <w:w w:val="105"/>
          <w:sz w:val="23"/>
        </w:rPr>
        <w:t>its Subcontractors performing Services under this Agreement contain terms and conditions consistent with the Using Agency’s audit rights.</w:t>
      </w:r>
    </w:p>
    <w:p w14:paraId="591B9F01" w14:textId="77777777" w:rsidR="00C322FD" w:rsidRDefault="00C322FD">
      <w:pPr>
        <w:pStyle w:val="BodyText"/>
        <w:spacing w:before="44"/>
      </w:pPr>
    </w:p>
    <w:p w14:paraId="13AFBBDD" w14:textId="77777777" w:rsidR="00C322FD" w:rsidRDefault="000650C8">
      <w:pPr>
        <w:pStyle w:val="Heading2"/>
        <w:numPr>
          <w:ilvl w:val="0"/>
          <w:numId w:val="2"/>
        </w:numPr>
        <w:tabs>
          <w:tab w:val="left" w:pos="721"/>
        </w:tabs>
        <w:spacing w:before="1"/>
      </w:pPr>
      <w:r>
        <w:t>Right to</w:t>
      </w:r>
      <w:r>
        <w:rPr>
          <w:spacing w:val="-11"/>
        </w:rPr>
        <w:t xml:space="preserve"> </w:t>
      </w:r>
      <w:r>
        <w:t>Exit</w:t>
      </w:r>
      <w:r>
        <w:rPr>
          <w:spacing w:val="1"/>
        </w:rPr>
        <w:t xml:space="preserve"> </w:t>
      </w:r>
      <w:r>
        <w:rPr>
          <w:spacing w:val="-2"/>
        </w:rPr>
        <w:t>Assistance</w:t>
      </w:r>
    </w:p>
    <w:p w14:paraId="57C6C03C" w14:textId="77777777" w:rsidR="00C322FD" w:rsidRDefault="000650C8">
      <w:pPr>
        <w:pStyle w:val="ListParagraph"/>
        <w:numPr>
          <w:ilvl w:val="1"/>
          <w:numId w:val="2"/>
        </w:numPr>
        <w:tabs>
          <w:tab w:val="left" w:pos="1441"/>
        </w:tabs>
        <w:spacing w:before="286" w:line="252" w:lineRule="auto"/>
        <w:ind w:right="675" w:firstLine="360"/>
        <w:rPr>
          <w:b/>
          <w:sz w:val="23"/>
        </w:rPr>
      </w:pPr>
      <w:r>
        <w:rPr>
          <w:b/>
          <w:noProof/>
          <w:sz w:val="23"/>
        </w:rPr>
        <mc:AlternateContent>
          <mc:Choice Requires="wps">
            <w:drawing>
              <wp:anchor distT="0" distB="0" distL="0" distR="0" simplePos="0" relativeHeight="486788096" behindDoc="1" locked="0" layoutInCell="1" allowOverlap="1" wp14:anchorId="62F458FD" wp14:editId="5306CE08">
                <wp:simplePos x="0" y="0"/>
                <wp:positionH relativeFrom="page">
                  <wp:posOffset>1290269</wp:posOffset>
                </wp:positionH>
                <wp:positionV relativeFrom="paragraph">
                  <wp:posOffset>247079</wp:posOffset>
                </wp:positionV>
                <wp:extent cx="4999355" cy="5059680"/>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03"/>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81"/>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37"/>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35"/>
                              </a:lnTo>
                              <a:lnTo>
                                <a:pt x="955001" y="5058778"/>
                              </a:lnTo>
                              <a:lnTo>
                                <a:pt x="1004697" y="5051679"/>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685" y="3280664"/>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832434" y="3439439"/>
                              </a:lnTo>
                              <a:lnTo>
                                <a:pt x="1133805" y="394759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500" y="4008628"/>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429"/>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36"/>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33"/>
                              </a:lnTo>
                              <a:lnTo>
                                <a:pt x="4887011" y="995057"/>
                              </a:lnTo>
                              <a:lnTo>
                                <a:pt x="4881931" y="994930"/>
                              </a:lnTo>
                              <a:lnTo>
                                <a:pt x="4876343" y="995299"/>
                              </a:lnTo>
                              <a:lnTo>
                                <a:pt x="4872406" y="997458"/>
                              </a:lnTo>
                              <a:lnTo>
                                <a:pt x="4556303" y="1313688"/>
                              </a:lnTo>
                              <a:lnTo>
                                <a:pt x="4154347" y="911733"/>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3DF6D44D" id="Graphic 86" o:spid="_x0000_s1026" style="position:absolute;margin-left:101.6pt;margin-top:19.45pt;width:393.65pt;height:398.4pt;z-index:-16528384;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89l414655,4238917r-50369,-9424l315087,4210342r-48006,-32715l228041,4139501r-26277,-34226l181521,4068864r-12802,-36665l163398,3995699r622,-18440l171500,3939794r17552,-35637l216712,3870325r36957,-30823l292912,3818382r39815,-12675l403682,3792918r40703,-4458l453898,3786581r723,-45542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37r26759,-4292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27l955001,5058778r49696,-7099l1043609,5041392r41491,-15278l1127556,5004435r42304,-28093l1210360,4940808r26632,-29210l1260055,4880635r19330,-32855l1294815,4812919r18352,-73101l1316342,4701641xem2200300,3914978r-20447,-34303l2038299,3793744,1587804,3526409r,175895l1313103,3976878,1154036,3715969,942632,3367735r-53201,-86817l889558,3280664r127,l890066,3280283r697738,422021l1587804,3526409,1173086,3280283,842695,3082925r-7874,-4318l826820,3074416r-7366,-1397l812088,3071749r-6921,1270l805484,3073019r-7747,2667l764463,3097644r-34607,33858l704596,3160052r-13412,32601l693089,3199384r1397,7366l697788,3213862r4318,7874l832434,3439439r301371,508152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935,3429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429r2540,-5969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36r-1651,6858l2937941,947674,3989247,2007362r31839,25425l4061244,2041626r10807,-2222l4081322,2035136r7747,-6057l4441749,1676273r1397,-4699l4443527,1665859xem4999152,1112012r-15291,-35891l4953178,1041654r-30734,-28321l4887011,995057r-5080,-127l4876343,995299r-3937,2159l4556303,1313688,4154347,911733,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b/>
          <w:w w:val="105"/>
          <w:sz w:val="23"/>
          <w:u w:val="single"/>
        </w:rPr>
        <w:t>Payment for Exit Assistance Services.</w:t>
      </w:r>
      <w:r>
        <w:rPr>
          <w:b/>
          <w:spacing w:val="40"/>
          <w:w w:val="105"/>
          <w:sz w:val="23"/>
        </w:rPr>
        <w:t xml:space="preserve"> </w:t>
      </w:r>
      <w:r>
        <w:rPr>
          <w:w w:val="105"/>
          <w:sz w:val="23"/>
        </w:rPr>
        <w:t>Exit Assistance Services shall be deemed</w:t>
      </w:r>
      <w:r>
        <w:rPr>
          <w:spacing w:val="-14"/>
          <w:w w:val="105"/>
          <w:sz w:val="23"/>
        </w:rPr>
        <w:t xml:space="preserve"> </w:t>
      </w:r>
      <w:r>
        <w:rPr>
          <w:w w:val="105"/>
          <w:sz w:val="23"/>
        </w:rPr>
        <w:t>a</w:t>
      </w:r>
      <w:r>
        <w:rPr>
          <w:spacing w:val="-2"/>
          <w:w w:val="105"/>
          <w:sz w:val="23"/>
        </w:rPr>
        <w:t xml:space="preserve"> </w:t>
      </w:r>
      <w:r>
        <w:rPr>
          <w:w w:val="105"/>
          <w:sz w:val="23"/>
        </w:rPr>
        <w:t>part</w:t>
      </w:r>
      <w:r>
        <w:rPr>
          <w:spacing w:val="-6"/>
          <w:w w:val="105"/>
          <w:sz w:val="23"/>
        </w:rPr>
        <w:t xml:space="preserve"> </w:t>
      </w:r>
      <w:r>
        <w:rPr>
          <w:w w:val="105"/>
          <w:sz w:val="23"/>
        </w:rPr>
        <w:t>of</w:t>
      </w:r>
      <w:r>
        <w:rPr>
          <w:spacing w:val="-10"/>
          <w:w w:val="105"/>
          <w:sz w:val="23"/>
        </w:rPr>
        <w:t xml:space="preserve"> </w:t>
      </w:r>
      <w:r>
        <w:rPr>
          <w:w w:val="105"/>
          <w:sz w:val="23"/>
        </w:rPr>
        <w:t>the</w:t>
      </w:r>
      <w:r>
        <w:rPr>
          <w:spacing w:val="-9"/>
          <w:w w:val="105"/>
          <w:sz w:val="23"/>
        </w:rPr>
        <w:t xml:space="preserve"> </w:t>
      </w:r>
      <w:r>
        <w:rPr>
          <w:w w:val="105"/>
          <w:sz w:val="23"/>
        </w:rPr>
        <w:t>Services</w:t>
      </w:r>
      <w:r>
        <w:rPr>
          <w:spacing w:val="-10"/>
          <w:w w:val="105"/>
          <w:sz w:val="23"/>
        </w:rPr>
        <w:t xml:space="preserve"> </w:t>
      </w:r>
      <w:r>
        <w:rPr>
          <w:w w:val="105"/>
          <w:sz w:val="23"/>
        </w:rPr>
        <w:t>and</w:t>
      </w:r>
      <w:r>
        <w:rPr>
          <w:spacing w:val="-14"/>
          <w:w w:val="105"/>
          <w:sz w:val="23"/>
        </w:rPr>
        <w:t xml:space="preserve"> </w:t>
      </w:r>
      <w:r>
        <w:rPr>
          <w:w w:val="105"/>
          <w:sz w:val="23"/>
        </w:rPr>
        <w:t>included</w:t>
      </w:r>
      <w:r>
        <w:rPr>
          <w:spacing w:val="-8"/>
          <w:w w:val="105"/>
          <w:sz w:val="23"/>
        </w:rPr>
        <w:t xml:space="preserve"> </w:t>
      </w:r>
      <w:r>
        <w:rPr>
          <w:w w:val="105"/>
          <w:sz w:val="23"/>
        </w:rPr>
        <w:t>within</w:t>
      </w:r>
      <w:r>
        <w:rPr>
          <w:spacing w:val="-8"/>
          <w:w w:val="105"/>
          <w:sz w:val="23"/>
        </w:rPr>
        <w:t xml:space="preserve"> </w:t>
      </w:r>
      <w:r>
        <w:rPr>
          <w:w w:val="105"/>
          <w:sz w:val="23"/>
        </w:rPr>
        <w:t>the</w:t>
      </w:r>
      <w:r>
        <w:rPr>
          <w:spacing w:val="-9"/>
          <w:w w:val="105"/>
          <w:sz w:val="23"/>
        </w:rPr>
        <w:t xml:space="preserve"> </w:t>
      </w:r>
      <w:r>
        <w:rPr>
          <w:w w:val="105"/>
          <w:sz w:val="23"/>
        </w:rPr>
        <w:t>Contractor’s</w:t>
      </w:r>
      <w:r>
        <w:rPr>
          <w:spacing w:val="-3"/>
          <w:w w:val="105"/>
          <w:sz w:val="23"/>
        </w:rPr>
        <w:t xml:space="preserve"> </w:t>
      </w:r>
      <w:r>
        <w:rPr>
          <w:w w:val="105"/>
          <w:sz w:val="23"/>
        </w:rPr>
        <w:t>fees</w:t>
      </w:r>
      <w:r>
        <w:rPr>
          <w:spacing w:val="-10"/>
          <w:w w:val="105"/>
          <w:sz w:val="23"/>
        </w:rPr>
        <w:t xml:space="preserve"> </w:t>
      </w:r>
      <w:r>
        <w:rPr>
          <w:w w:val="105"/>
          <w:sz w:val="23"/>
        </w:rPr>
        <w:t>under</w:t>
      </w:r>
      <w:r>
        <w:rPr>
          <w:spacing w:val="-10"/>
          <w:w w:val="105"/>
          <w:sz w:val="23"/>
        </w:rPr>
        <w:t xml:space="preserve"> </w:t>
      </w:r>
      <w:r>
        <w:rPr>
          <w:w w:val="105"/>
          <w:sz w:val="23"/>
        </w:rPr>
        <w:t>this</w:t>
      </w:r>
      <w:r>
        <w:rPr>
          <w:spacing w:val="-3"/>
          <w:w w:val="105"/>
          <w:sz w:val="23"/>
        </w:rPr>
        <w:t xml:space="preserve"> </w:t>
      </w:r>
      <w:r>
        <w:rPr>
          <w:w w:val="105"/>
          <w:sz w:val="23"/>
        </w:rPr>
        <w:t>Agreement, except as otherwise detailed in this Agreement.</w:t>
      </w:r>
    </w:p>
    <w:p w14:paraId="7EC9AB6A" w14:textId="77777777" w:rsidR="00C322FD" w:rsidRDefault="00C322FD">
      <w:pPr>
        <w:pStyle w:val="BodyText"/>
        <w:spacing w:before="12"/>
      </w:pPr>
    </w:p>
    <w:p w14:paraId="19C1F7BF" w14:textId="77777777" w:rsidR="00C322FD" w:rsidRDefault="000650C8">
      <w:pPr>
        <w:pStyle w:val="ListParagraph"/>
        <w:numPr>
          <w:ilvl w:val="1"/>
          <w:numId w:val="2"/>
        </w:numPr>
        <w:tabs>
          <w:tab w:val="left" w:pos="1441"/>
        </w:tabs>
        <w:spacing w:line="249" w:lineRule="auto"/>
        <w:ind w:right="418" w:firstLine="360"/>
        <w:rPr>
          <w:b/>
          <w:sz w:val="23"/>
        </w:rPr>
      </w:pPr>
      <w:r>
        <w:rPr>
          <w:b/>
          <w:w w:val="105"/>
          <w:sz w:val="23"/>
          <w:u w:val="single"/>
        </w:rPr>
        <w:t>General.</w:t>
      </w:r>
      <w:r>
        <w:rPr>
          <w:b/>
          <w:spacing w:val="40"/>
          <w:w w:val="105"/>
          <w:sz w:val="23"/>
        </w:rPr>
        <w:t xml:space="preserve"> </w:t>
      </w:r>
      <w:r>
        <w:rPr>
          <w:w w:val="105"/>
          <w:sz w:val="23"/>
        </w:rPr>
        <w:t>Upon</w:t>
      </w:r>
      <w:r>
        <w:rPr>
          <w:spacing w:val="-6"/>
          <w:w w:val="105"/>
          <w:sz w:val="23"/>
        </w:rPr>
        <w:t xml:space="preserve"> </w:t>
      </w:r>
      <w:r>
        <w:rPr>
          <w:w w:val="105"/>
          <w:sz w:val="23"/>
        </w:rPr>
        <w:t>Using</w:t>
      </w:r>
      <w:r>
        <w:rPr>
          <w:spacing w:val="-6"/>
          <w:w w:val="105"/>
          <w:sz w:val="23"/>
        </w:rPr>
        <w:t xml:space="preserve"> </w:t>
      </w:r>
      <w:r>
        <w:rPr>
          <w:w w:val="105"/>
          <w:sz w:val="23"/>
        </w:rPr>
        <w:t>Agency’s</w:t>
      </w:r>
      <w:r>
        <w:rPr>
          <w:spacing w:val="-14"/>
          <w:w w:val="105"/>
          <w:sz w:val="23"/>
        </w:rPr>
        <w:t xml:space="preserve"> </w:t>
      </w:r>
      <w:r>
        <w:rPr>
          <w:w w:val="105"/>
          <w:sz w:val="23"/>
        </w:rPr>
        <w:t>request</w:t>
      </w:r>
      <w:r>
        <w:rPr>
          <w:spacing w:val="-4"/>
          <w:w w:val="105"/>
          <w:sz w:val="23"/>
        </w:rPr>
        <w:t xml:space="preserve"> </w:t>
      </w:r>
      <w:r>
        <w:rPr>
          <w:w w:val="105"/>
          <w:sz w:val="23"/>
        </w:rPr>
        <w:t>in</w:t>
      </w:r>
      <w:r>
        <w:rPr>
          <w:spacing w:val="-12"/>
          <w:w w:val="105"/>
          <w:sz w:val="23"/>
        </w:rPr>
        <w:t xml:space="preserve"> </w:t>
      </w:r>
      <w:r>
        <w:rPr>
          <w:w w:val="105"/>
          <w:sz w:val="23"/>
        </w:rPr>
        <w:t>relation</w:t>
      </w:r>
      <w:r>
        <w:rPr>
          <w:spacing w:val="-12"/>
          <w:w w:val="105"/>
          <w:sz w:val="23"/>
        </w:rPr>
        <w:t xml:space="preserve"> </w:t>
      </w:r>
      <w:r>
        <w:rPr>
          <w:w w:val="105"/>
          <w:sz w:val="23"/>
        </w:rPr>
        <w:t>to</w:t>
      </w:r>
      <w:r>
        <w:rPr>
          <w:spacing w:val="-12"/>
          <w:w w:val="105"/>
          <w:sz w:val="23"/>
        </w:rPr>
        <w:t xml:space="preserve"> </w:t>
      </w:r>
      <w:r>
        <w:rPr>
          <w:w w:val="105"/>
          <w:sz w:val="23"/>
        </w:rPr>
        <w:t>any</w:t>
      </w:r>
      <w:r>
        <w:rPr>
          <w:spacing w:val="-6"/>
          <w:w w:val="105"/>
          <w:sz w:val="23"/>
        </w:rPr>
        <w:t xml:space="preserve"> </w:t>
      </w:r>
      <w:r>
        <w:rPr>
          <w:w w:val="105"/>
          <w:sz w:val="23"/>
        </w:rPr>
        <w:t>termination,</w:t>
      </w:r>
      <w:r>
        <w:rPr>
          <w:spacing w:val="-11"/>
          <w:w w:val="105"/>
          <w:sz w:val="23"/>
        </w:rPr>
        <w:t xml:space="preserve"> </w:t>
      </w:r>
      <w:r>
        <w:rPr>
          <w:w w:val="105"/>
          <w:sz w:val="23"/>
        </w:rPr>
        <w:t>regardless of</w:t>
      </w:r>
      <w:r>
        <w:rPr>
          <w:spacing w:val="-16"/>
          <w:w w:val="105"/>
          <w:sz w:val="23"/>
        </w:rPr>
        <w:t xml:space="preserve"> </w:t>
      </w:r>
      <w:r>
        <w:rPr>
          <w:w w:val="105"/>
          <w:sz w:val="23"/>
        </w:rPr>
        <w:t>reason,</w:t>
      </w:r>
      <w:r>
        <w:rPr>
          <w:spacing w:val="-5"/>
          <w:w w:val="105"/>
          <w:sz w:val="23"/>
        </w:rPr>
        <w:t xml:space="preserve"> </w:t>
      </w:r>
      <w:r>
        <w:rPr>
          <w:w w:val="105"/>
          <w:sz w:val="23"/>
        </w:rPr>
        <w:t>or</w:t>
      </w:r>
      <w:r>
        <w:rPr>
          <w:spacing w:val="-3"/>
          <w:w w:val="105"/>
          <w:sz w:val="23"/>
        </w:rPr>
        <w:t xml:space="preserve"> </w:t>
      </w:r>
      <w:r>
        <w:rPr>
          <w:w w:val="105"/>
          <w:sz w:val="23"/>
        </w:rPr>
        <w:t>expiration</w:t>
      </w:r>
      <w:r>
        <w:rPr>
          <w:spacing w:val="-7"/>
          <w:w w:val="105"/>
          <w:sz w:val="23"/>
        </w:rPr>
        <w:t xml:space="preserve"> </w:t>
      </w:r>
      <w:r>
        <w:rPr>
          <w:w w:val="105"/>
          <w:sz w:val="23"/>
        </w:rPr>
        <w:t>of</w:t>
      </w:r>
      <w:r>
        <w:rPr>
          <w:spacing w:val="-9"/>
          <w:w w:val="105"/>
          <w:sz w:val="23"/>
        </w:rPr>
        <w:t xml:space="preserve"> </w:t>
      </w:r>
      <w:r>
        <w:rPr>
          <w:w w:val="105"/>
          <w:sz w:val="23"/>
        </w:rPr>
        <w:t>the</w:t>
      </w:r>
      <w:r>
        <w:rPr>
          <w:spacing w:val="-7"/>
          <w:w w:val="105"/>
          <w:sz w:val="23"/>
        </w:rPr>
        <w:t xml:space="preserve"> </w:t>
      </w:r>
      <w:r>
        <w:rPr>
          <w:w w:val="105"/>
          <w:sz w:val="23"/>
        </w:rPr>
        <w:t>Agreement,</w:t>
      </w:r>
      <w:r>
        <w:rPr>
          <w:spacing w:val="-11"/>
          <w:w w:val="105"/>
          <w:sz w:val="23"/>
        </w:rPr>
        <w:t xml:space="preserve"> </w:t>
      </w:r>
      <w:r>
        <w:rPr>
          <w:w w:val="105"/>
          <w:sz w:val="23"/>
        </w:rPr>
        <w:t>in</w:t>
      </w:r>
      <w:r>
        <w:rPr>
          <w:spacing w:val="-7"/>
          <w:w w:val="105"/>
          <w:sz w:val="23"/>
        </w:rPr>
        <w:t xml:space="preserve"> </w:t>
      </w:r>
      <w:r>
        <w:rPr>
          <w:w w:val="105"/>
          <w:sz w:val="23"/>
        </w:rPr>
        <w:t>whole</w:t>
      </w:r>
      <w:r>
        <w:rPr>
          <w:spacing w:val="-7"/>
          <w:w w:val="105"/>
          <w:sz w:val="23"/>
        </w:rPr>
        <w:t xml:space="preserve"> </w:t>
      </w:r>
      <w:r>
        <w:rPr>
          <w:w w:val="105"/>
          <w:sz w:val="23"/>
        </w:rPr>
        <w:t>or</w:t>
      </w:r>
      <w:r>
        <w:rPr>
          <w:spacing w:val="-3"/>
          <w:w w:val="105"/>
          <w:sz w:val="23"/>
        </w:rPr>
        <w:t xml:space="preserve"> </w:t>
      </w:r>
      <w:r>
        <w:rPr>
          <w:w w:val="105"/>
          <w:sz w:val="23"/>
        </w:rPr>
        <w:t>in</w:t>
      </w:r>
      <w:r>
        <w:rPr>
          <w:spacing w:val="-7"/>
          <w:w w:val="105"/>
          <w:sz w:val="23"/>
        </w:rPr>
        <w:t xml:space="preserve"> </w:t>
      </w:r>
      <w:r>
        <w:rPr>
          <w:w w:val="105"/>
          <w:sz w:val="23"/>
        </w:rPr>
        <w:t>part,</w:t>
      </w:r>
      <w:r>
        <w:rPr>
          <w:spacing w:val="-11"/>
          <w:w w:val="105"/>
          <w:sz w:val="23"/>
        </w:rPr>
        <w:t xml:space="preserve"> </w:t>
      </w:r>
      <w:r>
        <w:rPr>
          <w:w w:val="105"/>
          <w:sz w:val="23"/>
        </w:rPr>
        <w:t>Contractor</w:t>
      </w:r>
      <w:r>
        <w:rPr>
          <w:spacing w:val="-3"/>
          <w:w w:val="105"/>
          <w:sz w:val="23"/>
        </w:rPr>
        <w:t xml:space="preserve"> </w:t>
      </w:r>
      <w:r>
        <w:rPr>
          <w:w w:val="105"/>
          <w:sz w:val="23"/>
        </w:rPr>
        <w:t>shall</w:t>
      </w:r>
      <w:r>
        <w:rPr>
          <w:spacing w:val="-11"/>
          <w:w w:val="105"/>
          <w:sz w:val="23"/>
        </w:rPr>
        <w:t xml:space="preserve"> </w:t>
      </w:r>
      <w:r>
        <w:rPr>
          <w:w w:val="105"/>
          <w:sz w:val="23"/>
        </w:rPr>
        <w:t>provide</w:t>
      </w:r>
      <w:r>
        <w:rPr>
          <w:spacing w:val="-7"/>
          <w:w w:val="105"/>
          <w:sz w:val="23"/>
        </w:rPr>
        <w:t xml:space="preserve"> </w:t>
      </w:r>
      <w:r>
        <w:rPr>
          <w:w w:val="105"/>
          <w:sz w:val="23"/>
        </w:rPr>
        <w:t>the</w:t>
      </w:r>
      <w:r>
        <w:rPr>
          <w:spacing w:val="-1"/>
          <w:w w:val="105"/>
          <w:sz w:val="23"/>
        </w:rPr>
        <w:t xml:space="preserve"> </w:t>
      </w:r>
      <w:r>
        <w:rPr>
          <w:w w:val="105"/>
          <w:sz w:val="23"/>
        </w:rPr>
        <w:t>Using Agency</w:t>
      </w:r>
      <w:r>
        <w:rPr>
          <w:spacing w:val="-2"/>
          <w:w w:val="105"/>
          <w:sz w:val="23"/>
        </w:rPr>
        <w:t xml:space="preserve"> </w:t>
      </w:r>
      <w:r>
        <w:rPr>
          <w:w w:val="105"/>
          <w:sz w:val="23"/>
        </w:rPr>
        <w:t>and each of its designees Exit Assistance Services if</w:t>
      </w:r>
      <w:r>
        <w:rPr>
          <w:spacing w:val="-6"/>
          <w:w w:val="105"/>
          <w:sz w:val="23"/>
        </w:rPr>
        <w:t xml:space="preserve"> </w:t>
      </w:r>
      <w:r>
        <w:rPr>
          <w:w w:val="105"/>
          <w:sz w:val="23"/>
        </w:rPr>
        <w:t>requested by</w:t>
      </w:r>
      <w:r>
        <w:rPr>
          <w:spacing w:val="-2"/>
          <w:w w:val="105"/>
          <w:sz w:val="23"/>
        </w:rPr>
        <w:t xml:space="preserve"> </w:t>
      </w:r>
      <w:r>
        <w:rPr>
          <w:w w:val="105"/>
          <w:sz w:val="23"/>
        </w:rPr>
        <w:t>the Using Agency</w:t>
      </w:r>
      <w:r>
        <w:rPr>
          <w:spacing w:val="-2"/>
          <w:w w:val="105"/>
          <w:sz w:val="23"/>
        </w:rPr>
        <w:t xml:space="preserve"> </w:t>
      </w:r>
      <w:r>
        <w:rPr>
          <w:w w:val="105"/>
          <w:sz w:val="23"/>
        </w:rPr>
        <w:t>in writing.</w:t>
      </w:r>
      <w:r>
        <w:rPr>
          <w:spacing w:val="40"/>
          <w:w w:val="105"/>
          <w:sz w:val="23"/>
        </w:rPr>
        <w:t xml:space="preserve"> </w:t>
      </w:r>
      <w:r>
        <w:rPr>
          <w:w w:val="105"/>
          <w:sz w:val="23"/>
        </w:rPr>
        <w:t>During</w:t>
      </w:r>
      <w:r>
        <w:rPr>
          <w:spacing w:val="-5"/>
          <w:w w:val="105"/>
          <w:sz w:val="23"/>
        </w:rPr>
        <w:t xml:space="preserve"> </w:t>
      </w:r>
      <w:r>
        <w:rPr>
          <w:w w:val="105"/>
          <w:sz w:val="23"/>
        </w:rPr>
        <w:t>the</w:t>
      </w:r>
      <w:r>
        <w:rPr>
          <w:spacing w:val="-6"/>
          <w:w w:val="105"/>
          <w:sz w:val="23"/>
        </w:rPr>
        <w:t xml:space="preserve"> </w:t>
      </w:r>
      <w:r>
        <w:rPr>
          <w:w w:val="105"/>
          <w:sz w:val="23"/>
        </w:rPr>
        <w:t>Exit Assistance Period, Contractor shall continue to perform</w:t>
      </w:r>
      <w:r>
        <w:rPr>
          <w:spacing w:val="-6"/>
          <w:w w:val="105"/>
          <w:sz w:val="23"/>
        </w:rPr>
        <w:t xml:space="preserve"> </w:t>
      </w:r>
      <w:r>
        <w:rPr>
          <w:w w:val="105"/>
          <w:sz w:val="23"/>
        </w:rPr>
        <w:t>the</w:t>
      </w:r>
      <w:r>
        <w:rPr>
          <w:spacing w:val="-6"/>
          <w:w w:val="105"/>
          <w:sz w:val="23"/>
        </w:rPr>
        <w:t xml:space="preserve"> </w:t>
      </w:r>
      <w:r>
        <w:rPr>
          <w:w w:val="105"/>
          <w:sz w:val="23"/>
        </w:rPr>
        <w:t>terminated Services except as approved by the Using Agency and</w:t>
      </w:r>
      <w:r>
        <w:rPr>
          <w:spacing w:val="-4"/>
          <w:w w:val="105"/>
          <w:sz w:val="23"/>
        </w:rPr>
        <w:t xml:space="preserve"> </w:t>
      </w:r>
      <w:r>
        <w:rPr>
          <w:w w:val="105"/>
          <w:sz w:val="23"/>
        </w:rPr>
        <w:t>included</w:t>
      </w:r>
      <w:r>
        <w:rPr>
          <w:spacing w:val="-4"/>
          <w:w w:val="105"/>
          <w:sz w:val="23"/>
        </w:rPr>
        <w:t xml:space="preserve"> </w:t>
      </w:r>
      <w:r>
        <w:rPr>
          <w:w w:val="105"/>
          <w:sz w:val="23"/>
        </w:rPr>
        <w:t>in the Exit Assistance</w:t>
      </w:r>
      <w:r>
        <w:rPr>
          <w:spacing w:val="-5"/>
          <w:w w:val="105"/>
          <w:sz w:val="23"/>
        </w:rPr>
        <w:t xml:space="preserve"> </w:t>
      </w:r>
      <w:r>
        <w:rPr>
          <w:w w:val="105"/>
          <w:sz w:val="23"/>
        </w:rPr>
        <w:t>Plan. Contractor’s</w:t>
      </w:r>
      <w:r>
        <w:rPr>
          <w:spacing w:val="-4"/>
          <w:w w:val="105"/>
          <w:sz w:val="23"/>
        </w:rPr>
        <w:t xml:space="preserve"> </w:t>
      </w:r>
      <w:r>
        <w:rPr>
          <w:w w:val="105"/>
          <w:sz w:val="23"/>
        </w:rPr>
        <w:t>obligation</w:t>
      </w:r>
      <w:r>
        <w:rPr>
          <w:spacing w:val="-2"/>
          <w:w w:val="105"/>
          <w:sz w:val="23"/>
        </w:rPr>
        <w:t xml:space="preserve"> </w:t>
      </w:r>
      <w:r>
        <w:rPr>
          <w:w w:val="105"/>
          <w:sz w:val="23"/>
        </w:rPr>
        <w:t>to</w:t>
      </w:r>
      <w:r>
        <w:rPr>
          <w:spacing w:val="-2"/>
          <w:w w:val="105"/>
          <w:sz w:val="23"/>
        </w:rPr>
        <w:t xml:space="preserve"> </w:t>
      </w:r>
      <w:r>
        <w:rPr>
          <w:w w:val="105"/>
          <w:sz w:val="23"/>
        </w:rPr>
        <w:t>provide</w:t>
      </w:r>
      <w:r>
        <w:rPr>
          <w:spacing w:val="-3"/>
          <w:w w:val="105"/>
          <w:sz w:val="23"/>
        </w:rPr>
        <w:t xml:space="preserve"> </w:t>
      </w:r>
      <w:r>
        <w:rPr>
          <w:w w:val="105"/>
          <w:sz w:val="23"/>
        </w:rPr>
        <w:t>the</w:t>
      </w:r>
      <w:r>
        <w:rPr>
          <w:spacing w:val="-10"/>
          <w:w w:val="105"/>
          <w:sz w:val="23"/>
        </w:rPr>
        <w:t xml:space="preserve"> </w:t>
      </w:r>
      <w:r>
        <w:rPr>
          <w:w w:val="105"/>
          <w:sz w:val="23"/>
        </w:rPr>
        <w:t>Exit Assistance</w:t>
      </w:r>
      <w:r>
        <w:rPr>
          <w:spacing w:val="-3"/>
          <w:w w:val="105"/>
          <w:sz w:val="23"/>
        </w:rPr>
        <w:t xml:space="preserve"> </w:t>
      </w:r>
      <w:r>
        <w:rPr>
          <w:w w:val="105"/>
          <w:sz w:val="23"/>
        </w:rPr>
        <w:t>Services</w:t>
      </w:r>
      <w:r>
        <w:rPr>
          <w:spacing w:val="-4"/>
          <w:w w:val="105"/>
          <w:sz w:val="23"/>
        </w:rPr>
        <w:t xml:space="preserve"> </w:t>
      </w:r>
      <w:r>
        <w:rPr>
          <w:w w:val="105"/>
          <w:sz w:val="23"/>
        </w:rPr>
        <w:t>shall not cease</w:t>
      </w:r>
      <w:r>
        <w:rPr>
          <w:spacing w:val="-10"/>
          <w:w w:val="105"/>
          <w:sz w:val="23"/>
        </w:rPr>
        <w:t xml:space="preserve"> </w:t>
      </w:r>
      <w:r>
        <w:rPr>
          <w:w w:val="105"/>
          <w:sz w:val="23"/>
        </w:rPr>
        <w:t>until the</w:t>
      </w:r>
      <w:r>
        <w:rPr>
          <w:spacing w:val="-3"/>
          <w:w w:val="105"/>
          <w:sz w:val="23"/>
        </w:rPr>
        <w:t xml:space="preserve"> </w:t>
      </w:r>
      <w:r>
        <w:rPr>
          <w:w w:val="105"/>
          <w:sz w:val="23"/>
        </w:rPr>
        <w:t>Services have</w:t>
      </w:r>
      <w:r>
        <w:rPr>
          <w:spacing w:val="-7"/>
          <w:w w:val="105"/>
          <w:sz w:val="23"/>
        </w:rPr>
        <w:t xml:space="preserve"> </w:t>
      </w:r>
      <w:r>
        <w:rPr>
          <w:w w:val="105"/>
          <w:sz w:val="23"/>
        </w:rPr>
        <w:t>been</w:t>
      </w:r>
      <w:r>
        <w:rPr>
          <w:spacing w:val="-7"/>
          <w:w w:val="105"/>
          <w:sz w:val="23"/>
        </w:rPr>
        <w:t xml:space="preserve"> </w:t>
      </w:r>
      <w:r>
        <w:rPr>
          <w:w w:val="105"/>
          <w:sz w:val="23"/>
        </w:rPr>
        <w:t>completely</w:t>
      </w:r>
      <w:r>
        <w:rPr>
          <w:spacing w:val="-13"/>
          <w:w w:val="105"/>
          <w:sz w:val="23"/>
        </w:rPr>
        <w:t xml:space="preserve"> </w:t>
      </w:r>
      <w:r>
        <w:rPr>
          <w:w w:val="105"/>
          <w:sz w:val="23"/>
        </w:rPr>
        <w:t>transitioned</w:t>
      </w:r>
      <w:r>
        <w:rPr>
          <w:spacing w:val="-7"/>
          <w:w w:val="105"/>
          <w:sz w:val="23"/>
        </w:rPr>
        <w:t xml:space="preserve"> </w:t>
      </w:r>
      <w:r>
        <w:rPr>
          <w:w w:val="105"/>
          <w:sz w:val="23"/>
        </w:rPr>
        <w:t>to</w:t>
      </w:r>
      <w:r>
        <w:rPr>
          <w:spacing w:val="-7"/>
          <w:w w:val="105"/>
          <w:sz w:val="23"/>
        </w:rPr>
        <w:t xml:space="preserve"> </w:t>
      </w:r>
      <w:r>
        <w:rPr>
          <w:w w:val="105"/>
          <w:sz w:val="23"/>
        </w:rPr>
        <w:t>the</w:t>
      </w:r>
      <w:r>
        <w:rPr>
          <w:spacing w:val="-7"/>
          <w:w w:val="105"/>
          <w:sz w:val="23"/>
        </w:rPr>
        <w:t xml:space="preserve"> </w:t>
      </w:r>
      <w:r>
        <w:rPr>
          <w:w w:val="105"/>
          <w:sz w:val="23"/>
        </w:rPr>
        <w:t>Using</w:t>
      </w:r>
      <w:r>
        <w:rPr>
          <w:spacing w:val="-7"/>
          <w:w w:val="105"/>
          <w:sz w:val="23"/>
        </w:rPr>
        <w:t xml:space="preserve"> </w:t>
      </w:r>
      <w:r>
        <w:rPr>
          <w:w w:val="105"/>
          <w:sz w:val="23"/>
        </w:rPr>
        <w:t>Agency</w:t>
      </w:r>
      <w:r>
        <w:rPr>
          <w:spacing w:val="-7"/>
          <w:w w:val="105"/>
          <w:sz w:val="23"/>
        </w:rPr>
        <w:t xml:space="preserve"> </w:t>
      </w:r>
      <w:r>
        <w:rPr>
          <w:w w:val="105"/>
          <w:sz w:val="23"/>
        </w:rPr>
        <w:t>or</w:t>
      </w:r>
      <w:r>
        <w:rPr>
          <w:spacing w:val="-9"/>
          <w:w w:val="105"/>
          <w:sz w:val="23"/>
        </w:rPr>
        <w:t xml:space="preserve"> </w:t>
      </w:r>
      <w:r>
        <w:rPr>
          <w:w w:val="105"/>
          <w:sz w:val="23"/>
        </w:rPr>
        <w:t>the</w:t>
      </w:r>
      <w:r>
        <w:rPr>
          <w:spacing w:val="-7"/>
          <w:w w:val="105"/>
          <w:sz w:val="23"/>
        </w:rPr>
        <w:t xml:space="preserve"> </w:t>
      </w:r>
      <w:r>
        <w:rPr>
          <w:w w:val="105"/>
          <w:sz w:val="23"/>
        </w:rPr>
        <w:t>Using</w:t>
      </w:r>
      <w:r>
        <w:rPr>
          <w:spacing w:val="-7"/>
          <w:w w:val="105"/>
          <w:sz w:val="23"/>
        </w:rPr>
        <w:t xml:space="preserve"> </w:t>
      </w:r>
      <w:r>
        <w:rPr>
          <w:w w:val="105"/>
          <w:sz w:val="23"/>
        </w:rPr>
        <w:t>Agency’s</w:t>
      </w:r>
      <w:r>
        <w:rPr>
          <w:spacing w:val="-8"/>
          <w:w w:val="105"/>
          <w:sz w:val="23"/>
        </w:rPr>
        <w:t xml:space="preserve"> </w:t>
      </w:r>
      <w:r>
        <w:rPr>
          <w:w w:val="105"/>
          <w:sz w:val="23"/>
        </w:rPr>
        <w:t>designee(s)</w:t>
      </w:r>
      <w:r>
        <w:rPr>
          <w:spacing w:val="-9"/>
          <w:w w:val="105"/>
          <w:sz w:val="23"/>
        </w:rPr>
        <w:t xml:space="preserve"> </w:t>
      </w:r>
      <w:r>
        <w:rPr>
          <w:w w:val="105"/>
          <w:sz w:val="23"/>
        </w:rPr>
        <w:t>to</w:t>
      </w:r>
      <w:r>
        <w:rPr>
          <w:spacing w:val="-7"/>
          <w:w w:val="105"/>
          <w:sz w:val="23"/>
        </w:rPr>
        <w:t xml:space="preserve"> </w:t>
      </w:r>
      <w:r>
        <w:rPr>
          <w:w w:val="105"/>
          <w:sz w:val="23"/>
        </w:rPr>
        <w:t>the Using Agency’s satisfaction.</w:t>
      </w:r>
    </w:p>
    <w:p w14:paraId="414A2624" w14:textId="77777777" w:rsidR="00C322FD" w:rsidRDefault="00C322FD">
      <w:pPr>
        <w:pStyle w:val="BodyText"/>
        <w:spacing w:before="20"/>
      </w:pPr>
    </w:p>
    <w:p w14:paraId="54A5FF0E" w14:textId="77777777" w:rsidR="00C322FD" w:rsidRDefault="000650C8">
      <w:pPr>
        <w:pStyle w:val="ListParagraph"/>
        <w:numPr>
          <w:ilvl w:val="1"/>
          <w:numId w:val="2"/>
        </w:numPr>
        <w:tabs>
          <w:tab w:val="left" w:pos="1441"/>
        </w:tabs>
        <w:spacing w:line="249" w:lineRule="auto"/>
        <w:ind w:right="409" w:firstLine="360"/>
        <w:rPr>
          <w:b/>
          <w:sz w:val="23"/>
        </w:rPr>
      </w:pPr>
      <w:r>
        <w:rPr>
          <w:b/>
          <w:w w:val="105"/>
          <w:sz w:val="23"/>
          <w:u w:val="single"/>
        </w:rPr>
        <w:t>Exit Assistance Period.</w:t>
      </w:r>
      <w:r>
        <w:rPr>
          <w:b/>
          <w:spacing w:val="40"/>
          <w:w w:val="105"/>
          <w:sz w:val="23"/>
        </w:rPr>
        <w:t xml:space="preserve"> </w:t>
      </w:r>
      <w:r>
        <w:rPr>
          <w:w w:val="105"/>
          <w:sz w:val="23"/>
        </w:rPr>
        <w:t>Contractor shall: (a) commence providing Exit Assistance</w:t>
      </w:r>
      <w:r>
        <w:rPr>
          <w:spacing w:val="-13"/>
          <w:w w:val="105"/>
          <w:sz w:val="23"/>
        </w:rPr>
        <w:t xml:space="preserve"> </w:t>
      </w:r>
      <w:r>
        <w:rPr>
          <w:w w:val="105"/>
          <w:sz w:val="23"/>
        </w:rPr>
        <w:t>Services</w:t>
      </w:r>
      <w:r>
        <w:rPr>
          <w:spacing w:val="-14"/>
          <w:w w:val="105"/>
          <w:sz w:val="23"/>
        </w:rPr>
        <w:t xml:space="preserve"> </w:t>
      </w:r>
      <w:r>
        <w:rPr>
          <w:w w:val="105"/>
          <w:sz w:val="23"/>
        </w:rPr>
        <w:t>at</w:t>
      </w:r>
      <w:r>
        <w:rPr>
          <w:spacing w:val="-3"/>
          <w:w w:val="105"/>
          <w:sz w:val="23"/>
        </w:rPr>
        <w:t xml:space="preserve"> </w:t>
      </w:r>
      <w:r>
        <w:rPr>
          <w:w w:val="105"/>
          <w:sz w:val="23"/>
        </w:rPr>
        <w:t>the Using Agency’s</w:t>
      </w:r>
      <w:r>
        <w:rPr>
          <w:spacing w:val="-8"/>
          <w:w w:val="105"/>
          <w:sz w:val="23"/>
        </w:rPr>
        <w:t xml:space="preserve"> </w:t>
      </w:r>
      <w:r>
        <w:rPr>
          <w:w w:val="105"/>
          <w:sz w:val="23"/>
        </w:rPr>
        <w:t>request</w:t>
      </w:r>
      <w:r>
        <w:rPr>
          <w:spacing w:val="-10"/>
          <w:w w:val="105"/>
          <w:sz w:val="23"/>
        </w:rPr>
        <w:t xml:space="preserve"> </w:t>
      </w:r>
      <w:r>
        <w:rPr>
          <w:w w:val="105"/>
          <w:sz w:val="23"/>
        </w:rPr>
        <w:t>(i)</w:t>
      </w:r>
      <w:r>
        <w:rPr>
          <w:spacing w:val="-8"/>
          <w:w w:val="105"/>
          <w:sz w:val="23"/>
        </w:rPr>
        <w:t xml:space="preserve"> </w:t>
      </w:r>
      <w:r>
        <w:rPr>
          <w:w w:val="105"/>
          <w:sz w:val="23"/>
        </w:rPr>
        <w:t>up</w:t>
      </w:r>
      <w:r>
        <w:rPr>
          <w:spacing w:val="-5"/>
          <w:w w:val="105"/>
          <w:sz w:val="23"/>
        </w:rPr>
        <w:t xml:space="preserve"> </w:t>
      </w:r>
      <w:r>
        <w:rPr>
          <w:w w:val="105"/>
          <w:sz w:val="23"/>
        </w:rPr>
        <w:t>to six</w:t>
      </w:r>
      <w:r>
        <w:rPr>
          <w:spacing w:val="-12"/>
          <w:w w:val="105"/>
          <w:sz w:val="23"/>
        </w:rPr>
        <w:t xml:space="preserve"> </w:t>
      </w:r>
      <w:r>
        <w:rPr>
          <w:w w:val="105"/>
          <w:sz w:val="23"/>
        </w:rPr>
        <w:t>(6)</w:t>
      </w:r>
      <w:r>
        <w:rPr>
          <w:spacing w:val="-2"/>
          <w:w w:val="105"/>
          <w:sz w:val="23"/>
        </w:rPr>
        <w:t xml:space="preserve"> </w:t>
      </w:r>
      <w:r>
        <w:rPr>
          <w:w w:val="105"/>
          <w:sz w:val="23"/>
        </w:rPr>
        <w:t>months</w:t>
      </w:r>
      <w:r>
        <w:rPr>
          <w:spacing w:val="-8"/>
          <w:w w:val="105"/>
          <w:sz w:val="23"/>
        </w:rPr>
        <w:t xml:space="preserve"> </w:t>
      </w:r>
      <w:r>
        <w:rPr>
          <w:w w:val="105"/>
          <w:sz w:val="23"/>
        </w:rPr>
        <w:t>prior</w:t>
      </w:r>
      <w:r>
        <w:rPr>
          <w:spacing w:val="-2"/>
          <w:w w:val="105"/>
          <w:sz w:val="23"/>
        </w:rPr>
        <w:t xml:space="preserve"> </w:t>
      </w:r>
      <w:r>
        <w:rPr>
          <w:w w:val="105"/>
          <w:sz w:val="23"/>
        </w:rPr>
        <w:t>to</w:t>
      </w:r>
      <w:r>
        <w:rPr>
          <w:spacing w:val="-5"/>
          <w:w w:val="105"/>
          <w:sz w:val="23"/>
        </w:rPr>
        <w:t xml:space="preserve"> </w:t>
      </w:r>
      <w:r>
        <w:rPr>
          <w:w w:val="105"/>
          <w:sz w:val="23"/>
        </w:rPr>
        <w:t>the expiration of</w:t>
      </w:r>
      <w:r>
        <w:rPr>
          <w:spacing w:val="-16"/>
          <w:w w:val="105"/>
          <w:sz w:val="23"/>
        </w:rPr>
        <w:t xml:space="preserve"> </w:t>
      </w:r>
      <w:r>
        <w:rPr>
          <w:w w:val="105"/>
          <w:sz w:val="23"/>
        </w:rPr>
        <w:t>the</w:t>
      </w:r>
      <w:r>
        <w:rPr>
          <w:spacing w:val="-5"/>
          <w:w w:val="105"/>
          <w:sz w:val="23"/>
        </w:rPr>
        <w:t xml:space="preserve"> </w:t>
      </w:r>
      <w:r>
        <w:rPr>
          <w:w w:val="105"/>
          <w:sz w:val="23"/>
        </w:rPr>
        <w:t>Agreement,</w:t>
      </w:r>
      <w:r>
        <w:rPr>
          <w:spacing w:val="-4"/>
          <w:w w:val="105"/>
          <w:sz w:val="23"/>
        </w:rPr>
        <w:t xml:space="preserve"> </w:t>
      </w:r>
      <w:r>
        <w:rPr>
          <w:w w:val="105"/>
          <w:sz w:val="23"/>
        </w:rPr>
        <w:t>or</w:t>
      </w:r>
      <w:r>
        <w:rPr>
          <w:spacing w:val="-8"/>
          <w:w w:val="105"/>
          <w:sz w:val="23"/>
        </w:rPr>
        <w:t xml:space="preserve"> </w:t>
      </w:r>
      <w:r>
        <w:rPr>
          <w:w w:val="105"/>
          <w:sz w:val="23"/>
        </w:rPr>
        <w:t>(ii)</w:t>
      </w:r>
      <w:r>
        <w:rPr>
          <w:spacing w:val="-8"/>
          <w:w w:val="105"/>
          <w:sz w:val="23"/>
        </w:rPr>
        <w:t xml:space="preserve"> </w:t>
      </w:r>
      <w:r>
        <w:rPr>
          <w:w w:val="105"/>
          <w:sz w:val="23"/>
        </w:rPr>
        <w:t>in</w:t>
      </w:r>
      <w:r>
        <w:rPr>
          <w:spacing w:val="-5"/>
          <w:w w:val="105"/>
          <w:sz w:val="23"/>
        </w:rPr>
        <w:t xml:space="preserve"> </w:t>
      </w:r>
      <w:r>
        <w:rPr>
          <w:w w:val="105"/>
          <w:sz w:val="23"/>
        </w:rPr>
        <w:t>the</w:t>
      </w:r>
      <w:r>
        <w:rPr>
          <w:spacing w:val="-6"/>
          <w:w w:val="105"/>
          <w:sz w:val="23"/>
        </w:rPr>
        <w:t xml:space="preserve"> </w:t>
      </w:r>
      <w:r>
        <w:rPr>
          <w:w w:val="105"/>
          <w:sz w:val="23"/>
        </w:rPr>
        <w:t>event</w:t>
      </w:r>
      <w:r>
        <w:rPr>
          <w:spacing w:val="-4"/>
          <w:w w:val="105"/>
          <w:sz w:val="23"/>
        </w:rPr>
        <w:t xml:space="preserve"> </w:t>
      </w:r>
      <w:r>
        <w:rPr>
          <w:w w:val="105"/>
          <w:sz w:val="23"/>
        </w:rPr>
        <w:t>of</w:t>
      </w:r>
      <w:r>
        <w:rPr>
          <w:spacing w:val="-8"/>
          <w:w w:val="105"/>
          <w:sz w:val="23"/>
        </w:rPr>
        <w:t xml:space="preserve"> </w:t>
      </w:r>
      <w:r>
        <w:rPr>
          <w:w w:val="105"/>
          <w:sz w:val="23"/>
        </w:rPr>
        <w:t>termination</w:t>
      </w:r>
      <w:r>
        <w:rPr>
          <w:spacing w:val="-5"/>
          <w:w w:val="105"/>
          <w:sz w:val="23"/>
        </w:rPr>
        <w:t xml:space="preserve"> </w:t>
      </w:r>
      <w:r>
        <w:rPr>
          <w:w w:val="105"/>
          <w:sz w:val="23"/>
        </w:rPr>
        <w:t>of</w:t>
      </w:r>
      <w:r>
        <w:rPr>
          <w:spacing w:val="-16"/>
          <w:w w:val="105"/>
          <w:sz w:val="23"/>
        </w:rPr>
        <w:t xml:space="preserve"> </w:t>
      </w:r>
      <w:r>
        <w:rPr>
          <w:w w:val="105"/>
          <w:sz w:val="23"/>
        </w:rPr>
        <w:t>the</w:t>
      </w:r>
      <w:r>
        <w:rPr>
          <w:spacing w:val="-5"/>
          <w:w w:val="105"/>
          <w:sz w:val="23"/>
        </w:rPr>
        <w:t xml:space="preserve"> </w:t>
      </w:r>
      <w:r>
        <w:rPr>
          <w:w w:val="105"/>
          <w:sz w:val="23"/>
        </w:rPr>
        <w:t>Agreement</w:t>
      </w:r>
      <w:r>
        <w:rPr>
          <w:spacing w:val="-4"/>
          <w:w w:val="105"/>
          <w:sz w:val="23"/>
        </w:rPr>
        <w:t xml:space="preserve"> </w:t>
      </w:r>
      <w:r>
        <w:rPr>
          <w:w w:val="105"/>
          <w:sz w:val="23"/>
        </w:rPr>
        <w:t>or</w:t>
      </w:r>
      <w:r>
        <w:rPr>
          <w:spacing w:val="-2"/>
          <w:w w:val="105"/>
          <w:sz w:val="23"/>
        </w:rPr>
        <w:t xml:space="preserve"> </w:t>
      </w:r>
      <w:r>
        <w:rPr>
          <w:w w:val="105"/>
          <w:sz w:val="23"/>
        </w:rPr>
        <w:t>any</w:t>
      </w:r>
      <w:r>
        <w:rPr>
          <w:spacing w:val="-5"/>
          <w:w w:val="105"/>
          <w:sz w:val="23"/>
        </w:rPr>
        <w:t xml:space="preserve"> </w:t>
      </w:r>
      <w:r>
        <w:rPr>
          <w:w w:val="105"/>
          <w:sz w:val="23"/>
        </w:rPr>
        <w:t>Services</w:t>
      </w:r>
      <w:r>
        <w:rPr>
          <w:spacing w:val="-8"/>
          <w:w w:val="105"/>
          <w:sz w:val="23"/>
        </w:rPr>
        <w:t xml:space="preserve"> </w:t>
      </w:r>
      <w:r>
        <w:rPr>
          <w:w w:val="105"/>
          <w:sz w:val="23"/>
        </w:rPr>
        <w:t>hereunder, promptly following</w:t>
      </w:r>
      <w:r>
        <w:rPr>
          <w:spacing w:val="-2"/>
          <w:w w:val="105"/>
          <w:sz w:val="23"/>
        </w:rPr>
        <w:t xml:space="preserve"> </w:t>
      </w:r>
      <w:r>
        <w:rPr>
          <w:w w:val="105"/>
          <w:sz w:val="23"/>
        </w:rPr>
        <w:t>receipt of</w:t>
      </w:r>
      <w:r>
        <w:rPr>
          <w:spacing w:val="-5"/>
          <w:w w:val="105"/>
          <w:sz w:val="23"/>
        </w:rPr>
        <w:t xml:space="preserve"> </w:t>
      </w:r>
      <w:r>
        <w:rPr>
          <w:w w:val="105"/>
          <w:sz w:val="23"/>
        </w:rPr>
        <w:t>notice</w:t>
      </w:r>
      <w:r>
        <w:rPr>
          <w:spacing w:val="-3"/>
          <w:w w:val="105"/>
          <w:sz w:val="23"/>
        </w:rPr>
        <w:t xml:space="preserve"> </w:t>
      </w:r>
      <w:r>
        <w:rPr>
          <w:w w:val="105"/>
          <w:sz w:val="23"/>
        </w:rPr>
        <w:t>of</w:t>
      </w:r>
      <w:r>
        <w:rPr>
          <w:spacing w:val="-5"/>
          <w:w w:val="105"/>
          <w:sz w:val="23"/>
        </w:rPr>
        <w:t xml:space="preserve"> </w:t>
      </w:r>
      <w:r>
        <w:rPr>
          <w:w w:val="105"/>
          <w:sz w:val="23"/>
        </w:rPr>
        <w:t>termination</w:t>
      </w:r>
      <w:r>
        <w:rPr>
          <w:spacing w:val="-2"/>
          <w:w w:val="105"/>
          <w:sz w:val="23"/>
        </w:rPr>
        <w:t xml:space="preserve"> </w:t>
      </w:r>
      <w:r>
        <w:rPr>
          <w:w w:val="105"/>
          <w:sz w:val="23"/>
        </w:rPr>
        <w:t>from</w:t>
      </w:r>
      <w:r>
        <w:rPr>
          <w:spacing w:val="-3"/>
          <w:w w:val="105"/>
          <w:sz w:val="23"/>
        </w:rPr>
        <w:t xml:space="preserve"> </w:t>
      </w:r>
      <w:r>
        <w:rPr>
          <w:w w:val="105"/>
          <w:sz w:val="23"/>
        </w:rPr>
        <w:t>the</w:t>
      </w:r>
      <w:r>
        <w:rPr>
          <w:spacing w:val="-3"/>
          <w:w w:val="105"/>
          <w:sz w:val="23"/>
        </w:rPr>
        <w:t xml:space="preserve"> </w:t>
      </w:r>
      <w:r>
        <w:rPr>
          <w:w w:val="105"/>
          <w:sz w:val="23"/>
        </w:rPr>
        <w:t>Party</w:t>
      </w:r>
      <w:r>
        <w:rPr>
          <w:spacing w:val="-2"/>
          <w:w w:val="105"/>
          <w:sz w:val="23"/>
        </w:rPr>
        <w:t xml:space="preserve"> </w:t>
      </w:r>
      <w:r>
        <w:rPr>
          <w:w w:val="105"/>
          <w:sz w:val="23"/>
        </w:rPr>
        <w:t>giving such</w:t>
      </w:r>
      <w:r>
        <w:rPr>
          <w:spacing w:val="-2"/>
          <w:w w:val="105"/>
          <w:sz w:val="23"/>
        </w:rPr>
        <w:t xml:space="preserve"> </w:t>
      </w:r>
      <w:r>
        <w:rPr>
          <w:w w:val="105"/>
          <w:sz w:val="23"/>
        </w:rPr>
        <w:t>notice</w:t>
      </w:r>
      <w:r>
        <w:rPr>
          <w:spacing w:val="-3"/>
          <w:w w:val="105"/>
          <w:sz w:val="23"/>
        </w:rPr>
        <w:t xml:space="preserve"> </w:t>
      </w:r>
      <w:r>
        <w:rPr>
          <w:w w:val="105"/>
          <w:sz w:val="23"/>
        </w:rPr>
        <w:t>(such</w:t>
      </w:r>
      <w:r>
        <w:rPr>
          <w:spacing w:val="-2"/>
          <w:w w:val="105"/>
          <w:sz w:val="23"/>
        </w:rPr>
        <w:t xml:space="preserve"> </w:t>
      </w:r>
      <w:r>
        <w:rPr>
          <w:w w:val="105"/>
          <w:sz w:val="23"/>
        </w:rPr>
        <w:t>date notice is</w:t>
      </w:r>
      <w:r>
        <w:rPr>
          <w:spacing w:val="-1"/>
          <w:w w:val="105"/>
          <w:sz w:val="23"/>
        </w:rPr>
        <w:t xml:space="preserve"> </w:t>
      </w:r>
      <w:r>
        <w:rPr>
          <w:w w:val="105"/>
          <w:sz w:val="23"/>
        </w:rPr>
        <w:t>received, the “Termination Notice Date”), and (b) continue to provide the Exit Assistance</w:t>
      </w:r>
      <w:r>
        <w:rPr>
          <w:spacing w:val="-3"/>
          <w:w w:val="105"/>
          <w:sz w:val="23"/>
        </w:rPr>
        <w:t xml:space="preserve"> </w:t>
      </w:r>
      <w:r>
        <w:rPr>
          <w:w w:val="105"/>
          <w:sz w:val="23"/>
        </w:rPr>
        <w:t>Services</w:t>
      </w:r>
      <w:r>
        <w:rPr>
          <w:spacing w:val="-4"/>
          <w:w w:val="105"/>
          <w:sz w:val="23"/>
        </w:rPr>
        <w:t xml:space="preserve"> </w:t>
      </w:r>
      <w:r>
        <w:rPr>
          <w:w w:val="105"/>
          <w:sz w:val="23"/>
        </w:rPr>
        <w:t>through</w:t>
      </w:r>
      <w:r>
        <w:rPr>
          <w:spacing w:val="-1"/>
          <w:w w:val="105"/>
          <w:sz w:val="23"/>
        </w:rPr>
        <w:t xml:space="preserve"> </w:t>
      </w:r>
      <w:r>
        <w:rPr>
          <w:w w:val="105"/>
          <w:sz w:val="23"/>
        </w:rPr>
        <w:t>the effective date of</w:t>
      </w:r>
      <w:r>
        <w:rPr>
          <w:spacing w:val="-6"/>
          <w:w w:val="105"/>
          <w:sz w:val="23"/>
        </w:rPr>
        <w:t xml:space="preserve"> </w:t>
      </w:r>
      <w:r>
        <w:rPr>
          <w:w w:val="105"/>
          <w:sz w:val="23"/>
        </w:rPr>
        <w:t>termination or expiration of the Agreement or the applicable terminated Services</w:t>
      </w:r>
      <w:r>
        <w:rPr>
          <w:spacing w:val="-1"/>
          <w:w w:val="105"/>
          <w:sz w:val="23"/>
        </w:rPr>
        <w:t xml:space="preserve"> </w:t>
      </w:r>
      <w:r>
        <w:rPr>
          <w:w w:val="105"/>
          <w:sz w:val="23"/>
        </w:rPr>
        <w:t>(as applicable, the “Termination Date”) (such period, the “Exit Assistance Period”).</w:t>
      </w:r>
      <w:r>
        <w:rPr>
          <w:spacing w:val="40"/>
          <w:w w:val="105"/>
          <w:sz w:val="23"/>
        </w:rPr>
        <w:t xml:space="preserve"> </w:t>
      </w:r>
      <w:r>
        <w:rPr>
          <w:w w:val="105"/>
          <w:sz w:val="23"/>
        </w:rPr>
        <w:t>At</w:t>
      </w:r>
      <w:r>
        <w:rPr>
          <w:spacing w:val="-1"/>
          <w:w w:val="105"/>
          <w:sz w:val="23"/>
        </w:rPr>
        <w:t xml:space="preserve"> </w:t>
      </w:r>
      <w:r>
        <w:rPr>
          <w:w w:val="105"/>
          <w:sz w:val="23"/>
        </w:rPr>
        <w:t>the Using Agency’s option,</w:t>
      </w:r>
      <w:r>
        <w:rPr>
          <w:spacing w:val="-1"/>
          <w:w w:val="105"/>
          <w:sz w:val="23"/>
        </w:rPr>
        <w:t xml:space="preserve"> </w:t>
      </w:r>
      <w:r>
        <w:rPr>
          <w:w w:val="105"/>
          <w:sz w:val="23"/>
        </w:rPr>
        <w:t>the</w:t>
      </w:r>
      <w:r>
        <w:rPr>
          <w:spacing w:val="-4"/>
          <w:w w:val="105"/>
          <w:sz w:val="23"/>
        </w:rPr>
        <w:t xml:space="preserve"> </w:t>
      </w:r>
      <w:r>
        <w:rPr>
          <w:w w:val="105"/>
          <w:sz w:val="23"/>
        </w:rPr>
        <w:t>Exit Assistance</w:t>
      </w:r>
      <w:r>
        <w:rPr>
          <w:spacing w:val="-4"/>
          <w:w w:val="105"/>
          <w:sz w:val="23"/>
        </w:rPr>
        <w:t xml:space="preserve"> </w:t>
      </w:r>
      <w:r>
        <w:rPr>
          <w:w w:val="105"/>
          <w:sz w:val="23"/>
        </w:rPr>
        <w:t>Period may be extended</w:t>
      </w:r>
      <w:r>
        <w:rPr>
          <w:spacing w:val="-1"/>
          <w:w w:val="105"/>
          <w:sz w:val="23"/>
        </w:rPr>
        <w:t xml:space="preserve"> </w:t>
      </w:r>
      <w:r>
        <w:rPr>
          <w:w w:val="105"/>
          <w:sz w:val="23"/>
        </w:rPr>
        <w:t>for</w:t>
      </w:r>
      <w:r>
        <w:rPr>
          <w:spacing w:val="-3"/>
          <w:w w:val="105"/>
          <w:sz w:val="23"/>
        </w:rPr>
        <w:t xml:space="preserve"> </w:t>
      </w:r>
      <w:r>
        <w:rPr>
          <w:w w:val="105"/>
          <w:sz w:val="23"/>
        </w:rPr>
        <w:t>a</w:t>
      </w:r>
      <w:r>
        <w:rPr>
          <w:spacing w:val="-2"/>
          <w:w w:val="105"/>
          <w:sz w:val="23"/>
        </w:rPr>
        <w:t xml:space="preserve"> </w:t>
      </w:r>
      <w:r>
        <w:rPr>
          <w:w w:val="105"/>
          <w:sz w:val="23"/>
        </w:rPr>
        <w:t>period</w:t>
      </w:r>
      <w:r>
        <w:rPr>
          <w:spacing w:val="-7"/>
          <w:w w:val="105"/>
          <w:sz w:val="23"/>
        </w:rPr>
        <w:t xml:space="preserve"> </w:t>
      </w:r>
      <w:r>
        <w:rPr>
          <w:w w:val="105"/>
          <w:sz w:val="23"/>
        </w:rPr>
        <w:t>of</w:t>
      </w:r>
      <w:r>
        <w:rPr>
          <w:spacing w:val="-10"/>
          <w:w w:val="105"/>
          <w:sz w:val="23"/>
        </w:rPr>
        <w:t xml:space="preserve"> </w:t>
      </w:r>
      <w:r>
        <w:rPr>
          <w:w w:val="105"/>
          <w:sz w:val="23"/>
        </w:rPr>
        <w:t>up</w:t>
      </w:r>
      <w:r>
        <w:rPr>
          <w:spacing w:val="-13"/>
          <w:w w:val="105"/>
          <w:sz w:val="23"/>
        </w:rPr>
        <w:t xml:space="preserve"> </w:t>
      </w:r>
      <w:r>
        <w:rPr>
          <w:w w:val="105"/>
          <w:sz w:val="23"/>
        </w:rPr>
        <w:t>to</w:t>
      </w:r>
      <w:r>
        <w:rPr>
          <w:spacing w:val="-7"/>
          <w:w w:val="105"/>
          <w:sz w:val="23"/>
        </w:rPr>
        <w:t xml:space="preserve"> </w:t>
      </w:r>
      <w:r>
        <w:rPr>
          <w:w w:val="105"/>
          <w:sz w:val="23"/>
        </w:rPr>
        <w:t>twelve</w:t>
      </w:r>
      <w:r>
        <w:rPr>
          <w:spacing w:val="-8"/>
          <w:w w:val="105"/>
          <w:sz w:val="23"/>
        </w:rPr>
        <w:t xml:space="preserve"> </w:t>
      </w:r>
      <w:r>
        <w:rPr>
          <w:w w:val="105"/>
          <w:sz w:val="23"/>
        </w:rPr>
        <w:t>(12)</w:t>
      </w:r>
      <w:r>
        <w:rPr>
          <w:spacing w:val="-10"/>
          <w:w w:val="105"/>
          <w:sz w:val="23"/>
        </w:rPr>
        <w:t xml:space="preserve"> </w:t>
      </w:r>
      <w:r>
        <w:rPr>
          <w:w w:val="105"/>
          <w:sz w:val="23"/>
        </w:rPr>
        <w:t>months</w:t>
      </w:r>
      <w:r>
        <w:rPr>
          <w:spacing w:val="-15"/>
          <w:w w:val="105"/>
          <w:sz w:val="23"/>
        </w:rPr>
        <w:t xml:space="preserve"> </w:t>
      </w:r>
      <w:r>
        <w:rPr>
          <w:w w:val="105"/>
          <w:sz w:val="23"/>
        </w:rPr>
        <w:t>after</w:t>
      </w:r>
      <w:r>
        <w:rPr>
          <w:spacing w:val="-3"/>
          <w:w w:val="105"/>
          <w:sz w:val="23"/>
        </w:rPr>
        <w:t xml:space="preserve"> </w:t>
      </w:r>
      <w:r>
        <w:rPr>
          <w:w w:val="105"/>
          <w:sz w:val="23"/>
        </w:rPr>
        <w:t>the</w:t>
      </w:r>
      <w:r>
        <w:rPr>
          <w:spacing w:val="-14"/>
          <w:w w:val="105"/>
          <w:sz w:val="23"/>
        </w:rPr>
        <w:t xml:space="preserve"> </w:t>
      </w:r>
      <w:r>
        <w:rPr>
          <w:w w:val="105"/>
          <w:sz w:val="23"/>
        </w:rPr>
        <w:t>Termination</w:t>
      </w:r>
      <w:r>
        <w:rPr>
          <w:spacing w:val="-13"/>
          <w:w w:val="105"/>
          <w:sz w:val="23"/>
        </w:rPr>
        <w:t xml:space="preserve"> </w:t>
      </w:r>
      <w:r>
        <w:rPr>
          <w:w w:val="105"/>
          <w:sz w:val="23"/>
        </w:rPr>
        <w:t>Date.</w:t>
      </w:r>
      <w:r>
        <w:rPr>
          <w:spacing w:val="-11"/>
          <w:w w:val="105"/>
          <w:sz w:val="23"/>
        </w:rPr>
        <w:t xml:space="preserve"> </w:t>
      </w:r>
      <w:r>
        <w:rPr>
          <w:w w:val="105"/>
          <w:sz w:val="23"/>
        </w:rPr>
        <w:t>The</w:t>
      </w:r>
      <w:r>
        <w:rPr>
          <w:spacing w:val="-2"/>
          <w:w w:val="105"/>
          <w:sz w:val="23"/>
        </w:rPr>
        <w:t xml:space="preserve"> </w:t>
      </w:r>
      <w:r>
        <w:rPr>
          <w:w w:val="105"/>
          <w:sz w:val="23"/>
        </w:rPr>
        <w:t>Using</w:t>
      </w:r>
      <w:r>
        <w:rPr>
          <w:spacing w:val="-1"/>
          <w:w w:val="105"/>
          <w:sz w:val="23"/>
        </w:rPr>
        <w:t xml:space="preserve"> </w:t>
      </w:r>
      <w:r>
        <w:rPr>
          <w:w w:val="105"/>
          <w:sz w:val="23"/>
        </w:rPr>
        <w:t>Agency shall provide notice</w:t>
      </w:r>
      <w:r>
        <w:rPr>
          <w:spacing w:val="-3"/>
          <w:w w:val="105"/>
          <w:sz w:val="23"/>
        </w:rPr>
        <w:t xml:space="preserve"> </w:t>
      </w:r>
      <w:r>
        <w:rPr>
          <w:w w:val="105"/>
          <w:sz w:val="23"/>
        </w:rPr>
        <w:t>regarding</w:t>
      </w:r>
      <w:r>
        <w:rPr>
          <w:spacing w:val="-2"/>
          <w:w w:val="105"/>
          <w:sz w:val="23"/>
        </w:rPr>
        <w:t xml:space="preserve"> </w:t>
      </w:r>
      <w:r>
        <w:rPr>
          <w:w w:val="105"/>
          <w:sz w:val="23"/>
        </w:rPr>
        <w:t>its</w:t>
      </w:r>
      <w:r>
        <w:rPr>
          <w:spacing w:val="-5"/>
          <w:w w:val="105"/>
          <w:sz w:val="23"/>
        </w:rPr>
        <w:t xml:space="preserve"> </w:t>
      </w:r>
      <w:r>
        <w:rPr>
          <w:w w:val="105"/>
          <w:sz w:val="23"/>
        </w:rPr>
        <w:t>request for Exit Assistance Services at least sixty (60) days prior to the date</w:t>
      </w:r>
      <w:r>
        <w:rPr>
          <w:spacing w:val="-3"/>
          <w:w w:val="105"/>
          <w:sz w:val="23"/>
        </w:rPr>
        <w:t xml:space="preserve"> </w:t>
      </w:r>
      <w:r>
        <w:rPr>
          <w:w w:val="105"/>
          <w:sz w:val="23"/>
        </w:rPr>
        <w:t>upon which</w:t>
      </w:r>
      <w:r>
        <w:rPr>
          <w:spacing w:val="-2"/>
          <w:w w:val="105"/>
          <w:sz w:val="23"/>
        </w:rPr>
        <w:t xml:space="preserve"> </w:t>
      </w:r>
      <w:r>
        <w:rPr>
          <w:w w:val="105"/>
          <w:sz w:val="23"/>
        </w:rPr>
        <w:t>the Using Agency</w:t>
      </w:r>
      <w:r>
        <w:rPr>
          <w:spacing w:val="-2"/>
          <w:w w:val="105"/>
          <w:sz w:val="23"/>
        </w:rPr>
        <w:t xml:space="preserve"> </w:t>
      </w:r>
      <w:r>
        <w:rPr>
          <w:w w:val="105"/>
          <w:sz w:val="23"/>
        </w:rPr>
        <w:t>requests that Contractor commence Exit Assistance</w:t>
      </w:r>
      <w:r>
        <w:rPr>
          <w:spacing w:val="-1"/>
          <w:w w:val="105"/>
          <w:sz w:val="23"/>
        </w:rPr>
        <w:t xml:space="preserve"> </w:t>
      </w:r>
      <w:r>
        <w:rPr>
          <w:w w:val="105"/>
          <w:sz w:val="23"/>
        </w:rPr>
        <w:t>Services</w:t>
      </w:r>
      <w:r>
        <w:rPr>
          <w:spacing w:val="-3"/>
          <w:w w:val="105"/>
          <w:sz w:val="23"/>
        </w:rPr>
        <w:t xml:space="preserve"> </w:t>
      </w:r>
      <w:r>
        <w:rPr>
          <w:w w:val="105"/>
          <w:sz w:val="23"/>
        </w:rPr>
        <w:t>unless such time is not practicable given the cause of termination.</w:t>
      </w:r>
    </w:p>
    <w:p w14:paraId="7F369CF7" w14:textId="77777777" w:rsidR="00C322FD" w:rsidRDefault="00C322FD">
      <w:pPr>
        <w:pStyle w:val="BodyText"/>
        <w:spacing w:before="22"/>
      </w:pPr>
    </w:p>
    <w:p w14:paraId="6D30AA9C" w14:textId="77777777" w:rsidR="00C322FD" w:rsidRDefault="000650C8">
      <w:pPr>
        <w:pStyle w:val="ListParagraph"/>
        <w:numPr>
          <w:ilvl w:val="1"/>
          <w:numId w:val="2"/>
        </w:numPr>
        <w:tabs>
          <w:tab w:val="left" w:pos="1441"/>
        </w:tabs>
        <w:spacing w:line="249" w:lineRule="auto"/>
        <w:ind w:right="583" w:firstLine="360"/>
        <w:rPr>
          <w:b/>
          <w:sz w:val="23"/>
        </w:rPr>
      </w:pPr>
      <w:r>
        <w:rPr>
          <w:b/>
          <w:w w:val="105"/>
          <w:sz w:val="23"/>
          <w:u w:val="single"/>
        </w:rPr>
        <w:t>Manner of Exit Assistance Services.</w:t>
      </w:r>
      <w:r>
        <w:rPr>
          <w:b/>
          <w:spacing w:val="40"/>
          <w:w w:val="105"/>
          <w:sz w:val="23"/>
        </w:rPr>
        <w:t xml:space="preserve"> </w:t>
      </w:r>
      <w:r>
        <w:rPr>
          <w:w w:val="105"/>
          <w:sz w:val="23"/>
        </w:rPr>
        <w:t>Contractor shall perform the Exit Assistance</w:t>
      </w:r>
      <w:r>
        <w:rPr>
          <w:spacing w:val="-9"/>
          <w:w w:val="105"/>
          <w:sz w:val="23"/>
        </w:rPr>
        <w:t xml:space="preserve"> </w:t>
      </w:r>
      <w:r>
        <w:rPr>
          <w:w w:val="105"/>
          <w:sz w:val="23"/>
        </w:rPr>
        <w:t>Services</w:t>
      </w:r>
      <w:r>
        <w:rPr>
          <w:spacing w:val="-10"/>
          <w:w w:val="105"/>
          <w:sz w:val="23"/>
        </w:rPr>
        <w:t xml:space="preserve"> </w:t>
      </w:r>
      <w:r>
        <w:rPr>
          <w:w w:val="105"/>
          <w:sz w:val="23"/>
        </w:rPr>
        <w:t>in</w:t>
      </w:r>
      <w:r>
        <w:rPr>
          <w:spacing w:val="-8"/>
          <w:w w:val="105"/>
          <w:sz w:val="23"/>
        </w:rPr>
        <w:t xml:space="preserve"> </w:t>
      </w:r>
      <w:r>
        <w:rPr>
          <w:w w:val="105"/>
          <w:sz w:val="23"/>
        </w:rPr>
        <w:t>a manner that, to</w:t>
      </w:r>
      <w:r>
        <w:rPr>
          <w:spacing w:val="-1"/>
          <w:w w:val="105"/>
          <w:sz w:val="23"/>
        </w:rPr>
        <w:t xml:space="preserve"> </w:t>
      </w:r>
      <w:r>
        <w:rPr>
          <w:w w:val="105"/>
          <w:sz w:val="23"/>
        </w:rPr>
        <w:t>the</w:t>
      </w:r>
      <w:r>
        <w:rPr>
          <w:spacing w:val="-2"/>
          <w:w w:val="105"/>
          <w:sz w:val="23"/>
        </w:rPr>
        <w:t xml:space="preserve"> </w:t>
      </w:r>
      <w:r>
        <w:rPr>
          <w:w w:val="105"/>
          <w:sz w:val="23"/>
        </w:rPr>
        <w:t>extent the</w:t>
      </w:r>
      <w:r>
        <w:rPr>
          <w:spacing w:val="-2"/>
          <w:w w:val="105"/>
          <w:sz w:val="23"/>
        </w:rPr>
        <w:t xml:space="preserve"> </w:t>
      </w:r>
      <w:r>
        <w:rPr>
          <w:w w:val="105"/>
          <w:sz w:val="23"/>
        </w:rPr>
        <w:t>same</w:t>
      </w:r>
      <w:r>
        <w:rPr>
          <w:spacing w:val="-2"/>
          <w:w w:val="105"/>
          <w:sz w:val="23"/>
        </w:rPr>
        <w:t xml:space="preserve"> </w:t>
      </w:r>
      <w:r>
        <w:rPr>
          <w:w w:val="105"/>
          <w:sz w:val="23"/>
        </w:rPr>
        <w:t>is</w:t>
      </w:r>
      <w:r>
        <w:rPr>
          <w:spacing w:val="-3"/>
          <w:w w:val="105"/>
          <w:sz w:val="23"/>
        </w:rPr>
        <w:t xml:space="preserve"> </w:t>
      </w:r>
      <w:r>
        <w:rPr>
          <w:w w:val="105"/>
          <w:sz w:val="23"/>
        </w:rPr>
        <w:t>within</w:t>
      </w:r>
      <w:r>
        <w:rPr>
          <w:spacing w:val="-1"/>
          <w:w w:val="105"/>
          <w:sz w:val="23"/>
        </w:rPr>
        <w:t xml:space="preserve"> </w:t>
      </w:r>
      <w:r>
        <w:rPr>
          <w:w w:val="105"/>
          <w:sz w:val="23"/>
        </w:rPr>
        <w:t>the</w:t>
      </w:r>
      <w:r>
        <w:rPr>
          <w:spacing w:val="-2"/>
          <w:w w:val="105"/>
          <w:sz w:val="23"/>
        </w:rPr>
        <w:t xml:space="preserve"> </w:t>
      </w:r>
      <w:r>
        <w:rPr>
          <w:w w:val="105"/>
          <w:sz w:val="23"/>
        </w:rPr>
        <w:t>reasonable</w:t>
      </w:r>
      <w:r>
        <w:rPr>
          <w:spacing w:val="-2"/>
          <w:w w:val="105"/>
          <w:sz w:val="23"/>
        </w:rPr>
        <w:t xml:space="preserve"> </w:t>
      </w:r>
      <w:r>
        <w:rPr>
          <w:w w:val="105"/>
          <w:sz w:val="23"/>
        </w:rPr>
        <w:t>control of Contractor: (a) is</w:t>
      </w:r>
      <w:r>
        <w:rPr>
          <w:spacing w:val="-2"/>
          <w:w w:val="105"/>
          <w:sz w:val="23"/>
        </w:rPr>
        <w:t xml:space="preserve"> </w:t>
      </w:r>
      <w:r>
        <w:rPr>
          <w:w w:val="105"/>
          <w:sz w:val="23"/>
        </w:rPr>
        <w:t>in accordance with the Using Agency’s</w:t>
      </w:r>
      <w:r>
        <w:rPr>
          <w:spacing w:val="-2"/>
          <w:w w:val="105"/>
          <w:sz w:val="23"/>
        </w:rPr>
        <w:t xml:space="preserve"> </w:t>
      </w:r>
      <w:r>
        <w:rPr>
          <w:w w:val="105"/>
          <w:sz w:val="23"/>
        </w:rPr>
        <w:t>reasonable direction; (b) is</w:t>
      </w:r>
      <w:r>
        <w:rPr>
          <w:spacing w:val="-2"/>
          <w:w w:val="105"/>
          <w:sz w:val="23"/>
        </w:rPr>
        <w:t xml:space="preserve"> </w:t>
      </w:r>
      <w:r>
        <w:rPr>
          <w:w w:val="105"/>
          <w:sz w:val="23"/>
        </w:rPr>
        <w:t>in cooperation with, and causes its Subcontractors to cooperate with, the Using Agency</w:t>
      </w:r>
      <w:r>
        <w:rPr>
          <w:spacing w:val="-4"/>
          <w:w w:val="105"/>
          <w:sz w:val="23"/>
        </w:rPr>
        <w:t xml:space="preserve"> </w:t>
      </w:r>
      <w:r>
        <w:rPr>
          <w:w w:val="105"/>
          <w:sz w:val="23"/>
        </w:rPr>
        <w:t>and the Using Agency’s designee(s); (c) supports</w:t>
      </w:r>
      <w:r>
        <w:rPr>
          <w:spacing w:val="-5"/>
          <w:w w:val="105"/>
          <w:sz w:val="23"/>
        </w:rPr>
        <w:t xml:space="preserve"> </w:t>
      </w:r>
      <w:r>
        <w:rPr>
          <w:w w:val="105"/>
          <w:sz w:val="23"/>
        </w:rPr>
        <w:t>the efficient and orderly transfer of the terminated Services</w:t>
      </w:r>
      <w:r>
        <w:rPr>
          <w:spacing w:val="-16"/>
          <w:w w:val="105"/>
          <w:sz w:val="23"/>
        </w:rPr>
        <w:t xml:space="preserve"> </w:t>
      </w:r>
      <w:r>
        <w:rPr>
          <w:w w:val="105"/>
          <w:sz w:val="23"/>
        </w:rPr>
        <w:t>to</w:t>
      </w:r>
      <w:r>
        <w:rPr>
          <w:spacing w:val="-8"/>
          <w:w w:val="105"/>
          <w:sz w:val="23"/>
        </w:rPr>
        <w:t xml:space="preserve"> </w:t>
      </w:r>
      <w:r>
        <w:rPr>
          <w:w w:val="105"/>
          <w:sz w:val="23"/>
        </w:rPr>
        <w:t>the</w:t>
      </w:r>
      <w:r>
        <w:rPr>
          <w:spacing w:val="-3"/>
          <w:w w:val="105"/>
          <w:sz w:val="23"/>
        </w:rPr>
        <w:t xml:space="preserve"> </w:t>
      </w:r>
      <w:r>
        <w:rPr>
          <w:w w:val="105"/>
          <w:sz w:val="23"/>
        </w:rPr>
        <w:t>Using</w:t>
      </w:r>
      <w:r>
        <w:rPr>
          <w:spacing w:val="-8"/>
          <w:w w:val="105"/>
          <w:sz w:val="23"/>
        </w:rPr>
        <w:t xml:space="preserve"> </w:t>
      </w:r>
      <w:r>
        <w:rPr>
          <w:w w:val="105"/>
          <w:sz w:val="23"/>
        </w:rPr>
        <w:t>Agency;</w:t>
      </w:r>
      <w:r>
        <w:rPr>
          <w:spacing w:val="-6"/>
          <w:w w:val="105"/>
          <w:sz w:val="23"/>
        </w:rPr>
        <w:t xml:space="preserve"> </w:t>
      </w:r>
      <w:r>
        <w:rPr>
          <w:w w:val="105"/>
          <w:sz w:val="23"/>
        </w:rPr>
        <w:t>(d)</w:t>
      </w:r>
      <w:r>
        <w:rPr>
          <w:spacing w:val="-5"/>
          <w:w w:val="105"/>
          <w:sz w:val="23"/>
        </w:rPr>
        <w:t xml:space="preserve"> </w:t>
      </w:r>
      <w:r>
        <w:rPr>
          <w:w w:val="105"/>
          <w:sz w:val="23"/>
        </w:rPr>
        <w:t>minimizes</w:t>
      </w:r>
      <w:r>
        <w:rPr>
          <w:spacing w:val="-16"/>
          <w:w w:val="105"/>
          <w:sz w:val="23"/>
        </w:rPr>
        <w:t xml:space="preserve"> </w:t>
      </w:r>
      <w:r>
        <w:rPr>
          <w:w w:val="105"/>
          <w:sz w:val="23"/>
        </w:rPr>
        <w:t>any</w:t>
      </w:r>
      <w:r>
        <w:rPr>
          <w:spacing w:val="-7"/>
          <w:w w:val="105"/>
          <w:sz w:val="23"/>
        </w:rPr>
        <w:t xml:space="preserve"> </w:t>
      </w:r>
      <w:r>
        <w:rPr>
          <w:w w:val="105"/>
          <w:sz w:val="23"/>
        </w:rPr>
        <w:t>impact</w:t>
      </w:r>
      <w:r>
        <w:rPr>
          <w:spacing w:val="-6"/>
          <w:w w:val="105"/>
          <w:sz w:val="23"/>
        </w:rPr>
        <w:t xml:space="preserve"> </w:t>
      </w:r>
      <w:r>
        <w:rPr>
          <w:w w:val="105"/>
          <w:sz w:val="23"/>
        </w:rPr>
        <w:t>on</w:t>
      </w:r>
      <w:r>
        <w:rPr>
          <w:spacing w:val="-8"/>
          <w:w w:val="105"/>
          <w:sz w:val="23"/>
        </w:rPr>
        <w:t xml:space="preserve"> </w:t>
      </w:r>
      <w:r>
        <w:rPr>
          <w:w w:val="105"/>
          <w:sz w:val="23"/>
        </w:rPr>
        <w:t>the</w:t>
      </w:r>
      <w:r>
        <w:rPr>
          <w:spacing w:val="-9"/>
          <w:w w:val="105"/>
          <w:sz w:val="23"/>
        </w:rPr>
        <w:t xml:space="preserve"> </w:t>
      </w:r>
      <w:r>
        <w:rPr>
          <w:w w:val="105"/>
          <w:sz w:val="23"/>
        </w:rPr>
        <w:t>Using</w:t>
      </w:r>
      <w:r>
        <w:rPr>
          <w:spacing w:val="-8"/>
          <w:w w:val="105"/>
          <w:sz w:val="23"/>
        </w:rPr>
        <w:t xml:space="preserve"> </w:t>
      </w:r>
      <w:r>
        <w:rPr>
          <w:w w:val="105"/>
          <w:sz w:val="23"/>
        </w:rPr>
        <w:t>Agency’s</w:t>
      </w:r>
      <w:r>
        <w:rPr>
          <w:spacing w:val="-10"/>
          <w:w w:val="105"/>
          <w:sz w:val="23"/>
        </w:rPr>
        <w:t xml:space="preserve"> </w:t>
      </w:r>
      <w:r>
        <w:rPr>
          <w:w w:val="105"/>
          <w:sz w:val="23"/>
        </w:rPr>
        <w:t>operations;</w:t>
      </w:r>
      <w:r>
        <w:rPr>
          <w:spacing w:val="-13"/>
          <w:w w:val="105"/>
          <w:sz w:val="23"/>
        </w:rPr>
        <w:t xml:space="preserve"> </w:t>
      </w:r>
      <w:r>
        <w:rPr>
          <w:w w:val="105"/>
          <w:sz w:val="23"/>
        </w:rPr>
        <w:t>(e) minimizes</w:t>
      </w:r>
      <w:r>
        <w:rPr>
          <w:spacing w:val="-5"/>
          <w:w w:val="105"/>
          <w:sz w:val="23"/>
        </w:rPr>
        <w:t xml:space="preserve"> </w:t>
      </w:r>
      <w:r>
        <w:rPr>
          <w:w w:val="105"/>
          <w:sz w:val="23"/>
        </w:rPr>
        <w:t>any internal and</w:t>
      </w:r>
      <w:r>
        <w:rPr>
          <w:spacing w:val="-3"/>
          <w:w w:val="105"/>
          <w:sz w:val="23"/>
        </w:rPr>
        <w:t xml:space="preserve"> </w:t>
      </w:r>
      <w:r>
        <w:rPr>
          <w:w w:val="105"/>
          <w:sz w:val="23"/>
        </w:rPr>
        <w:t>Third Party costs incurred by the Using Agency and the Using Agency’s designee(s); and</w:t>
      </w:r>
      <w:r>
        <w:rPr>
          <w:spacing w:val="-2"/>
          <w:w w:val="105"/>
          <w:sz w:val="23"/>
        </w:rPr>
        <w:t xml:space="preserve"> </w:t>
      </w:r>
      <w:r>
        <w:rPr>
          <w:w w:val="105"/>
          <w:sz w:val="23"/>
        </w:rPr>
        <w:t>(f) minimizes any disruption or deterioration of the terminated Services. Exit Assistance Plan.</w:t>
      </w:r>
      <w:r>
        <w:rPr>
          <w:spacing w:val="40"/>
          <w:w w:val="105"/>
          <w:sz w:val="23"/>
        </w:rPr>
        <w:t xml:space="preserve"> </w:t>
      </w:r>
      <w:r>
        <w:rPr>
          <w:w w:val="105"/>
          <w:sz w:val="23"/>
        </w:rPr>
        <w:t>Contractor shall develop and provide</w:t>
      </w:r>
      <w:r>
        <w:rPr>
          <w:spacing w:val="-5"/>
          <w:w w:val="105"/>
          <w:sz w:val="23"/>
        </w:rPr>
        <w:t xml:space="preserve"> </w:t>
      </w:r>
      <w:r>
        <w:rPr>
          <w:w w:val="105"/>
          <w:sz w:val="23"/>
        </w:rPr>
        <w:t>to the Using Agency, subject to</w:t>
      </w:r>
      <w:r>
        <w:rPr>
          <w:spacing w:val="-2"/>
          <w:w w:val="105"/>
          <w:sz w:val="23"/>
        </w:rPr>
        <w:t xml:space="preserve"> </w:t>
      </w:r>
      <w:r>
        <w:rPr>
          <w:w w:val="105"/>
          <w:sz w:val="23"/>
        </w:rPr>
        <w:t>the Using Agency’s approval and</w:t>
      </w:r>
      <w:r>
        <w:rPr>
          <w:spacing w:val="-2"/>
          <w:w w:val="105"/>
          <w:sz w:val="23"/>
        </w:rPr>
        <w:t xml:space="preserve"> </w:t>
      </w:r>
      <w:r>
        <w:rPr>
          <w:w w:val="105"/>
          <w:sz w:val="23"/>
        </w:rPr>
        <w:t>authorization to proceed, an Exit Assistance Plan</w:t>
      </w:r>
    </w:p>
    <w:p w14:paraId="7F0E1EAD" w14:textId="77777777" w:rsidR="00C322FD" w:rsidRDefault="00C322FD">
      <w:pPr>
        <w:pStyle w:val="ListParagraph"/>
        <w:spacing w:line="249" w:lineRule="auto"/>
        <w:rPr>
          <w:b/>
          <w:sz w:val="23"/>
        </w:rPr>
        <w:sectPr w:rsidR="00C322FD">
          <w:pgSz w:w="12240" w:h="15840"/>
          <w:pgMar w:top="1620" w:right="1080" w:bottom="1940" w:left="1440" w:header="1432" w:footer="1707" w:gutter="0"/>
          <w:cols w:space="720"/>
        </w:sectPr>
      </w:pPr>
    </w:p>
    <w:p w14:paraId="5BBBC45D" w14:textId="77777777" w:rsidR="00C322FD" w:rsidRDefault="000650C8">
      <w:pPr>
        <w:pStyle w:val="BodyText"/>
        <w:spacing w:before="33" w:line="249" w:lineRule="auto"/>
        <w:ind w:right="376"/>
      </w:pPr>
      <w:r>
        <w:rPr>
          <w:noProof/>
        </w:rPr>
        <w:lastRenderedPageBreak/>
        <mc:AlternateContent>
          <mc:Choice Requires="wps">
            <w:drawing>
              <wp:anchor distT="0" distB="0" distL="0" distR="0" simplePos="0" relativeHeight="486788608" behindDoc="1" locked="0" layoutInCell="1" allowOverlap="1" wp14:anchorId="471AE6DE" wp14:editId="6E17A3F1">
                <wp:simplePos x="0" y="0"/>
                <wp:positionH relativeFrom="page">
                  <wp:posOffset>1290269</wp:posOffset>
                </wp:positionH>
                <wp:positionV relativeFrom="paragraph">
                  <wp:posOffset>1371726</wp:posOffset>
                </wp:positionV>
                <wp:extent cx="4999355" cy="505968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03"/>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81"/>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37"/>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35"/>
                              </a:lnTo>
                              <a:lnTo>
                                <a:pt x="955001" y="5058778"/>
                              </a:lnTo>
                              <a:lnTo>
                                <a:pt x="1004697" y="5051679"/>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685" y="3280664"/>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832434" y="3439439"/>
                              </a:lnTo>
                              <a:lnTo>
                                <a:pt x="1133805" y="394759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500" y="4008628"/>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429"/>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36"/>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33"/>
                              </a:lnTo>
                              <a:lnTo>
                                <a:pt x="4887011" y="995057"/>
                              </a:lnTo>
                              <a:lnTo>
                                <a:pt x="4881931" y="994930"/>
                              </a:lnTo>
                              <a:lnTo>
                                <a:pt x="4876343" y="995299"/>
                              </a:lnTo>
                              <a:lnTo>
                                <a:pt x="4872406" y="997458"/>
                              </a:lnTo>
                              <a:lnTo>
                                <a:pt x="4556303" y="1313688"/>
                              </a:lnTo>
                              <a:lnTo>
                                <a:pt x="4154347" y="911733"/>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77902CE" id="Graphic 87" o:spid="_x0000_s1026" style="position:absolute;margin-left:101.6pt;margin-top:108pt;width:393.65pt;height:398.4pt;z-index:-16527872;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89l414655,4238917r-50369,-9424l315087,4210342r-48006,-32715l228041,4139501r-26277,-34226l181521,4068864r-12802,-36665l163398,3995699r622,-18440l171500,3939794r17552,-35637l216712,3870325r36957,-30823l292912,3818382r39815,-12675l403682,3792918r40703,-4458l453898,3786581r723,-45542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37r26759,-4292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27l955001,5058778r49696,-7099l1043609,5041392r41491,-15278l1127556,5004435r42304,-28093l1210360,4940808r26632,-29210l1260055,4880635r19330,-32855l1294815,4812919r18352,-73101l1316342,4701641xem2200300,3914978r-20447,-34303l2038299,3793744,1587804,3526409r,175895l1313103,3976878,1154036,3715969,942632,3367735r-53201,-86817l889558,3280664r127,l890066,3280283r697738,422021l1587804,3526409,1173086,3280283,842695,3082925r-7874,-4318l826820,3074416r-7366,-1397l812088,3071749r-6921,1270l805484,3073019r-7747,2667l764463,3097644r-34607,33858l704596,3160052r-13412,32601l693089,3199384r1397,7366l697788,3213862r4318,7874l832434,3439439r301371,508152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935,3429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429r2540,-5969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36r-1651,6858l2937941,947674,3989247,2007362r31839,25425l4061244,2041626r10807,-2222l4081322,2035136r7747,-6057l4441749,1676273r1397,-4699l4443527,1665859xem4999152,1112012r-15291,-35891l4953178,1041654r-30734,-28321l4887011,995057r-5080,-127l4876343,995299r-3937,2159l4556303,1313688,4154347,911733,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w w:val="105"/>
        </w:rPr>
        <w:t>that shall: (a) describe responsibilities and</w:t>
      </w:r>
      <w:r>
        <w:rPr>
          <w:spacing w:val="-2"/>
          <w:w w:val="105"/>
        </w:rPr>
        <w:t xml:space="preserve"> </w:t>
      </w:r>
      <w:r>
        <w:rPr>
          <w:w w:val="105"/>
        </w:rPr>
        <w:t>actions</w:t>
      </w:r>
      <w:r>
        <w:rPr>
          <w:spacing w:val="-5"/>
          <w:w w:val="105"/>
        </w:rPr>
        <w:t xml:space="preserve"> </w:t>
      </w:r>
      <w:r>
        <w:rPr>
          <w:w w:val="105"/>
        </w:rPr>
        <w:t>to be</w:t>
      </w:r>
      <w:r>
        <w:rPr>
          <w:spacing w:val="-3"/>
          <w:w w:val="105"/>
        </w:rPr>
        <w:t xml:space="preserve"> </w:t>
      </w:r>
      <w:r>
        <w:rPr>
          <w:w w:val="105"/>
        </w:rPr>
        <w:t>taken by</w:t>
      </w:r>
      <w:r>
        <w:rPr>
          <w:spacing w:val="-2"/>
          <w:w w:val="105"/>
        </w:rPr>
        <w:t xml:space="preserve"> </w:t>
      </w:r>
      <w:r>
        <w:rPr>
          <w:w w:val="105"/>
        </w:rPr>
        <w:t>Contractor in performing the Exit Assistance Services;</w:t>
      </w:r>
      <w:r>
        <w:rPr>
          <w:spacing w:val="-1"/>
          <w:w w:val="105"/>
        </w:rPr>
        <w:t xml:space="preserve"> </w:t>
      </w:r>
      <w:r>
        <w:rPr>
          <w:w w:val="105"/>
        </w:rPr>
        <w:t>(b) describe in detail</w:t>
      </w:r>
      <w:r>
        <w:rPr>
          <w:spacing w:val="-1"/>
          <w:w w:val="105"/>
        </w:rPr>
        <w:t xml:space="preserve"> </w:t>
      </w:r>
      <w:r>
        <w:rPr>
          <w:w w:val="105"/>
        </w:rPr>
        <w:t>any Using Agency Responsibilities which</w:t>
      </w:r>
      <w:r>
        <w:rPr>
          <w:spacing w:val="-3"/>
          <w:w w:val="105"/>
        </w:rPr>
        <w:t xml:space="preserve"> </w:t>
      </w:r>
      <w:r>
        <w:rPr>
          <w:w w:val="105"/>
        </w:rPr>
        <w:t>are necessary for Contractor to perform</w:t>
      </w:r>
      <w:r>
        <w:rPr>
          <w:spacing w:val="-5"/>
          <w:w w:val="105"/>
        </w:rPr>
        <w:t xml:space="preserve"> </w:t>
      </w:r>
      <w:r>
        <w:rPr>
          <w:w w:val="105"/>
        </w:rPr>
        <w:t>the</w:t>
      </w:r>
      <w:r>
        <w:rPr>
          <w:spacing w:val="-5"/>
          <w:w w:val="105"/>
        </w:rPr>
        <w:t xml:space="preserve"> </w:t>
      </w:r>
      <w:r>
        <w:rPr>
          <w:w w:val="105"/>
        </w:rPr>
        <w:t>Exit Assistance Services;</w:t>
      </w:r>
      <w:r>
        <w:rPr>
          <w:spacing w:val="-2"/>
          <w:w w:val="105"/>
        </w:rPr>
        <w:t xml:space="preserve"> </w:t>
      </w:r>
      <w:r>
        <w:rPr>
          <w:w w:val="105"/>
        </w:rPr>
        <w:t>(c) describe how any transfer of</w:t>
      </w:r>
      <w:r>
        <w:rPr>
          <w:spacing w:val="-2"/>
          <w:w w:val="105"/>
        </w:rPr>
        <w:t xml:space="preserve"> </w:t>
      </w:r>
      <w:r>
        <w:rPr>
          <w:w w:val="105"/>
        </w:rPr>
        <w:t>Assets</w:t>
      </w:r>
      <w:r>
        <w:rPr>
          <w:spacing w:val="-8"/>
          <w:w w:val="105"/>
        </w:rPr>
        <w:t xml:space="preserve"> </w:t>
      </w:r>
      <w:r>
        <w:rPr>
          <w:w w:val="105"/>
        </w:rPr>
        <w:t>and</w:t>
      </w:r>
      <w:r>
        <w:rPr>
          <w:spacing w:val="-6"/>
          <w:w w:val="105"/>
        </w:rPr>
        <w:t xml:space="preserve"> </w:t>
      </w:r>
      <w:r>
        <w:rPr>
          <w:w w:val="105"/>
        </w:rPr>
        <w:t>any novation, assignment or</w:t>
      </w:r>
      <w:r>
        <w:rPr>
          <w:spacing w:val="-2"/>
          <w:w w:val="105"/>
        </w:rPr>
        <w:t xml:space="preserve"> </w:t>
      </w:r>
      <w:r>
        <w:rPr>
          <w:w w:val="105"/>
        </w:rPr>
        <w:t>transfer of</w:t>
      </w:r>
      <w:r>
        <w:rPr>
          <w:spacing w:val="-2"/>
          <w:w w:val="105"/>
        </w:rPr>
        <w:t xml:space="preserve"> </w:t>
      </w:r>
      <w:r>
        <w:rPr>
          <w:w w:val="105"/>
        </w:rPr>
        <w:t>contracts</w:t>
      </w:r>
      <w:r>
        <w:rPr>
          <w:spacing w:val="-1"/>
          <w:w w:val="105"/>
        </w:rPr>
        <w:t xml:space="preserve"> </w:t>
      </w:r>
      <w:r>
        <w:rPr>
          <w:w w:val="105"/>
        </w:rPr>
        <w:t>will be</w:t>
      </w:r>
      <w:r>
        <w:rPr>
          <w:spacing w:val="-7"/>
          <w:w w:val="105"/>
        </w:rPr>
        <w:t xml:space="preserve"> </w:t>
      </w:r>
      <w:r>
        <w:rPr>
          <w:w w:val="105"/>
        </w:rPr>
        <w:t>achieved during the</w:t>
      </w:r>
      <w:r>
        <w:rPr>
          <w:spacing w:val="-7"/>
          <w:w w:val="105"/>
        </w:rPr>
        <w:t xml:space="preserve"> </w:t>
      </w:r>
      <w:r>
        <w:rPr>
          <w:w w:val="105"/>
        </w:rPr>
        <w:t>Exit Assistance</w:t>
      </w:r>
      <w:r>
        <w:rPr>
          <w:spacing w:val="-14"/>
          <w:w w:val="105"/>
        </w:rPr>
        <w:t xml:space="preserve"> </w:t>
      </w:r>
      <w:r>
        <w:rPr>
          <w:w w:val="105"/>
        </w:rPr>
        <w:t>Period;</w:t>
      </w:r>
      <w:r>
        <w:rPr>
          <w:spacing w:val="-5"/>
          <w:w w:val="105"/>
        </w:rPr>
        <w:t xml:space="preserve"> </w:t>
      </w:r>
      <w:r>
        <w:rPr>
          <w:w w:val="105"/>
        </w:rPr>
        <w:t>(d)</w:t>
      </w:r>
      <w:r>
        <w:rPr>
          <w:spacing w:val="-3"/>
          <w:w w:val="105"/>
        </w:rPr>
        <w:t xml:space="preserve"> </w:t>
      </w:r>
      <w:r>
        <w:rPr>
          <w:w w:val="105"/>
        </w:rPr>
        <w:t>detail</w:t>
      </w:r>
      <w:r>
        <w:rPr>
          <w:spacing w:val="-11"/>
          <w:w w:val="105"/>
        </w:rPr>
        <w:t xml:space="preserve"> </w:t>
      </w:r>
      <w:r>
        <w:rPr>
          <w:w w:val="105"/>
        </w:rPr>
        <w:t>the</w:t>
      </w:r>
      <w:r>
        <w:rPr>
          <w:spacing w:val="-14"/>
          <w:w w:val="105"/>
        </w:rPr>
        <w:t xml:space="preserve"> </w:t>
      </w:r>
      <w:r>
        <w:rPr>
          <w:w w:val="105"/>
        </w:rPr>
        <w:t>return,</w:t>
      </w:r>
      <w:r>
        <w:rPr>
          <w:spacing w:val="-11"/>
          <w:w w:val="105"/>
        </w:rPr>
        <w:t xml:space="preserve"> </w:t>
      </w:r>
      <w:r>
        <w:rPr>
          <w:w w:val="105"/>
        </w:rPr>
        <w:t>and schedule</w:t>
      </w:r>
      <w:r>
        <w:rPr>
          <w:spacing w:val="-1"/>
          <w:w w:val="105"/>
        </w:rPr>
        <w:t xml:space="preserve"> </w:t>
      </w:r>
      <w:r>
        <w:rPr>
          <w:w w:val="105"/>
        </w:rPr>
        <w:t>for</w:t>
      </w:r>
      <w:r>
        <w:rPr>
          <w:spacing w:val="-9"/>
          <w:w w:val="105"/>
        </w:rPr>
        <w:t xml:space="preserve"> </w:t>
      </w:r>
      <w:r>
        <w:rPr>
          <w:w w:val="105"/>
        </w:rPr>
        <w:t>return,</w:t>
      </w:r>
      <w:r>
        <w:rPr>
          <w:spacing w:val="-5"/>
          <w:w w:val="105"/>
        </w:rPr>
        <w:t xml:space="preserve"> </w:t>
      </w:r>
      <w:r>
        <w:rPr>
          <w:w w:val="105"/>
        </w:rPr>
        <w:t>of</w:t>
      </w:r>
      <w:r>
        <w:rPr>
          <w:spacing w:val="-9"/>
          <w:w w:val="105"/>
        </w:rPr>
        <w:t xml:space="preserve"> </w:t>
      </w:r>
      <w:r>
        <w:rPr>
          <w:w w:val="105"/>
        </w:rPr>
        <w:t>Using</w:t>
      </w:r>
      <w:r>
        <w:rPr>
          <w:spacing w:val="-7"/>
          <w:w w:val="105"/>
        </w:rPr>
        <w:t xml:space="preserve"> </w:t>
      </w:r>
      <w:r>
        <w:rPr>
          <w:w w:val="105"/>
        </w:rPr>
        <w:t>Agency</w:t>
      </w:r>
      <w:r>
        <w:rPr>
          <w:spacing w:val="-13"/>
          <w:w w:val="105"/>
        </w:rPr>
        <w:t xml:space="preserve"> </w:t>
      </w:r>
      <w:r>
        <w:rPr>
          <w:w w:val="105"/>
        </w:rPr>
        <w:t>Data</w:t>
      </w:r>
      <w:r>
        <w:rPr>
          <w:spacing w:val="-7"/>
          <w:w w:val="105"/>
        </w:rPr>
        <w:t xml:space="preserve"> </w:t>
      </w:r>
      <w:r>
        <w:rPr>
          <w:w w:val="105"/>
        </w:rPr>
        <w:t>and</w:t>
      </w:r>
      <w:r>
        <w:rPr>
          <w:spacing w:val="-7"/>
          <w:w w:val="105"/>
        </w:rPr>
        <w:t xml:space="preserve"> </w:t>
      </w:r>
      <w:r>
        <w:rPr>
          <w:w w:val="105"/>
        </w:rPr>
        <w:t>other Using Agency-specific information to be provided; (e) set out</w:t>
      </w:r>
      <w:r>
        <w:rPr>
          <w:spacing w:val="-2"/>
          <w:w w:val="105"/>
        </w:rPr>
        <w:t xml:space="preserve"> </w:t>
      </w:r>
      <w:r>
        <w:rPr>
          <w:w w:val="105"/>
        </w:rPr>
        <w:t>the</w:t>
      </w:r>
      <w:r>
        <w:rPr>
          <w:spacing w:val="-5"/>
          <w:w w:val="105"/>
        </w:rPr>
        <w:t xml:space="preserve"> </w:t>
      </w:r>
      <w:r>
        <w:rPr>
          <w:w w:val="105"/>
        </w:rPr>
        <w:t>timetable for the transfer of each element of the terminated Services (including key milestones</w:t>
      </w:r>
      <w:r>
        <w:rPr>
          <w:spacing w:val="-5"/>
          <w:w w:val="105"/>
        </w:rPr>
        <w:t xml:space="preserve"> </w:t>
      </w:r>
      <w:r>
        <w:rPr>
          <w:w w:val="105"/>
        </w:rPr>
        <w:t>to track the progress); (f) identify</w:t>
      </w:r>
      <w:r>
        <w:rPr>
          <w:spacing w:val="-3"/>
          <w:w w:val="105"/>
        </w:rPr>
        <w:t xml:space="preserve"> </w:t>
      </w:r>
      <w:r>
        <w:rPr>
          <w:w w:val="105"/>
        </w:rPr>
        <w:t>a responsible party for each service, task and</w:t>
      </w:r>
      <w:r>
        <w:rPr>
          <w:spacing w:val="-3"/>
          <w:w w:val="105"/>
        </w:rPr>
        <w:t xml:space="preserve"> </w:t>
      </w:r>
      <w:r>
        <w:rPr>
          <w:w w:val="105"/>
        </w:rPr>
        <w:t>responsibility</w:t>
      </w:r>
      <w:r>
        <w:rPr>
          <w:spacing w:val="-3"/>
          <w:w w:val="105"/>
        </w:rPr>
        <w:t xml:space="preserve"> </w:t>
      </w:r>
      <w:r>
        <w:rPr>
          <w:w w:val="105"/>
        </w:rPr>
        <w:t>to be performed under the Exit Assistance Plan; and</w:t>
      </w:r>
      <w:r>
        <w:rPr>
          <w:spacing w:val="-2"/>
          <w:w w:val="105"/>
        </w:rPr>
        <w:t xml:space="preserve"> </w:t>
      </w:r>
      <w:r>
        <w:rPr>
          <w:w w:val="105"/>
        </w:rPr>
        <w:t>(g) specify reasonable acceptance criteria and</w:t>
      </w:r>
      <w:r>
        <w:rPr>
          <w:spacing w:val="-2"/>
          <w:w w:val="105"/>
        </w:rPr>
        <w:t xml:space="preserve"> </w:t>
      </w:r>
      <w:r>
        <w:rPr>
          <w:w w:val="105"/>
        </w:rPr>
        <w:t>testing procedures</w:t>
      </w:r>
      <w:r>
        <w:rPr>
          <w:spacing w:val="-4"/>
          <w:w w:val="105"/>
        </w:rPr>
        <w:t xml:space="preserve"> </w:t>
      </w:r>
      <w:r>
        <w:rPr>
          <w:w w:val="105"/>
        </w:rPr>
        <w:t>to confirm whether the transfer of the terminated Services has been successfully completed.</w:t>
      </w:r>
    </w:p>
    <w:p w14:paraId="4D6904D1" w14:textId="77777777" w:rsidR="00C322FD" w:rsidRDefault="000650C8">
      <w:pPr>
        <w:pStyle w:val="BodyText"/>
        <w:spacing w:before="9" w:line="252" w:lineRule="auto"/>
        <w:ind w:right="472"/>
      </w:pPr>
      <w:r>
        <w:rPr>
          <w:w w:val="105"/>
        </w:rPr>
        <w:t>Following the Using Agency’s</w:t>
      </w:r>
      <w:r>
        <w:rPr>
          <w:spacing w:val="-5"/>
          <w:w w:val="105"/>
        </w:rPr>
        <w:t xml:space="preserve"> </w:t>
      </w:r>
      <w:r>
        <w:rPr>
          <w:w w:val="105"/>
        </w:rPr>
        <w:t>approval of, and</w:t>
      </w:r>
      <w:r>
        <w:rPr>
          <w:spacing w:val="-3"/>
          <w:w w:val="105"/>
        </w:rPr>
        <w:t xml:space="preserve"> </w:t>
      </w:r>
      <w:r>
        <w:rPr>
          <w:w w:val="105"/>
        </w:rPr>
        <w:t>authorization to proceed with</w:t>
      </w:r>
      <w:r>
        <w:rPr>
          <w:spacing w:val="-3"/>
          <w:w w:val="105"/>
        </w:rPr>
        <w:t xml:space="preserve"> </w:t>
      </w:r>
      <w:r>
        <w:rPr>
          <w:w w:val="105"/>
        </w:rPr>
        <w:t>the final Exit Assistance</w:t>
      </w:r>
      <w:r>
        <w:rPr>
          <w:spacing w:val="-16"/>
          <w:w w:val="105"/>
        </w:rPr>
        <w:t xml:space="preserve"> </w:t>
      </w:r>
      <w:r>
        <w:rPr>
          <w:w w:val="105"/>
        </w:rPr>
        <w:t>Plan,</w:t>
      </w:r>
      <w:r>
        <w:rPr>
          <w:spacing w:val="-9"/>
          <w:w w:val="105"/>
        </w:rPr>
        <w:t xml:space="preserve"> </w:t>
      </w:r>
      <w:r>
        <w:rPr>
          <w:w w:val="105"/>
        </w:rPr>
        <w:t>Contractor</w:t>
      </w:r>
      <w:r>
        <w:rPr>
          <w:spacing w:val="-1"/>
          <w:w w:val="105"/>
        </w:rPr>
        <w:t xml:space="preserve"> </w:t>
      </w:r>
      <w:r>
        <w:rPr>
          <w:w w:val="105"/>
        </w:rPr>
        <w:t>will</w:t>
      </w:r>
      <w:r>
        <w:rPr>
          <w:spacing w:val="-9"/>
          <w:w w:val="105"/>
        </w:rPr>
        <w:t xml:space="preserve"> </w:t>
      </w:r>
      <w:r>
        <w:rPr>
          <w:w w:val="105"/>
        </w:rPr>
        <w:t>perform</w:t>
      </w:r>
      <w:r>
        <w:rPr>
          <w:spacing w:val="-11"/>
          <w:w w:val="105"/>
        </w:rPr>
        <w:t xml:space="preserve"> </w:t>
      </w:r>
      <w:r>
        <w:rPr>
          <w:w w:val="105"/>
        </w:rPr>
        <w:t>the</w:t>
      </w:r>
      <w:r>
        <w:rPr>
          <w:spacing w:val="-11"/>
          <w:w w:val="105"/>
        </w:rPr>
        <w:t xml:space="preserve"> </w:t>
      </w:r>
      <w:r>
        <w:rPr>
          <w:w w:val="105"/>
        </w:rPr>
        <w:t>Exit</w:t>
      </w:r>
      <w:r>
        <w:rPr>
          <w:spacing w:val="-9"/>
          <w:w w:val="105"/>
        </w:rPr>
        <w:t xml:space="preserve"> </w:t>
      </w:r>
      <w:r>
        <w:rPr>
          <w:w w:val="105"/>
        </w:rPr>
        <w:t>Assistance</w:t>
      </w:r>
      <w:r>
        <w:rPr>
          <w:spacing w:val="-11"/>
          <w:w w:val="105"/>
        </w:rPr>
        <w:t xml:space="preserve"> </w:t>
      </w:r>
      <w:r>
        <w:rPr>
          <w:w w:val="105"/>
        </w:rPr>
        <w:t>Services</w:t>
      </w:r>
      <w:r>
        <w:rPr>
          <w:spacing w:val="-13"/>
          <w:w w:val="105"/>
        </w:rPr>
        <w:t xml:space="preserve"> </w:t>
      </w:r>
      <w:r>
        <w:rPr>
          <w:w w:val="105"/>
        </w:rPr>
        <w:t>in</w:t>
      </w:r>
      <w:r>
        <w:rPr>
          <w:spacing w:val="-10"/>
          <w:w w:val="105"/>
        </w:rPr>
        <w:t xml:space="preserve"> </w:t>
      </w:r>
      <w:r>
        <w:rPr>
          <w:w w:val="105"/>
        </w:rPr>
        <w:t>accordance</w:t>
      </w:r>
      <w:r>
        <w:rPr>
          <w:spacing w:val="-5"/>
          <w:w w:val="105"/>
        </w:rPr>
        <w:t xml:space="preserve"> </w:t>
      </w:r>
      <w:r>
        <w:rPr>
          <w:w w:val="105"/>
        </w:rPr>
        <w:t>with</w:t>
      </w:r>
      <w:r>
        <w:rPr>
          <w:spacing w:val="-10"/>
          <w:w w:val="105"/>
        </w:rPr>
        <w:t xml:space="preserve"> </w:t>
      </w:r>
      <w:r>
        <w:rPr>
          <w:w w:val="105"/>
        </w:rPr>
        <w:t>the Exit Assistance Plan.</w:t>
      </w:r>
    </w:p>
    <w:p w14:paraId="50EAA861" w14:textId="77777777" w:rsidR="00C322FD" w:rsidRDefault="00C322FD">
      <w:pPr>
        <w:pStyle w:val="BodyText"/>
        <w:spacing w:before="11"/>
      </w:pPr>
    </w:p>
    <w:p w14:paraId="554A8500" w14:textId="77777777" w:rsidR="00C322FD" w:rsidRDefault="000650C8">
      <w:pPr>
        <w:pStyle w:val="ListParagraph"/>
        <w:numPr>
          <w:ilvl w:val="1"/>
          <w:numId w:val="2"/>
        </w:numPr>
        <w:tabs>
          <w:tab w:val="left" w:pos="1441"/>
        </w:tabs>
        <w:spacing w:line="249" w:lineRule="auto"/>
        <w:ind w:right="574" w:firstLine="720"/>
        <w:rPr>
          <w:b/>
          <w:sz w:val="23"/>
        </w:rPr>
      </w:pPr>
      <w:r>
        <w:rPr>
          <w:b/>
          <w:w w:val="105"/>
          <w:sz w:val="23"/>
          <w:u w:val="single"/>
        </w:rPr>
        <w:t>Exit Assistance Management.</w:t>
      </w:r>
      <w:r>
        <w:rPr>
          <w:b/>
          <w:spacing w:val="40"/>
          <w:w w:val="105"/>
          <w:sz w:val="23"/>
        </w:rPr>
        <w:t xml:space="preserve"> </w:t>
      </w:r>
      <w:r>
        <w:rPr>
          <w:w w:val="105"/>
          <w:sz w:val="23"/>
        </w:rPr>
        <w:t>Within</w:t>
      </w:r>
      <w:r>
        <w:rPr>
          <w:spacing w:val="-1"/>
          <w:w w:val="105"/>
          <w:sz w:val="23"/>
        </w:rPr>
        <w:t xml:space="preserve"> </w:t>
      </w:r>
      <w:r>
        <w:rPr>
          <w:w w:val="105"/>
          <w:sz w:val="23"/>
        </w:rPr>
        <w:t>the first thirty (30) days of the</w:t>
      </w:r>
      <w:r>
        <w:rPr>
          <w:spacing w:val="-2"/>
          <w:w w:val="105"/>
          <w:sz w:val="23"/>
        </w:rPr>
        <w:t xml:space="preserve"> </w:t>
      </w:r>
      <w:r>
        <w:rPr>
          <w:w w:val="105"/>
          <w:sz w:val="23"/>
        </w:rPr>
        <w:t>Exit Assistance</w:t>
      </w:r>
      <w:r>
        <w:rPr>
          <w:spacing w:val="-6"/>
          <w:w w:val="105"/>
          <w:sz w:val="23"/>
        </w:rPr>
        <w:t xml:space="preserve"> </w:t>
      </w:r>
      <w:r>
        <w:rPr>
          <w:w w:val="105"/>
          <w:sz w:val="23"/>
        </w:rPr>
        <w:t>Period, Contractor will appoint</w:t>
      </w:r>
      <w:r>
        <w:rPr>
          <w:spacing w:val="-3"/>
          <w:w w:val="105"/>
          <w:sz w:val="23"/>
        </w:rPr>
        <w:t xml:space="preserve"> </w:t>
      </w:r>
      <w:r>
        <w:rPr>
          <w:w w:val="105"/>
          <w:sz w:val="23"/>
        </w:rPr>
        <w:t>a senior project manager to be responsible for, and Contractor’s primary point of contact for, the overall performance of the Exit Assistance Services. Upon Using Agency</w:t>
      </w:r>
      <w:r>
        <w:rPr>
          <w:spacing w:val="-4"/>
          <w:w w:val="105"/>
          <w:sz w:val="23"/>
        </w:rPr>
        <w:t xml:space="preserve"> </w:t>
      </w:r>
      <w:r>
        <w:rPr>
          <w:w w:val="105"/>
          <w:sz w:val="23"/>
        </w:rPr>
        <w:t>request, Contractor will provide</w:t>
      </w:r>
      <w:r>
        <w:rPr>
          <w:spacing w:val="-5"/>
          <w:w w:val="105"/>
          <w:sz w:val="23"/>
        </w:rPr>
        <w:t xml:space="preserve"> </w:t>
      </w:r>
      <w:r>
        <w:rPr>
          <w:w w:val="105"/>
          <w:sz w:val="23"/>
        </w:rPr>
        <w:t>individuals with the required expertise to perform Exit Assistance Services, even</w:t>
      </w:r>
      <w:r>
        <w:rPr>
          <w:spacing w:val="-2"/>
          <w:w w:val="105"/>
          <w:sz w:val="23"/>
        </w:rPr>
        <w:t xml:space="preserve"> </w:t>
      </w:r>
      <w:r>
        <w:rPr>
          <w:w w:val="105"/>
          <w:sz w:val="23"/>
        </w:rPr>
        <w:t>if those individuals</w:t>
      </w:r>
      <w:r>
        <w:rPr>
          <w:spacing w:val="-4"/>
          <w:w w:val="105"/>
          <w:sz w:val="23"/>
        </w:rPr>
        <w:t xml:space="preserve"> </w:t>
      </w:r>
      <w:r>
        <w:rPr>
          <w:w w:val="105"/>
          <w:sz w:val="23"/>
        </w:rPr>
        <w:t>are not currently performing Services. Contractor will promptly escalate</w:t>
      </w:r>
      <w:r>
        <w:rPr>
          <w:spacing w:val="-5"/>
          <w:w w:val="105"/>
          <w:sz w:val="23"/>
        </w:rPr>
        <w:t xml:space="preserve"> </w:t>
      </w:r>
      <w:r>
        <w:rPr>
          <w:w w:val="105"/>
          <w:sz w:val="23"/>
        </w:rPr>
        <w:t>to the Using Agency any failures</w:t>
      </w:r>
      <w:r>
        <w:rPr>
          <w:spacing w:val="-6"/>
          <w:w w:val="105"/>
          <w:sz w:val="23"/>
        </w:rPr>
        <w:t xml:space="preserve"> </w:t>
      </w:r>
      <w:r>
        <w:rPr>
          <w:w w:val="105"/>
          <w:sz w:val="23"/>
        </w:rPr>
        <w:t>(or potential</w:t>
      </w:r>
      <w:r>
        <w:rPr>
          <w:spacing w:val="-10"/>
          <w:w w:val="105"/>
          <w:sz w:val="23"/>
        </w:rPr>
        <w:t xml:space="preserve"> </w:t>
      </w:r>
      <w:r>
        <w:rPr>
          <w:w w:val="105"/>
          <w:sz w:val="23"/>
        </w:rPr>
        <w:t>failures)</w:t>
      </w:r>
      <w:r>
        <w:rPr>
          <w:spacing w:val="-14"/>
          <w:w w:val="105"/>
          <w:sz w:val="23"/>
        </w:rPr>
        <w:t xml:space="preserve"> </w:t>
      </w:r>
      <w:r>
        <w:rPr>
          <w:w w:val="105"/>
          <w:sz w:val="23"/>
        </w:rPr>
        <w:t>regarding</w:t>
      </w:r>
      <w:r>
        <w:rPr>
          <w:spacing w:val="-8"/>
          <w:w w:val="105"/>
          <w:sz w:val="23"/>
        </w:rPr>
        <w:t xml:space="preserve"> </w:t>
      </w:r>
      <w:r>
        <w:rPr>
          <w:w w:val="105"/>
          <w:sz w:val="23"/>
        </w:rPr>
        <w:t>the</w:t>
      </w:r>
      <w:r>
        <w:rPr>
          <w:spacing w:val="-12"/>
          <w:w w:val="105"/>
          <w:sz w:val="23"/>
        </w:rPr>
        <w:t xml:space="preserve"> </w:t>
      </w:r>
      <w:r>
        <w:rPr>
          <w:w w:val="105"/>
          <w:sz w:val="23"/>
        </w:rPr>
        <w:t>Exit</w:t>
      </w:r>
      <w:r>
        <w:rPr>
          <w:spacing w:val="-10"/>
          <w:w w:val="105"/>
          <w:sz w:val="23"/>
        </w:rPr>
        <w:t xml:space="preserve"> </w:t>
      </w:r>
      <w:r>
        <w:rPr>
          <w:w w:val="105"/>
          <w:sz w:val="23"/>
        </w:rPr>
        <w:t>Assistance</w:t>
      </w:r>
      <w:r>
        <w:rPr>
          <w:spacing w:val="-12"/>
          <w:w w:val="105"/>
          <w:sz w:val="23"/>
        </w:rPr>
        <w:t xml:space="preserve"> </w:t>
      </w:r>
      <w:r>
        <w:rPr>
          <w:w w:val="105"/>
          <w:sz w:val="23"/>
        </w:rPr>
        <w:t>Services.</w:t>
      </w:r>
      <w:r>
        <w:rPr>
          <w:spacing w:val="-10"/>
          <w:w w:val="105"/>
          <w:sz w:val="23"/>
        </w:rPr>
        <w:t xml:space="preserve"> </w:t>
      </w:r>
      <w:r>
        <w:rPr>
          <w:w w:val="105"/>
          <w:sz w:val="23"/>
        </w:rPr>
        <w:t>Contractor</w:t>
      </w:r>
      <w:r>
        <w:rPr>
          <w:spacing w:val="-2"/>
          <w:w w:val="105"/>
          <w:sz w:val="23"/>
        </w:rPr>
        <w:t xml:space="preserve"> </w:t>
      </w:r>
      <w:r>
        <w:rPr>
          <w:w w:val="105"/>
          <w:sz w:val="23"/>
        </w:rPr>
        <w:t>will</w:t>
      </w:r>
      <w:r>
        <w:rPr>
          <w:spacing w:val="-4"/>
          <w:w w:val="105"/>
          <w:sz w:val="23"/>
        </w:rPr>
        <w:t xml:space="preserve"> </w:t>
      </w:r>
      <w:r>
        <w:rPr>
          <w:w w:val="105"/>
          <w:sz w:val="23"/>
        </w:rPr>
        <w:t>meet</w:t>
      </w:r>
      <w:r>
        <w:rPr>
          <w:spacing w:val="-10"/>
          <w:w w:val="105"/>
          <w:sz w:val="23"/>
        </w:rPr>
        <w:t xml:space="preserve"> </w:t>
      </w:r>
      <w:r>
        <w:rPr>
          <w:w w:val="105"/>
          <w:sz w:val="23"/>
        </w:rPr>
        <w:t>weekly</w:t>
      </w:r>
      <w:r>
        <w:rPr>
          <w:spacing w:val="-6"/>
          <w:w w:val="105"/>
          <w:sz w:val="23"/>
        </w:rPr>
        <w:t xml:space="preserve"> </w:t>
      </w:r>
      <w:r>
        <w:rPr>
          <w:w w:val="105"/>
          <w:sz w:val="23"/>
        </w:rPr>
        <w:t>with</w:t>
      </w:r>
      <w:r>
        <w:rPr>
          <w:spacing w:val="-11"/>
          <w:w w:val="105"/>
          <w:sz w:val="23"/>
        </w:rPr>
        <w:t xml:space="preserve"> </w:t>
      </w:r>
      <w:r>
        <w:rPr>
          <w:w w:val="105"/>
          <w:sz w:val="23"/>
        </w:rPr>
        <w:t>the Using Agency</w:t>
      </w:r>
      <w:r>
        <w:rPr>
          <w:spacing w:val="-2"/>
          <w:w w:val="105"/>
          <w:sz w:val="23"/>
        </w:rPr>
        <w:t xml:space="preserve"> </w:t>
      </w:r>
      <w:r>
        <w:rPr>
          <w:w w:val="105"/>
          <w:sz w:val="23"/>
        </w:rPr>
        <w:t>and provide weekly</w:t>
      </w:r>
      <w:r>
        <w:rPr>
          <w:spacing w:val="-2"/>
          <w:w w:val="105"/>
          <w:sz w:val="23"/>
        </w:rPr>
        <w:t xml:space="preserve"> </w:t>
      </w:r>
      <w:r>
        <w:rPr>
          <w:w w:val="105"/>
          <w:sz w:val="23"/>
        </w:rPr>
        <w:t>reports describing: the progress of the</w:t>
      </w:r>
      <w:r>
        <w:rPr>
          <w:spacing w:val="-3"/>
          <w:w w:val="105"/>
          <w:sz w:val="23"/>
        </w:rPr>
        <w:t xml:space="preserve"> </w:t>
      </w:r>
      <w:r>
        <w:rPr>
          <w:w w:val="105"/>
          <w:sz w:val="23"/>
        </w:rPr>
        <w:t>Exit Assistance Services</w:t>
      </w:r>
      <w:r>
        <w:rPr>
          <w:spacing w:val="-9"/>
          <w:w w:val="105"/>
          <w:sz w:val="23"/>
        </w:rPr>
        <w:t xml:space="preserve"> </w:t>
      </w:r>
      <w:r>
        <w:rPr>
          <w:w w:val="105"/>
          <w:sz w:val="23"/>
        </w:rPr>
        <w:t>against</w:t>
      </w:r>
      <w:r>
        <w:rPr>
          <w:spacing w:val="-5"/>
          <w:w w:val="105"/>
          <w:sz w:val="23"/>
        </w:rPr>
        <w:t xml:space="preserve"> </w:t>
      </w:r>
      <w:r>
        <w:rPr>
          <w:w w:val="105"/>
          <w:sz w:val="23"/>
        </w:rPr>
        <w:t>the</w:t>
      </w:r>
      <w:r>
        <w:rPr>
          <w:spacing w:val="-8"/>
          <w:w w:val="105"/>
          <w:sz w:val="23"/>
        </w:rPr>
        <w:t xml:space="preserve"> </w:t>
      </w:r>
      <w:r>
        <w:rPr>
          <w:w w:val="105"/>
          <w:sz w:val="23"/>
        </w:rPr>
        <w:t>Exit Assistance</w:t>
      </w:r>
      <w:r>
        <w:rPr>
          <w:spacing w:val="-1"/>
          <w:w w:val="105"/>
          <w:sz w:val="23"/>
        </w:rPr>
        <w:t xml:space="preserve"> </w:t>
      </w:r>
      <w:r>
        <w:rPr>
          <w:w w:val="105"/>
          <w:sz w:val="23"/>
        </w:rPr>
        <w:t>Plan; any</w:t>
      </w:r>
      <w:r>
        <w:rPr>
          <w:spacing w:val="-7"/>
          <w:w w:val="105"/>
          <w:sz w:val="23"/>
        </w:rPr>
        <w:t xml:space="preserve"> </w:t>
      </w:r>
      <w:r>
        <w:rPr>
          <w:w w:val="105"/>
          <w:sz w:val="23"/>
        </w:rPr>
        <w:t>risks</w:t>
      </w:r>
      <w:r>
        <w:rPr>
          <w:spacing w:val="-2"/>
          <w:w w:val="105"/>
          <w:sz w:val="23"/>
        </w:rPr>
        <w:t xml:space="preserve"> </w:t>
      </w:r>
      <w:r>
        <w:rPr>
          <w:w w:val="105"/>
          <w:sz w:val="23"/>
        </w:rPr>
        <w:t>encountered during</w:t>
      </w:r>
      <w:r>
        <w:rPr>
          <w:spacing w:val="-7"/>
          <w:w w:val="105"/>
          <w:sz w:val="23"/>
        </w:rPr>
        <w:t xml:space="preserve"> </w:t>
      </w:r>
      <w:r>
        <w:rPr>
          <w:w w:val="105"/>
          <w:sz w:val="23"/>
        </w:rPr>
        <w:t>the</w:t>
      </w:r>
      <w:r>
        <w:rPr>
          <w:spacing w:val="-1"/>
          <w:w w:val="105"/>
          <w:sz w:val="23"/>
        </w:rPr>
        <w:t xml:space="preserve"> </w:t>
      </w:r>
      <w:r>
        <w:rPr>
          <w:w w:val="105"/>
          <w:sz w:val="23"/>
        </w:rPr>
        <w:t>performance</w:t>
      </w:r>
      <w:r>
        <w:rPr>
          <w:spacing w:val="-1"/>
          <w:w w:val="105"/>
          <w:sz w:val="23"/>
        </w:rPr>
        <w:t xml:space="preserve"> </w:t>
      </w:r>
      <w:r>
        <w:rPr>
          <w:w w:val="105"/>
          <w:sz w:val="23"/>
        </w:rPr>
        <w:t>of</w:t>
      </w:r>
      <w:r>
        <w:rPr>
          <w:spacing w:val="-3"/>
          <w:w w:val="105"/>
          <w:sz w:val="23"/>
        </w:rPr>
        <w:t xml:space="preserve"> </w:t>
      </w:r>
      <w:r>
        <w:rPr>
          <w:w w:val="105"/>
          <w:sz w:val="23"/>
        </w:rPr>
        <w:t>the Exit Assistance Services;</w:t>
      </w:r>
      <w:r>
        <w:rPr>
          <w:spacing w:val="-1"/>
          <w:w w:val="105"/>
          <w:sz w:val="23"/>
        </w:rPr>
        <w:t xml:space="preserve"> </w:t>
      </w:r>
      <w:r>
        <w:rPr>
          <w:w w:val="105"/>
          <w:sz w:val="23"/>
        </w:rPr>
        <w:t>and proposed steps</w:t>
      </w:r>
      <w:r>
        <w:rPr>
          <w:spacing w:val="-6"/>
          <w:w w:val="105"/>
          <w:sz w:val="23"/>
        </w:rPr>
        <w:t xml:space="preserve"> </w:t>
      </w:r>
      <w:r>
        <w:rPr>
          <w:w w:val="105"/>
          <w:sz w:val="23"/>
        </w:rPr>
        <w:t>to mitigate such risks.</w:t>
      </w:r>
      <w:r>
        <w:rPr>
          <w:spacing w:val="-1"/>
          <w:w w:val="105"/>
          <w:sz w:val="23"/>
        </w:rPr>
        <w:t xml:space="preserve"> </w:t>
      </w:r>
      <w:r>
        <w:rPr>
          <w:w w:val="105"/>
          <w:sz w:val="23"/>
        </w:rPr>
        <w:t>The Using Agency may appoint,</w:t>
      </w:r>
      <w:r>
        <w:rPr>
          <w:spacing w:val="-5"/>
          <w:w w:val="105"/>
          <w:sz w:val="23"/>
        </w:rPr>
        <w:t xml:space="preserve"> </w:t>
      </w:r>
      <w:r>
        <w:rPr>
          <w:w w:val="105"/>
          <w:sz w:val="23"/>
        </w:rPr>
        <w:t>during</w:t>
      </w:r>
      <w:r>
        <w:rPr>
          <w:spacing w:val="-13"/>
          <w:w w:val="105"/>
          <w:sz w:val="23"/>
        </w:rPr>
        <w:t xml:space="preserve"> </w:t>
      </w:r>
      <w:r>
        <w:rPr>
          <w:w w:val="105"/>
          <w:sz w:val="23"/>
        </w:rPr>
        <w:t>the</w:t>
      </w:r>
      <w:r>
        <w:rPr>
          <w:spacing w:val="-14"/>
          <w:w w:val="105"/>
          <w:sz w:val="23"/>
        </w:rPr>
        <w:t xml:space="preserve"> </w:t>
      </w:r>
      <w:r>
        <w:rPr>
          <w:w w:val="105"/>
          <w:sz w:val="23"/>
        </w:rPr>
        <w:t>Exit</w:t>
      </w:r>
      <w:r>
        <w:rPr>
          <w:spacing w:val="-5"/>
          <w:w w:val="105"/>
          <w:sz w:val="23"/>
        </w:rPr>
        <w:t xml:space="preserve"> </w:t>
      </w:r>
      <w:r>
        <w:rPr>
          <w:w w:val="105"/>
          <w:sz w:val="23"/>
        </w:rPr>
        <w:t>Assistance</w:t>
      </w:r>
      <w:r>
        <w:rPr>
          <w:spacing w:val="-7"/>
          <w:w w:val="105"/>
          <w:sz w:val="23"/>
        </w:rPr>
        <w:t xml:space="preserve"> </w:t>
      </w:r>
      <w:r>
        <w:rPr>
          <w:w w:val="105"/>
          <w:sz w:val="23"/>
        </w:rPr>
        <w:t>Period,</w:t>
      </w:r>
      <w:r>
        <w:rPr>
          <w:spacing w:val="-11"/>
          <w:w w:val="105"/>
          <w:sz w:val="23"/>
        </w:rPr>
        <w:t xml:space="preserve"> </w:t>
      </w:r>
      <w:r>
        <w:rPr>
          <w:w w:val="105"/>
          <w:sz w:val="23"/>
        </w:rPr>
        <w:t>a Using Agency</w:t>
      </w:r>
      <w:r>
        <w:rPr>
          <w:spacing w:val="-6"/>
          <w:w w:val="105"/>
          <w:sz w:val="23"/>
        </w:rPr>
        <w:t xml:space="preserve"> </w:t>
      </w:r>
      <w:r>
        <w:rPr>
          <w:w w:val="105"/>
          <w:sz w:val="23"/>
        </w:rPr>
        <w:t>designee</w:t>
      </w:r>
      <w:r>
        <w:rPr>
          <w:spacing w:val="-7"/>
          <w:w w:val="105"/>
          <w:sz w:val="23"/>
        </w:rPr>
        <w:t xml:space="preserve"> </w:t>
      </w:r>
      <w:r>
        <w:rPr>
          <w:w w:val="105"/>
          <w:sz w:val="23"/>
        </w:rPr>
        <w:t>to</w:t>
      </w:r>
      <w:r>
        <w:rPr>
          <w:spacing w:val="-6"/>
          <w:w w:val="105"/>
          <w:sz w:val="23"/>
        </w:rPr>
        <w:t xml:space="preserve"> </w:t>
      </w:r>
      <w:r>
        <w:rPr>
          <w:w w:val="105"/>
          <w:sz w:val="23"/>
        </w:rPr>
        <w:t>be</w:t>
      </w:r>
      <w:r>
        <w:rPr>
          <w:spacing w:val="-7"/>
          <w:w w:val="105"/>
          <w:sz w:val="23"/>
        </w:rPr>
        <w:t xml:space="preserve"> </w:t>
      </w:r>
      <w:r>
        <w:rPr>
          <w:w w:val="105"/>
          <w:sz w:val="23"/>
        </w:rPr>
        <w:t>the</w:t>
      </w:r>
      <w:r>
        <w:rPr>
          <w:spacing w:val="-1"/>
          <w:w w:val="105"/>
          <w:sz w:val="23"/>
        </w:rPr>
        <w:t xml:space="preserve"> </w:t>
      </w:r>
      <w:r>
        <w:rPr>
          <w:w w:val="105"/>
          <w:sz w:val="23"/>
        </w:rPr>
        <w:t>Using Agency’s primary</w:t>
      </w:r>
      <w:r>
        <w:rPr>
          <w:spacing w:val="-8"/>
          <w:w w:val="105"/>
          <w:sz w:val="23"/>
        </w:rPr>
        <w:t xml:space="preserve"> </w:t>
      </w:r>
      <w:r>
        <w:rPr>
          <w:w w:val="105"/>
          <w:sz w:val="23"/>
        </w:rPr>
        <w:t>point of contact</w:t>
      </w:r>
      <w:r>
        <w:rPr>
          <w:spacing w:val="-6"/>
          <w:w w:val="105"/>
          <w:sz w:val="23"/>
        </w:rPr>
        <w:t xml:space="preserve"> </w:t>
      </w:r>
      <w:r>
        <w:rPr>
          <w:w w:val="105"/>
          <w:sz w:val="23"/>
        </w:rPr>
        <w:t>and/or to</w:t>
      </w:r>
      <w:r>
        <w:rPr>
          <w:spacing w:val="-1"/>
          <w:w w:val="105"/>
          <w:sz w:val="23"/>
        </w:rPr>
        <w:t xml:space="preserve"> </w:t>
      </w:r>
      <w:r>
        <w:rPr>
          <w:w w:val="105"/>
          <w:sz w:val="23"/>
        </w:rPr>
        <w:t>operationally</w:t>
      </w:r>
      <w:r>
        <w:rPr>
          <w:spacing w:val="-1"/>
          <w:w w:val="105"/>
          <w:sz w:val="23"/>
        </w:rPr>
        <w:t xml:space="preserve"> </w:t>
      </w:r>
      <w:r>
        <w:rPr>
          <w:w w:val="105"/>
          <w:sz w:val="23"/>
        </w:rPr>
        <w:t>manage</w:t>
      </w:r>
      <w:r>
        <w:rPr>
          <w:spacing w:val="-9"/>
          <w:w w:val="105"/>
          <w:sz w:val="23"/>
        </w:rPr>
        <w:t xml:space="preserve"> </w:t>
      </w:r>
      <w:r>
        <w:rPr>
          <w:w w:val="105"/>
          <w:sz w:val="23"/>
        </w:rPr>
        <w:t>Contractor during</w:t>
      </w:r>
      <w:r>
        <w:rPr>
          <w:spacing w:val="-1"/>
          <w:w w:val="105"/>
          <w:sz w:val="23"/>
        </w:rPr>
        <w:t xml:space="preserve"> </w:t>
      </w:r>
      <w:r>
        <w:rPr>
          <w:w w:val="105"/>
          <w:sz w:val="23"/>
        </w:rPr>
        <w:t>the</w:t>
      </w:r>
      <w:r>
        <w:rPr>
          <w:spacing w:val="-2"/>
          <w:w w:val="105"/>
          <w:sz w:val="23"/>
        </w:rPr>
        <w:t xml:space="preserve"> </w:t>
      </w:r>
      <w:r>
        <w:rPr>
          <w:w w:val="105"/>
          <w:sz w:val="23"/>
        </w:rPr>
        <w:t xml:space="preserve">Exit Assistance </w:t>
      </w:r>
      <w:r>
        <w:rPr>
          <w:spacing w:val="-2"/>
          <w:w w:val="105"/>
          <w:sz w:val="23"/>
        </w:rPr>
        <w:t>Period.</w:t>
      </w:r>
    </w:p>
    <w:p w14:paraId="26DD4331" w14:textId="77777777" w:rsidR="00C322FD" w:rsidRDefault="00C322FD">
      <w:pPr>
        <w:pStyle w:val="BodyText"/>
        <w:spacing w:before="21"/>
      </w:pPr>
    </w:p>
    <w:p w14:paraId="116781C0" w14:textId="77777777" w:rsidR="00C322FD" w:rsidRDefault="000650C8">
      <w:pPr>
        <w:pStyle w:val="ListParagraph"/>
        <w:numPr>
          <w:ilvl w:val="1"/>
          <w:numId w:val="2"/>
        </w:numPr>
        <w:tabs>
          <w:tab w:val="left" w:pos="1441"/>
        </w:tabs>
        <w:spacing w:line="252" w:lineRule="auto"/>
        <w:ind w:right="413" w:firstLine="720"/>
        <w:rPr>
          <w:b/>
          <w:sz w:val="23"/>
        </w:rPr>
      </w:pPr>
      <w:r>
        <w:rPr>
          <w:b/>
          <w:w w:val="105"/>
          <w:sz w:val="23"/>
          <w:u w:val="single"/>
        </w:rPr>
        <w:t>Removal of Contractor Materials.</w:t>
      </w:r>
      <w:r>
        <w:rPr>
          <w:b/>
          <w:spacing w:val="40"/>
          <w:w w:val="105"/>
          <w:sz w:val="23"/>
        </w:rPr>
        <w:t xml:space="preserve"> </w:t>
      </w:r>
      <w:r>
        <w:rPr>
          <w:w w:val="105"/>
          <w:sz w:val="23"/>
        </w:rPr>
        <w:t>Contractor shall be responsible at its own expense for de-installation</w:t>
      </w:r>
      <w:r>
        <w:rPr>
          <w:spacing w:val="-10"/>
          <w:w w:val="105"/>
          <w:sz w:val="23"/>
        </w:rPr>
        <w:t xml:space="preserve"> </w:t>
      </w:r>
      <w:r>
        <w:rPr>
          <w:w w:val="105"/>
          <w:sz w:val="23"/>
        </w:rPr>
        <w:t>and</w:t>
      </w:r>
      <w:r>
        <w:rPr>
          <w:spacing w:val="-10"/>
          <w:w w:val="105"/>
          <w:sz w:val="23"/>
        </w:rPr>
        <w:t xml:space="preserve"> </w:t>
      </w:r>
      <w:r>
        <w:rPr>
          <w:w w:val="105"/>
          <w:sz w:val="23"/>
        </w:rPr>
        <w:t>removal</w:t>
      </w:r>
      <w:r>
        <w:rPr>
          <w:spacing w:val="-2"/>
          <w:w w:val="105"/>
          <w:sz w:val="23"/>
        </w:rPr>
        <w:t xml:space="preserve"> </w:t>
      </w:r>
      <w:r>
        <w:rPr>
          <w:w w:val="105"/>
          <w:sz w:val="23"/>
        </w:rPr>
        <w:t>from</w:t>
      </w:r>
      <w:r>
        <w:rPr>
          <w:spacing w:val="-11"/>
          <w:w w:val="105"/>
          <w:sz w:val="23"/>
        </w:rPr>
        <w:t xml:space="preserve"> </w:t>
      </w:r>
      <w:r>
        <w:rPr>
          <w:w w:val="105"/>
          <w:sz w:val="23"/>
        </w:rPr>
        <w:t>the</w:t>
      </w:r>
      <w:r>
        <w:rPr>
          <w:spacing w:val="-5"/>
          <w:w w:val="105"/>
          <w:sz w:val="23"/>
        </w:rPr>
        <w:t xml:space="preserve"> </w:t>
      </w:r>
      <w:r>
        <w:rPr>
          <w:w w:val="105"/>
          <w:sz w:val="23"/>
        </w:rPr>
        <w:t>Using</w:t>
      </w:r>
      <w:r>
        <w:rPr>
          <w:spacing w:val="-4"/>
          <w:w w:val="105"/>
          <w:sz w:val="23"/>
        </w:rPr>
        <w:t xml:space="preserve"> </w:t>
      </w:r>
      <w:r>
        <w:rPr>
          <w:w w:val="105"/>
          <w:sz w:val="23"/>
        </w:rPr>
        <w:t>Agency</w:t>
      </w:r>
      <w:r>
        <w:rPr>
          <w:spacing w:val="-10"/>
          <w:w w:val="105"/>
          <w:sz w:val="23"/>
        </w:rPr>
        <w:t xml:space="preserve"> </w:t>
      </w:r>
      <w:r>
        <w:rPr>
          <w:w w:val="105"/>
          <w:sz w:val="23"/>
        </w:rPr>
        <w:t>Facilities</w:t>
      </w:r>
      <w:r>
        <w:rPr>
          <w:spacing w:val="-12"/>
          <w:w w:val="105"/>
          <w:sz w:val="23"/>
        </w:rPr>
        <w:t xml:space="preserve"> </w:t>
      </w:r>
      <w:r>
        <w:rPr>
          <w:w w:val="105"/>
          <w:sz w:val="23"/>
        </w:rPr>
        <w:t>any</w:t>
      </w:r>
      <w:r>
        <w:rPr>
          <w:spacing w:val="-10"/>
          <w:w w:val="105"/>
          <w:sz w:val="23"/>
        </w:rPr>
        <w:t xml:space="preserve"> </w:t>
      </w:r>
      <w:r>
        <w:rPr>
          <w:w w:val="105"/>
          <w:sz w:val="23"/>
        </w:rPr>
        <w:t>Equipment</w:t>
      </w:r>
      <w:r>
        <w:rPr>
          <w:spacing w:val="-2"/>
          <w:w w:val="105"/>
          <w:sz w:val="23"/>
        </w:rPr>
        <w:t xml:space="preserve"> </w:t>
      </w:r>
      <w:r>
        <w:rPr>
          <w:w w:val="105"/>
          <w:sz w:val="23"/>
        </w:rPr>
        <w:t>owned or leased by Contractor that is not being transferred</w:t>
      </w:r>
      <w:r>
        <w:rPr>
          <w:spacing w:val="-2"/>
          <w:w w:val="105"/>
          <w:sz w:val="23"/>
        </w:rPr>
        <w:t xml:space="preserve"> </w:t>
      </w:r>
      <w:r>
        <w:rPr>
          <w:w w:val="105"/>
          <w:sz w:val="23"/>
        </w:rPr>
        <w:t>to the Using Agency</w:t>
      </w:r>
      <w:r>
        <w:rPr>
          <w:spacing w:val="-2"/>
          <w:w w:val="105"/>
          <w:sz w:val="23"/>
        </w:rPr>
        <w:t xml:space="preserve"> </w:t>
      </w:r>
      <w:r>
        <w:rPr>
          <w:w w:val="105"/>
          <w:sz w:val="23"/>
        </w:rPr>
        <w:t>under the Agreement subject</w:t>
      </w:r>
      <w:r>
        <w:rPr>
          <w:spacing w:val="-4"/>
          <w:w w:val="105"/>
          <w:sz w:val="23"/>
        </w:rPr>
        <w:t xml:space="preserve"> </w:t>
      </w:r>
      <w:r>
        <w:rPr>
          <w:w w:val="105"/>
          <w:sz w:val="23"/>
        </w:rPr>
        <w:t>to</w:t>
      </w:r>
      <w:r>
        <w:rPr>
          <w:spacing w:val="-13"/>
          <w:w w:val="105"/>
          <w:sz w:val="23"/>
        </w:rPr>
        <w:t xml:space="preserve"> </w:t>
      </w:r>
      <w:r>
        <w:rPr>
          <w:w w:val="105"/>
          <w:sz w:val="23"/>
        </w:rPr>
        <w:t>the</w:t>
      </w:r>
      <w:r>
        <w:rPr>
          <w:spacing w:val="-7"/>
          <w:w w:val="105"/>
          <w:sz w:val="23"/>
        </w:rPr>
        <w:t xml:space="preserve"> </w:t>
      </w:r>
      <w:r>
        <w:rPr>
          <w:w w:val="105"/>
          <w:sz w:val="23"/>
        </w:rPr>
        <w:t>Using</w:t>
      </w:r>
      <w:r>
        <w:rPr>
          <w:spacing w:val="-6"/>
          <w:w w:val="105"/>
          <w:sz w:val="23"/>
        </w:rPr>
        <w:t xml:space="preserve"> </w:t>
      </w:r>
      <w:r>
        <w:rPr>
          <w:w w:val="105"/>
          <w:sz w:val="23"/>
        </w:rPr>
        <w:t>Agency’s</w:t>
      </w:r>
      <w:r>
        <w:rPr>
          <w:spacing w:val="-14"/>
          <w:w w:val="105"/>
          <w:sz w:val="23"/>
        </w:rPr>
        <w:t xml:space="preserve"> </w:t>
      </w:r>
      <w:r>
        <w:rPr>
          <w:w w:val="105"/>
          <w:sz w:val="23"/>
        </w:rPr>
        <w:t>reasonable</w:t>
      </w:r>
      <w:r>
        <w:rPr>
          <w:spacing w:val="-7"/>
          <w:w w:val="105"/>
          <w:sz w:val="23"/>
        </w:rPr>
        <w:t xml:space="preserve"> </w:t>
      </w:r>
      <w:r>
        <w:rPr>
          <w:w w:val="105"/>
          <w:sz w:val="23"/>
        </w:rPr>
        <w:t>procedures</w:t>
      </w:r>
      <w:r>
        <w:rPr>
          <w:spacing w:val="-14"/>
          <w:w w:val="105"/>
          <w:sz w:val="23"/>
        </w:rPr>
        <w:t xml:space="preserve"> </w:t>
      </w:r>
      <w:r>
        <w:rPr>
          <w:w w:val="105"/>
          <w:sz w:val="23"/>
        </w:rPr>
        <w:t>and</w:t>
      </w:r>
      <w:r>
        <w:rPr>
          <w:spacing w:val="-13"/>
          <w:w w:val="105"/>
          <w:sz w:val="23"/>
        </w:rPr>
        <w:t xml:space="preserve"> </w:t>
      </w:r>
      <w:r>
        <w:rPr>
          <w:w w:val="105"/>
          <w:sz w:val="23"/>
        </w:rPr>
        <w:t>in</w:t>
      </w:r>
      <w:r>
        <w:rPr>
          <w:spacing w:val="-13"/>
          <w:w w:val="105"/>
          <w:sz w:val="23"/>
        </w:rPr>
        <w:t xml:space="preserve"> </w:t>
      </w:r>
      <w:r>
        <w:rPr>
          <w:w w:val="105"/>
          <w:sz w:val="23"/>
        </w:rPr>
        <w:t>a</w:t>
      </w:r>
      <w:r>
        <w:rPr>
          <w:spacing w:val="-1"/>
          <w:w w:val="105"/>
          <w:sz w:val="23"/>
        </w:rPr>
        <w:t xml:space="preserve"> </w:t>
      </w:r>
      <w:r>
        <w:rPr>
          <w:w w:val="105"/>
          <w:sz w:val="23"/>
        </w:rPr>
        <w:t>manner</w:t>
      </w:r>
      <w:r>
        <w:rPr>
          <w:spacing w:val="-3"/>
          <w:w w:val="105"/>
          <w:sz w:val="23"/>
        </w:rPr>
        <w:t xml:space="preserve"> </w:t>
      </w:r>
      <w:r>
        <w:rPr>
          <w:w w:val="105"/>
          <w:sz w:val="23"/>
        </w:rPr>
        <w:t>that minimizes</w:t>
      </w:r>
      <w:r>
        <w:rPr>
          <w:spacing w:val="-8"/>
          <w:w w:val="105"/>
          <w:sz w:val="23"/>
        </w:rPr>
        <w:t xml:space="preserve"> </w:t>
      </w:r>
      <w:r>
        <w:rPr>
          <w:w w:val="105"/>
          <w:sz w:val="23"/>
        </w:rPr>
        <w:t>the</w:t>
      </w:r>
      <w:r>
        <w:rPr>
          <w:spacing w:val="-14"/>
          <w:w w:val="105"/>
          <w:sz w:val="23"/>
        </w:rPr>
        <w:t xml:space="preserve"> </w:t>
      </w:r>
      <w:r>
        <w:rPr>
          <w:w w:val="105"/>
          <w:sz w:val="23"/>
        </w:rPr>
        <w:t>adverse impact on the Using Agency. Prior</w:t>
      </w:r>
      <w:r>
        <w:rPr>
          <w:spacing w:val="-1"/>
          <w:w w:val="105"/>
          <w:sz w:val="23"/>
        </w:rPr>
        <w:t xml:space="preserve"> </w:t>
      </w:r>
      <w:r>
        <w:rPr>
          <w:w w:val="105"/>
          <w:sz w:val="23"/>
        </w:rPr>
        <w:t>to</w:t>
      </w:r>
      <w:r>
        <w:rPr>
          <w:spacing w:val="-5"/>
          <w:w w:val="105"/>
          <w:sz w:val="23"/>
        </w:rPr>
        <w:t xml:space="preserve"> </w:t>
      </w:r>
      <w:r>
        <w:rPr>
          <w:w w:val="105"/>
          <w:sz w:val="23"/>
        </w:rPr>
        <w:t>removing</w:t>
      </w:r>
      <w:r>
        <w:rPr>
          <w:spacing w:val="-5"/>
          <w:w w:val="105"/>
          <w:sz w:val="23"/>
        </w:rPr>
        <w:t xml:space="preserve"> </w:t>
      </w:r>
      <w:r>
        <w:rPr>
          <w:w w:val="105"/>
          <w:sz w:val="23"/>
        </w:rPr>
        <w:t>any documents, equipment, software or other material from any Using Agency Facility, Contractor shall provide the Using Agency with reasonable</w:t>
      </w:r>
      <w:r>
        <w:rPr>
          <w:spacing w:val="-3"/>
          <w:w w:val="105"/>
          <w:sz w:val="23"/>
        </w:rPr>
        <w:t xml:space="preserve"> </w:t>
      </w:r>
      <w:r>
        <w:rPr>
          <w:w w:val="105"/>
          <w:sz w:val="23"/>
        </w:rPr>
        <w:t>prior written</w:t>
      </w:r>
      <w:r>
        <w:rPr>
          <w:spacing w:val="-2"/>
          <w:w w:val="105"/>
          <w:sz w:val="23"/>
        </w:rPr>
        <w:t xml:space="preserve"> </w:t>
      </w:r>
      <w:r>
        <w:rPr>
          <w:w w:val="105"/>
          <w:sz w:val="23"/>
        </w:rPr>
        <w:t>notice</w:t>
      </w:r>
      <w:r>
        <w:rPr>
          <w:spacing w:val="-3"/>
          <w:w w:val="105"/>
          <w:sz w:val="23"/>
        </w:rPr>
        <w:t xml:space="preserve"> </w:t>
      </w:r>
      <w:r>
        <w:rPr>
          <w:w w:val="105"/>
          <w:sz w:val="23"/>
        </w:rPr>
        <w:t>identifying</w:t>
      </w:r>
      <w:r>
        <w:rPr>
          <w:spacing w:val="-9"/>
          <w:w w:val="105"/>
          <w:sz w:val="23"/>
        </w:rPr>
        <w:t xml:space="preserve"> </w:t>
      </w:r>
      <w:r>
        <w:rPr>
          <w:w w:val="105"/>
          <w:sz w:val="23"/>
        </w:rPr>
        <w:t>the</w:t>
      </w:r>
      <w:r>
        <w:rPr>
          <w:spacing w:val="-3"/>
          <w:w w:val="105"/>
          <w:sz w:val="23"/>
        </w:rPr>
        <w:t xml:space="preserve"> </w:t>
      </w:r>
      <w:r>
        <w:rPr>
          <w:w w:val="105"/>
          <w:sz w:val="23"/>
        </w:rPr>
        <w:t>property</w:t>
      </w:r>
      <w:r>
        <w:rPr>
          <w:spacing w:val="-2"/>
          <w:w w:val="105"/>
          <w:sz w:val="23"/>
        </w:rPr>
        <w:t xml:space="preserve"> </w:t>
      </w:r>
      <w:r>
        <w:rPr>
          <w:w w:val="105"/>
          <w:sz w:val="23"/>
        </w:rPr>
        <w:t>it</w:t>
      </w:r>
      <w:r>
        <w:rPr>
          <w:spacing w:val="-7"/>
          <w:w w:val="105"/>
          <w:sz w:val="23"/>
        </w:rPr>
        <w:t xml:space="preserve"> </w:t>
      </w:r>
      <w:r>
        <w:rPr>
          <w:w w:val="105"/>
          <w:sz w:val="23"/>
        </w:rPr>
        <w:t>intends</w:t>
      </w:r>
      <w:r>
        <w:rPr>
          <w:spacing w:val="-5"/>
          <w:w w:val="105"/>
          <w:sz w:val="23"/>
        </w:rPr>
        <w:t xml:space="preserve"> </w:t>
      </w:r>
      <w:r>
        <w:rPr>
          <w:w w:val="105"/>
          <w:sz w:val="23"/>
        </w:rPr>
        <w:t>to</w:t>
      </w:r>
      <w:r>
        <w:rPr>
          <w:spacing w:val="-9"/>
          <w:w w:val="105"/>
          <w:sz w:val="23"/>
        </w:rPr>
        <w:t xml:space="preserve"> </w:t>
      </w:r>
      <w:r>
        <w:rPr>
          <w:w w:val="105"/>
          <w:sz w:val="23"/>
        </w:rPr>
        <w:t>remove.</w:t>
      </w:r>
      <w:r>
        <w:rPr>
          <w:spacing w:val="40"/>
          <w:w w:val="105"/>
          <w:sz w:val="23"/>
        </w:rPr>
        <w:t xml:space="preserve"> </w:t>
      </w:r>
      <w:r>
        <w:rPr>
          <w:w w:val="105"/>
          <w:sz w:val="23"/>
        </w:rPr>
        <w:t>Such</w:t>
      </w:r>
      <w:r>
        <w:rPr>
          <w:spacing w:val="-2"/>
          <w:w w:val="105"/>
          <w:sz w:val="23"/>
        </w:rPr>
        <w:t xml:space="preserve"> </w:t>
      </w:r>
      <w:r>
        <w:rPr>
          <w:w w:val="105"/>
          <w:sz w:val="23"/>
        </w:rPr>
        <w:t>identification shall be</w:t>
      </w:r>
      <w:r>
        <w:rPr>
          <w:spacing w:val="-5"/>
          <w:w w:val="105"/>
          <w:sz w:val="23"/>
        </w:rPr>
        <w:t xml:space="preserve"> </w:t>
      </w:r>
      <w:r>
        <w:rPr>
          <w:w w:val="105"/>
          <w:sz w:val="23"/>
        </w:rPr>
        <w:t>in sufficient detail</w:t>
      </w:r>
      <w:r>
        <w:rPr>
          <w:spacing w:val="-1"/>
          <w:w w:val="105"/>
          <w:sz w:val="23"/>
        </w:rPr>
        <w:t xml:space="preserve"> </w:t>
      </w:r>
      <w:r>
        <w:rPr>
          <w:w w:val="105"/>
          <w:sz w:val="23"/>
        </w:rPr>
        <w:t>to</w:t>
      </w:r>
      <w:r>
        <w:rPr>
          <w:spacing w:val="-3"/>
          <w:w w:val="105"/>
          <w:sz w:val="23"/>
        </w:rPr>
        <w:t xml:space="preserve"> </w:t>
      </w:r>
      <w:r>
        <w:rPr>
          <w:w w:val="105"/>
          <w:sz w:val="23"/>
        </w:rPr>
        <w:t>apprise the Using Agency of the nature</w:t>
      </w:r>
      <w:r>
        <w:rPr>
          <w:spacing w:val="-5"/>
          <w:w w:val="105"/>
          <w:sz w:val="23"/>
        </w:rPr>
        <w:t xml:space="preserve"> </w:t>
      </w:r>
      <w:r>
        <w:rPr>
          <w:w w:val="105"/>
          <w:sz w:val="23"/>
        </w:rPr>
        <w:t xml:space="preserve">and ownership of such </w:t>
      </w:r>
      <w:r>
        <w:rPr>
          <w:spacing w:val="-2"/>
          <w:w w:val="105"/>
          <w:sz w:val="23"/>
        </w:rPr>
        <w:t>property.</w:t>
      </w:r>
    </w:p>
    <w:p w14:paraId="4AE95926" w14:textId="77777777" w:rsidR="00C322FD" w:rsidRDefault="00C322FD">
      <w:pPr>
        <w:pStyle w:val="BodyText"/>
        <w:spacing w:before="2"/>
      </w:pPr>
    </w:p>
    <w:p w14:paraId="750DDBB2" w14:textId="77777777" w:rsidR="00C322FD" w:rsidRDefault="000650C8">
      <w:pPr>
        <w:pStyle w:val="ListParagraph"/>
        <w:numPr>
          <w:ilvl w:val="1"/>
          <w:numId w:val="2"/>
        </w:numPr>
        <w:tabs>
          <w:tab w:val="left" w:pos="1441"/>
        </w:tabs>
        <w:spacing w:line="249" w:lineRule="auto"/>
        <w:ind w:right="396" w:firstLine="720"/>
        <w:rPr>
          <w:b/>
          <w:sz w:val="23"/>
        </w:rPr>
      </w:pPr>
      <w:r>
        <w:rPr>
          <w:b/>
          <w:w w:val="105"/>
          <w:sz w:val="23"/>
          <w:u w:val="single"/>
        </w:rPr>
        <w:t>Using Agency-specific Information.</w:t>
      </w:r>
      <w:r>
        <w:rPr>
          <w:b/>
          <w:w w:val="105"/>
          <w:sz w:val="23"/>
        </w:rPr>
        <w:t xml:space="preserve"> </w:t>
      </w:r>
      <w:r>
        <w:rPr>
          <w:w w:val="105"/>
          <w:sz w:val="23"/>
        </w:rPr>
        <w:t>Upon Using Agency’s</w:t>
      </w:r>
      <w:r>
        <w:rPr>
          <w:spacing w:val="-2"/>
          <w:w w:val="105"/>
          <w:sz w:val="23"/>
        </w:rPr>
        <w:t xml:space="preserve"> </w:t>
      </w:r>
      <w:r>
        <w:rPr>
          <w:w w:val="105"/>
          <w:sz w:val="23"/>
        </w:rPr>
        <w:t>request, Contractor will</w:t>
      </w:r>
      <w:r>
        <w:rPr>
          <w:spacing w:val="-5"/>
          <w:w w:val="105"/>
          <w:sz w:val="23"/>
        </w:rPr>
        <w:t xml:space="preserve"> </w:t>
      </w:r>
      <w:r>
        <w:rPr>
          <w:w w:val="105"/>
          <w:sz w:val="23"/>
        </w:rPr>
        <w:t>specifically</w:t>
      </w:r>
      <w:r>
        <w:rPr>
          <w:spacing w:val="-7"/>
          <w:w w:val="105"/>
          <w:sz w:val="23"/>
        </w:rPr>
        <w:t xml:space="preserve"> </w:t>
      </w:r>
      <w:r>
        <w:rPr>
          <w:w w:val="105"/>
          <w:sz w:val="23"/>
        </w:rPr>
        <w:t>provide</w:t>
      </w:r>
      <w:r>
        <w:rPr>
          <w:spacing w:val="-8"/>
          <w:w w:val="105"/>
          <w:sz w:val="23"/>
        </w:rPr>
        <w:t xml:space="preserve"> </w:t>
      </w:r>
      <w:r>
        <w:rPr>
          <w:w w:val="105"/>
          <w:sz w:val="23"/>
        </w:rPr>
        <w:t>to</w:t>
      </w:r>
      <w:r>
        <w:rPr>
          <w:spacing w:val="-7"/>
          <w:w w:val="105"/>
          <w:sz w:val="23"/>
        </w:rPr>
        <w:t xml:space="preserve"> </w:t>
      </w:r>
      <w:r>
        <w:rPr>
          <w:w w:val="105"/>
          <w:sz w:val="23"/>
        </w:rPr>
        <w:t>the</w:t>
      </w:r>
      <w:r>
        <w:rPr>
          <w:spacing w:val="-2"/>
          <w:w w:val="105"/>
          <w:sz w:val="23"/>
        </w:rPr>
        <w:t xml:space="preserve"> </w:t>
      </w:r>
      <w:r>
        <w:rPr>
          <w:w w:val="105"/>
          <w:sz w:val="23"/>
        </w:rPr>
        <w:t>Using</w:t>
      </w:r>
      <w:r>
        <w:rPr>
          <w:spacing w:val="-1"/>
          <w:w w:val="105"/>
          <w:sz w:val="23"/>
        </w:rPr>
        <w:t xml:space="preserve"> </w:t>
      </w:r>
      <w:r>
        <w:rPr>
          <w:w w:val="105"/>
          <w:sz w:val="23"/>
        </w:rPr>
        <w:t>Agency</w:t>
      </w:r>
      <w:r>
        <w:rPr>
          <w:spacing w:val="-7"/>
          <w:w w:val="105"/>
          <w:sz w:val="23"/>
        </w:rPr>
        <w:t xml:space="preserve"> </w:t>
      </w:r>
      <w:r>
        <w:rPr>
          <w:w w:val="105"/>
          <w:sz w:val="23"/>
        </w:rPr>
        <w:t>the</w:t>
      </w:r>
      <w:r>
        <w:rPr>
          <w:spacing w:val="-2"/>
          <w:w w:val="105"/>
          <w:sz w:val="23"/>
        </w:rPr>
        <w:t xml:space="preserve"> </w:t>
      </w:r>
      <w:r>
        <w:rPr>
          <w:w w:val="105"/>
          <w:sz w:val="23"/>
        </w:rPr>
        <w:t>following</w:t>
      </w:r>
      <w:r>
        <w:rPr>
          <w:spacing w:val="-7"/>
          <w:w w:val="105"/>
          <w:sz w:val="23"/>
        </w:rPr>
        <w:t xml:space="preserve"> </w:t>
      </w:r>
      <w:r>
        <w:rPr>
          <w:w w:val="105"/>
          <w:sz w:val="23"/>
        </w:rPr>
        <w:t>Using</w:t>
      </w:r>
      <w:r>
        <w:rPr>
          <w:spacing w:val="-7"/>
          <w:w w:val="105"/>
          <w:sz w:val="23"/>
        </w:rPr>
        <w:t xml:space="preserve"> </w:t>
      </w:r>
      <w:r>
        <w:rPr>
          <w:w w:val="105"/>
          <w:sz w:val="23"/>
        </w:rPr>
        <w:t>Agency</w:t>
      </w:r>
      <w:r>
        <w:rPr>
          <w:spacing w:val="-7"/>
          <w:w w:val="105"/>
          <w:sz w:val="23"/>
        </w:rPr>
        <w:t xml:space="preserve"> </w:t>
      </w:r>
      <w:r>
        <w:rPr>
          <w:w w:val="105"/>
          <w:sz w:val="23"/>
        </w:rPr>
        <w:t>Data</w:t>
      </w:r>
      <w:r>
        <w:rPr>
          <w:spacing w:val="-8"/>
          <w:w w:val="105"/>
          <w:sz w:val="23"/>
        </w:rPr>
        <w:t xml:space="preserve"> </w:t>
      </w:r>
      <w:r>
        <w:rPr>
          <w:w w:val="105"/>
          <w:sz w:val="23"/>
        </w:rPr>
        <w:t>to</w:t>
      </w:r>
      <w:r>
        <w:rPr>
          <w:spacing w:val="-7"/>
          <w:w w:val="105"/>
          <w:sz w:val="23"/>
        </w:rPr>
        <w:t xml:space="preserve"> </w:t>
      </w:r>
      <w:r>
        <w:rPr>
          <w:w w:val="105"/>
          <w:sz w:val="23"/>
        </w:rPr>
        <w:t>relating</w:t>
      </w:r>
      <w:r>
        <w:rPr>
          <w:spacing w:val="-7"/>
          <w:w w:val="105"/>
          <w:sz w:val="23"/>
        </w:rPr>
        <w:t xml:space="preserve"> </w:t>
      </w:r>
      <w:r>
        <w:rPr>
          <w:w w:val="105"/>
          <w:sz w:val="23"/>
        </w:rPr>
        <w:t>to</w:t>
      </w:r>
      <w:r>
        <w:rPr>
          <w:spacing w:val="-13"/>
          <w:w w:val="105"/>
          <w:sz w:val="23"/>
        </w:rPr>
        <w:t xml:space="preserve"> </w:t>
      </w:r>
      <w:r>
        <w:rPr>
          <w:w w:val="105"/>
          <w:sz w:val="23"/>
        </w:rPr>
        <w:t>the Services: (a) SLA statistics, reports</w:t>
      </w:r>
      <w:r>
        <w:rPr>
          <w:spacing w:val="-3"/>
          <w:w w:val="105"/>
          <w:sz w:val="23"/>
        </w:rPr>
        <w:t xml:space="preserve"> </w:t>
      </w:r>
      <w:r>
        <w:rPr>
          <w:w w:val="105"/>
          <w:sz w:val="23"/>
        </w:rPr>
        <w:t>and</w:t>
      </w:r>
      <w:r>
        <w:rPr>
          <w:spacing w:val="-1"/>
          <w:w w:val="105"/>
          <w:sz w:val="23"/>
        </w:rPr>
        <w:t xml:space="preserve"> </w:t>
      </w:r>
      <w:r>
        <w:rPr>
          <w:w w:val="105"/>
          <w:sz w:val="23"/>
        </w:rPr>
        <w:t>associated</w:t>
      </w:r>
      <w:r>
        <w:rPr>
          <w:spacing w:val="-1"/>
          <w:w w:val="105"/>
          <w:sz w:val="23"/>
        </w:rPr>
        <w:t xml:space="preserve"> </w:t>
      </w:r>
      <w:r>
        <w:rPr>
          <w:w w:val="105"/>
          <w:sz w:val="23"/>
        </w:rPr>
        <w:t>raw data; (b) operational logs; (c) the Standards</w:t>
      </w:r>
      <w:r>
        <w:rPr>
          <w:spacing w:val="-10"/>
          <w:w w:val="105"/>
          <w:sz w:val="23"/>
        </w:rPr>
        <w:t xml:space="preserve"> </w:t>
      </w:r>
      <w:r>
        <w:rPr>
          <w:w w:val="105"/>
          <w:sz w:val="23"/>
        </w:rPr>
        <w:t>and</w:t>
      </w:r>
      <w:r>
        <w:rPr>
          <w:spacing w:val="-7"/>
          <w:w w:val="105"/>
          <w:sz w:val="23"/>
        </w:rPr>
        <w:t xml:space="preserve"> </w:t>
      </w:r>
      <w:r>
        <w:rPr>
          <w:w w:val="105"/>
          <w:sz w:val="23"/>
        </w:rPr>
        <w:t>Procedures</w:t>
      </w:r>
      <w:r>
        <w:rPr>
          <w:spacing w:val="-10"/>
          <w:w w:val="105"/>
          <w:sz w:val="23"/>
        </w:rPr>
        <w:t xml:space="preserve"> </w:t>
      </w:r>
      <w:r>
        <w:rPr>
          <w:w w:val="105"/>
          <w:sz w:val="23"/>
        </w:rPr>
        <w:t>Manual;</w:t>
      </w:r>
      <w:r>
        <w:rPr>
          <w:spacing w:val="-11"/>
          <w:w w:val="105"/>
          <w:sz w:val="23"/>
        </w:rPr>
        <w:t xml:space="preserve"> </w:t>
      </w:r>
      <w:r>
        <w:rPr>
          <w:w w:val="105"/>
          <w:sz w:val="23"/>
        </w:rPr>
        <w:t>(d)</w:t>
      </w:r>
      <w:r>
        <w:rPr>
          <w:spacing w:val="-10"/>
          <w:w w:val="105"/>
          <w:sz w:val="23"/>
        </w:rPr>
        <w:t xml:space="preserve"> </w:t>
      </w:r>
      <w:r>
        <w:rPr>
          <w:w w:val="105"/>
          <w:sz w:val="23"/>
        </w:rPr>
        <w:t>Incident</w:t>
      </w:r>
      <w:r>
        <w:rPr>
          <w:spacing w:val="-5"/>
          <w:w w:val="105"/>
          <w:sz w:val="23"/>
        </w:rPr>
        <w:t xml:space="preserve"> </w:t>
      </w:r>
      <w:r>
        <w:rPr>
          <w:w w:val="105"/>
          <w:sz w:val="23"/>
        </w:rPr>
        <w:t>and</w:t>
      </w:r>
      <w:r>
        <w:rPr>
          <w:spacing w:val="-7"/>
          <w:w w:val="105"/>
          <w:sz w:val="23"/>
        </w:rPr>
        <w:t xml:space="preserve"> </w:t>
      </w:r>
      <w:r>
        <w:rPr>
          <w:w w:val="105"/>
          <w:sz w:val="23"/>
        </w:rPr>
        <w:t>Problem</w:t>
      </w:r>
      <w:r>
        <w:rPr>
          <w:spacing w:val="-8"/>
          <w:w w:val="105"/>
          <w:sz w:val="23"/>
        </w:rPr>
        <w:t xml:space="preserve"> </w:t>
      </w:r>
      <w:r>
        <w:rPr>
          <w:w w:val="105"/>
          <w:sz w:val="23"/>
        </w:rPr>
        <w:t>logs</w:t>
      </w:r>
      <w:r>
        <w:rPr>
          <w:spacing w:val="-9"/>
          <w:w w:val="105"/>
          <w:sz w:val="23"/>
        </w:rPr>
        <w:t xml:space="preserve"> </w:t>
      </w:r>
      <w:r>
        <w:rPr>
          <w:w w:val="105"/>
          <w:sz w:val="23"/>
        </w:rPr>
        <w:t>for</w:t>
      </w:r>
      <w:r>
        <w:rPr>
          <w:spacing w:val="-3"/>
          <w:w w:val="105"/>
          <w:sz w:val="23"/>
        </w:rPr>
        <w:t xml:space="preserve"> </w:t>
      </w:r>
      <w:r>
        <w:rPr>
          <w:w w:val="105"/>
          <w:sz w:val="23"/>
        </w:rPr>
        <w:t>at</w:t>
      </w:r>
      <w:r>
        <w:rPr>
          <w:spacing w:val="-11"/>
          <w:w w:val="105"/>
          <w:sz w:val="23"/>
        </w:rPr>
        <w:t xml:space="preserve"> </w:t>
      </w:r>
      <w:r>
        <w:rPr>
          <w:w w:val="105"/>
          <w:sz w:val="23"/>
        </w:rPr>
        <w:t>least</w:t>
      </w:r>
      <w:r>
        <w:rPr>
          <w:spacing w:val="-5"/>
          <w:w w:val="105"/>
          <w:sz w:val="23"/>
        </w:rPr>
        <w:t xml:space="preserve"> </w:t>
      </w:r>
      <w:r>
        <w:rPr>
          <w:w w:val="105"/>
          <w:sz w:val="23"/>
        </w:rPr>
        <w:t>the</w:t>
      </w:r>
      <w:r>
        <w:rPr>
          <w:spacing w:val="-8"/>
          <w:w w:val="105"/>
          <w:sz w:val="23"/>
        </w:rPr>
        <w:t xml:space="preserve"> </w:t>
      </w:r>
      <w:r>
        <w:rPr>
          <w:w w:val="105"/>
          <w:sz w:val="23"/>
        </w:rPr>
        <w:t>previous</w:t>
      </w:r>
      <w:r>
        <w:rPr>
          <w:spacing w:val="-9"/>
          <w:w w:val="105"/>
          <w:sz w:val="23"/>
        </w:rPr>
        <w:t xml:space="preserve"> </w:t>
      </w:r>
      <w:r>
        <w:rPr>
          <w:w w:val="105"/>
          <w:sz w:val="23"/>
        </w:rPr>
        <w:t>two</w:t>
      </w:r>
      <w:r>
        <w:rPr>
          <w:spacing w:val="-7"/>
          <w:w w:val="105"/>
          <w:sz w:val="23"/>
        </w:rPr>
        <w:t xml:space="preserve"> </w:t>
      </w:r>
      <w:r>
        <w:rPr>
          <w:w w:val="105"/>
          <w:sz w:val="23"/>
        </w:rPr>
        <w:t>(2) years;</w:t>
      </w:r>
      <w:r>
        <w:rPr>
          <w:spacing w:val="-2"/>
          <w:w w:val="105"/>
          <w:sz w:val="23"/>
        </w:rPr>
        <w:t xml:space="preserve"> </w:t>
      </w:r>
      <w:r>
        <w:rPr>
          <w:w w:val="105"/>
          <w:sz w:val="23"/>
        </w:rPr>
        <w:t>(e) security features;</w:t>
      </w:r>
      <w:r>
        <w:rPr>
          <w:spacing w:val="-2"/>
          <w:w w:val="105"/>
          <w:sz w:val="23"/>
        </w:rPr>
        <w:t xml:space="preserve"> </w:t>
      </w:r>
      <w:r>
        <w:rPr>
          <w:w w:val="105"/>
          <w:sz w:val="23"/>
        </w:rPr>
        <w:t>(f) passwords</w:t>
      </w:r>
      <w:r>
        <w:rPr>
          <w:spacing w:val="-6"/>
          <w:w w:val="105"/>
          <w:sz w:val="23"/>
        </w:rPr>
        <w:t xml:space="preserve"> </w:t>
      </w:r>
      <w:r>
        <w:rPr>
          <w:w w:val="105"/>
          <w:sz w:val="23"/>
        </w:rPr>
        <w:t>and password control policies; (g) identification of work planned or in progress</w:t>
      </w:r>
      <w:r>
        <w:rPr>
          <w:spacing w:val="-5"/>
          <w:w w:val="105"/>
          <w:sz w:val="23"/>
        </w:rPr>
        <w:t xml:space="preserve"> </w:t>
      </w:r>
      <w:r>
        <w:rPr>
          <w:w w:val="105"/>
          <w:sz w:val="23"/>
        </w:rPr>
        <w:t>as of the Termination Date, including the current status of such</w:t>
      </w:r>
    </w:p>
    <w:p w14:paraId="2FB23426" w14:textId="77777777" w:rsidR="00C322FD" w:rsidRDefault="00C322FD">
      <w:pPr>
        <w:pStyle w:val="ListParagraph"/>
        <w:spacing w:line="249" w:lineRule="auto"/>
        <w:rPr>
          <w:b/>
          <w:sz w:val="23"/>
        </w:rPr>
        <w:sectPr w:rsidR="00C322FD">
          <w:pgSz w:w="12240" w:h="15840"/>
          <w:pgMar w:top="1620" w:right="1080" w:bottom="1940" w:left="1440" w:header="1432" w:footer="1707" w:gutter="0"/>
          <w:cols w:space="720"/>
        </w:sectPr>
      </w:pPr>
    </w:p>
    <w:p w14:paraId="628772A4" w14:textId="77777777" w:rsidR="00C322FD" w:rsidRDefault="000650C8">
      <w:pPr>
        <w:pStyle w:val="BodyText"/>
        <w:spacing w:before="33" w:line="252" w:lineRule="auto"/>
        <w:ind w:right="324"/>
      </w:pPr>
      <w:r>
        <w:rPr>
          <w:w w:val="105"/>
        </w:rPr>
        <w:lastRenderedPageBreak/>
        <w:t>work and projects;</w:t>
      </w:r>
      <w:r>
        <w:rPr>
          <w:spacing w:val="-2"/>
          <w:w w:val="105"/>
        </w:rPr>
        <w:t xml:space="preserve"> </w:t>
      </w:r>
      <w:r>
        <w:rPr>
          <w:w w:val="105"/>
        </w:rPr>
        <w:t>and (h) any other information</w:t>
      </w:r>
      <w:r>
        <w:rPr>
          <w:spacing w:val="-4"/>
          <w:w w:val="105"/>
        </w:rPr>
        <w:t xml:space="preserve"> </w:t>
      </w:r>
      <w:r>
        <w:rPr>
          <w:w w:val="105"/>
        </w:rPr>
        <w:t>relating</w:t>
      </w:r>
      <w:r>
        <w:rPr>
          <w:spacing w:val="-4"/>
          <w:w w:val="105"/>
        </w:rPr>
        <w:t xml:space="preserve"> </w:t>
      </w:r>
      <w:r>
        <w:rPr>
          <w:w w:val="105"/>
        </w:rPr>
        <w:t>to the Services or the Using Agency's IT or operating environment which would be</w:t>
      </w:r>
      <w:r>
        <w:rPr>
          <w:spacing w:val="-5"/>
          <w:w w:val="105"/>
        </w:rPr>
        <w:t xml:space="preserve"> </w:t>
      </w:r>
      <w:r>
        <w:rPr>
          <w:w w:val="105"/>
        </w:rPr>
        <w:t>required by</w:t>
      </w:r>
      <w:r>
        <w:rPr>
          <w:spacing w:val="-3"/>
          <w:w w:val="105"/>
        </w:rPr>
        <w:t xml:space="preserve"> </w:t>
      </w:r>
      <w:r>
        <w:rPr>
          <w:w w:val="105"/>
        </w:rPr>
        <w:t>a reasonably skilled</w:t>
      </w:r>
      <w:r>
        <w:rPr>
          <w:spacing w:val="-3"/>
          <w:w w:val="105"/>
        </w:rPr>
        <w:t xml:space="preserve"> </w:t>
      </w:r>
      <w:r>
        <w:rPr>
          <w:w w:val="105"/>
        </w:rPr>
        <w:t>and experienced Contractor of services to assume</w:t>
      </w:r>
      <w:r>
        <w:rPr>
          <w:spacing w:val="-1"/>
          <w:w w:val="105"/>
        </w:rPr>
        <w:t xml:space="preserve"> </w:t>
      </w:r>
      <w:r>
        <w:rPr>
          <w:w w:val="105"/>
        </w:rPr>
        <w:t>and to continue</w:t>
      </w:r>
      <w:r>
        <w:rPr>
          <w:spacing w:val="-1"/>
          <w:w w:val="105"/>
        </w:rPr>
        <w:t xml:space="preserve"> </w:t>
      </w:r>
      <w:r>
        <w:rPr>
          <w:w w:val="105"/>
        </w:rPr>
        <w:t>to perform</w:t>
      </w:r>
      <w:r>
        <w:rPr>
          <w:spacing w:val="-1"/>
          <w:w w:val="105"/>
        </w:rPr>
        <w:t xml:space="preserve"> </w:t>
      </w:r>
      <w:r>
        <w:rPr>
          <w:w w:val="105"/>
        </w:rPr>
        <w:t>the Services following the Termination</w:t>
      </w:r>
      <w:r>
        <w:rPr>
          <w:spacing w:val="-15"/>
          <w:w w:val="105"/>
        </w:rPr>
        <w:t xml:space="preserve"> </w:t>
      </w:r>
      <w:r>
        <w:rPr>
          <w:w w:val="105"/>
        </w:rPr>
        <w:t>Date</w:t>
      </w:r>
      <w:r>
        <w:rPr>
          <w:spacing w:val="-9"/>
          <w:w w:val="105"/>
        </w:rPr>
        <w:t xml:space="preserve"> </w:t>
      </w:r>
      <w:r>
        <w:rPr>
          <w:w w:val="105"/>
        </w:rPr>
        <w:t>without</w:t>
      </w:r>
      <w:r>
        <w:rPr>
          <w:spacing w:val="-7"/>
          <w:w w:val="105"/>
        </w:rPr>
        <w:t xml:space="preserve"> </w:t>
      </w:r>
      <w:r>
        <w:rPr>
          <w:w w:val="105"/>
        </w:rPr>
        <w:t>disruption</w:t>
      </w:r>
      <w:r>
        <w:rPr>
          <w:spacing w:val="-9"/>
          <w:w w:val="105"/>
        </w:rPr>
        <w:t xml:space="preserve"> </w:t>
      </w:r>
      <w:r>
        <w:rPr>
          <w:w w:val="105"/>
        </w:rPr>
        <w:t>or</w:t>
      </w:r>
      <w:r>
        <w:rPr>
          <w:spacing w:val="-5"/>
          <w:w w:val="105"/>
        </w:rPr>
        <w:t xml:space="preserve"> </w:t>
      </w:r>
      <w:r>
        <w:rPr>
          <w:w w:val="105"/>
        </w:rPr>
        <w:t>deterioration.</w:t>
      </w:r>
      <w:r>
        <w:rPr>
          <w:spacing w:val="-13"/>
          <w:w w:val="105"/>
        </w:rPr>
        <w:t xml:space="preserve"> </w:t>
      </w:r>
      <w:r>
        <w:rPr>
          <w:w w:val="105"/>
        </w:rPr>
        <w:t>This</w:t>
      </w:r>
      <w:r>
        <w:rPr>
          <w:spacing w:val="-4"/>
          <w:w w:val="105"/>
        </w:rPr>
        <w:t xml:space="preserve"> </w:t>
      </w:r>
      <w:r>
        <w:rPr>
          <w:w w:val="105"/>
        </w:rPr>
        <w:t>section</w:t>
      </w:r>
      <w:r>
        <w:rPr>
          <w:spacing w:val="-9"/>
          <w:w w:val="105"/>
        </w:rPr>
        <w:t xml:space="preserve"> </w:t>
      </w:r>
      <w:r>
        <w:rPr>
          <w:w w:val="105"/>
        </w:rPr>
        <w:t>shall</w:t>
      </w:r>
      <w:r>
        <w:rPr>
          <w:spacing w:val="-7"/>
          <w:w w:val="105"/>
        </w:rPr>
        <w:t xml:space="preserve"> </w:t>
      </w:r>
      <w:r>
        <w:rPr>
          <w:w w:val="105"/>
        </w:rPr>
        <w:t>not</w:t>
      </w:r>
      <w:r>
        <w:rPr>
          <w:spacing w:val="-7"/>
          <w:w w:val="105"/>
        </w:rPr>
        <w:t xml:space="preserve"> </w:t>
      </w:r>
      <w:r>
        <w:rPr>
          <w:w w:val="105"/>
        </w:rPr>
        <w:t>limit</w:t>
      </w:r>
      <w:r>
        <w:rPr>
          <w:spacing w:val="-13"/>
          <w:w w:val="105"/>
        </w:rPr>
        <w:t xml:space="preserve"> </w:t>
      </w:r>
      <w:r>
        <w:rPr>
          <w:w w:val="105"/>
        </w:rPr>
        <w:t>any</w:t>
      </w:r>
      <w:r>
        <w:rPr>
          <w:spacing w:val="-9"/>
          <w:w w:val="105"/>
        </w:rPr>
        <w:t xml:space="preserve"> </w:t>
      </w:r>
      <w:r>
        <w:rPr>
          <w:w w:val="105"/>
        </w:rPr>
        <w:t>other</w:t>
      </w:r>
      <w:r>
        <w:rPr>
          <w:spacing w:val="-11"/>
          <w:w w:val="105"/>
        </w:rPr>
        <w:t xml:space="preserve"> </w:t>
      </w:r>
      <w:r>
        <w:rPr>
          <w:w w:val="105"/>
        </w:rPr>
        <w:t>rights and duties relating to Using Agency Data.</w:t>
      </w:r>
    </w:p>
    <w:p w14:paraId="0145D972" w14:textId="77777777" w:rsidR="00C322FD" w:rsidRDefault="00C322FD">
      <w:pPr>
        <w:pStyle w:val="BodyText"/>
        <w:spacing w:before="4"/>
      </w:pPr>
    </w:p>
    <w:p w14:paraId="6FB3920C" w14:textId="77777777" w:rsidR="00C322FD" w:rsidRDefault="000650C8">
      <w:pPr>
        <w:pStyle w:val="ListParagraph"/>
        <w:numPr>
          <w:ilvl w:val="1"/>
          <w:numId w:val="2"/>
        </w:numPr>
        <w:tabs>
          <w:tab w:val="left" w:pos="1441"/>
        </w:tabs>
        <w:spacing w:line="249" w:lineRule="auto"/>
        <w:ind w:right="363" w:firstLine="720"/>
        <w:rPr>
          <w:b/>
          <w:sz w:val="23"/>
        </w:rPr>
      </w:pPr>
      <w:r>
        <w:rPr>
          <w:b/>
          <w:noProof/>
          <w:sz w:val="23"/>
        </w:rPr>
        <mc:AlternateContent>
          <mc:Choice Requires="wps">
            <w:drawing>
              <wp:anchor distT="0" distB="0" distL="0" distR="0" simplePos="0" relativeHeight="486789120" behindDoc="1" locked="0" layoutInCell="1" allowOverlap="1" wp14:anchorId="1BF957D4" wp14:editId="47AB1C7C">
                <wp:simplePos x="0" y="0"/>
                <wp:positionH relativeFrom="page">
                  <wp:posOffset>1290269</wp:posOffset>
                </wp:positionH>
                <wp:positionV relativeFrom="paragraph">
                  <wp:posOffset>298586</wp:posOffset>
                </wp:positionV>
                <wp:extent cx="4999355" cy="505968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03"/>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81"/>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37"/>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35"/>
                              </a:lnTo>
                              <a:lnTo>
                                <a:pt x="955001" y="5058778"/>
                              </a:lnTo>
                              <a:lnTo>
                                <a:pt x="1004697" y="5051679"/>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685" y="3280664"/>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832434" y="3439439"/>
                              </a:lnTo>
                              <a:lnTo>
                                <a:pt x="1133805" y="394759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500" y="4008628"/>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429"/>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36"/>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33"/>
                              </a:lnTo>
                              <a:lnTo>
                                <a:pt x="4887011" y="995057"/>
                              </a:lnTo>
                              <a:lnTo>
                                <a:pt x="4881931" y="994930"/>
                              </a:lnTo>
                              <a:lnTo>
                                <a:pt x="4876343" y="995299"/>
                              </a:lnTo>
                              <a:lnTo>
                                <a:pt x="4872406" y="997458"/>
                              </a:lnTo>
                              <a:lnTo>
                                <a:pt x="4556303" y="1313688"/>
                              </a:lnTo>
                              <a:lnTo>
                                <a:pt x="4154347" y="911733"/>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89B41FE" id="Graphic 88" o:spid="_x0000_s1026" style="position:absolute;margin-left:101.6pt;margin-top:23.5pt;width:393.65pt;height:398.4pt;z-index:-16527360;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89l414655,4238917r-50369,-9424l315087,4210342r-48006,-32715l228041,4139501r-26277,-34226l181521,4068864r-12802,-36665l163398,3995699r622,-18440l171500,3939794r17552,-35637l216712,3870325r36957,-30823l292912,3818382r39815,-12675l403682,3792918r40703,-4458l453898,3786581r723,-45542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37r26759,-4292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27l955001,5058778r49696,-7099l1043609,5041392r41491,-15278l1127556,5004435r42304,-28093l1210360,4940808r26632,-29210l1260055,4880635r19330,-32855l1294815,4812919r18352,-73101l1316342,4701641xem2200300,3914978r-20447,-34303l2038299,3793744,1587804,3526409r,175895l1313103,3976878,1154036,3715969,942632,3367735r-53201,-86817l889558,3280664r127,l890066,3280283r697738,422021l1587804,3526409,1173086,3280283,842695,3082925r-7874,-4318l826820,3074416r-7366,-1397l812088,3071749r-6921,1270l805484,3073019r-7747,2667l764463,3097644r-34607,33858l704596,3160052r-13412,32601l693089,3199384r1397,7366l697788,3213862r4318,7874l832434,3439439r301371,508152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935,3429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429r2540,-5969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36r-1651,6858l2937941,947674,3989247,2007362r31839,25425l4061244,2041626r10807,-2222l4081322,2035136r7747,-6057l4441749,1676273r1397,-4699l4443527,1665859xem4999152,1112012r-15291,-35891l4953178,1041654r-30734,-28321l4887011,995057r-5080,-127l4876343,995299r-3937,2159l4556303,1313688,4154347,911733,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b/>
          <w:w w:val="105"/>
          <w:sz w:val="23"/>
          <w:u w:val="single"/>
        </w:rPr>
        <w:t>Subcontractors</w:t>
      </w:r>
      <w:r>
        <w:rPr>
          <w:b/>
          <w:spacing w:val="-3"/>
          <w:w w:val="105"/>
          <w:sz w:val="23"/>
          <w:u w:val="single"/>
        </w:rPr>
        <w:t xml:space="preserve"> </w:t>
      </w:r>
      <w:r>
        <w:rPr>
          <w:b/>
          <w:w w:val="105"/>
          <w:sz w:val="23"/>
          <w:u w:val="single"/>
        </w:rPr>
        <w:t>and</w:t>
      </w:r>
      <w:r>
        <w:rPr>
          <w:b/>
          <w:spacing w:val="-6"/>
          <w:w w:val="105"/>
          <w:sz w:val="23"/>
          <w:u w:val="single"/>
        </w:rPr>
        <w:t xml:space="preserve"> </w:t>
      </w:r>
      <w:r>
        <w:rPr>
          <w:b/>
          <w:w w:val="105"/>
          <w:sz w:val="23"/>
          <w:u w:val="single"/>
        </w:rPr>
        <w:t>Third Party Contracts.</w:t>
      </w:r>
      <w:r>
        <w:rPr>
          <w:b/>
          <w:w w:val="105"/>
          <w:sz w:val="23"/>
        </w:rPr>
        <w:t xml:space="preserve"> </w:t>
      </w:r>
      <w:r>
        <w:rPr>
          <w:w w:val="105"/>
          <w:sz w:val="23"/>
        </w:rPr>
        <w:t>For each contract for which Using Agency has an option</w:t>
      </w:r>
      <w:r>
        <w:rPr>
          <w:spacing w:val="-3"/>
          <w:w w:val="105"/>
          <w:sz w:val="23"/>
        </w:rPr>
        <w:t xml:space="preserve"> </w:t>
      </w:r>
      <w:r>
        <w:rPr>
          <w:w w:val="105"/>
          <w:sz w:val="23"/>
        </w:rPr>
        <w:t>to novate or transfer,</w:t>
      </w:r>
      <w:r>
        <w:rPr>
          <w:spacing w:val="-1"/>
          <w:w w:val="105"/>
          <w:sz w:val="23"/>
        </w:rPr>
        <w:t xml:space="preserve"> </w:t>
      </w:r>
      <w:r>
        <w:rPr>
          <w:w w:val="105"/>
          <w:sz w:val="23"/>
        </w:rPr>
        <w:t>Contractor will supply the following</w:t>
      </w:r>
      <w:r>
        <w:rPr>
          <w:spacing w:val="-3"/>
          <w:w w:val="105"/>
          <w:sz w:val="23"/>
        </w:rPr>
        <w:t xml:space="preserve"> </w:t>
      </w:r>
      <w:r>
        <w:rPr>
          <w:w w:val="105"/>
          <w:sz w:val="23"/>
        </w:rPr>
        <w:t>information upon Using Agency’s</w:t>
      </w:r>
      <w:r>
        <w:rPr>
          <w:spacing w:val="-6"/>
          <w:w w:val="105"/>
          <w:sz w:val="23"/>
        </w:rPr>
        <w:t xml:space="preserve"> </w:t>
      </w:r>
      <w:r>
        <w:rPr>
          <w:w w:val="105"/>
          <w:sz w:val="23"/>
        </w:rPr>
        <w:t>request: (a) description of the goods or service being provided under the contract;</w:t>
      </w:r>
      <w:r>
        <w:rPr>
          <w:spacing w:val="-9"/>
          <w:w w:val="105"/>
          <w:sz w:val="23"/>
        </w:rPr>
        <w:t xml:space="preserve"> </w:t>
      </w:r>
      <w:r>
        <w:rPr>
          <w:w w:val="105"/>
          <w:sz w:val="23"/>
        </w:rPr>
        <w:t>(b)</w:t>
      </w:r>
      <w:r>
        <w:rPr>
          <w:spacing w:val="-1"/>
          <w:w w:val="105"/>
          <w:sz w:val="23"/>
        </w:rPr>
        <w:t xml:space="preserve"> </w:t>
      </w:r>
      <w:r>
        <w:rPr>
          <w:w w:val="105"/>
          <w:sz w:val="23"/>
        </w:rPr>
        <w:t>whether</w:t>
      </w:r>
      <w:r>
        <w:rPr>
          <w:spacing w:val="-1"/>
          <w:w w:val="105"/>
          <w:sz w:val="23"/>
        </w:rPr>
        <w:t xml:space="preserve"> </w:t>
      </w:r>
      <w:r>
        <w:rPr>
          <w:w w:val="105"/>
          <w:sz w:val="23"/>
        </w:rPr>
        <w:t>the contract exclusively</w:t>
      </w:r>
      <w:r>
        <w:rPr>
          <w:spacing w:val="-5"/>
          <w:w w:val="105"/>
          <w:sz w:val="23"/>
        </w:rPr>
        <w:t xml:space="preserve"> </w:t>
      </w:r>
      <w:r>
        <w:rPr>
          <w:w w:val="105"/>
          <w:sz w:val="23"/>
        </w:rPr>
        <w:t>relates</w:t>
      </w:r>
      <w:r>
        <w:rPr>
          <w:spacing w:val="-13"/>
          <w:w w:val="105"/>
          <w:sz w:val="23"/>
        </w:rPr>
        <w:t xml:space="preserve"> </w:t>
      </w:r>
      <w:r>
        <w:rPr>
          <w:w w:val="105"/>
          <w:sz w:val="23"/>
        </w:rPr>
        <w:t>to</w:t>
      </w:r>
      <w:r>
        <w:rPr>
          <w:spacing w:val="-11"/>
          <w:w w:val="105"/>
          <w:sz w:val="23"/>
        </w:rPr>
        <w:t xml:space="preserve"> </w:t>
      </w:r>
      <w:r>
        <w:rPr>
          <w:w w:val="105"/>
          <w:sz w:val="23"/>
        </w:rPr>
        <w:t>the</w:t>
      </w:r>
      <w:r>
        <w:rPr>
          <w:spacing w:val="-6"/>
          <w:w w:val="105"/>
          <w:sz w:val="23"/>
        </w:rPr>
        <w:t xml:space="preserve"> </w:t>
      </w:r>
      <w:r>
        <w:rPr>
          <w:w w:val="105"/>
          <w:sz w:val="23"/>
        </w:rPr>
        <w:t>Services;</w:t>
      </w:r>
      <w:r>
        <w:rPr>
          <w:spacing w:val="-3"/>
          <w:w w:val="105"/>
          <w:sz w:val="23"/>
        </w:rPr>
        <w:t xml:space="preserve"> </w:t>
      </w:r>
      <w:r>
        <w:rPr>
          <w:w w:val="105"/>
          <w:sz w:val="23"/>
        </w:rPr>
        <w:t>(c)</w:t>
      </w:r>
      <w:r>
        <w:rPr>
          <w:spacing w:val="-1"/>
          <w:w w:val="105"/>
          <w:sz w:val="23"/>
        </w:rPr>
        <w:t xml:space="preserve"> </w:t>
      </w:r>
      <w:r>
        <w:rPr>
          <w:w w:val="105"/>
          <w:sz w:val="23"/>
        </w:rPr>
        <w:t>whether</w:t>
      </w:r>
      <w:r>
        <w:rPr>
          <w:spacing w:val="-8"/>
          <w:w w:val="105"/>
          <w:sz w:val="23"/>
        </w:rPr>
        <w:t xml:space="preserve"> </w:t>
      </w:r>
      <w:r>
        <w:rPr>
          <w:w w:val="105"/>
          <w:sz w:val="23"/>
        </w:rPr>
        <w:t>the</w:t>
      </w:r>
      <w:r>
        <w:rPr>
          <w:spacing w:val="-6"/>
          <w:w w:val="105"/>
          <w:sz w:val="23"/>
        </w:rPr>
        <w:t xml:space="preserve"> </w:t>
      </w:r>
      <w:r>
        <w:rPr>
          <w:w w:val="105"/>
          <w:sz w:val="23"/>
        </w:rPr>
        <w:t>contract</w:t>
      </w:r>
      <w:r>
        <w:rPr>
          <w:spacing w:val="-3"/>
          <w:w w:val="105"/>
          <w:sz w:val="23"/>
        </w:rPr>
        <w:t xml:space="preserve"> </w:t>
      </w:r>
      <w:r>
        <w:rPr>
          <w:w w:val="105"/>
          <w:sz w:val="23"/>
        </w:rPr>
        <w:t>can be assigned, novated or otherwise</w:t>
      </w:r>
      <w:r>
        <w:rPr>
          <w:spacing w:val="-3"/>
          <w:w w:val="105"/>
          <w:sz w:val="23"/>
        </w:rPr>
        <w:t xml:space="preserve"> </w:t>
      </w:r>
      <w:r>
        <w:rPr>
          <w:w w:val="105"/>
          <w:sz w:val="23"/>
        </w:rPr>
        <w:t>transferred to</w:t>
      </w:r>
      <w:r>
        <w:rPr>
          <w:spacing w:val="-2"/>
          <w:w w:val="105"/>
          <w:sz w:val="23"/>
        </w:rPr>
        <w:t xml:space="preserve"> </w:t>
      </w:r>
      <w:r>
        <w:rPr>
          <w:w w:val="105"/>
          <w:sz w:val="23"/>
        </w:rPr>
        <w:t>the Using Agency or its designee and</w:t>
      </w:r>
      <w:r>
        <w:rPr>
          <w:spacing w:val="-2"/>
          <w:w w:val="105"/>
          <w:sz w:val="23"/>
        </w:rPr>
        <w:t xml:space="preserve"> </w:t>
      </w:r>
      <w:r>
        <w:rPr>
          <w:w w:val="105"/>
          <w:sz w:val="23"/>
        </w:rPr>
        <w:t>any restrictions</w:t>
      </w:r>
      <w:r>
        <w:rPr>
          <w:spacing w:val="-9"/>
          <w:w w:val="105"/>
          <w:sz w:val="23"/>
        </w:rPr>
        <w:t xml:space="preserve"> </w:t>
      </w:r>
      <w:r>
        <w:rPr>
          <w:w w:val="105"/>
          <w:sz w:val="23"/>
        </w:rPr>
        <w:t>or</w:t>
      </w:r>
      <w:r>
        <w:rPr>
          <w:spacing w:val="-4"/>
          <w:w w:val="105"/>
          <w:sz w:val="23"/>
        </w:rPr>
        <w:t xml:space="preserve"> </w:t>
      </w:r>
      <w:r>
        <w:rPr>
          <w:w w:val="105"/>
          <w:sz w:val="23"/>
        </w:rPr>
        <w:t>costs</w:t>
      </w:r>
      <w:r>
        <w:rPr>
          <w:spacing w:val="-10"/>
          <w:w w:val="105"/>
          <w:sz w:val="23"/>
        </w:rPr>
        <w:t xml:space="preserve"> </w:t>
      </w:r>
      <w:r>
        <w:rPr>
          <w:w w:val="105"/>
          <w:sz w:val="23"/>
        </w:rPr>
        <w:t>associated</w:t>
      </w:r>
      <w:r>
        <w:rPr>
          <w:spacing w:val="-1"/>
          <w:w w:val="105"/>
          <w:sz w:val="23"/>
        </w:rPr>
        <w:t xml:space="preserve"> </w:t>
      </w:r>
      <w:r>
        <w:rPr>
          <w:w w:val="105"/>
          <w:sz w:val="23"/>
        </w:rPr>
        <w:t>with</w:t>
      </w:r>
      <w:r>
        <w:rPr>
          <w:spacing w:val="-7"/>
          <w:w w:val="105"/>
          <w:sz w:val="23"/>
        </w:rPr>
        <w:t xml:space="preserve"> </w:t>
      </w:r>
      <w:r>
        <w:rPr>
          <w:w w:val="105"/>
          <w:sz w:val="23"/>
        </w:rPr>
        <w:t>such</w:t>
      </w:r>
      <w:r>
        <w:rPr>
          <w:spacing w:val="-7"/>
          <w:w w:val="105"/>
          <w:sz w:val="23"/>
        </w:rPr>
        <w:t xml:space="preserve"> </w:t>
      </w:r>
      <w:r>
        <w:rPr>
          <w:w w:val="105"/>
          <w:sz w:val="23"/>
        </w:rPr>
        <w:t>a</w:t>
      </w:r>
      <w:r>
        <w:rPr>
          <w:spacing w:val="-8"/>
          <w:w w:val="105"/>
          <w:sz w:val="23"/>
        </w:rPr>
        <w:t xml:space="preserve"> </w:t>
      </w:r>
      <w:r>
        <w:rPr>
          <w:w w:val="105"/>
          <w:sz w:val="23"/>
        </w:rPr>
        <w:t>transfer;</w:t>
      </w:r>
      <w:r>
        <w:rPr>
          <w:spacing w:val="-12"/>
          <w:w w:val="105"/>
          <w:sz w:val="23"/>
        </w:rPr>
        <w:t xml:space="preserve"> </w:t>
      </w:r>
      <w:r>
        <w:rPr>
          <w:w w:val="105"/>
          <w:sz w:val="23"/>
        </w:rPr>
        <w:t>(d)</w:t>
      </w:r>
      <w:r>
        <w:rPr>
          <w:spacing w:val="-4"/>
          <w:w w:val="105"/>
          <w:sz w:val="23"/>
        </w:rPr>
        <w:t xml:space="preserve"> </w:t>
      </w:r>
      <w:r>
        <w:rPr>
          <w:w w:val="105"/>
          <w:sz w:val="23"/>
        </w:rPr>
        <w:t>the</w:t>
      </w:r>
      <w:r>
        <w:rPr>
          <w:spacing w:val="-8"/>
          <w:w w:val="105"/>
          <w:sz w:val="23"/>
        </w:rPr>
        <w:t xml:space="preserve"> </w:t>
      </w:r>
      <w:r>
        <w:rPr>
          <w:w w:val="105"/>
          <w:sz w:val="23"/>
        </w:rPr>
        <w:t>licenses,</w:t>
      </w:r>
      <w:r>
        <w:rPr>
          <w:spacing w:val="-6"/>
          <w:w w:val="105"/>
          <w:sz w:val="23"/>
        </w:rPr>
        <w:t xml:space="preserve"> </w:t>
      </w:r>
      <w:r>
        <w:rPr>
          <w:w w:val="105"/>
          <w:sz w:val="23"/>
        </w:rPr>
        <w:t>rights</w:t>
      </w:r>
      <w:r>
        <w:rPr>
          <w:spacing w:val="-9"/>
          <w:w w:val="105"/>
          <w:sz w:val="23"/>
        </w:rPr>
        <w:t xml:space="preserve"> </w:t>
      </w:r>
      <w:r>
        <w:rPr>
          <w:w w:val="105"/>
          <w:sz w:val="23"/>
        </w:rPr>
        <w:t>or</w:t>
      </w:r>
      <w:r>
        <w:rPr>
          <w:spacing w:val="-4"/>
          <w:w w:val="105"/>
          <w:sz w:val="23"/>
        </w:rPr>
        <w:t xml:space="preserve"> </w:t>
      </w:r>
      <w:r>
        <w:rPr>
          <w:w w:val="105"/>
          <w:sz w:val="23"/>
        </w:rPr>
        <w:t>permissions</w:t>
      </w:r>
      <w:r>
        <w:rPr>
          <w:spacing w:val="-9"/>
          <w:w w:val="105"/>
          <w:sz w:val="23"/>
        </w:rPr>
        <w:t xml:space="preserve"> </w:t>
      </w:r>
      <w:r>
        <w:rPr>
          <w:w w:val="105"/>
          <w:sz w:val="23"/>
        </w:rPr>
        <w:t>granted pursuant to the contract by the Third Party; (e) amounts payable pursuant to the</w:t>
      </w:r>
      <w:r>
        <w:rPr>
          <w:spacing w:val="-4"/>
          <w:w w:val="105"/>
          <w:sz w:val="23"/>
        </w:rPr>
        <w:t xml:space="preserve"> </w:t>
      </w:r>
      <w:r>
        <w:rPr>
          <w:w w:val="105"/>
          <w:sz w:val="23"/>
        </w:rPr>
        <w:t>terms of such contract;</w:t>
      </w:r>
      <w:r>
        <w:rPr>
          <w:spacing w:val="-1"/>
          <w:w w:val="105"/>
          <w:sz w:val="23"/>
        </w:rPr>
        <w:t xml:space="preserve"> </w:t>
      </w:r>
      <w:r>
        <w:rPr>
          <w:w w:val="105"/>
          <w:sz w:val="23"/>
        </w:rPr>
        <w:t>(f) the remaining</w:t>
      </w:r>
      <w:r>
        <w:rPr>
          <w:spacing w:val="-3"/>
          <w:w w:val="105"/>
          <w:sz w:val="23"/>
        </w:rPr>
        <w:t xml:space="preserve"> </w:t>
      </w:r>
      <w:r>
        <w:rPr>
          <w:w w:val="105"/>
          <w:sz w:val="23"/>
        </w:rPr>
        <w:t>term of the contract</w:t>
      </w:r>
      <w:r>
        <w:rPr>
          <w:spacing w:val="-1"/>
          <w:w w:val="105"/>
          <w:sz w:val="23"/>
        </w:rPr>
        <w:t xml:space="preserve"> </w:t>
      </w:r>
      <w:r>
        <w:rPr>
          <w:w w:val="105"/>
          <w:sz w:val="23"/>
        </w:rPr>
        <w:t>and termination rights;</w:t>
      </w:r>
      <w:r>
        <w:rPr>
          <w:spacing w:val="-1"/>
          <w:w w:val="105"/>
          <w:sz w:val="23"/>
        </w:rPr>
        <w:t xml:space="preserve"> </w:t>
      </w:r>
      <w:r>
        <w:rPr>
          <w:w w:val="105"/>
          <w:sz w:val="23"/>
        </w:rPr>
        <w:t>and (g) contact details of the</w:t>
      </w:r>
      <w:r>
        <w:rPr>
          <w:spacing w:val="-2"/>
          <w:w w:val="105"/>
          <w:sz w:val="23"/>
        </w:rPr>
        <w:t xml:space="preserve"> </w:t>
      </w:r>
      <w:r>
        <w:rPr>
          <w:w w:val="105"/>
          <w:sz w:val="23"/>
        </w:rPr>
        <w:t>Third Party. Contractor’s</w:t>
      </w:r>
      <w:r>
        <w:rPr>
          <w:spacing w:val="-3"/>
          <w:w w:val="105"/>
          <w:sz w:val="23"/>
        </w:rPr>
        <w:t xml:space="preserve"> </w:t>
      </w:r>
      <w:r>
        <w:rPr>
          <w:w w:val="105"/>
          <w:sz w:val="23"/>
        </w:rPr>
        <w:t>agreements with</w:t>
      </w:r>
      <w:r>
        <w:rPr>
          <w:spacing w:val="-1"/>
          <w:w w:val="105"/>
          <w:sz w:val="23"/>
        </w:rPr>
        <w:t xml:space="preserve"> </w:t>
      </w:r>
      <w:r>
        <w:rPr>
          <w:w w:val="105"/>
          <w:sz w:val="23"/>
        </w:rPr>
        <w:t>Third Parties that predominantly or exclusively relate to this Agreement shall not include</w:t>
      </w:r>
      <w:r>
        <w:rPr>
          <w:spacing w:val="-5"/>
          <w:w w:val="105"/>
          <w:sz w:val="23"/>
        </w:rPr>
        <w:t xml:space="preserve"> </w:t>
      </w:r>
      <w:r>
        <w:rPr>
          <w:w w:val="105"/>
          <w:sz w:val="23"/>
        </w:rPr>
        <w:t>any terms</w:t>
      </w:r>
      <w:r>
        <w:rPr>
          <w:spacing w:val="-6"/>
          <w:w w:val="105"/>
          <w:sz w:val="23"/>
        </w:rPr>
        <w:t xml:space="preserve"> </w:t>
      </w:r>
      <w:r>
        <w:rPr>
          <w:w w:val="105"/>
          <w:sz w:val="23"/>
        </w:rPr>
        <w:t>that would</w:t>
      </w:r>
      <w:r>
        <w:rPr>
          <w:spacing w:val="-4"/>
          <w:w w:val="105"/>
          <w:sz w:val="23"/>
        </w:rPr>
        <w:t xml:space="preserve"> </w:t>
      </w:r>
      <w:r>
        <w:rPr>
          <w:w w:val="105"/>
          <w:sz w:val="23"/>
        </w:rPr>
        <w:t>restrict such Third Parties from entering into agreements with the Using Agency or its designees</w:t>
      </w:r>
      <w:r>
        <w:rPr>
          <w:spacing w:val="-5"/>
          <w:w w:val="105"/>
          <w:sz w:val="23"/>
        </w:rPr>
        <w:t xml:space="preserve"> </w:t>
      </w:r>
      <w:r>
        <w:rPr>
          <w:w w:val="105"/>
          <w:sz w:val="23"/>
        </w:rPr>
        <w:t>as provided herein.</w:t>
      </w:r>
    </w:p>
    <w:p w14:paraId="56F6D9EF" w14:textId="77777777" w:rsidR="00C322FD" w:rsidRDefault="00C322FD">
      <w:pPr>
        <w:pStyle w:val="BodyText"/>
        <w:spacing w:before="23"/>
      </w:pPr>
    </w:p>
    <w:p w14:paraId="571389B4" w14:textId="77777777" w:rsidR="00C322FD" w:rsidRDefault="000650C8">
      <w:pPr>
        <w:pStyle w:val="ListParagraph"/>
        <w:numPr>
          <w:ilvl w:val="1"/>
          <w:numId w:val="2"/>
        </w:numPr>
        <w:tabs>
          <w:tab w:val="left" w:pos="1441"/>
        </w:tabs>
        <w:spacing w:before="1" w:line="249" w:lineRule="auto"/>
        <w:ind w:right="601" w:firstLine="720"/>
        <w:rPr>
          <w:b/>
          <w:sz w:val="23"/>
        </w:rPr>
      </w:pPr>
      <w:r>
        <w:rPr>
          <w:b/>
          <w:w w:val="105"/>
          <w:sz w:val="23"/>
          <w:u w:val="single"/>
        </w:rPr>
        <w:t>Knowledge Transfer.</w:t>
      </w:r>
      <w:r>
        <w:rPr>
          <w:b/>
          <w:spacing w:val="40"/>
          <w:w w:val="105"/>
          <w:sz w:val="23"/>
        </w:rPr>
        <w:t xml:space="preserve"> </w:t>
      </w:r>
      <w:r>
        <w:rPr>
          <w:w w:val="105"/>
          <w:sz w:val="23"/>
        </w:rPr>
        <w:t>As</w:t>
      </w:r>
      <w:r>
        <w:rPr>
          <w:spacing w:val="-2"/>
          <w:w w:val="105"/>
          <w:sz w:val="23"/>
        </w:rPr>
        <w:t xml:space="preserve"> </w:t>
      </w:r>
      <w:r>
        <w:rPr>
          <w:w w:val="105"/>
          <w:sz w:val="23"/>
        </w:rPr>
        <w:t>part of</w:t>
      </w:r>
      <w:r>
        <w:rPr>
          <w:spacing w:val="-10"/>
          <w:w w:val="105"/>
          <w:sz w:val="23"/>
        </w:rPr>
        <w:t xml:space="preserve"> </w:t>
      </w:r>
      <w:r>
        <w:rPr>
          <w:w w:val="105"/>
          <w:sz w:val="23"/>
        </w:rPr>
        <w:t>the</w:t>
      </w:r>
      <w:r>
        <w:rPr>
          <w:spacing w:val="-7"/>
          <w:w w:val="105"/>
          <w:sz w:val="23"/>
        </w:rPr>
        <w:t xml:space="preserve"> </w:t>
      </w:r>
      <w:r>
        <w:rPr>
          <w:w w:val="105"/>
          <w:sz w:val="23"/>
        </w:rPr>
        <w:t>Exit Assistance</w:t>
      </w:r>
      <w:r>
        <w:rPr>
          <w:spacing w:val="-7"/>
          <w:w w:val="105"/>
          <w:sz w:val="23"/>
        </w:rPr>
        <w:t xml:space="preserve"> </w:t>
      </w:r>
      <w:r>
        <w:rPr>
          <w:w w:val="105"/>
          <w:sz w:val="23"/>
        </w:rPr>
        <w:t>Services</w:t>
      </w:r>
      <w:r>
        <w:rPr>
          <w:spacing w:val="-8"/>
          <w:w w:val="105"/>
          <w:sz w:val="23"/>
        </w:rPr>
        <w:t xml:space="preserve"> </w:t>
      </w:r>
      <w:r>
        <w:rPr>
          <w:w w:val="105"/>
          <w:sz w:val="23"/>
        </w:rPr>
        <w:t>and upon Using Agency’s</w:t>
      </w:r>
      <w:r>
        <w:rPr>
          <w:spacing w:val="-15"/>
          <w:w w:val="105"/>
          <w:sz w:val="23"/>
        </w:rPr>
        <w:t xml:space="preserve"> </w:t>
      </w:r>
      <w:r>
        <w:rPr>
          <w:w w:val="105"/>
          <w:sz w:val="23"/>
        </w:rPr>
        <w:t>reasonable</w:t>
      </w:r>
      <w:r>
        <w:rPr>
          <w:spacing w:val="-14"/>
          <w:w w:val="105"/>
          <w:sz w:val="23"/>
        </w:rPr>
        <w:t xml:space="preserve"> </w:t>
      </w:r>
      <w:r>
        <w:rPr>
          <w:w w:val="105"/>
          <w:sz w:val="23"/>
        </w:rPr>
        <w:t>request,</w:t>
      </w:r>
      <w:r>
        <w:rPr>
          <w:spacing w:val="-5"/>
          <w:w w:val="105"/>
          <w:sz w:val="23"/>
        </w:rPr>
        <w:t xml:space="preserve"> </w:t>
      </w:r>
      <w:r>
        <w:rPr>
          <w:w w:val="105"/>
          <w:sz w:val="23"/>
        </w:rPr>
        <w:t>Contractor will</w:t>
      </w:r>
      <w:r>
        <w:rPr>
          <w:spacing w:val="-5"/>
          <w:w w:val="105"/>
          <w:sz w:val="23"/>
        </w:rPr>
        <w:t xml:space="preserve"> </w:t>
      </w:r>
      <w:r>
        <w:rPr>
          <w:w w:val="105"/>
          <w:sz w:val="23"/>
        </w:rPr>
        <w:t>provide</w:t>
      </w:r>
      <w:r>
        <w:rPr>
          <w:spacing w:val="-14"/>
          <w:w w:val="105"/>
          <w:sz w:val="23"/>
        </w:rPr>
        <w:t xml:space="preserve"> </w:t>
      </w:r>
      <w:r>
        <w:rPr>
          <w:w w:val="105"/>
          <w:sz w:val="23"/>
        </w:rPr>
        <w:t>knowledge</w:t>
      </w:r>
      <w:r>
        <w:rPr>
          <w:spacing w:val="-7"/>
          <w:w w:val="105"/>
          <w:sz w:val="23"/>
        </w:rPr>
        <w:t xml:space="preserve"> </w:t>
      </w:r>
      <w:r>
        <w:rPr>
          <w:w w:val="105"/>
          <w:sz w:val="23"/>
        </w:rPr>
        <w:t>transfer services</w:t>
      </w:r>
      <w:r>
        <w:rPr>
          <w:spacing w:val="-15"/>
          <w:w w:val="105"/>
          <w:sz w:val="23"/>
        </w:rPr>
        <w:t xml:space="preserve"> </w:t>
      </w:r>
      <w:r>
        <w:rPr>
          <w:w w:val="105"/>
          <w:sz w:val="23"/>
        </w:rPr>
        <w:t>to</w:t>
      </w:r>
      <w:r>
        <w:rPr>
          <w:spacing w:val="-13"/>
          <w:w w:val="105"/>
          <w:sz w:val="23"/>
        </w:rPr>
        <w:t xml:space="preserve"> </w:t>
      </w:r>
      <w:r>
        <w:rPr>
          <w:w w:val="105"/>
          <w:sz w:val="23"/>
        </w:rPr>
        <w:t>the</w:t>
      </w:r>
      <w:r>
        <w:rPr>
          <w:spacing w:val="-7"/>
          <w:w w:val="105"/>
          <w:sz w:val="23"/>
        </w:rPr>
        <w:t xml:space="preserve"> </w:t>
      </w:r>
      <w:r>
        <w:rPr>
          <w:w w:val="105"/>
          <w:sz w:val="23"/>
        </w:rPr>
        <w:t>Using Agency or the Using Agency’s designee</w:t>
      </w:r>
      <w:r>
        <w:rPr>
          <w:spacing w:val="-5"/>
          <w:w w:val="105"/>
          <w:sz w:val="23"/>
        </w:rPr>
        <w:t xml:space="preserve"> </w:t>
      </w:r>
      <w:r>
        <w:rPr>
          <w:w w:val="105"/>
          <w:sz w:val="23"/>
        </w:rPr>
        <w:t>to</w:t>
      </w:r>
      <w:r>
        <w:rPr>
          <w:spacing w:val="-4"/>
          <w:w w:val="105"/>
          <w:sz w:val="23"/>
        </w:rPr>
        <w:t xml:space="preserve"> </w:t>
      </w:r>
      <w:r>
        <w:rPr>
          <w:w w:val="105"/>
          <w:sz w:val="23"/>
        </w:rPr>
        <w:t>allow the Using Agency or such designee</w:t>
      </w:r>
      <w:r>
        <w:rPr>
          <w:spacing w:val="-5"/>
          <w:w w:val="105"/>
          <w:sz w:val="23"/>
        </w:rPr>
        <w:t xml:space="preserve"> </w:t>
      </w:r>
      <w:r>
        <w:rPr>
          <w:w w:val="105"/>
          <w:sz w:val="23"/>
        </w:rPr>
        <w:t>to fully assume,</w:t>
      </w:r>
      <w:r>
        <w:rPr>
          <w:spacing w:val="-7"/>
          <w:w w:val="105"/>
          <w:sz w:val="23"/>
        </w:rPr>
        <w:t xml:space="preserve"> </w:t>
      </w:r>
      <w:r>
        <w:rPr>
          <w:w w:val="105"/>
          <w:sz w:val="23"/>
        </w:rPr>
        <w:t>become</w:t>
      </w:r>
      <w:r>
        <w:rPr>
          <w:spacing w:val="-4"/>
          <w:w w:val="105"/>
          <w:sz w:val="23"/>
        </w:rPr>
        <w:t xml:space="preserve"> </w:t>
      </w:r>
      <w:r>
        <w:rPr>
          <w:w w:val="105"/>
          <w:sz w:val="23"/>
        </w:rPr>
        <w:t>self-reliant</w:t>
      </w:r>
      <w:r>
        <w:rPr>
          <w:spacing w:val="-7"/>
          <w:w w:val="105"/>
          <w:sz w:val="23"/>
        </w:rPr>
        <w:t xml:space="preserve"> </w:t>
      </w:r>
      <w:r>
        <w:rPr>
          <w:w w:val="105"/>
          <w:sz w:val="23"/>
        </w:rPr>
        <w:t>with</w:t>
      </w:r>
      <w:r>
        <w:rPr>
          <w:spacing w:val="-15"/>
          <w:w w:val="105"/>
          <w:sz w:val="23"/>
        </w:rPr>
        <w:t xml:space="preserve"> </w:t>
      </w:r>
      <w:r>
        <w:rPr>
          <w:w w:val="105"/>
          <w:sz w:val="23"/>
        </w:rPr>
        <w:t>respect</w:t>
      </w:r>
      <w:r>
        <w:rPr>
          <w:spacing w:val="-7"/>
          <w:w w:val="105"/>
          <w:sz w:val="23"/>
        </w:rPr>
        <w:t xml:space="preserve"> </w:t>
      </w:r>
      <w:r>
        <w:rPr>
          <w:w w:val="105"/>
          <w:sz w:val="23"/>
        </w:rPr>
        <w:t>to,</w:t>
      </w:r>
      <w:r>
        <w:rPr>
          <w:spacing w:val="-13"/>
          <w:w w:val="105"/>
          <w:sz w:val="23"/>
        </w:rPr>
        <w:t xml:space="preserve"> </w:t>
      </w:r>
      <w:r>
        <w:rPr>
          <w:w w:val="105"/>
          <w:sz w:val="23"/>
        </w:rPr>
        <w:t>and</w:t>
      </w:r>
      <w:r>
        <w:rPr>
          <w:spacing w:val="-3"/>
          <w:w w:val="105"/>
          <w:sz w:val="23"/>
        </w:rPr>
        <w:t xml:space="preserve"> </w:t>
      </w:r>
      <w:r>
        <w:rPr>
          <w:w w:val="105"/>
          <w:sz w:val="23"/>
        </w:rPr>
        <w:t>continue</w:t>
      </w:r>
      <w:r>
        <w:rPr>
          <w:spacing w:val="-10"/>
          <w:w w:val="105"/>
          <w:sz w:val="23"/>
        </w:rPr>
        <w:t xml:space="preserve"> </w:t>
      </w:r>
      <w:r>
        <w:rPr>
          <w:w w:val="105"/>
          <w:sz w:val="23"/>
        </w:rPr>
        <w:t>without</w:t>
      </w:r>
      <w:r>
        <w:rPr>
          <w:spacing w:val="-13"/>
          <w:w w:val="105"/>
          <w:sz w:val="23"/>
        </w:rPr>
        <w:t xml:space="preserve"> </w:t>
      </w:r>
      <w:r>
        <w:rPr>
          <w:w w:val="105"/>
          <w:sz w:val="23"/>
        </w:rPr>
        <w:t>interruption,</w:t>
      </w:r>
      <w:r>
        <w:rPr>
          <w:spacing w:val="-7"/>
          <w:w w:val="105"/>
          <w:sz w:val="23"/>
        </w:rPr>
        <w:t xml:space="preserve"> </w:t>
      </w:r>
      <w:r>
        <w:rPr>
          <w:w w:val="105"/>
          <w:sz w:val="23"/>
        </w:rPr>
        <w:t>the</w:t>
      </w:r>
      <w:r>
        <w:rPr>
          <w:spacing w:val="-10"/>
          <w:w w:val="105"/>
          <w:sz w:val="23"/>
        </w:rPr>
        <w:t xml:space="preserve"> </w:t>
      </w:r>
      <w:r>
        <w:rPr>
          <w:w w:val="105"/>
          <w:sz w:val="23"/>
        </w:rPr>
        <w:t>provision</w:t>
      </w:r>
      <w:r>
        <w:rPr>
          <w:spacing w:val="-9"/>
          <w:w w:val="105"/>
          <w:sz w:val="23"/>
        </w:rPr>
        <w:t xml:space="preserve"> </w:t>
      </w:r>
      <w:r>
        <w:rPr>
          <w:w w:val="105"/>
          <w:sz w:val="23"/>
        </w:rPr>
        <w:t>of the</w:t>
      </w:r>
      <w:r>
        <w:rPr>
          <w:spacing w:val="-4"/>
          <w:w w:val="105"/>
          <w:sz w:val="23"/>
        </w:rPr>
        <w:t xml:space="preserve"> </w:t>
      </w:r>
      <w:r>
        <w:rPr>
          <w:w w:val="105"/>
          <w:sz w:val="23"/>
        </w:rPr>
        <w:t>terminated</w:t>
      </w:r>
      <w:r>
        <w:rPr>
          <w:spacing w:val="-3"/>
          <w:w w:val="105"/>
          <w:sz w:val="23"/>
        </w:rPr>
        <w:t xml:space="preserve"> </w:t>
      </w:r>
      <w:r>
        <w:rPr>
          <w:w w:val="105"/>
          <w:sz w:val="23"/>
        </w:rPr>
        <w:t>Services. Contractor shall:</w:t>
      </w:r>
      <w:r>
        <w:rPr>
          <w:spacing w:val="-1"/>
          <w:w w:val="105"/>
          <w:sz w:val="23"/>
        </w:rPr>
        <w:t xml:space="preserve"> </w:t>
      </w:r>
      <w:r>
        <w:rPr>
          <w:w w:val="105"/>
          <w:sz w:val="23"/>
        </w:rPr>
        <w:t>allow personnel of</w:t>
      </w:r>
      <w:r>
        <w:rPr>
          <w:spacing w:val="-7"/>
          <w:w w:val="105"/>
          <w:sz w:val="23"/>
        </w:rPr>
        <w:t xml:space="preserve"> </w:t>
      </w:r>
      <w:r>
        <w:rPr>
          <w:w w:val="105"/>
          <w:sz w:val="23"/>
        </w:rPr>
        <w:t>the Using Agency or the Using Agency’s designee</w:t>
      </w:r>
      <w:r>
        <w:rPr>
          <w:spacing w:val="-2"/>
          <w:w w:val="105"/>
          <w:sz w:val="23"/>
        </w:rPr>
        <w:t xml:space="preserve"> </w:t>
      </w:r>
      <w:r>
        <w:rPr>
          <w:w w:val="105"/>
          <w:sz w:val="23"/>
        </w:rPr>
        <w:t>to work alongside</w:t>
      </w:r>
      <w:r>
        <w:rPr>
          <w:spacing w:val="-2"/>
          <w:w w:val="105"/>
          <w:sz w:val="23"/>
        </w:rPr>
        <w:t xml:space="preserve"> </w:t>
      </w:r>
      <w:r>
        <w:rPr>
          <w:w w:val="105"/>
          <w:sz w:val="23"/>
        </w:rPr>
        <w:t>Contractor Personnel to shadow</w:t>
      </w:r>
      <w:r>
        <w:rPr>
          <w:spacing w:val="-4"/>
          <w:w w:val="105"/>
          <w:sz w:val="23"/>
        </w:rPr>
        <w:t xml:space="preserve"> </w:t>
      </w:r>
      <w:r>
        <w:rPr>
          <w:w w:val="105"/>
          <w:sz w:val="23"/>
        </w:rPr>
        <w:t>their role</w:t>
      </w:r>
      <w:r>
        <w:rPr>
          <w:spacing w:val="-2"/>
          <w:w w:val="105"/>
          <w:sz w:val="23"/>
        </w:rPr>
        <w:t xml:space="preserve"> </w:t>
      </w:r>
      <w:r>
        <w:rPr>
          <w:w w:val="105"/>
          <w:sz w:val="23"/>
        </w:rPr>
        <w:t>and enable knowledge transfer; answer questions; and explain procedures, tools, utilities, standards</w:t>
      </w:r>
      <w:r>
        <w:rPr>
          <w:spacing w:val="-3"/>
          <w:w w:val="105"/>
          <w:sz w:val="23"/>
        </w:rPr>
        <w:t xml:space="preserve"> </w:t>
      </w:r>
      <w:r>
        <w:rPr>
          <w:w w:val="105"/>
          <w:sz w:val="23"/>
        </w:rPr>
        <w:t>and operations used to perform the terminated Services.</w:t>
      </w:r>
    </w:p>
    <w:p w14:paraId="23969D1A" w14:textId="77777777" w:rsidR="00C322FD" w:rsidRDefault="000650C8">
      <w:pPr>
        <w:pStyle w:val="ListParagraph"/>
        <w:numPr>
          <w:ilvl w:val="1"/>
          <w:numId w:val="2"/>
        </w:numPr>
        <w:tabs>
          <w:tab w:val="left" w:pos="1441"/>
        </w:tabs>
        <w:spacing w:before="11" w:line="249" w:lineRule="auto"/>
        <w:ind w:right="467" w:firstLine="720"/>
        <w:rPr>
          <w:b/>
          <w:sz w:val="23"/>
        </w:rPr>
      </w:pPr>
      <w:r>
        <w:rPr>
          <w:b/>
          <w:w w:val="105"/>
          <w:sz w:val="23"/>
          <w:u w:val="single"/>
        </w:rPr>
        <w:t>Change</w:t>
      </w:r>
      <w:r>
        <w:rPr>
          <w:b/>
          <w:spacing w:val="-8"/>
          <w:w w:val="105"/>
          <w:sz w:val="23"/>
          <w:u w:val="single"/>
        </w:rPr>
        <w:t xml:space="preserve"> </w:t>
      </w:r>
      <w:r>
        <w:rPr>
          <w:b/>
          <w:w w:val="105"/>
          <w:sz w:val="23"/>
          <w:u w:val="single"/>
        </w:rPr>
        <w:t>Freeze.</w:t>
      </w:r>
      <w:r>
        <w:rPr>
          <w:b/>
          <w:spacing w:val="40"/>
          <w:w w:val="105"/>
          <w:sz w:val="23"/>
        </w:rPr>
        <w:t xml:space="preserve"> </w:t>
      </w:r>
      <w:r>
        <w:rPr>
          <w:w w:val="105"/>
          <w:sz w:val="23"/>
        </w:rPr>
        <w:t>Unless</w:t>
      </w:r>
      <w:r>
        <w:rPr>
          <w:spacing w:val="-9"/>
          <w:w w:val="105"/>
          <w:sz w:val="23"/>
        </w:rPr>
        <w:t xml:space="preserve"> </w:t>
      </w:r>
      <w:r>
        <w:rPr>
          <w:w w:val="105"/>
          <w:sz w:val="23"/>
        </w:rPr>
        <w:t>otherwise</w:t>
      </w:r>
      <w:r>
        <w:rPr>
          <w:spacing w:val="-14"/>
          <w:w w:val="105"/>
          <w:sz w:val="23"/>
        </w:rPr>
        <w:t xml:space="preserve"> </w:t>
      </w:r>
      <w:r>
        <w:rPr>
          <w:w w:val="105"/>
          <w:sz w:val="23"/>
        </w:rPr>
        <w:t>approved</w:t>
      </w:r>
      <w:r>
        <w:rPr>
          <w:spacing w:val="-7"/>
          <w:w w:val="105"/>
          <w:sz w:val="23"/>
        </w:rPr>
        <w:t xml:space="preserve"> </w:t>
      </w:r>
      <w:r>
        <w:rPr>
          <w:w w:val="105"/>
          <w:sz w:val="23"/>
        </w:rPr>
        <w:t>by</w:t>
      </w:r>
      <w:r>
        <w:rPr>
          <w:spacing w:val="-13"/>
          <w:w w:val="105"/>
          <w:sz w:val="23"/>
        </w:rPr>
        <w:t xml:space="preserve"> </w:t>
      </w:r>
      <w:r>
        <w:rPr>
          <w:w w:val="105"/>
          <w:sz w:val="23"/>
        </w:rPr>
        <w:t>the</w:t>
      </w:r>
      <w:r>
        <w:rPr>
          <w:spacing w:val="-8"/>
          <w:w w:val="105"/>
          <w:sz w:val="23"/>
        </w:rPr>
        <w:t xml:space="preserve"> </w:t>
      </w:r>
      <w:r>
        <w:rPr>
          <w:w w:val="105"/>
          <w:sz w:val="23"/>
        </w:rPr>
        <w:t>Using</w:t>
      </w:r>
      <w:r>
        <w:rPr>
          <w:spacing w:val="-7"/>
          <w:w w:val="105"/>
          <w:sz w:val="23"/>
        </w:rPr>
        <w:t xml:space="preserve"> </w:t>
      </w:r>
      <w:r>
        <w:rPr>
          <w:w w:val="105"/>
          <w:sz w:val="23"/>
        </w:rPr>
        <w:t>Agency</w:t>
      </w:r>
      <w:r>
        <w:rPr>
          <w:spacing w:val="-7"/>
          <w:w w:val="105"/>
          <w:sz w:val="23"/>
        </w:rPr>
        <w:t xml:space="preserve"> </w:t>
      </w:r>
      <w:r>
        <w:rPr>
          <w:w w:val="105"/>
          <w:sz w:val="23"/>
        </w:rPr>
        <w:t>or</w:t>
      </w:r>
      <w:r>
        <w:rPr>
          <w:spacing w:val="-10"/>
          <w:w w:val="105"/>
          <w:sz w:val="23"/>
        </w:rPr>
        <w:t xml:space="preserve"> </w:t>
      </w:r>
      <w:r>
        <w:rPr>
          <w:w w:val="105"/>
          <w:sz w:val="23"/>
        </w:rPr>
        <w:t>required</w:t>
      </w:r>
      <w:r>
        <w:rPr>
          <w:spacing w:val="-7"/>
          <w:w w:val="105"/>
          <w:sz w:val="23"/>
        </w:rPr>
        <w:t xml:space="preserve"> </w:t>
      </w:r>
      <w:r>
        <w:rPr>
          <w:w w:val="105"/>
          <w:sz w:val="23"/>
        </w:rPr>
        <w:t>on an emergency basis to maintain the performance of the Services in</w:t>
      </w:r>
      <w:r>
        <w:rPr>
          <w:spacing w:val="-2"/>
          <w:w w:val="105"/>
          <w:sz w:val="23"/>
        </w:rPr>
        <w:t xml:space="preserve"> </w:t>
      </w:r>
      <w:r>
        <w:rPr>
          <w:w w:val="105"/>
          <w:sz w:val="23"/>
        </w:rPr>
        <w:t>accordance with the Performance Standards</w:t>
      </w:r>
      <w:r>
        <w:rPr>
          <w:spacing w:val="-6"/>
          <w:w w:val="105"/>
          <w:sz w:val="23"/>
        </w:rPr>
        <w:t xml:space="preserve"> </w:t>
      </w:r>
      <w:r>
        <w:rPr>
          <w:w w:val="105"/>
          <w:sz w:val="23"/>
        </w:rPr>
        <w:t>and SLAs, during the Exit Assistance Period,</w:t>
      </w:r>
      <w:r>
        <w:rPr>
          <w:spacing w:val="-2"/>
          <w:w w:val="105"/>
          <w:sz w:val="23"/>
        </w:rPr>
        <w:t xml:space="preserve"> </w:t>
      </w:r>
      <w:r>
        <w:rPr>
          <w:w w:val="105"/>
          <w:sz w:val="23"/>
        </w:rPr>
        <w:t>Contractor will not make or authorize material Changes</w:t>
      </w:r>
      <w:r>
        <w:rPr>
          <w:spacing w:val="-4"/>
          <w:w w:val="105"/>
          <w:sz w:val="23"/>
        </w:rPr>
        <w:t xml:space="preserve"> </w:t>
      </w:r>
      <w:r>
        <w:rPr>
          <w:w w:val="105"/>
          <w:sz w:val="23"/>
        </w:rPr>
        <w:t>to: (a) the</w:t>
      </w:r>
      <w:r>
        <w:rPr>
          <w:spacing w:val="-2"/>
          <w:w w:val="105"/>
          <w:sz w:val="23"/>
        </w:rPr>
        <w:t xml:space="preserve"> </w:t>
      </w:r>
      <w:r>
        <w:rPr>
          <w:w w:val="105"/>
          <w:sz w:val="23"/>
        </w:rPr>
        <w:t>terminated Services, including to any Equipment, Software or other facilities used</w:t>
      </w:r>
      <w:r>
        <w:rPr>
          <w:spacing w:val="-2"/>
          <w:w w:val="105"/>
          <w:sz w:val="23"/>
        </w:rPr>
        <w:t xml:space="preserve"> </w:t>
      </w:r>
      <w:r>
        <w:rPr>
          <w:w w:val="105"/>
          <w:sz w:val="23"/>
        </w:rPr>
        <w:t>to perform</w:t>
      </w:r>
      <w:r>
        <w:rPr>
          <w:spacing w:val="-3"/>
          <w:w w:val="105"/>
          <w:sz w:val="23"/>
        </w:rPr>
        <w:t xml:space="preserve"> </w:t>
      </w:r>
      <w:r>
        <w:rPr>
          <w:w w:val="105"/>
          <w:sz w:val="23"/>
        </w:rPr>
        <w:t>the</w:t>
      </w:r>
      <w:r>
        <w:rPr>
          <w:spacing w:val="-3"/>
          <w:w w:val="105"/>
          <w:sz w:val="23"/>
        </w:rPr>
        <w:t xml:space="preserve"> </w:t>
      </w:r>
      <w:r>
        <w:rPr>
          <w:w w:val="105"/>
          <w:sz w:val="23"/>
        </w:rPr>
        <w:t>terminated</w:t>
      </w:r>
      <w:r>
        <w:rPr>
          <w:spacing w:val="-2"/>
          <w:w w:val="105"/>
          <w:sz w:val="23"/>
        </w:rPr>
        <w:t xml:space="preserve"> </w:t>
      </w:r>
      <w:r>
        <w:rPr>
          <w:w w:val="105"/>
          <w:sz w:val="23"/>
        </w:rPr>
        <w:t>Services; and (b) any contracts entered into by</w:t>
      </w:r>
      <w:r>
        <w:rPr>
          <w:spacing w:val="-1"/>
          <w:w w:val="105"/>
          <w:sz w:val="23"/>
        </w:rPr>
        <w:t xml:space="preserve"> </w:t>
      </w:r>
      <w:r>
        <w:rPr>
          <w:w w:val="105"/>
          <w:sz w:val="23"/>
        </w:rPr>
        <w:t>Contractor that relate to</w:t>
      </w:r>
      <w:r>
        <w:rPr>
          <w:spacing w:val="-1"/>
          <w:w w:val="105"/>
          <w:sz w:val="23"/>
        </w:rPr>
        <w:t xml:space="preserve"> </w:t>
      </w:r>
      <w:r>
        <w:rPr>
          <w:w w:val="105"/>
          <w:sz w:val="23"/>
        </w:rPr>
        <w:t>the Services</w:t>
      </w:r>
      <w:r>
        <w:rPr>
          <w:spacing w:val="-3"/>
          <w:w w:val="105"/>
          <w:sz w:val="23"/>
        </w:rPr>
        <w:t xml:space="preserve"> </w:t>
      </w:r>
      <w:r>
        <w:rPr>
          <w:w w:val="105"/>
          <w:sz w:val="23"/>
        </w:rPr>
        <w:t>(including contracts with Subcontractors).</w:t>
      </w:r>
    </w:p>
    <w:p w14:paraId="6415B8B3" w14:textId="77777777" w:rsidR="00C322FD" w:rsidRDefault="00C322FD">
      <w:pPr>
        <w:pStyle w:val="BodyText"/>
        <w:spacing w:before="15"/>
      </w:pPr>
    </w:p>
    <w:p w14:paraId="305B8518" w14:textId="77777777" w:rsidR="00C322FD" w:rsidRDefault="000650C8">
      <w:pPr>
        <w:pStyle w:val="ListParagraph"/>
        <w:numPr>
          <w:ilvl w:val="1"/>
          <w:numId w:val="2"/>
        </w:numPr>
        <w:tabs>
          <w:tab w:val="left" w:pos="1441"/>
        </w:tabs>
        <w:ind w:left="1441" w:hanging="720"/>
        <w:rPr>
          <w:b/>
          <w:sz w:val="23"/>
        </w:rPr>
      </w:pPr>
      <w:r>
        <w:rPr>
          <w:b/>
          <w:w w:val="105"/>
          <w:sz w:val="23"/>
          <w:u w:val="single"/>
        </w:rPr>
        <w:t>Software</w:t>
      </w:r>
      <w:r>
        <w:rPr>
          <w:b/>
          <w:spacing w:val="-8"/>
          <w:w w:val="105"/>
          <w:sz w:val="23"/>
          <w:u w:val="single"/>
        </w:rPr>
        <w:t xml:space="preserve"> </w:t>
      </w:r>
      <w:r>
        <w:rPr>
          <w:b/>
          <w:w w:val="105"/>
          <w:sz w:val="23"/>
          <w:u w:val="single"/>
        </w:rPr>
        <w:t>Licenses.</w:t>
      </w:r>
      <w:r>
        <w:rPr>
          <w:b/>
          <w:spacing w:val="40"/>
          <w:w w:val="105"/>
          <w:sz w:val="23"/>
        </w:rPr>
        <w:t xml:space="preserve"> </w:t>
      </w:r>
      <w:r>
        <w:rPr>
          <w:w w:val="105"/>
          <w:sz w:val="23"/>
        </w:rPr>
        <w:t>If</w:t>
      </w:r>
      <w:r>
        <w:rPr>
          <w:spacing w:val="-9"/>
          <w:w w:val="105"/>
          <w:sz w:val="23"/>
        </w:rPr>
        <w:t xml:space="preserve"> </w:t>
      </w:r>
      <w:r>
        <w:rPr>
          <w:w w:val="105"/>
          <w:sz w:val="23"/>
        </w:rPr>
        <w:t>and</w:t>
      </w:r>
      <w:r>
        <w:rPr>
          <w:spacing w:val="-13"/>
          <w:w w:val="105"/>
          <w:sz w:val="23"/>
        </w:rPr>
        <w:t xml:space="preserve"> </w:t>
      </w:r>
      <w:r>
        <w:rPr>
          <w:w w:val="105"/>
          <w:sz w:val="23"/>
        </w:rPr>
        <w:t>as</w:t>
      </w:r>
      <w:r>
        <w:rPr>
          <w:spacing w:val="-8"/>
          <w:w w:val="105"/>
          <w:sz w:val="23"/>
        </w:rPr>
        <w:t xml:space="preserve"> </w:t>
      </w:r>
      <w:r>
        <w:rPr>
          <w:w w:val="105"/>
          <w:sz w:val="23"/>
        </w:rPr>
        <w:t>requested</w:t>
      </w:r>
      <w:r>
        <w:rPr>
          <w:spacing w:val="-6"/>
          <w:w w:val="105"/>
          <w:sz w:val="23"/>
        </w:rPr>
        <w:t xml:space="preserve"> </w:t>
      </w:r>
      <w:r>
        <w:rPr>
          <w:w w:val="105"/>
          <w:sz w:val="23"/>
        </w:rPr>
        <w:t>by</w:t>
      </w:r>
      <w:r>
        <w:rPr>
          <w:spacing w:val="-13"/>
          <w:w w:val="105"/>
          <w:sz w:val="23"/>
        </w:rPr>
        <w:t xml:space="preserve"> </w:t>
      </w:r>
      <w:r>
        <w:rPr>
          <w:w w:val="105"/>
          <w:sz w:val="23"/>
        </w:rPr>
        <w:t>the</w:t>
      </w:r>
      <w:r>
        <w:rPr>
          <w:spacing w:val="-7"/>
          <w:w w:val="105"/>
          <w:sz w:val="23"/>
        </w:rPr>
        <w:t xml:space="preserve"> </w:t>
      </w:r>
      <w:r>
        <w:rPr>
          <w:w w:val="105"/>
          <w:sz w:val="23"/>
        </w:rPr>
        <w:t>Using</w:t>
      </w:r>
      <w:r>
        <w:rPr>
          <w:spacing w:val="-7"/>
          <w:w w:val="105"/>
          <w:sz w:val="23"/>
        </w:rPr>
        <w:t xml:space="preserve"> </w:t>
      </w:r>
      <w:r>
        <w:rPr>
          <w:w w:val="105"/>
          <w:sz w:val="23"/>
        </w:rPr>
        <w:t>Agency,</w:t>
      </w:r>
      <w:r>
        <w:rPr>
          <w:spacing w:val="-4"/>
          <w:w w:val="105"/>
          <w:sz w:val="23"/>
        </w:rPr>
        <w:t xml:space="preserve"> </w:t>
      </w:r>
      <w:r>
        <w:rPr>
          <w:w w:val="105"/>
          <w:sz w:val="23"/>
        </w:rPr>
        <w:t>Contractor</w:t>
      </w:r>
      <w:r>
        <w:rPr>
          <w:spacing w:val="-3"/>
          <w:w w:val="105"/>
          <w:sz w:val="23"/>
        </w:rPr>
        <w:t xml:space="preserve"> </w:t>
      </w:r>
      <w:r>
        <w:rPr>
          <w:spacing w:val="-2"/>
          <w:w w:val="105"/>
          <w:sz w:val="23"/>
        </w:rPr>
        <w:t>shall:</w:t>
      </w:r>
    </w:p>
    <w:p w14:paraId="420DA9EF" w14:textId="77777777" w:rsidR="00C322FD" w:rsidRDefault="000650C8">
      <w:pPr>
        <w:pStyle w:val="BodyText"/>
        <w:spacing w:before="9" w:line="249" w:lineRule="auto"/>
        <w:ind w:right="376"/>
      </w:pPr>
      <w:r>
        <w:rPr>
          <w:w w:val="105"/>
        </w:rPr>
        <w:t>(a) re-assign</w:t>
      </w:r>
      <w:r>
        <w:rPr>
          <w:spacing w:val="-2"/>
          <w:w w:val="105"/>
        </w:rPr>
        <w:t xml:space="preserve"> </w:t>
      </w:r>
      <w:r>
        <w:rPr>
          <w:w w:val="105"/>
        </w:rPr>
        <w:t>licenses to</w:t>
      </w:r>
      <w:r>
        <w:rPr>
          <w:spacing w:val="-2"/>
          <w:w w:val="105"/>
        </w:rPr>
        <w:t xml:space="preserve"> </w:t>
      </w:r>
      <w:r>
        <w:rPr>
          <w:w w:val="105"/>
        </w:rPr>
        <w:t>the Using Agency or the Using Agency’s designee</w:t>
      </w:r>
      <w:r>
        <w:rPr>
          <w:spacing w:val="-3"/>
          <w:w w:val="105"/>
        </w:rPr>
        <w:t xml:space="preserve"> </w:t>
      </w:r>
      <w:r>
        <w:rPr>
          <w:w w:val="105"/>
        </w:rPr>
        <w:t>any licenses for which</w:t>
      </w:r>
      <w:r>
        <w:rPr>
          <w:spacing w:val="-5"/>
          <w:w w:val="105"/>
        </w:rPr>
        <w:t xml:space="preserve"> </w:t>
      </w:r>
      <w:r>
        <w:rPr>
          <w:w w:val="105"/>
        </w:rPr>
        <w:t>Contractor</w:t>
      </w:r>
      <w:r>
        <w:rPr>
          <w:spacing w:val="-1"/>
          <w:w w:val="105"/>
        </w:rPr>
        <w:t xml:space="preserve"> </w:t>
      </w:r>
      <w:r>
        <w:rPr>
          <w:w w:val="105"/>
        </w:rPr>
        <w:t>obtained</w:t>
      </w:r>
      <w:r>
        <w:rPr>
          <w:spacing w:val="-5"/>
          <w:w w:val="105"/>
        </w:rPr>
        <w:t xml:space="preserve"> </w:t>
      </w:r>
      <w:r>
        <w:rPr>
          <w:w w:val="105"/>
        </w:rPr>
        <w:t>Required</w:t>
      </w:r>
      <w:r>
        <w:rPr>
          <w:spacing w:val="-11"/>
          <w:w w:val="105"/>
        </w:rPr>
        <w:t xml:space="preserve"> </w:t>
      </w:r>
      <w:r>
        <w:rPr>
          <w:w w:val="105"/>
        </w:rPr>
        <w:t>Consents;</w:t>
      </w:r>
      <w:r>
        <w:rPr>
          <w:spacing w:val="-9"/>
          <w:w w:val="105"/>
        </w:rPr>
        <w:t xml:space="preserve"> </w:t>
      </w:r>
      <w:r>
        <w:rPr>
          <w:w w:val="105"/>
        </w:rPr>
        <w:t>(b)</w:t>
      </w:r>
      <w:r>
        <w:rPr>
          <w:spacing w:val="-1"/>
          <w:w w:val="105"/>
        </w:rPr>
        <w:t xml:space="preserve"> </w:t>
      </w:r>
      <w:r>
        <w:rPr>
          <w:w w:val="105"/>
        </w:rPr>
        <w:t>grant</w:t>
      </w:r>
      <w:r>
        <w:rPr>
          <w:spacing w:val="-9"/>
          <w:w w:val="105"/>
        </w:rPr>
        <w:t xml:space="preserve"> </w:t>
      </w:r>
      <w:r>
        <w:rPr>
          <w:w w:val="105"/>
        </w:rPr>
        <w:t>to</w:t>
      </w:r>
      <w:r>
        <w:rPr>
          <w:spacing w:val="-5"/>
          <w:w w:val="105"/>
        </w:rPr>
        <w:t xml:space="preserve"> </w:t>
      </w:r>
      <w:r>
        <w:rPr>
          <w:w w:val="105"/>
        </w:rPr>
        <w:t>the</w:t>
      </w:r>
      <w:r>
        <w:rPr>
          <w:spacing w:val="-5"/>
          <w:w w:val="105"/>
        </w:rPr>
        <w:t xml:space="preserve"> </w:t>
      </w:r>
      <w:r>
        <w:rPr>
          <w:w w:val="105"/>
        </w:rPr>
        <w:t>Using</w:t>
      </w:r>
      <w:r>
        <w:rPr>
          <w:spacing w:val="-5"/>
          <w:w w:val="105"/>
        </w:rPr>
        <w:t xml:space="preserve"> </w:t>
      </w:r>
      <w:r>
        <w:rPr>
          <w:w w:val="105"/>
        </w:rPr>
        <w:t>Agency, effective</w:t>
      </w:r>
      <w:r>
        <w:rPr>
          <w:spacing w:val="-12"/>
          <w:w w:val="105"/>
        </w:rPr>
        <w:t xml:space="preserve"> </w:t>
      </w:r>
      <w:r>
        <w:rPr>
          <w:w w:val="105"/>
        </w:rPr>
        <w:t>as</w:t>
      </w:r>
      <w:r>
        <w:rPr>
          <w:spacing w:val="-6"/>
          <w:w w:val="105"/>
        </w:rPr>
        <w:t xml:space="preserve"> </w:t>
      </w:r>
      <w:r>
        <w:rPr>
          <w:w w:val="105"/>
        </w:rPr>
        <w:t>of</w:t>
      </w:r>
      <w:r>
        <w:rPr>
          <w:spacing w:val="-7"/>
          <w:w w:val="105"/>
        </w:rPr>
        <w:t xml:space="preserve"> </w:t>
      </w:r>
      <w:r>
        <w:rPr>
          <w:w w:val="105"/>
        </w:rPr>
        <w:t>the Termination</w:t>
      </w:r>
      <w:r>
        <w:rPr>
          <w:spacing w:val="-3"/>
          <w:w w:val="105"/>
        </w:rPr>
        <w:t xml:space="preserve"> </w:t>
      </w:r>
      <w:r>
        <w:rPr>
          <w:w w:val="105"/>
        </w:rPr>
        <w:t>Date, at no cost to</w:t>
      </w:r>
      <w:r>
        <w:rPr>
          <w:spacing w:val="-3"/>
          <w:w w:val="105"/>
        </w:rPr>
        <w:t xml:space="preserve"> </w:t>
      </w:r>
      <w:r>
        <w:rPr>
          <w:w w:val="105"/>
        </w:rPr>
        <w:t>the Using Agency, a license</w:t>
      </w:r>
      <w:r>
        <w:rPr>
          <w:spacing w:val="-4"/>
          <w:w w:val="105"/>
        </w:rPr>
        <w:t xml:space="preserve"> </w:t>
      </w:r>
      <w:r>
        <w:rPr>
          <w:w w:val="105"/>
        </w:rPr>
        <w:t>under Contractor’s then-current standard</w:t>
      </w:r>
      <w:r>
        <w:rPr>
          <w:spacing w:val="-12"/>
          <w:w w:val="105"/>
        </w:rPr>
        <w:t xml:space="preserve"> </w:t>
      </w:r>
      <w:r>
        <w:rPr>
          <w:w w:val="105"/>
        </w:rPr>
        <w:t>license</w:t>
      </w:r>
      <w:r>
        <w:rPr>
          <w:spacing w:val="-13"/>
          <w:w w:val="105"/>
        </w:rPr>
        <w:t xml:space="preserve"> </w:t>
      </w:r>
      <w:r>
        <w:rPr>
          <w:w w:val="105"/>
        </w:rPr>
        <w:t>terms</w:t>
      </w:r>
      <w:r>
        <w:rPr>
          <w:spacing w:val="-8"/>
          <w:w w:val="105"/>
        </w:rPr>
        <w:t xml:space="preserve"> </w:t>
      </w:r>
      <w:r>
        <w:rPr>
          <w:w w:val="105"/>
        </w:rPr>
        <w:t>made</w:t>
      </w:r>
      <w:r>
        <w:rPr>
          <w:spacing w:val="-7"/>
          <w:w w:val="105"/>
        </w:rPr>
        <w:t xml:space="preserve"> </w:t>
      </w:r>
      <w:r>
        <w:rPr>
          <w:w w:val="105"/>
        </w:rPr>
        <w:t>generally</w:t>
      </w:r>
      <w:r>
        <w:rPr>
          <w:spacing w:val="-12"/>
          <w:w w:val="105"/>
        </w:rPr>
        <w:t xml:space="preserve"> </w:t>
      </w:r>
      <w:r>
        <w:rPr>
          <w:w w:val="105"/>
        </w:rPr>
        <w:t>available</w:t>
      </w:r>
      <w:r>
        <w:rPr>
          <w:spacing w:val="-7"/>
          <w:w w:val="105"/>
        </w:rPr>
        <w:t xml:space="preserve"> </w:t>
      </w:r>
      <w:r>
        <w:rPr>
          <w:w w:val="105"/>
        </w:rPr>
        <w:t>by</w:t>
      </w:r>
      <w:r>
        <w:rPr>
          <w:spacing w:val="-6"/>
          <w:w w:val="105"/>
        </w:rPr>
        <w:t xml:space="preserve"> </w:t>
      </w:r>
      <w:r>
        <w:rPr>
          <w:w w:val="105"/>
        </w:rPr>
        <w:t>Contractor</w:t>
      </w:r>
      <w:r>
        <w:rPr>
          <w:spacing w:val="-2"/>
          <w:w w:val="105"/>
        </w:rPr>
        <w:t xml:space="preserve"> </w:t>
      </w:r>
      <w:r>
        <w:rPr>
          <w:w w:val="105"/>
        </w:rPr>
        <w:t>to</w:t>
      </w:r>
      <w:r>
        <w:rPr>
          <w:spacing w:val="-6"/>
          <w:w w:val="105"/>
        </w:rPr>
        <w:t xml:space="preserve"> </w:t>
      </w:r>
      <w:r>
        <w:rPr>
          <w:w w:val="105"/>
        </w:rPr>
        <w:t>its</w:t>
      </w:r>
      <w:r>
        <w:rPr>
          <w:spacing w:val="-9"/>
          <w:w w:val="105"/>
        </w:rPr>
        <w:t xml:space="preserve"> </w:t>
      </w:r>
      <w:r>
        <w:rPr>
          <w:w w:val="105"/>
        </w:rPr>
        <w:t>other</w:t>
      </w:r>
      <w:r>
        <w:rPr>
          <w:spacing w:val="-2"/>
          <w:w w:val="105"/>
        </w:rPr>
        <w:t xml:space="preserve"> </w:t>
      </w:r>
      <w:r>
        <w:rPr>
          <w:w w:val="105"/>
        </w:rPr>
        <w:t>commercial</w:t>
      </w:r>
      <w:r>
        <w:rPr>
          <w:spacing w:val="-4"/>
          <w:w w:val="105"/>
        </w:rPr>
        <w:t xml:space="preserve"> </w:t>
      </w:r>
      <w:r>
        <w:rPr>
          <w:w w:val="105"/>
        </w:rPr>
        <w:t>customers in and to all Contractor-Provided Software that constitutes generally commercially available Software that was</w:t>
      </w:r>
      <w:r>
        <w:rPr>
          <w:spacing w:val="-4"/>
          <w:w w:val="105"/>
        </w:rPr>
        <w:t xml:space="preserve"> </w:t>
      </w:r>
      <w:r>
        <w:rPr>
          <w:w w:val="105"/>
        </w:rPr>
        <w:t>used by</w:t>
      </w:r>
      <w:r>
        <w:rPr>
          <w:spacing w:val="-2"/>
          <w:w w:val="105"/>
        </w:rPr>
        <w:t xml:space="preserve"> </w:t>
      </w:r>
      <w:r>
        <w:rPr>
          <w:w w:val="105"/>
        </w:rPr>
        <w:t>Contractor on a dedicated basis</w:t>
      </w:r>
      <w:r>
        <w:rPr>
          <w:spacing w:val="-4"/>
          <w:w w:val="105"/>
        </w:rPr>
        <w:t xml:space="preserve"> </w:t>
      </w:r>
      <w:r>
        <w:rPr>
          <w:w w:val="105"/>
        </w:rPr>
        <w:t>to perform the Services</w:t>
      </w:r>
      <w:r>
        <w:rPr>
          <w:spacing w:val="-4"/>
          <w:w w:val="105"/>
        </w:rPr>
        <w:t xml:space="preserve"> </w:t>
      </w:r>
      <w:r>
        <w:rPr>
          <w:w w:val="105"/>
        </w:rPr>
        <w:t>and is reasonably required for the continued operation of the supported environment or to enable</w:t>
      </w:r>
      <w:r>
        <w:rPr>
          <w:spacing w:val="-4"/>
          <w:w w:val="105"/>
        </w:rPr>
        <w:t xml:space="preserve"> </w:t>
      </w:r>
      <w:r>
        <w:rPr>
          <w:w w:val="105"/>
        </w:rPr>
        <w:t>the Using Agency</w:t>
      </w:r>
      <w:r>
        <w:rPr>
          <w:spacing w:val="-4"/>
          <w:w w:val="105"/>
        </w:rPr>
        <w:t xml:space="preserve"> </w:t>
      </w:r>
      <w:r>
        <w:rPr>
          <w:w w:val="105"/>
        </w:rPr>
        <w:t>to</w:t>
      </w:r>
      <w:r>
        <w:rPr>
          <w:spacing w:val="-4"/>
          <w:w w:val="105"/>
        </w:rPr>
        <w:t xml:space="preserve"> </w:t>
      </w:r>
      <w:r>
        <w:rPr>
          <w:w w:val="105"/>
        </w:rPr>
        <w:t>receive services substantially similar to the Services for which Contractor utilized such Software; and with respect to such Software,</w:t>
      </w:r>
      <w:r>
        <w:rPr>
          <w:spacing w:val="-3"/>
          <w:w w:val="105"/>
        </w:rPr>
        <w:t xml:space="preserve"> </w:t>
      </w:r>
      <w:r>
        <w:rPr>
          <w:w w:val="105"/>
        </w:rPr>
        <w:t>Contractor shall offer to the Using Agency</w:t>
      </w:r>
      <w:r>
        <w:rPr>
          <w:spacing w:val="-8"/>
          <w:w w:val="105"/>
        </w:rPr>
        <w:t xml:space="preserve"> </w:t>
      </w:r>
      <w:r>
        <w:rPr>
          <w:w w:val="105"/>
        </w:rPr>
        <w:t>maintenance</w:t>
      </w:r>
      <w:r>
        <w:rPr>
          <w:spacing w:val="-8"/>
          <w:w w:val="105"/>
        </w:rPr>
        <w:t xml:space="preserve"> </w:t>
      </w:r>
      <w:r>
        <w:rPr>
          <w:w w:val="105"/>
        </w:rPr>
        <w:t>(including</w:t>
      </w:r>
      <w:r>
        <w:rPr>
          <w:spacing w:val="-14"/>
          <w:w w:val="105"/>
        </w:rPr>
        <w:t xml:space="preserve"> </w:t>
      </w:r>
      <w:r>
        <w:rPr>
          <w:w w:val="105"/>
        </w:rPr>
        <w:t>all</w:t>
      </w:r>
      <w:r>
        <w:rPr>
          <w:spacing w:val="-6"/>
          <w:w w:val="105"/>
        </w:rPr>
        <w:t xml:space="preserve"> </w:t>
      </w:r>
      <w:r>
        <w:rPr>
          <w:w w:val="105"/>
        </w:rPr>
        <w:t>enhancements</w:t>
      </w:r>
      <w:r>
        <w:rPr>
          <w:spacing w:val="-10"/>
          <w:w w:val="105"/>
        </w:rPr>
        <w:t xml:space="preserve"> </w:t>
      </w:r>
      <w:r>
        <w:rPr>
          <w:w w:val="105"/>
        </w:rPr>
        <w:t>and</w:t>
      </w:r>
      <w:r>
        <w:rPr>
          <w:spacing w:val="-14"/>
          <w:w w:val="105"/>
        </w:rPr>
        <w:t xml:space="preserve"> </w:t>
      </w:r>
      <w:r>
        <w:rPr>
          <w:w w:val="105"/>
        </w:rPr>
        <w:t>upgrades)</w:t>
      </w:r>
      <w:r>
        <w:rPr>
          <w:spacing w:val="-10"/>
          <w:w w:val="105"/>
        </w:rPr>
        <w:t xml:space="preserve"> </w:t>
      </w:r>
      <w:r>
        <w:rPr>
          <w:w w:val="105"/>
        </w:rPr>
        <w:t>at</w:t>
      </w:r>
      <w:r>
        <w:rPr>
          <w:spacing w:val="-6"/>
          <w:w w:val="105"/>
        </w:rPr>
        <w:t xml:space="preserve"> </w:t>
      </w:r>
      <w:r>
        <w:rPr>
          <w:w w:val="105"/>
        </w:rPr>
        <w:t>the</w:t>
      </w:r>
      <w:r>
        <w:rPr>
          <w:spacing w:val="-8"/>
          <w:w w:val="105"/>
        </w:rPr>
        <w:t xml:space="preserve"> </w:t>
      </w:r>
      <w:r>
        <w:rPr>
          <w:w w:val="105"/>
        </w:rPr>
        <w:t>lesser</w:t>
      </w:r>
      <w:r>
        <w:rPr>
          <w:spacing w:val="-10"/>
          <w:w w:val="105"/>
        </w:rPr>
        <w:t xml:space="preserve"> </w:t>
      </w:r>
      <w:r>
        <w:rPr>
          <w:w w:val="105"/>
        </w:rPr>
        <w:t>of</w:t>
      </w:r>
      <w:r>
        <w:rPr>
          <w:spacing w:val="-10"/>
          <w:w w:val="105"/>
        </w:rPr>
        <w:t xml:space="preserve"> </w:t>
      </w:r>
      <w:r>
        <w:rPr>
          <w:w w:val="105"/>
        </w:rPr>
        <w:t>a</w:t>
      </w:r>
      <w:r>
        <w:rPr>
          <w:spacing w:val="-8"/>
          <w:w w:val="105"/>
        </w:rPr>
        <w:t xml:space="preserve"> </w:t>
      </w:r>
      <w:r>
        <w:rPr>
          <w:w w:val="105"/>
        </w:rPr>
        <w:t>reasonable</w:t>
      </w:r>
      <w:r>
        <w:rPr>
          <w:spacing w:val="-8"/>
          <w:w w:val="105"/>
        </w:rPr>
        <w:t xml:space="preserve"> </w:t>
      </w:r>
      <w:r>
        <w:rPr>
          <w:w w:val="105"/>
        </w:rPr>
        <w:t>rate</w:t>
      </w:r>
    </w:p>
    <w:p w14:paraId="213D02DA" w14:textId="77777777" w:rsidR="00C322FD" w:rsidRDefault="00C322FD">
      <w:pPr>
        <w:pStyle w:val="BodyText"/>
        <w:spacing w:line="249" w:lineRule="auto"/>
        <w:sectPr w:rsidR="00C322FD">
          <w:pgSz w:w="12240" w:h="15840"/>
          <w:pgMar w:top="1620" w:right="1080" w:bottom="1940" w:left="1440" w:header="1432" w:footer="1707" w:gutter="0"/>
          <w:cols w:space="720"/>
        </w:sectPr>
      </w:pPr>
    </w:p>
    <w:p w14:paraId="3CA3348B" w14:textId="77777777" w:rsidR="00C322FD" w:rsidRDefault="000650C8">
      <w:pPr>
        <w:pStyle w:val="BodyText"/>
        <w:spacing w:before="33" w:line="249" w:lineRule="auto"/>
        <w:ind w:right="457"/>
      </w:pPr>
      <w:r>
        <w:rPr>
          <w:noProof/>
        </w:rPr>
        <w:lastRenderedPageBreak/>
        <mc:AlternateContent>
          <mc:Choice Requires="wps">
            <w:drawing>
              <wp:anchor distT="0" distB="0" distL="0" distR="0" simplePos="0" relativeHeight="486789632" behindDoc="1" locked="0" layoutInCell="1" allowOverlap="1" wp14:anchorId="0A708AEE" wp14:editId="1A8E83B0">
                <wp:simplePos x="0" y="0"/>
                <wp:positionH relativeFrom="page">
                  <wp:posOffset>1290269</wp:posOffset>
                </wp:positionH>
                <wp:positionV relativeFrom="paragraph">
                  <wp:posOffset>1371726</wp:posOffset>
                </wp:positionV>
                <wp:extent cx="4999355" cy="505968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9355" cy="5059680"/>
                        </a:xfrm>
                        <a:custGeom>
                          <a:avLst/>
                          <a:gdLst/>
                          <a:ahLst/>
                          <a:cxnLst/>
                          <a:rect l="l" t="t" r="r" b="b"/>
                          <a:pathLst>
                            <a:path w="4999355" h="5059680">
                              <a:moveTo>
                                <a:pt x="1316342" y="4701641"/>
                              </a:moveTo>
                              <a:lnTo>
                                <a:pt x="1315135" y="4662424"/>
                              </a:lnTo>
                              <a:lnTo>
                                <a:pt x="1309281" y="4622838"/>
                              </a:lnTo>
                              <a:lnTo>
                                <a:pt x="1299591" y="4582769"/>
                              </a:lnTo>
                              <a:lnTo>
                                <a:pt x="1285824" y="4542269"/>
                              </a:lnTo>
                              <a:lnTo>
                                <a:pt x="1267764" y="4501388"/>
                              </a:lnTo>
                              <a:lnTo>
                                <a:pt x="1244638" y="4460964"/>
                              </a:lnTo>
                              <a:lnTo>
                                <a:pt x="1216926" y="4420679"/>
                              </a:lnTo>
                              <a:lnTo>
                                <a:pt x="1184503" y="4380598"/>
                              </a:lnTo>
                              <a:lnTo>
                                <a:pt x="1147241" y="4340733"/>
                              </a:lnTo>
                              <a:lnTo>
                                <a:pt x="1114069" y="4309465"/>
                              </a:lnTo>
                              <a:lnTo>
                                <a:pt x="1081074" y="4282148"/>
                              </a:lnTo>
                              <a:lnTo>
                                <a:pt x="1048258" y="4258856"/>
                              </a:lnTo>
                              <a:lnTo>
                                <a:pt x="983818" y="4224629"/>
                              </a:lnTo>
                              <a:lnTo>
                                <a:pt x="920597" y="4202747"/>
                              </a:lnTo>
                              <a:lnTo>
                                <a:pt x="859396" y="4191520"/>
                              </a:lnTo>
                              <a:lnTo>
                                <a:pt x="799134" y="4189577"/>
                              </a:lnTo>
                              <a:lnTo>
                                <a:pt x="769289" y="4191000"/>
                              </a:lnTo>
                              <a:lnTo>
                                <a:pt x="711441" y="4198162"/>
                              </a:lnTo>
                              <a:lnTo>
                                <a:pt x="654735" y="4208272"/>
                              </a:lnTo>
                              <a:lnTo>
                                <a:pt x="572465" y="4225658"/>
                              </a:lnTo>
                              <a:lnTo>
                                <a:pt x="545388" y="4230751"/>
                              </a:lnTo>
                              <a:lnTo>
                                <a:pt x="518502" y="4235069"/>
                              </a:lnTo>
                              <a:lnTo>
                                <a:pt x="492010" y="4238396"/>
                              </a:lnTo>
                              <a:lnTo>
                                <a:pt x="465950" y="4240314"/>
                              </a:lnTo>
                              <a:lnTo>
                                <a:pt x="440359" y="4240403"/>
                              </a:lnTo>
                              <a:lnTo>
                                <a:pt x="414655" y="4238917"/>
                              </a:lnTo>
                              <a:lnTo>
                                <a:pt x="364286" y="4229493"/>
                              </a:lnTo>
                              <a:lnTo>
                                <a:pt x="315087" y="4210342"/>
                              </a:lnTo>
                              <a:lnTo>
                                <a:pt x="267081" y="4177627"/>
                              </a:lnTo>
                              <a:lnTo>
                                <a:pt x="228041" y="4139501"/>
                              </a:lnTo>
                              <a:lnTo>
                                <a:pt x="201764" y="4105275"/>
                              </a:lnTo>
                              <a:lnTo>
                                <a:pt x="181521" y="4068864"/>
                              </a:lnTo>
                              <a:lnTo>
                                <a:pt x="168719" y="4032199"/>
                              </a:lnTo>
                              <a:lnTo>
                                <a:pt x="163398" y="3995699"/>
                              </a:lnTo>
                              <a:lnTo>
                                <a:pt x="164020" y="3977259"/>
                              </a:lnTo>
                              <a:lnTo>
                                <a:pt x="171500" y="3939794"/>
                              </a:lnTo>
                              <a:lnTo>
                                <a:pt x="189052" y="3904157"/>
                              </a:lnTo>
                              <a:lnTo>
                                <a:pt x="216712" y="3870325"/>
                              </a:lnTo>
                              <a:lnTo>
                                <a:pt x="253669" y="3839502"/>
                              </a:lnTo>
                              <a:lnTo>
                                <a:pt x="292912" y="3818382"/>
                              </a:lnTo>
                              <a:lnTo>
                                <a:pt x="332727" y="3805707"/>
                              </a:lnTo>
                              <a:lnTo>
                                <a:pt x="403682" y="3792918"/>
                              </a:lnTo>
                              <a:lnTo>
                                <a:pt x="444385" y="3788460"/>
                              </a:lnTo>
                              <a:lnTo>
                                <a:pt x="453898" y="3786581"/>
                              </a:lnTo>
                              <a:lnTo>
                                <a:pt x="454621" y="3741039"/>
                              </a:lnTo>
                              <a:lnTo>
                                <a:pt x="409867" y="3692423"/>
                              </a:lnTo>
                              <a:lnTo>
                                <a:pt x="365302" y="3653917"/>
                              </a:lnTo>
                              <a:lnTo>
                                <a:pt x="326593" y="3642537"/>
                              </a:lnTo>
                              <a:lnTo>
                                <a:pt x="316306" y="3642982"/>
                              </a:lnTo>
                              <a:lnTo>
                                <a:pt x="272770" y="3648722"/>
                              </a:lnTo>
                              <a:lnTo>
                                <a:pt x="222808" y="3662807"/>
                              </a:lnTo>
                              <a:lnTo>
                                <a:pt x="172123" y="3686010"/>
                              </a:lnTo>
                              <a:lnTo>
                                <a:pt x="139357" y="3705961"/>
                              </a:lnTo>
                              <a:lnTo>
                                <a:pt x="96316" y="3742563"/>
                              </a:lnTo>
                              <a:lnTo>
                                <a:pt x="51396" y="3796576"/>
                              </a:lnTo>
                              <a:lnTo>
                                <a:pt x="20116" y="3856863"/>
                              </a:lnTo>
                              <a:lnTo>
                                <a:pt x="2844" y="3922369"/>
                              </a:lnTo>
                              <a:lnTo>
                                <a:pt x="0" y="3955986"/>
                              </a:lnTo>
                              <a:lnTo>
                                <a:pt x="1193" y="3990340"/>
                              </a:lnTo>
                              <a:lnTo>
                                <a:pt x="14287" y="4060875"/>
                              </a:lnTo>
                              <a:lnTo>
                                <a:pt x="43103" y="4132453"/>
                              </a:lnTo>
                              <a:lnTo>
                                <a:pt x="64033" y="4169181"/>
                              </a:lnTo>
                              <a:lnTo>
                                <a:pt x="88836" y="4205440"/>
                              </a:lnTo>
                              <a:lnTo>
                                <a:pt x="117665" y="4241241"/>
                              </a:lnTo>
                              <a:lnTo>
                                <a:pt x="150672" y="4276598"/>
                              </a:lnTo>
                              <a:lnTo>
                                <a:pt x="184886" y="4308729"/>
                              </a:lnTo>
                              <a:lnTo>
                                <a:pt x="218528" y="4336224"/>
                              </a:lnTo>
                              <a:lnTo>
                                <a:pt x="251485" y="4359262"/>
                              </a:lnTo>
                              <a:lnTo>
                                <a:pt x="315899" y="4393577"/>
                              </a:lnTo>
                              <a:lnTo>
                                <a:pt x="379044" y="4416209"/>
                              </a:lnTo>
                              <a:lnTo>
                                <a:pt x="440270" y="4428452"/>
                              </a:lnTo>
                              <a:lnTo>
                                <a:pt x="500265" y="4431449"/>
                              </a:lnTo>
                              <a:lnTo>
                                <a:pt x="530021" y="4430141"/>
                              </a:lnTo>
                              <a:lnTo>
                                <a:pt x="587781" y="4423588"/>
                              </a:lnTo>
                              <a:lnTo>
                                <a:pt x="643940" y="4413504"/>
                              </a:lnTo>
                              <a:lnTo>
                                <a:pt x="753287" y="4391037"/>
                              </a:lnTo>
                              <a:lnTo>
                                <a:pt x="780046" y="4386745"/>
                              </a:lnTo>
                              <a:lnTo>
                                <a:pt x="806221" y="4383557"/>
                              </a:lnTo>
                              <a:lnTo>
                                <a:pt x="831811" y="4381614"/>
                              </a:lnTo>
                              <a:lnTo>
                                <a:pt x="856792" y="4381119"/>
                              </a:lnTo>
                              <a:lnTo>
                                <a:pt x="882142" y="4382909"/>
                              </a:lnTo>
                              <a:lnTo>
                                <a:pt x="932281" y="4392587"/>
                              </a:lnTo>
                              <a:lnTo>
                                <a:pt x="981494" y="4411853"/>
                              </a:lnTo>
                              <a:lnTo>
                                <a:pt x="1029817" y="4444924"/>
                              </a:lnTo>
                              <a:lnTo>
                                <a:pt x="1074648" y="4489285"/>
                              </a:lnTo>
                              <a:lnTo>
                                <a:pt x="1108506" y="4534205"/>
                              </a:lnTo>
                              <a:lnTo>
                                <a:pt x="1132586" y="4579848"/>
                              </a:lnTo>
                              <a:lnTo>
                                <a:pt x="1145933" y="4624400"/>
                              </a:lnTo>
                              <a:lnTo>
                                <a:pt x="1149667" y="4668723"/>
                              </a:lnTo>
                              <a:lnTo>
                                <a:pt x="1147940" y="4690402"/>
                              </a:lnTo>
                              <a:lnTo>
                                <a:pt x="1137462" y="4732401"/>
                              </a:lnTo>
                              <a:lnTo>
                                <a:pt x="1117219" y="4772279"/>
                              </a:lnTo>
                              <a:lnTo>
                                <a:pt x="1087551" y="4808347"/>
                              </a:lnTo>
                              <a:lnTo>
                                <a:pt x="1041298" y="4846929"/>
                              </a:lnTo>
                              <a:lnTo>
                                <a:pt x="992682" y="4871974"/>
                              </a:lnTo>
                              <a:lnTo>
                                <a:pt x="945095" y="4888763"/>
                              </a:lnTo>
                              <a:lnTo>
                                <a:pt x="901242" y="4899152"/>
                              </a:lnTo>
                              <a:lnTo>
                                <a:pt x="862457" y="4904486"/>
                              </a:lnTo>
                              <a:lnTo>
                                <a:pt x="815721" y="4907699"/>
                              </a:lnTo>
                              <a:lnTo>
                                <a:pt x="804494" y="4909629"/>
                              </a:lnTo>
                              <a:lnTo>
                                <a:pt x="784402" y="4927473"/>
                              </a:lnTo>
                              <a:lnTo>
                                <a:pt x="784656" y="4932426"/>
                              </a:lnTo>
                              <a:lnTo>
                                <a:pt x="805865" y="4968494"/>
                              </a:lnTo>
                              <a:lnTo>
                                <a:pt x="836853" y="5001895"/>
                              </a:lnTo>
                              <a:lnTo>
                                <a:pt x="872883" y="5033759"/>
                              </a:lnTo>
                              <a:lnTo>
                                <a:pt x="911313" y="5055108"/>
                              </a:lnTo>
                              <a:lnTo>
                                <a:pt x="941374" y="5059235"/>
                              </a:lnTo>
                              <a:lnTo>
                                <a:pt x="955001" y="5058778"/>
                              </a:lnTo>
                              <a:lnTo>
                                <a:pt x="1004697" y="5051679"/>
                              </a:lnTo>
                              <a:lnTo>
                                <a:pt x="1043609" y="5041392"/>
                              </a:lnTo>
                              <a:lnTo>
                                <a:pt x="1085100" y="5026114"/>
                              </a:lnTo>
                              <a:lnTo>
                                <a:pt x="1127556" y="5004435"/>
                              </a:lnTo>
                              <a:lnTo>
                                <a:pt x="1169860" y="4976342"/>
                              </a:lnTo>
                              <a:lnTo>
                                <a:pt x="1210360" y="4940808"/>
                              </a:lnTo>
                              <a:lnTo>
                                <a:pt x="1236992" y="4911598"/>
                              </a:lnTo>
                              <a:lnTo>
                                <a:pt x="1260055" y="4880635"/>
                              </a:lnTo>
                              <a:lnTo>
                                <a:pt x="1279385" y="4847780"/>
                              </a:lnTo>
                              <a:lnTo>
                                <a:pt x="1294815" y="4812919"/>
                              </a:lnTo>
                              <a:lnTo>
                                <a:pt x="1313167" y="4739818"/>
                              </a:lnTo>
                              <a:lnTo>
                                <a:pt x="1316342" y="4701641"/>
                              </a:lnTo>
                              <a:close/>
                            </a:path>
                            <a:path w="4999355" h="5059680">
                              <a:moveTo>
                                <a:pt x="2200300" y="3914978"/>
                              </a:moveTo>
                              <a:lnTo>
                                <a:pt x="2179853" y="3880675"/>
                              </a:lnTo>
                              <a:lnTo>
                                <a:pt x="2038299" y="3793744"/>
                              </a:lnTo>
                              <a:lnTo>
                                <a:pt x="1587804" y="3526409"/>
                              </a:lnTo>
                              <a:lnTo>
                                <a:pt x="1587804" y="3702304"/>
                              </a:lnTo>
                              <a:lnTo>
                                <a:pt x="1313103" y="3976878"/>
                              </a:lnTo>
                              <a:lnTo>
                                <a:pt x="1154036" y="3715969"/>
                              </a:lnTo>
                              <a:lnTo>
                                <a:pt x="942632" y="3367735"/>
                              </a:lnTo>
                              <a:lnTo>
                                <a:pt x="889431" y="3280918"/>
                              </a:lnTo>
                              <a:lnTo>
                                <a:pt x="889558" y="3280664"/>
                              </a:lnTo>
                              <a:lnTo>
                                <a:pt x="889685" y="3280664"/>
                              </a:lnTo>
                              <a:lnTo>
                                <a:pt x="890066" y="3280283"/>
                              </a:lnTo>
                              <a:lnTo>
                                <a:pt x="1587804" y="3702304"/>
                              </a:lnTo>
                              <a:lnTo>
                                <a:pt x="1587804" y="3526409"/>
                              </a:lnTo>
                              <a:lnTo>
                                <a:pt x="1173086" y="3280283"/>
                              </a:lnTo>
                              <a:lnTo>
                                <a:pt x="842695" y="3082925"/>
                              </a:lnTo>
                              <a:lnTo>
                                <a:pt x="834821" y="3078607"/>
                              </a:lnTo>
                              <a:lnTo>
                                <a:pt x="826820" y="3074416"/>
                              </a:lnTo>
                              <a:lnTo>
                                <a:pt x="819454" y="3073019"/>
                              </a:lnTo>
                              <a:lnTo>
                                <a:pt x="812088" y="3071749"/>
                              </a:lnTo>
                              <a:lnTo>
                                <a:pt x="805167" y="3073019"/>
                              </a:lnTo>
                              <a:lnTo>
                                <a:pt x="805484" y="3073019"/>
                              </a:lnTo>
                              <a:lnTo>
                                <a:pt x="797737" y="3075686"/>
                              </a:lnTo>
                              <a:lnTo>
                                <a:pt x="764463" y="3097644"/>
                              </a:lnTo>
                              <a:lnTo>
                                <a:pt x="729856" y="3131502"/>
                              </a:lnTo>
                              <a:lnTo>
                                <a:pt x="704596" y="3160052"/>
                              </a:lnTo>
                              <a:lnTo>
                                <a:pt x="691184" y="3192653"/>
                              </a:lnTo>
                              <a:lnTo>
                                <a:pt x="693089" y="3199384"/>
                              </a:lnTo>
                              <a:lnTo>
                                <a:pt x="694486" y="3206750"/>
                              </a:lnTo>
                              <a:lnTo>
                                <a:pt x="697788" y="3213862"/>
                              </a:lnTo>
                              <a:lnTo>
                                <a:pt x="702106" y="3221736"/>
                              </a:lnTo>
                              <a:lnTo>
                                <a:pt x="832434" y="3439439"/>
                              </a:lnTo>
                              <a:lnTo>
                                <a:pt x="1133805" y="3947591"/>
                              </a:lnTo>
                              <a:lnTo>
                                <a:pt x="1298295" y="4225074"/>
                              </a:lnTo>
                              <a:lnTo>
                                <a:pt x="1480489" y="4529963"/>
                              </a:lnTo>
                              <a:lnTo>
                                <a:pt x="1506016" y="4565269"/>
                              </a:lnTo>
                              <a:lnTo>
                                <a:pt x="1534121" y="4579455"/>
                              </a:lnTo>
                              <a:lnTo>
                                <a:pt x="1539900" y="4578375"/>
                              </a:lnTo>
                              <a:lnTo>
                                <a:pt x="1574952" y="4553255"/>
                              </a:lnTo>
                              <a:lnTo>
                                <a:pt x="1604606" y="4521746"/>
                              </a:lnTo>
                              <a:lnTo>
                                <a:pt x="1620189" y="4492752"/>
                              </a:lnTo>
                              <a:lnTo>
                                <a:pt x="1621193" y="4486478"/>
                              </a:lnTo>
                              <a:lnTo>
                                <a:pt x="1621840" y="4480687"/>
                              </a:lnTo>
                              <a:lnTo>
                                <a:pt x="1619173" y="4474591"/>
                              </a:lnTo>
                              <a:lnTo>
                                <a:pt x="1617522" y="4469257"/>
                              </a:lnTo>
                              <a:lnTo>
                                <a:pt x="1615109" y="4463034"/>
                              </a:lnTo>
                              <a:lnTo>
                                <a:pt x="1611045" y="4456684"/>
                              </a:lnTo>
                              <a:lnTo>
                                <a:pt x="1559636" y="4373092"/>
                              </a:lnTo>
                              <a:lnTo>
                                <a:pt x="1431607" y="4163771"/>
                              </a:lnTo>
                              <a:lnTo>
                                <a:pt x="1405813" y="4122039"/>
                              </a:lnTo>
                              <a:lnTo>
                                <a:pt x="1551025" y="3976878"/>
                              </a:lnTo>
                              <a:lnTo>
                                <a:pt x="1734235" y="3793744"/>
                              </a:lnTo>
                              <a:lnTo>
                                <a:pt x="2075357" y="3999357"/>
                              </a:lnTo>
                              <a:lnTo>
                                <a:pt x="2082342" y="4002786"/>
                              </a:lnTo>
                              <a:lnTo>
                                <a:pt x="2088565" y="4005199"/>
                              </a:lnTo>
                              <a:lnTo>
                                <a:pt x="2099500" y="4008628"/>
                              </a:lnTo>
                              <a:lnTo>
                                <a:pt x="2104186" y="4008628"/>
                              </a:lnTo>
                              <a:lnTo>
                                <a:pt x="2110155" y="4006215"/>
                              </a:lnTo>
                              <a:lnTo>
                                <a:pt x="2116505" y="4005199"/>
                              </a:lnTo>
                              <a:lnTo>
                                <a:pt x="2154186" y="3974249"/>
                              </a:lnTo>
                              <a:lnTo>
                                <a:pt x="2186368" y="3939933"/>
                              </a:lnTo>
                              <a:lnTo>
                                <a:pt x="2198967" y="3920845"/>
                              </a:lnTo>
                              <a:lnTo>
                                <a:pt x="2200300" y="3914978"/>
                              </a:lnTo>
                              <a:close/>
                            </a:path>
                            <a:path w="4999355" h="5059680">
                              <a:moveTo>
                                <a:pt x="3183178" y="2921000"/>
                              </a:moveTo>
                              <a:lnTo>
                                <a:pt x="3179749" y="2910459"/>
                              </a:lnTo>
                              <a:lnTo>
                                <a:pt x="3176066" y="2905506"/>
                              </a:lnTo>
                              <a:lnTo>
                                <a:pt x="3171748" y="2901188"/>
                              </a:lnTo>
                              <a:lnTo>
                                <a:pt x="2138857" y="1868297"/>
                              </a:lnTo>
                              <a:lnTo>
                                <a:pt x="2103932" y="1840738"/>
                              </a:lnTo>
                              <a:lnTo>
                                <a:pt x="2066353" y="1829041"/>
                              </a:lnTo>
                              <a:lnTo>
                                <a:pt x="2059711" y="1829092"/>
                              </a:lnTo>
                              <a:lnTo>
                                <a:pt x="2025319" y="1846326"/>
                              </a:lnTo>
                              <a:lnTo>
                                <a:pt x="1958263" y="1913509"/>
                              </a:lnTo>
                              <a:lnTo>
                                <a:pt x="1935149" y="1945259"/>
                              </a:lnTo>
                              <a:lnTo>
                                <a:pt x="1929434" y="1982216"/>
                              </a:lnTo>
                              <a:lnTo>
                                <a:pt x="1930793" y="1993252"/>
                              </a:lnTo>
                              <a:lnTo>
                                <a:pt x="1946846" y="2043087"/>
                              </a:lnTo>
                              <a:lnTo>
                                <a:pt x="1970824" y="2088515"/>
                              </a:lnTo>
                              <a:lnTo>
                                <a:pt x="2071484" y="2270010"/>
                              </a:lnTo>
                              <a:lnTo>
                                <a:pt x="2420886" y="2907055"/>
                              </a:lnTo>
                              <a:lnTo>
                                <a:pt x="2546654" y="3134106"/>
                              </a:lnTo>
                              <a:lnTo>
                                <a:pt x="2543606" y="3137154"/>
                              </a:lnTo>
                              <a:lnTo>
                                <a:pt x="2363139" y="3034487"/>
                              </a:lnTo>
                              <a:lnTo>
                                <a:pt x="1865668" y="2754376"/>
                              </a:lnTo>
                              <a:lnTo>
                                <a:pt x="1489849" y="2541473"/>
                              </a:lnTo>
                              <a:lnTo>
                                <a:pt x="1450136" y="2522220"/>
                              </a:lnTo>
                              <a:lnTo>
                                <a:pt x="1403146" y="2511933"/>
                              </a:lnTo>
                              <a:lnTo>
                                <a:pt x="1391754" y="2512593"/>
                              </a:lnTo>
                              <a:lnTo>
                                <a:pt x="1350479" y="2527071"/>
                              </a:lnTo>
                              <a:lnTo>
                                <a:pt x="1320469" y="2551176"/>
                              </a:lnTo>
                              <a:lnTo>
                                <a:pt x="1256334" y="2615311"/>
                              </a:lnTo>
                              <a:lnTo>
                                <a:pt x="1241475" y="2661412"/>
                              </a:lnTo>
                              <a:lnTo>
                                <a:pt x="1244739" y="2676499"/>
                              </a:lnTo>
                              <a:lnTo>
                                <a:pt x="1280210" y="2726944"/>
                              </a:lnTo>
                              <a:lnTo>
                                <a:pt x="2317419" y="3764153"/>
                              </a:lnTo>
                              <a:lnTo>
                                <a:pt x="2327579" y="3769614"/>
                              </a:lnTo>
                              <a:lnTo>
                                <a:pt x="2332278" y="3771900"/>
                              </a:lnTo>
                              <a:lnTo>
                                <a:pt x="2337358" y="3772027"/>
                              </a:lnTo>
                              <a:lnTo>
                                <a:pt x="2343454" y="3769487"/>
                              </a:lnTo>
                              <a:lnTo>
                                <a:pt x="2349677" y="3768471"/>
                              </a:lnTo>
                              <a:lnTo>
                                <a:pt x="2384602" y="3743566"/>
                              </a:lnTo>
                              <a:lnTo>
                                <a:pt x="2411819" y="3714521"/>
                              </a:lnTo>
                              <a:lnTo>
                                <a:pt x="2426385" y="3686429"/>
                              </a:lnTo>
                              <a:lnTo>
                                <a:pt x="2428925" y="3680460"/>
                              </a:lnTo>
                              <a:lnTo>
                                <a:pt x="2429433" y="3674745"/>
                              </a:lnTo>
                              <a:lnTo>
                                <a:pt x="2426004" y="3664204"/>
                              </a:lnTo>
                              <a:lnTo>
                                <a:pt x="2422321" y="3659251"/>
                              </a:lnTo>
                              <a:lnTo>
                                <a:pt x="1439849" y="2676652"/>
                              </a:lnTo>
                              <a:lnTo>
                                <a:pt x="1440357" y="2676017"/>
                              </a:lnTo>
                              <a:lnTo>
                                <a:pt x="1663001" y="2804604"/>
                              </a:lnTo>
                              <a:lnTo>
                                <a:pt x="2332672" y="3187306"/>
                              </a:lnTo>
                              <a:lnTo>
                                <a:pt x="2689148" y="3392551"/>
                              </a:lnTo>
                              <a:lnTo>
                                <a:pt x="2693212" y="3395472"/>
                              </a:lnTo>
                              <a:lnTo>
                                <a:pt x="2698546" y="3396996"/>
                              </a:lnTo>
                              <a:lnTo>
                                <a:pt x="2703499" y="3397250"/>
                              </a:lnTo>
                              <a:lnTo>
                                <a:pt x="2707944" y="3398012"/>
                              </a:lnTo>
                              <a:lnTo>
                                <a:pt x="2713659" y="3397504"/>
                              </a:lnTo>
                              <a:lnTo>
                                <a:pt x="2719628" y="3395091"/>
                              </a:lnTo>
                              <a:lnTo>
                                <a:pt x="2726486" y="3393313"/>
                              </a:lnTo>
                              <a:lnTo>
                                <a:pt x="2757449" y="3370757"/>
                              </a:lnTo>
                              <a:lnTo>
                                <a:pt x="2784271" y="3342513"/>
                              </a:lnTo>
                              <a:lnTo>
                                <a:pt x="2794304" y="3322066"/>
                              </a:lnTo>
                              <a:lnTo>
                                <a:pt x="2796844" y="3315970"/>
                              </a:lnTo>
                              <a:lnTo>
                                <a:pt x="2797352" y="3310382"/>
                              </a:lnTo>
                              <a:lnTo>
                                <a:pt x="2797225" y="3305302"/>
                              </a:lnTo>
                              <a:lnTo>
                                <a:pt x="2796336" y="3300857"/>
                              </a:lnTo>
                              <a:lnTo>
                                <a:pt x="2794812" y="3295523"/>
                              </a:lnTo>
                              <a:lnTo>
                                <a:pt x="2665234" y="3065246"/>
                              </a:lnTo>
                              <a:lnTo>
                                <a:pt x="2263991" y="2344039"/>
                              </a:lnTo>
                              <a:lnTo>
                                <a:pt x="2087295" y="2029206"/>
                              </a:lnTo>
                              <a:lnTo>
                                <a:pt x="2088565" y="2027936"/>
                              </a:lnTo>
                              <a:lnTo>
                                <a:pt x="3071164" y="3010535"/>
                              </a:lnTo>
                              <a:lnTo>
                                <a:pt x="3075990" y="3014218"/>
                              </a:lnTo>
                              <a:lnTo>
                                <a:pt x="3086658" y="3017520"/>
                              </a:lnTo>
                              <a:lnTo>
                                <a:pt x="3091738" y="3017647"/>
                              </a:lnTo>
                              <a:lnTo>
                                <a:pt x="3097707" y="3015107"/>
                              </a:lnTo>
                              <a:lnTo>
                                <a:pt x="3104057" y="3014218"/>
                              </a:lnTo>
                              <a:lnTo>
                                <a:pt x="3139224" y="2988970"/>
                              </a:lnTo>
                              <a:lnTo>
                                <a:pt x="3170351" y="2954655"/>
                              </a:lnTo>
                              <a:lnTo>
                                <a:pt x="3180130" y="2932811"/>
                              </a:lnTo>
                              <a:lnTo>
                                <a:pt x="3182670" y="2926715"/>
                              </a:lnTo>
                              <a:lnTo>
                                <a:pt x="3183178" y="2921000"/>
                              </a:lnTo>
                              <a:close/>
                            </a:path>
                            <a:path w="4999355" h="5059680">
                              <a:moveTo>
                                <a:pt x="3498011" y="2606167"/>
                              </a:moveTo>
                              <a:lnTo>
                                <a:pt x="3082213" y="2181860"/>
                              </a:lnTo>
                              <a:lnTo>
                                <a:pt x="3171875" y="2092071"/>
                              </a:lnTo>
                              <a:lnTo>
                                <a:pt x="3201759" y="2059432"/>
                              </a:lnTo>
                              <a:lnTo>
                                <a:pt x="3205696" y="2055139"/>
                              </a:lnTo>
                              <a:lnTo>
                                <a:pt x="3233750" y="2017445"/>
                              </a:lnTo>
                              <a:lnTo>
                                <a:pt x="3255949" y="1978977"/>
                              </a:lnTo>
                              <a:lnTo>
                                <a:pt x="3272205" y="1939671"/>
                              </a:lnTo>
                              <a:lnTo>
                                <a:pt x="3282937" y="1900148"/>
                              </a:lnTo>
                              <a:lnTo>
                                <a:pt x="3289363" y="1859838"/>
                              </a:lnTo>
                              <a:lnTo>
                                <a:pt x="3291040" y="1818754"/>
                              </a:lnTo>
                              <a:lnTo>
                                <a:pt x="3287572" y="1776857"/>
                              </a:lnTo>
                              <a:lnTo>
                                <a:pt x="3279038" y="1734705"/>
                              </a:lnTo>
                              <a:lnTo>
                                <a:pt x="3266503" y="1692109"/>
                              </a:lnTo>
                              <a:lnTo>
                                <a:pt x="3249511" y="1649145"/>
                              </a:lnTo>
                              <a:lnTo>
                                <a:pt x="3227628" y="1605915"/>
                              </a:lnTo>
                              <a:lnTo>
                                <a:pt x="3201111" y="1562633"/>
                              </a:lnTo>
                              <a:lnTo>
                                <a:pt x="3170364" y="1519618"/>
                              </a:lnTo>
                              <a:lnTo>
                                <a:pt x="3135160" y="1476908"/>
                              </a:lnTo>
                              <a:lnTo>
                                <a:pt x="3124466" y="1465541"/>
                              </a:lnTo>
                              <a:lnTo>
                                <a:pt x="3124466" y="1818754"/>
                              </a:lnTo>
                              <a:lnTo>
                                <a:pt x="3121901" y="1843722"/>
                              </a:lnTo>
                              <a:lnTo>
                                <a:pt x="3107029" y="1892579"/>
                              </a:lnTo>
                              <a:lnTo>
                                <a:pt x="3076092" y="1940915"/>
                              </a:lnTo>
                              <a:lnTo>
                                <a:pt x="2959785" y="2059432"/>
                              </a:lnTo>
                              <a:lnTo>
                                <a:pt x="2509316" y="1608963"/>
                              </a:lnTo>
                              <a:lnTo>
                                <a:pt x="2606344" y="1511935"/>
                              </a:lnTo>
                              <a:lnTo>
                                <a:pt x="2635046" y="1485938"/>
                              </a:lnTo>
                              <a:lnTo>
                                <a:pt x="2667939" y="1462405"/>
                              </a:lnTo>
                              <a:lnTo>
                                <a:pt x="2706306" y="1444879"/>
                              </a:lnTo>
                              <a:lnTo>
                                <a:pt x="2750972" y="1436217"/>
                              </a:lnTo>
                              <a:lnTo>
                                <a:pt x="2776982" y="1436217"/>
                              </a:lnTo>
                              <a:lnTo>
                                <a:pt x="2833649" y="1448244"/>
                              </a:lnTo>
                              <a:lnTo>
                                <a:pt x="2896578" y="1476908"/>
                              </a:lnTo>
                              <a:lnTo>
                                <a:pt x="2929204" y="1498498"/>
                              </a:lnTo>
                              <a:lnTo>
                                <a:pt x="2962745" y="1525219"/>
                              </a:lnTo>
                              <a:lnTo>
                                <a:pt x="2996996" y="1557147"/>
                              </a:lnTo>
                              <a:lnTo>
                                <a:pt x="3042501" y="1608264"/>
                              </a:lnTo>
                              <a:lnTo>
                                <a:pt x="3078784" y="1660906"/>
                              </a:lnTo>
                              <a:lnTo>
                                <a:pt x="3105213" y="1714665"/>
                              </a:lnTo>
                              <a:lnTo>
                                <a:pt x="3120313" y="1767078"/>
                              </a:lnTo>
                              <a:lnTo>
                                <a:pt x="3124466" y="1818754"/>
                              </a:lnTo>
                              <a:lnTo>
                                <a:pt x="3124466" y="1465541"/>
                              </a:lnTo>
                              <a:lnTo>
                                <a:pt x="3096920" y="1436217"/>
                              </a:lnTo>
                              <a:lnTo>
                                <a:pt x="3095294" y="1434465"/>
                              </a:lnTo>
                              <a:lnTo>
                                <a:pt x="3063367" y="1404162"/>
                              </a:lnTo>
                              <a:lnTo>
                                <a:pt x="3031363" y="1376870"/>
                              </a:lnTo>
                              <a:lnTo>
                                <a:pt x="2999181" y="1352359"/>
                              </a:lnTo>
                              <a:lnTo>
                                <a:pt x="2966770" y="1330325"/>
                              </a:lnTo>
                              <a:lnTo>
                                <a:pt x="2902331" y="1296949"/>
                              </a:lnTo>
                              <a:lnTo>
                                <a:pt x="2838754" y="1274318"/>
                              </a:lnTo>
                              <a:lnTo>
                                <a:pt x="2776169" y="1262786"/>
                              </a:lnTo>
                              <a:lnTo>
                                <a:pt x="2745346" y="1261478"/>
                              </a:lnTo>
                              <a:lnTo>
                                <a:pt x="2714802" y="1262786"/>
                              </a:lnTo>
                              <a:lnTo>
                                <a:pt x="2658884" y="1272882"/>
                              </a:lnTo>
                              <a:lnTo>
                                <a:pt x="2612186" y="1290701"/>
                              </a:lnTo>
                              <a:lnTo>
                                <a:pt x="2574379" y="1312951"/>
                              </a:lnTo>
                              <a:lnTo>
                                <a:pt x="2530538" y="1344168"/>
                              </a:lnTo>
                              <a:lnTo>
                                <a:pt x="2491663" y="1380109"/>
                              </a:lnTo>
                              <a:lnTo>
                                <a:pt x="2322626" y="1549146"/>
                              </a:lnTo>
                              <a:lnTo>
                                <a:pt x="2308656" y="1592580"/>
                              </a:lnTo>
                              <a:lnTo>
                                <a:pt x="2311565" y="1606689"/>
                              </a:lnTo>
                              <a:lnTo>
                                <a:pt x="2345232" y="1654937"/>
                              </a:lnTo>
                              <a:lnTo>
                                <a:pt x="3385997" y="2695575"/>
                              </a:lnTo>
                              <a:lnTo>
                                <a:pt x="3396284" y="2700909"/>
                              </a:lnTo>
                              <a:lnTo>
                                <a:pt x="3401491" y="2702687"/>
                              </a:lnTo>
                              <a:lnTo>
                                <a:pt x="3406698" y="2702687"/>
                              </a:lnTo>
                              <a:lnTo>
                                <a:pt x="3412667" y="2700274"/>
                              </a:lnTo>
                              <a:lnTo>
                                <a:pt x="3419525" y="2698623"/>
                              </a:lnTo>
                              <a:lnTo>
                                <a:pt x="3454425" y="2673718"/>
                              </a:lnTo>
                              <a:lnTo>
                                <a:pt x="3481184" y="2645206"/>
                              </a:lnTo>
                              <a:lnTo>
                                <a:pt x="3495598" y="2617216"/>
                              </a:lnTo>
                              <a:lnTo>
                                <a:pt x="3497503" y="2611882"/>
                              </a:lnTo>
                              <a:lnTo>
                                <a:pt x="3498011" y="2606167"/>
                              </a:lnTo>
                              <a:close/>
                            </a:path>
                            <a:path w="4999355" h="5059680">
                              <a:moveTo>
                                <a:pt x="4443527" y="1665859"/>
                              </a:moveTo>
                              <a:lnTo>
                                <a:pt x="4426864" y="1629676"/>
                              </a:lnTo>
                              <a:lnTo>
                                <a:pt x="4394378" y="1593469"/>
                              </a:lnTo>
                              <a:lnTo>
                                <a:pt x="4357395" y="1560156"/>
                              </a:lnTo>
                              <a:lnTo>
                                <a:pt x="4321988" y="1544320"/>
                              </a:lnTo>
                              <a:lnTo>
                                <a:pt x="4316400" y="1544701"/>
                              </a:lnTo>
                              <a:lnTo>
                                <a:pt x="4312463" y="1546987"/>
                              </a:lnTo>
                              <a:lnTo>
                                <a:pt x="4025569" y="1833753"/>
                              </a:lnTo>
                              <a:lnTo>
                                <a:pt x="3049955" y="858139"/>
                              </a:lnTo>
                              <a:lnTo>
                                <a:pt x="3045002" y="854583"/>
                              </a:lnTo>
                              <a:lnTo>
                                <a:pt x="3034461" y="851154"/>
                              </a:lnTo>
                              <a:lnTo>
                                <a:pt x="3029381" y="851154"/>
                              </a:lnTo>
                              <a:lnTo>
                                <a:pt x="2988767" y="873633"/>
                              </a:lnTo>
                              <a:lnTo>
                                <a:pt x="2960903" y="901433"/>
                              </a:lnTo>
                              <a:lnTo>
                                <a:pt x="2939592" y="935736"/>
                              </a:lnTo>
                              <a:lnTo>
                                <a:pt x="2937941" y="942594"/>
                              </a:lnTo>
                              <a:lnTo>
                                <a:pt x="2937941" y="947674"/>
                              </a:lnTo>
                              <a:lnTo>
                                <a:pt x="3989247" y="2007362"/>
                              </a:lnTo>
                              <a:lnTo>
                                <a:pt x="4021086" y="2032787"/>
                              </a:lnTo>
                              <a:lnTo>
                                <a:pt x="4061244" y="2041626"/>
                              </a:lnTo>
                              <a:lnTo>
                                <a:pt x="4072051" y="2039404"/>
                              </a:lnTo>
                              <a:lnTo>
                                <a:pt x="4081322" y="2035136"/>
                              </a:lnTo>
                              <a:lnTo>
                                <a:pt x="4089069" y="2029079"/>
                              </a:lnTo>
                              <a:lnTo>
                                <a:pt x="4441749" y="1676273"/>
                              </a:lnTo>
                              <a:lnTo>
                                <a:pt x="4443146" y="1671574"/>
                              </a:lnTo>
                              <a:lnTo>
                                <a:pt x="4443527" y="1665859"/>
                              </a:lnTo>
                              <a:close/>
                            </a:path>
                            <a:path w="4999355" h="5059680">
                              <a:moveTo>
                                <a:pt x="4999152" y="1112012"/>
                              </a:moveTo>
                              <a:lnTo>
                                <a:pt x="4983861" y="1076121"/>
                              </a:lnTo>
                              <a:lnTo>
                                <a:pt x="4953178" y="1041654"/>
                              </a:lnTo>
                              <a:lnTo>
                                <a:pt x="4922444" y="1013333"/>
                              </a:lnTo>
                              <a:lnTo>
                                <a:pt x="4887011" y="995057"/>
                              </a:lnTo>
                              <a:lnTo>
                                <a:pt x="4881931" y="994930"/>
                              </a:lnTo>
                              <a:lnTo>
                                <a:pt x="4876343" y="995299"/>
                              </a:lnTo>
                              <a:lnTo>
                                <a:pt x="4872406" y="997458"/>
                              </a:lnTo>
                              <a:lnTo>
                                <a:pt x="4556303" y="1313688"/>
                              </a:lnTo>
                              <a:lnTo>
                                <a:pt x="4154347" y="911733"/>
                              </a:lnTo>
                              <a:lnTo>
                                <a:pt x="4422318" y="643763"/>
                              </a:lnTo>
                              <a:lnTo>
                                <a:pt x="4424604" y="639826"/>
                              </a:lnTo>
                              <a:lnTo>
                                <a:pt x="4424985" y="634238"/>
                              </a:lnTo>
                              <a:lnTo>
                                <a:pt x="4425620" y="630047"/>
                              </a:lnTo>
                              <a:lnTo>
                                <a:pt x="4407586" y="596138"/>
                              </a:lnTo>
                              <a:lnTo>
                                <a:pt x="4381932" y="567944"/>
                              </a:lnTo>
                              <a:lnTo>
                                <a:pt x="4345737" y="535419"/>
                              </a:lnTo>
                              <a:lnTo>
                                <a:pt x="4311193" y="520573"/>
                              </a:lnTo>
                              <a:lnTo>
                                <a:pt x="4305605" y="520827"/>
                              </a:lnTo>
                              <a:lnTo>
                                <a:pt x="4301668" y="523113"/>
                              </a:lnTo>
                              <a:lnTo>
                                <a:pt x="4033697" y="791083"/>
                              </a:lnTo>
                              <a:lnTo>
                                <a:pt x="3681272" y="438658"/>
                              </a:lnTo>
                              <a:lnTo>
                                <a:pt x="3993184" y="126873"/>
                              </a:lnTo>
                              <a:lnTo>
                                <a:pt x="3984752" y="89242"/>
                              </a:lnTo>
                              <a:lnTo>
                                <a:pt x="3957510" y="55943"/>
                              </a:lnTo>
                              <a:lnTo>
                                <a:pt x="3919397" y="20066"/>
                              </a:lnTo>
                              <a:lnTo>
                                <a:pt x="3883710" y="254"/>
                              </a:lnTo>
                              <a:lnTo>
                                <a:pt x="3878630" y="0"/>
                              </a:lnTo>
                              <a:lnTo>
                                <a:pt x="3873042" y="508"/>
                              </a:lnTo>
                              <a:lnTo>
                                <a:pt x="3491280" y="380365"/>
                              </a:lnTo>
                              <a:lnTo>
                                <a:pt x="3478072" y="419735"/>
                              </a:lnTo>
                              <a:lnTo>
                                <a:pt x="3480828" y="433628"/>
                              </a:lnTo>
                              <a:lnTo>
                                <a:pt x="3512997" y="480187"/>
                              </a:lnTo>
                              <a:lnTo>
                                <a:pt x="4514647" y="1481963"/>
                              </a:lnTo>
                              <a:lnTo>
                                <a:pt x="4546536" y="1507324"/>
                              </a:lnTo>
                              <a:lnTo>
                                <a:pt x="4586706" y="1516113"/>
                              </a:lnTo>
                              <a:lnTo>
                                <a:pt x="4597539" y="1513941"/>
                              </a:lnTo>
                              <a:lnTo>
                                <a:pt x="4606798" y="1509712"/>
                              </a:lnTo>
                              <a:lnTo>
                                <a:pt x="4614469" y="1503680"/>
                              </a:lnTo>
                              <a:lnTo>
                                <a:pt x="4996485" y="1121537"/>
                              </a:lnTo>
                              <a:lnTo>
                                <a:pt x="4998771" y="1117727"/>
                              </a:lnTo>
                              <a:lnTo>
                                <a:pt x="4999152" y="111201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C09F479" id="Graphic 89" o:spid="_x0000_s1026" style="position:absolute;margin-left:101.6pt;margin-top:108pt;width:393.65pt;height:398.4pt;z-index:-16526848;visibility:visible;mso-wrap-style:square;mso-wrap-distance-left:0;mso-wrap-distance-top:0;mso-wrap-distance-right:0;mso-wrap-distance-bottom:0;mso-position-horizontal:absolute;mso-position-horizontal-relative:page;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" path="m1316342,4701641r-1207,-39217l1309281,4622838r-9690,-40069l1285824,4542269r-18060,-40881l1244638,4460964r-27712,-40285l1184503,4380598r-37262,-39865l1114069,4309465r-32995,-27317l1048258,4258856r-64440,-34227l920597,4202747r-61201,-11227l799134,4189577r-29845,1423l711441,4198162r-56706,10110l572465,4225658r-27077,5093l518502,4235069r-26492,3327l465950,4240314r-25591,89l414655,4238917r-50369,-9424l315087,4210342r-48006,-32715l228041,4139501r-26277,-34226l181521,4068864r-12802,-36665l163398,3995699r622,-18440l171500,3939794r17552,-35637l216712,3870325r36957,-30823l292912,3818382r39815,-12675l403682,3792918r40703,-4458l453898,3786581r723,-45542l409867,3692423r-44565,-38506l326593,3642537r-10287,445l272770,3648722r-49962,14085l172123,3686010r-32766,19951l96316,3742563r-44920,54013l20116,3856863,2844,3922369,,3955986r1193,34354l14287,4060875r28816,71578l64033,4169181r24803,36259l117665,4241241r33007,35357l184886,4308729r33642,27495l251485,4359262r64414,34315l379044,4416209r61226,12243l500265,4431449r29756,-1308l587781,4423588r56159,-10084l753287,4391037r26759,-4292l806221,4383557r25590,-1943l856792,4381119r25350,1790l932281,4392587r49213,19266l1029817,4444924r44831,44361l1108506,4534205r24080,45643l1145933,4624400r3734,44323l1147940,4690402r-10478,41999l1117219,4772279r-29668,36068l1041298,4846929r-48616,25045l945095,4888763r-43853,10389l862457,4904486r-46736,3213l804494,4909629r-20092,17844l784656,4932426r21209,36068l836853,5001895r36030,31864l911313,5055108r30061,4127l955001,5058778r49696,-7099l1043609,5041392r41491,-15278l1127556,5004435r42304,-28093l1210360,4940808r26632,-29210l1260055,4880635r19330,-32855l1294815,4812919r18352,-73101l1316342,4701641xem2200300,3914978r-20447,-34303l2038299,3793744,1587804,3526409r,175895l1313103,3976878,1154036,3715969,942632,3367735r-53201,-86817l889558,3280664r127,l890066,3280283r697738,422021l1587804,3526409,1173086,3280283,842695,3082925r-7874,-4318l826820,3074416r-7366,-1397l812088,3071749r-6921,1270l805484,3073019r-7747,2667l764463,3097644r-34607,33858l704596,3160052r-13412,32601l693089,3199384r1397,7366l697788,3213862r4318,7874l832434,3439439r301371,508152l1298295,4225074r182194,304889l1506016,4565269r28105,14186l1539900,4578375r35052,-25120l1604606,4521746r15583,-28994l1621193,4486478r647,-5791l1619173,4474591r-1651,-5334l1615109,4463034r-4064,-6350l1559636,4373092,1431607,4163771r-25794,-41732l1551025,3976878r183210,-183134l2075357,3999357r6985,3429l2088565,4005199r10935,3429l2104186,4008628r5969,-2413l2116505,4005199r37681,-30950l2186368,3939933r12599,-19088l2200300,3914978xem3183178,2921000r-3429,-10541l3176066,2905506r-4318,-4318l2138857,1868297r-34925,-27559l2066353,1829041r-6642,51l2025319,1846326r-67056,67183l1935149,1945259r-5715,36957l1930793,1993252r16053,49835l1970824,2088515r100660,181495l2420886,2907055r125768,227051l2543606,3137154,2363139,3034487,1865668,2754376,1489849,2541473r-39713,-19253l1403146,2511933r-11392,660l1350479,2527071r-30010,24105l1256334,2615311r-14859,46101l1244739,2676499r35471,50445l2317419,3764153r10160,5461l2332278,3771900r5080,127l2343454,3769487r6223,-1016l2384602,3743566r27217,-29045l2426385,3686429r2540,-5969l2429433,3674745r-3429,-10541l2422321,3659251,1439849,2676652r508,-635l1663001,2804604r669671,382702l2689148,3392551r4064,2921l2698546,3396996r4953,254l2707944,3398012r5715,-508l2719628,3395091r6858,-1778l2757449,3370757r26822,-28244l2794304,3322066r2540,-6096l2797352,3310382r-127,-5080l2796336,3300857r-1524,-5334l2665234,3065246,2263991,2344039,2087295,2029206r1270,-1270l3071164,3010535r4826,3683l3086658,3017520r5080,127l3097707,3015107r6350,-889l3139224,2988970r31127,-34315l3180130,2932811r2540,-6096l3183178,2921000xem3498011,2606167l3082213,2181860r89662,-89789l3201759,2059432r3937,-4293l3233750,2017445r22199,-38468l3272205,1939671r10732,-39523l3289363,1859838r1677,-41084l3287572,1776857r-8534,-42152l3266503,1692109r-16992,-42964l3227628,1605915r-26517,-43282l3170364,1519618r-35204,-42710l3124466,1465541r,353213l3121901,1843722r-14872,48857l3076092,1940915r-116307,118517l2509316,1608963r97028,-97028l2635046,1485938r32893,-23533l2706306,1444879r44666,-8662l2776982,1436217r56667,12027l2896578,1476908r32626,21590l2962745,1525219r34251,31928l3042501,1608264r36283,52642l3105213,1714665r15100,52413l3124466,1818754r,-353213l3096920,1436217r-1626,-1752l3063367,1404162r-32004,-27292l2999181,1352359r-32411,-22034l2902331,1296949r-63577,-22631l2776169,1262786r-30823,-1308l2714802,1262786r-55918,10096l2612186,1290701r-37807,22250l2530538,1344168r-38875,35941l2322626,1549146r-13970,43434l2311565,1606689r33667,48248l3385997,2695575r10287,5334l3401491,2702687r5207,l3412667,2700274r6858,-1651l3454425,2673718r26759,-28512l3495598,2617216r1905,-5334l3498011,2606167xem4443527,1665859r-16663,-36183l4394378,1593469r-36983,-33313l4321988,1544320r-5588,381l4312463,1546987r-286894,286766l3049955,858139r-4953,-3556l3034461,851154r-5080,l2988767,873633r-27864,27800l2939592,935736r-1651,6858l2937941,947674,3989247,2007362r31839,25425l4061244,2041626r10807,-2222l4081322,2035136r7747,-6057l4441749,1676273r1397,-4699l4443527,1665859xem4999152,1112012r-15291,-35891l4953178,1041654r-30734,-28321l4887011,995057r-5080,-127l4876343,995299r-3937,2159l4556303,1313688,4154347,911733,4422318,643763r2286,-3937l4424985,634238r635,-4191l4407586,596138r-25654,-28194l4345737,535419r-34544,-14846l4305605,520827r-3937,2286l4033697,791083,3681272,438658,3993184,126873r-8432,-37631l3957510,55943,3919397,20066,3883710,254,3878630,r-5588,508l3491280,380365r-13208,39370l3480828,433628r32169,46559l4514647,1481963r31889,25361l4586706,1516113r10833,-2172l4606798,1509712r7671,-6032l4996485,1121537r2286,-3810l4999152,1112012xe" fillcolor="silver" stroked="f">
                <v:fill opacity="32896f"/>
                <v:path arrowok="t"/>
                <w10:wrap anchorx="page"/>
              </v:shape>
            </w:pict>
          </mc:Fallback>
        </mc:AlternateContent>
      </w:r>
      <w:r>
        <w:rPr>
          <w:w w:val="105"/>
        </w:rPr>
        <w:t>or</w:t>
      </w:r>
      <w:r>
        <w:rPr>
          <w:spacing w:val="-5"/>
          <w:w w:val="105"/>
        </w:rPr>
        <w:t xml:space="preserve"> </w:t>
      </w:r>
      <w:r>
        <w:rPr>
          <w:w w:val="105"/>
        </w:rPr>
        <w:t>the</w:t>
      </w:r>
      <w:r>
        <w:rPr>
          <w:spacing w:val="-10"/>
          <w:w w:val="105"/>
        </w:rPr>
        <w:t xml:space="preserve"> </w:t>
      </w:r>
      <w:r>
        <w:rPr>
          <w:w w:val="105"/>
        </w:rPr>
        <w:t>rates</w:t>
      </w:r>
      <w:r>
        <w:rPr>
          <w:spacing w:val="-4"/>
          <w:w w:val="105"/>
        </w:rPr>
        <w:t xml:space="preserve"> </w:t>
      </w:r>
      <w:r>
        <w:rPr>
          <w:w w:val="105"/>
        </w:rPr>
        <w:t>Contractor offers</w:t>
      </w:r>
      <w:r>
        <w:rPr>
          <w:spacing w:val="-4"/>
          <w:w w:val="105"/>
        </w:rPr>
        <w:t xml:space="preserve"> </w:t>
      </w:r>
      <w:r>
        <w:rPr>
          <w:w w:val="105"/>
        </w:rPr>
        <w:t>to</w:t>
      </w:r>
      <w:r>
        <w:rPr>
          <w:spacing w:val="-2"/>
          <w:w w:val="105"/>
        </w:rPr>
        <w:t xml:space="preserve"> </w:t>
      </w:r>
      <w:r>
        <w:rPr>
          <w:w w:val="105"/>
        </w:rPr>
        <w:t>other commercial customers</w:t>
      </w:r>
      <w:r>
        <w:rPr>
          <w:spacing w:val="-4"/>
          <w:w w:val="105"/>
        </w:rPr>
        <w:t xml:space="preserve"> </w:t>
      </w:r>
      <w:r>
        <w:rPr>
          <w:w w:val="105"/>
        </w:rPr>
        <w:t>for services</w:t>
      </w:r>
      <w:r>
        <w:rPr>
          <w:spacing w:val="-4"/>
          <w:w w:val="105"/>
        </w:rPr>
        <w:t xml:space="preserve"> </w:t>
      </w:r>
      <w:r>
        <w:rPr>
          <w:w w:val="105"/>
        </w:rPr>
        <w:t>of</w:t>
      </w:r>
      <w:r>
        <w:rPr>
          <w:spacing w:val="-5"/>
          <w:w w:val="105"/>
        </w:rPr>
        <w:t xml:space="preserve"> </w:t>
      </w:r>
      <w:r>
        <w:rPr>
          <w:w w:val="105"/>
        </w:rPr>
        <w:t>a</w:t>
      </w:r>
      <w:r>
        <w:rPr>
          <w:spacing w:val="-3"/>
          <w:w w:val="105"/>
        </w:rPr>
        <w:t xml:space="preserve"> </w:t>
      </w:r>
      <w:r>
        <w:rPr>
          <w:w w:val="105"/>
        </w:rPr>
        <w:t>similar nature</w:t>
      </w:r>
      <w:r>
        <w:rPr>
          <w:spacing w:val="-3"/>
          <w:w w:val="105"/>
        </w:rPr>
        <w:t xml:space="preserve"> </w:t>
      </w:r>
      <w:r>
        <w:rPr>
          <w:w w:val="105"/>
        </w:rPr>
        <w:t>and scope;</w:t>
      </w:r>
      <w:r>
        <w:rPr>
          <w:spacing w:val="40"/>
          <w:w w:val="105"/>
        </w:rPr>
        <w:t xml:space="preserve"> </w:t>
      </w:r>
      <w:r>
        <w:rPr>
          <w:w w:val="105"/>
        </w:rPr>
        <w:t>(c) grant</w:t>
      </w:r>
      <w:r>
        <w:rPr>
          <w:spacing w:val="-1"/>
          <w:w w:val="105"/>
        </w:rPr>
        <w:t xml:space="preserve"> </w:t>
      </w:r>
      <w:r>
        <w:rPr>
          <w:w w:val="105"/>
        </w:rPr>
        <w:t>to</w:t>
      </w:r>
      <w:r>
        <w:rPr>
          <w:spacing w:val="-3"/>
          <w:w w:val="105"/>
        </w:rPr>
        <w:t xml:space="preserve"> </w:t>
      </w:r>
      <w:r>
        <w:rPr>
          <w:w w:val="105"/>
        </w:rPr>
        <w:t>the Using Agency, effective</w:t>
      </w:r>
      <w:r>
        <w:rPr>
          <w:spacing w:val="-4"/>
          <w:w w:val="105"/>
        </w:rPr>
        <w:t xml:space="preserve"> </w:t>
      </w:r>
      <w:r>
        <w:rPr>
          <w:w w:val="105"/>
        </w:rPr>
        <w:t>as of the Termination Date, a non-exclusive, non-transferable, fully-paid, royalty-free, perpetual, irrevocable, worldwide license following expiration</w:t>
      </w:r>
      <w:r>
        <w:rPr>
          <w:spacing w:val="-7"/>
          <w:w w:val="105"/>
        </w:rPr>
        <w:t xml:space="preserve"> </w:t>
      </w:r>
      <w:r>
        <w:rPr>
          <w:w w:val="105"/>
        </w:rPr>
        <w:t>of</w:t>
      </w:r>
      <w:r>
        <w:rPr>
          <w:spacing w:val="-10"/>
          <w:w w:val="105"/>
        </w:rPr>
        <w:t xml:space="preserve"> </w:t>
      </w:r>
      <w:r>
        <w:rPr>
          <w:w w:val="105"/>
        </w:rPr>
        <w:t>the</w:t>
      </w:r>
      <w:r>
        <w:rPr>
          <w:spacing w:val="-8"/>
          <w:w w:val="105"/>
        </w:rPr>
        <w:t xml:space="preserve"> </w:t>
      </w:r>
      <w:r>
        <w:rPr>
          <w:w w:val="105"/>
        </w:rPr>
        <w:t>Exit</w:t>
      </w:r>
      <w:r>
        <w:rPr>
          <w:spacing w:val="-5"/>
          <w:w w:val="105"/>
        </w:rPr>
        <w:t xml:space="preserve"> </w:t>
      </w:r>
      <w:r>
        <w:rPr>
          <w:w w:val="105"/>
        </w:rPr>
        <w:t>Assistance</w:t>
      </w:r>
      <w:r>
        <w:rPr>
          <w:spacing w:val="-8"/>
          <w:w w:val="105"/>
        </w:rPr>
        <w:t xml:space="preserve"> </w:t>
      </w:r>
      <w:r>
        <w:rPr>
          <w:w w:val="105"/>
        </w:rPr>
        <w:t>Period</w:t>
      </w:r>
      <w:r>
        <w:rPr>
          <w:spacing w:val="-7"/>
          <w:w w:val="105"/>
        </w:rPr>
        <w:t xml:space="preserve"> </w:t>
      </w:r>
      <w:r>
        <w:rPr>
          <w:w w:val="105"/>
        </w:rPr>
        <w:t>in</w:t>
      </w:r>
      <w:r>
        <w:rPr>
          <w:spacing w:val="-13"/>
          <w:w w:val="105"/>
        </w:rPr>
        <w:t xml:space="preserve"> </w:t>
      </w:r>
      <w:r>
        <w:rPr>
          <w:w w:val="105"/>
        </w:rPr>
        <w:t>and</w:t>
      </w:r>
      <w:r>
        <w:rPr>
          <w:spacing w:val="-7"/>
          <w:w w:val="105"/>
        </w:rPr>
        <w:t xml:space="preserve"> </w:t>
      </w:r>
      <w:r>
        <w:rPr>
          <w:w w:val="105"/>
        </w:rPr>
        <w:t>to</w:t>
      </w:r>
      <w:r>
        <w:rPr>
          <w:spacing w:val="-7"/>
          <w:w w:val="105"/>
        </w:rPr>
        <w:t xml:space="preserve"> </w:t>
      </w:r>
      <w:r>
        <w:rPr>
          <w:w w:val="105"/>
        </w:rPr>
        <w:t>all</w:t>
      </w:r>
      <w:r>
        <w:rPr>
          <w:spacing w:val="-5"/>
          <w:w w:val="105"/>
        </w:rPr>
        <w:t xml:space="preserve"> </w:t>
      </w:r>
      <w:r>
        <w:rPr>
          <w:w w:val="105"/>
        </w:rPr>
        <w:t>Contractor-Provided</w:t>
      </w:r>
      <w:r>
        <w:rPr>
          <w:spacing w:val="-7"/>
          <w:w w:val="105"/>
        </w:rPr>
        <w:t xml:space="preserve"> </w:t>
      </w:r>
      <w:r>
        <w:rPr>
          <w:w w:val="105"/>
        </w:rPr>
        <w:t>Software</w:t>
      </w:r>
      <w:r>
        <w:rPr>
          <w:spacing w:val="-8"/>
          <w:w w:val="105"/>
        </w:rPr>
        <w:t xml:space="preserve"> </w:t>
      </w:r>
      <w:r>
        <w:rPr>
          <w:w w:val="105"/>
        </w:rPr>
        <w:t>that</w:t>
      </w:r>
      <w:r>
        <w:rPr>
          <w:spacing w:val="-5"/>
          <w:w w:val="105"/>
        </w:rPr>
        <w:t xml:space="preserve"> </w:t>
      </w:r>
      <w:r>
        <w:rPr>
          <w:w w:val="105"/>
        </w:rPr>
        <w:t>does</w:t>
      </w:r>
      <w:r>
        <w:rPr>
          <w:spacing w:val="-9"/>
          <w:w w:val="105"/>
        </w:rPr>
        <w:t xml:space="preserve"> </w:t>
      </w:r>
      <w:r>
        <w:rPr>
          <w:w w:val="105"/>
        </w:rPr>
        <w:t>not constitute generally commercially available Software</w:t>
      </w:r>
      <w:r>
        <w:rPr>
          <w:spacing w:val="-2"/>
          <w:w w:val="105"/>
        </w:rPr>
        <w:t xml:space="preserve"> </w:t>
      </w:r>
      <w:r>
        <w:rPr>
          <w:w w:val="105"/>
        </w:rPr>
        <w:t>that is</w:t>
      </w:r>
      <w:r>
        <w:rPr>
          <w:spacing w:val="-3"/>
          <w:w w:val="105"/>
        </w:rPr>
        <w:t xml:space="preserve"> </w:t>
      </w:r>
      <w:r>
        <w:rPr>
          <w:w w:val="105"/>
        </w:rPr>
        <w:t>incorporated into</w:t>
      </w:r>
      <w:r>
        <w:rPr>
          <w:spacing w:val="-1"/>
          <w:w w:val="105"/>
        </w:rPr>
        <w:t xml:space="preserve"> </w:t>
      </w:r>
      <w:r>
        <w:rPr>
          <w:w w:val="105"/>
        </w:rPr>
        <w:t>the supported environment, which</w:t>
      </w:r>
      <w:r>
        <w:rPr>
          <w:spacing w:val="-3"/>
          <w:w w:val="105"/>
        </w:rPr>
        <w:t xml:space="preserve"> </w:t>
      </w:r>
      <w:r>
        <w:rPr>
          <w:w w:val="105"/>
        </w:rPr>
        <w:t>license shall extend only to</w:t>
      </w:r>
      <w:r>
        <w:rPr>
          <w:spacing w:val="-3"/>
          <w:w w:val="105"/>
        </w:rPr>
        <w:t xml:space="preserve"> </w:t>
      </w:r>
      <w:r>
        <w:rPr>
          <w:w w:val="105"/>
        </w:rPr>
        <w:t>the</w:t>
      </w:r>
      <w:r>
        <w:rPr>
          <w:spacing w:val="-5"/>
          <w:w w:val="105"/>
        </w:rPr>
        <w:t xml:space="preserve"> </w:t>
      </w:r>
      <w:r>
        <w:rPr>
          <w:w w:val="105"/>
        </w:rPr>
        <w:t>use of such Software by the Using Agency or its designee</w:t>
      </w:r>
      <w:r>
        <w:rPr>
          <w:spacing w:val="-1"/>
          <w:w w:val="105"/>
        </w:rPr>
        <w:t xml:space="preserve"> </w:t>
      </w:r>
      <w:r>
        <w:rPr>
          <w:w w:val="105"/>
        </w:rPr>
        <w:t>(subject to Contractor’s</w:t>
      </w:r>
      <w:r>
        <w:rPr>
          <w:spacing w:val="-2"/>
          <w:w w:val="105"/>
        </w:rPr>
        <w:t xml:space="preserve"> </w:t>
      </w:r>
      <w:r>
        <w:rPr>
          <w:w w:val="105"/>
        </w:rPr>
        <w:t>reasonable confidentiality requirements) to continue to enable the Using Agency to receive services substantially similar to the Services for which Contractor utilized such Software; and</w:t>
      </w:r>
      <w:r>
        <w:rPr>
          <w:spacing w:val="-2"/>
          <w:w w:val="105"/>
        </w:rPr>
        <w:t xml:space="preserve"> </w:t>
      </w:r>
      <w:r>
        <w:rPr>
          <w:w w:val="105"/>
        </w:rPr>
        <w:t>(d) provide the Using Agency with a copy of</w:t>
      </w:r>
      <w:r>
        <w:rPr>
          <w:spacing w:val="-7"/>
          <w:w w:val="105"/>
        </w:rPr>
        <w:t xml:space="preserve"> </w:t>
      </w:r>
      <w:r>
        <w:rPr>
          <w:w w:val="105"/>
        </w:rPr>
        <w:t>the Contractor-Provided</w:t>
      </w:r>
      <w:r>
        <w:rPr>
          <w:spacing w:val="-3"/>
          <w:w w:val="105"/>
        </w:rPr>
        <w:t xml:space="preserve"> </w:t>
      </w:r>
      <w:r>
        <w:rPr>
          <w:w w:val="105"/>
        </w:rPr>
        <w:t>Software</w:t>
      </w:r>
      <w:r>
        <w:rPr>
          <w:spacing w:val="-4"/>
          <w:w w:val="105"/>
        </w:rPr>
        <w:t xml:space="preserve"> </w:t>
      </w:r>
      <w:r>
        <w:rPr>
          <w:w w:val="105"/>
        </w:rPr>
        <w:t>described</w:t>
      </w:r>
      <w:r>
        <w:rPr>
          <w:spacing w:val="-10"/>
          <w:w w:val="105"/>
        </w:rPr>
        <w:t xml:space="preserve"> </w:t>
      </w:r>
      <w:r>
        <w:rPr>
          <w:w w:val="105"/>
        </w:rPr>
        <w:t>in</w:t>
      </w:r>
      <w:r>
        <w:rPr>
          <w:spacing w:val="-10"/>
          <w:w w:val="105"/>
        </w:rPr>
        <w:t xml:space="preserve"> </w:t>
      </w:r>
      <w:r>
        <w:rPr>
          <w:w w:val="105"/>
        </w:rPr>
        <w:t>this</w:t>
      </w:r>
      <w:r>
        <w:rPr>
          <w:spacing w:val="-6"/>
          <w:w w:val="105"/>
        </w:rPr>
        <w:t xml:space="preserve"> </w:t>
      </w:r>
      <w:r>
        <w:rPr>
          <w:w w:val="105"/>
        </w:rPr>
        <w:t>Section</w:t>
      </w:r>
      <w:r>
        <w:rPr>
          <w:spacing w:val="-10"/>
          <w:w w:val="105"/>
        </w:rPr>
        <w:t xml:space="preserve"> </w:t>
      </w:r>
      <w:r>
        <w:rPr>
          <w:w w:val="105"/>
        </w:rPr>
        <w:t>in</w:t>
      </w:r>
      <w:r>
        <w:rPr>
          <w:spacing w:val="-3"/>
          <w:w w:val="105"/>
        </w:rPr>
        <w:t xml:space="preserve"> </w:t>
      </w:r>
      <w:r>
        <w:rPr>
          <w:w w:val="105"/>
        </w:rPr>
        <w:t>such media</w:t>
      </w:r>
      <w:r>
        <w:rPr>
          <w:spacing w:val="-4"/>
          <w:w w:val="105"/>
        </w:rPr>
        <w:t xml:space="preserve"> </w:t>
      </w:r>
      <w:r>
        <w:rPr>
          <w:w w:val="105"/>
        </w:rPr>
        <w:t>as</w:t>
      </w:r>
      <w:r>
        <w:rPr>
          <w:spacing w:val="-6"/>
          <w:w w:val="105"/>
        </w:rPr>
        <w:t xml:space="preserve"> </w:t>
      </w:r>
      <w:r>
        <w:rPr>
          <w:w w:val="105"/>
        </w:rPr>
        <w:t>requested</w:t>
      </w:r>
      <w:r>
        <w:rPr>
          <w:spacing w:val="-3"/>
          <w:w w:val="105"/>
        </w:rPr>
        <w:t xml:space="preserve"> </w:t>
      </w:r>
      <w:r>
        <w:rPr>
          <w:w w:val="105"/>
        </w:rPr>
        <w:t>by</w:t>
      </w:r>
      <w:r>
        <w:rPr>
          <w:spacing w:val="-10"/>
          <w:w w:val="105"/>
        </w:rPr>
        <w:t xml:space="preserve"> </w:t>
      </w:r>
      <w:r>
        <w:rPr>
          <w:w w:val="105"/>
        </w:rPr>
        <w:t>the</w:t>
      </w:r>
      <w:r>
        <w:rPr>
          <w:spacing w:val="-4"/>
          <w:w w:val="105"/>
        </w:rPr>
        <w:t xml:space="preserve"> </w:t>
      </w:r>
      <w:r>
        <w:rPr>
          <w:w w:val="105"/>
        </w:rPr>
        <w:t>Using Agency, together with object code and appropriate documentation.</w:t>
      </w:r>
    </w:p>
    <w:p w14:paraId="5C23A00C" w14:textId="77777777" w:rsidR="00C322FD" w:rsidRDefault="00C322FD">
      <w:pPr>
        <w:pStyle w:val="BodyText"/>
        <w:spacing w:before="13"/>
      </w:pPr>
    </w:p>
    <w:p w14:paraId="5DBFC73F" w14:textId="77777777" w:rsidR="00C322FD" w:rsidRDefault="000650C8">
      <w:pPr>
        <w:pStyle w:val="Heading2"/>
        <w:numPr>
          <w:ilvl w:val="0"/>
          <w:numId w:val="2"/>
        </w:numPr>
        <w:tabs>
          <w:tab w:val="left" w:pos="721"/>
        </w:tabs>
      </w:pPr>
      <w:r>
        <w:rPr>
          <w:spacing w:val="-2"/>
        </w:rPr>
        <w:t>Miscellaneous</w:t>
      </w:r>
    </w:p>
    <w:p w14:paraId="214BA264" w14:textId="77777777" w:rsidR="00C322FD" w:rsidRDefault="000650C8">
      <w:pPr>
        <w:pStyle w:val="ListParagraph"/>
        <w:numPr>
          <w:ilvl w:val="1"/>
          <w:numId w:val="2"/>
        </w:numPr>
        <w:tabs>
          <w:tab w:val="left" w:pos="1441"/>
        </w:tabs>
        <w:spacing w:before="287" w:line="249" w:lineRule="auto"/>
        <w:ind w:right="405" w:firstLine="720"/>
        <w:rPr>
          <w:b/>
          <w:sz w:val="23"/>
        </w:rPr>
      </w:pPr>
      <w:r>
        <w:rPr>
          <w:b/>
          <w:w w:val="105"/>
          <w:sz w:val="23"/>
          <w:u w:val="single"/>
        </w:rPr>
        <w:t>Survival</w:t>
      </w:r>
      <w:r>
        <w:rPr>
          <w:b/>
          <w:w w:val="105"/>
          <w:sz w:val="23"/>
        </w:rPr>
        <w:t>.</w:t>
      </w:r>
      <w:r>
        <w:rPr>
          <w:b/>
          <w:spacing w:val="40"/>
          <w:w w:val="105"/>
          <w:sz w:val="23"/>
        </w:rPr>
        <w:t xml:space="preserve"> </w:t>
      </w:r>
      <w:r>
        <w:rPr>
          <w:w w:val="105"/>
          <w:sz w:val="23"/>
        </w:rPr>
        <w:t>Sections 1 (Definitions for Special Conditions), 4 (Intellectual Property), 7 (Data Security Breach),</w:t>
      </w:r>
      <w:r>
        <w:rPr>
          <w:spacing w:val="-1"/>
          <w:w w:val="105"/>
          <w:sz w:val="23"/>
        </w:rPr>
        <w:t xml:space="preserve"> </w:t>
      </w:r>
      <w:r>
        <w:rPr>
          <w:w w:val="105"/>
          <w:sz w:val="23"/>
        </w:rPr>
        <w:t>and</w:t>
      </w:r>
      <w:r>
        <w:rPr>
          <w:spacing w:val="-3"/>
          <w:w w:val="105"/>
          <w:sz w:val="23"/>
        </w:rPr>
        <w:t xml:space="preserve"> </w:t>
      </w:r>
      <w:r>
        <w:rPr>
          <w:w w:val="105"/>
          <w:sz w:val="23"/>
        </w:rPr>
        <w:t>8 (Audit</w:t>
      </w:r>
      <w:r>
        <w:rPr>
          <w:spacing w:val="-1"/>
          <w:w w:val="105"/>
          <w:sz w:val="23"/>
        </w:rPr>
        <w:t xml:space="preserve"> </w:t>
      </w:r>
      <w:r>
        <w:rPr>
          <w:w w:val="105"/>
          <w:sz w:val="23"/>
        </w:rPr>
        <w:t>Rights) shall survive the expiration or termination</w:t>
      </w:r>
      <w:r>
        <w:rPr>
          <w:spacing w:val="-2"/>
          <w:w w:val="105"/>
          <w:sz w:val="23"/>
        </w:rPr>
        <w:t xml:space="preserve"> </w:t>
      </w:r>
      <w:r>
        <w:rPr>
          <w:w w:val="105"/>
          <w:sz w:val="23"/>
        </w:rPr>
        <w:t>of</w:t>
      </w:r>
      <w:r>
        <w:rPr>
          <w:spacing w:val="-12"/>
          <w:w w:val="105"/>
          <w:sz w:val="23"/>
        </w:rPr>
        <w:t xml:space="preserve"> </w:t>
      </w:r>
      <w:r>
        <w:rPr>
          <w:w w:val="105"/>
          <w:sz w:val="23"/>
        </w:rPr>
        <w:t>this Agreement for</w:t>
      </w:r>
      <w:r>
        <w:rPr>
          <w:spacing w:val="-5"/>
          <w:w w:val="105"/>
          <w:sz w:val="23"/>
        </w:rPr>
        <w:t xml:space="preserve"> </w:t>
      </w:r>
      <w:r>
        <w:rPr>
          <w:w w:val="105"/>
          <w:sz w:val="23"/>
        </w:rPr>
        <w:t>a period</w:t>
      </w:r>
      <w:r>
        <w:rPr>
          <w:spacing w:val="-2"/>
          <w:w w:val="105"/>
          <w:sz w:val="23"/>
        </w:rPr>
        <w:t xml:space="preserve"> </w:t>
      </w:r>
      <w:r>
        <w:rPr>
          <w:w w:val="105"/>
          <w:sz w:val="23"/>
        </w:rPr>
        <w:t>of five</w:t>
      </w:r>
      <w:r>
        <w:rPr>
          <w:spacing w:val="-10"/>
          <w:w w:val="105"/>
          <w:sz w:val="23"/>
        </w:rPr>
        <w:t xml:space="preserve"> </w:t>
      </w:r>
      <w:r>
        <w:rPr>
          <w:w w:val="105"/>
          <w:sz w:val="23"/>
        </w:rPr>
        <w:t>(5) years</w:t>
      </w:r>
      <w:r>
        <w:rPr>
          <w:spacing w:val="-5"/>
          <w:w w:val="105"/>
          <w:sz w:val="23"/>
        </w:rPr>
        <w:t xml:space="preserve"> </w:t>
      </w:r>
      <w:r>
        <w:rPr>
          <w:w w:val="105"/>
          <w:sz w:val="23"/>
        </w:rPr>
        <w:t>(and</w:t>
      </w:r>
      <w:r>
        <w:rPr>
          <w:spacing w:val="-2"/>
          <w:w w:val="105"/>
          <w:sz w:val="23"/>
        </w:rPr>
        <w:t xml:space="preserve"> </w:t>
      </w:r>
      <w:r>
        <w:rPr>
          <w:w w:val="105"/>
          <w:sz w:val="23"/>
        </w:rPr>
        <w:t>Sections</w:t>
      </w:r>
      <w:r>
        <w:rPr>
          <w:spacing w:val="-5"/>
          <w:w w:val="105"/>
          <w:sz w:val="23"/>
        </w:rPr>
        <w:t xml:space="preserve"> </w:t>
      </w:r>
      <w:r>
        <w:rPr>
          <w:w w:val="105"/>
          <w:sz w:val="23"/>
        </w:rPr>
        <w:t>5</w:t>
      </w:r>
      <w:r>
        <w:rPr>
          <w:spacing w:val="-2"/>
          <w:w w:val="105"/>
          <w:sz w:val="23"/>
        </w:rPr>
        <w:t xml:space="preserve"> </w:t>
      </w:r>
      <w:r>
        <w:rPr>
          <w:w w:val="105"/>
          <w:sz w:val="23"/>
        </w:rPr>
        <w:t>(Using</w:t>
      </w:r>
      <w:r>
        <w:rPr>
          <w:spacing w:val="-2"/>
          <w:w w:val="105"/>
          <w:sz w:val="23"/>
        </w:rPr>
        <w:t xml:space="preserve"> </w:t>
      </w:r>
      <w:r>
        <w:rPr>
          <w:w w:val="105"/>
          <w:sz w:val="23"/>
        </w:rPr>
        <w:t>Agency</w:t>
      </w:r>
      <w:r>
        <w:rPr>
          <w:spacing w:val="-9"/>
          <w:w w:val="105"/>
          <w:sz w:val="23"/>
        </w:rPr>
        <w:t xml:space="preserve"> </w:t>
      </w:r>
      <w:r>
        <w:rPr>
          <w:w w:val="105"/>
          <w:sz w:val="23"/>
        </w:rPr>
        <w:t>Data and</w:t>
      </w:r>
      <w:r>
        <w:rPr>
          <w:spacing w:val="-8"/>
          <w:w w:val="105"/>
          <w:sz w:val="23"/>
        </w:rPr>
        <w:t xml:space="preserve"> </w:t>
      </w:r>
      <w:r>
        <w:rPr>
          <w:w w:val="105"/>
          <w:sz w:val="23"/>
        </w:rPr>
        <w:t>Confidentiality)</w:t>
      </w:r>
      <w:r>
        <w:rPr>
          <w:spacing w:val="-5"/>
          <w:w w:val="105"/>
          <w:sz w:val="23"/>
        </w:rPr>
        <w:t xml:space="preserve"> </w:t>
      </w:r>
      <w:r>
        <w:rPr>
          <w:w w:val="105"/>
          <w:sz w:val="23"/>
        </w:rPr>
        <w:t>and</w:t>
      </w:r>
      <w:r>
        <w:rPr>
          <w:spacing w:val="-14"/>
          <w:w w:val="105"/>
          <w:sz w:val="23"/>
        </w:rPr>
        <w:t xml:space="preserve"> </w:t>
      </w:r>
      <w:r>
        <w:rPr>
          <w:w w:val="105"/>
          <w:sz w:val="23"/>
        </w:rPr>
        <w:t>10</w:t>
      </w:r>
      <w:r>
        <w:rPr>
          <w:spacing w:val="-8"/>
          <w:w w:val="105"/>
          <w:sz w:val="23"/>
        </w:rPr>
        <w:t xml:space="preserve"> </w:t>
      </w:r>
      <w:r>
        <w:rPr>
          <w:w w:val="105"/>
          <w:sz w:val="23"/>
        </w:rPr>
        <w:t>(Miscellaneous)</w:t>
      </w:r>
      <w:r>
        <w:rPr>
          <w:spacing w:val="-5"/>
          <w:w w:val="105"/>
          <w:sz w:val="23"/>
        </w:rPr>
        <w:t xml:space="preserve"> </w:t>
      </w:r>
      <w:r>
        <w:rPr>
          <w:w w:val="105"/>
          <w:sz w:val="23"/>
        </w:rPr>
        <w:t>shall</w:t>
      </w:r>
      <w:r>
        <w:rPr>
          <w:spacing w:val="-6"/>
          <w:w w:val="105"/>
          <w:sz w:val="23"/>
        </w:rPr>
        <w:t xml:space="preserve"> </w:t>
      </w:r>
      <w:r>
        <w:rPr>
          <w:w w:val="105"/>
          <w:sz w:val="23"/>
        </w:rPr>
        <w:t>survive</w:t>
      </w:r>
      <w:r>
        <w:rPr>
          <w:spacing w:val="-3"/>
          <w:w w:val="105"/>
          <w:sz w:val="23"/>
        </w:rPr>
        <w:t xml:space="preserve"> </w:t>
      </w:r>
      <w:r>
        <w:rPr>
          <w:w w:val="105"/>
          <w:sz w:val="23"/>
        </w:rPr>
        <w:t>for</w:t>
      </w:r>
      <w:r>
        <w:rPr>
          <w:spacing w:val="-5"/>
          <w:w w:val="105"/>
          <w:sz w:val="23"/>
        </w:rPr>
        <w:t xml:space="preserve"> </w:t>
      </w:r>
      <w:r>
        <w:rPr>
          <w:w w:val="105"/>
          <w:sz w:val="23"/>
        </w:rPr>
        <w:t>a</w:t>
      </w:r>
      <w:r>
        <w:rPr>
          <w:spacing w:val="-3"/>
          <w:w w:val="105"/>
          <w:sz w:val="23"/>
        </w:rPr>
        <w:t xml:space="preserve"> </w:t>
      </w:r>
      <w:r>
        <w:rPr>
          <w:w w:val="105"/>
          <w:sz w:val="23"/>
        </w:rPr>
        <w:t>period</w:t>
      </w:r>
      <w:r>
        <w:rPr>
          <w:spacing w:val="-8"/>
          <w:w w:val="105"/>
          <w:sz w:val="23"/>
        </w:rPr>
        <w:t xml:space="preserve"> </w:t>
      </w:r>
      <w:r>
        <w:rPr>
          <w:w w:val="105"/>
          <w:sz w:val="23"/>
        </w:rPr>
        <w:t>of</w:t>
      </w:r>
      <w:r>
        <w:rPr>
          <w:spacing w:val="-11"/>
          <w:w w:val="105"/>
          <w:sz w:val="23"/>
        </w:rPr>
        <w:t xml:space="preserve"> </w:t>
      </w:r>
      <w:r>
        <w:rPr>
          <w:w w:val="105"/>
          <w:sz w:val="23"/>
        </w:rPr>
        <w:t>ten [10]</w:t>
      </w:r>
      <w:r>
        <w:rPr>
          <w:spacing w:val="-11"/>
          <w:w w:val="105"/>
          <w:sz w:val="23"/>
        </w:rPr>
        <w:t xml:space="preserve"> </w:t>
      </w:r>
      <w:r>
        <w:rPr>
          <w:w w:val="105"/>
          <w:sz w:val="23"/>
        </w:rPr>
        <w:t>years)</w:t>
      </w:r>
      <w:r>
        <w:rPr>
          <w:spacing w:val="-5"/>
          <w:w w:val="105"/>
          <w:sz w:val="23"/>
        </w:rPr>
        <w:t xml:space="preserve"> </w:t>
      </w:r>
      <w:r>
        <w:rPr>
          <w:w w:val="105"/>
          <w:sz w:val="23"/>
        </w:rPr>
        <w:t>from</w:t>
      </w:r>
      <w:r>
        <w:rPr>
          <w:spacing w:val="-15"/>
          <w:w w:val="105"/>
          <w:sz w:val="23"/>
        </w:rPr>
        <w:t xml:space="preserve"> </w:t>
      </w:r>
      <w:r>
        <w:rPr>
          <w:w w:val="105"/>
          <w:sz w:val="23"/>
        </w:rPr>
        <w:t>the later of (a) the expiration or termination of this Agreement (including any Exit Assistance Period),</w:t>
      </w:r>
      <w:r>
        <w:rPr>
          <w:spacing w:val="-6"/>
          <w:w w:val="105"/>
          <w:sz w:val="23"/>
        </w:rPr>
        <w:t xml:space="preserve"> </w:t>
      </w:r>
      <w:r>
        <w:rPr>
          <w:w w:val="105"/>
          <w:sz w:val="23"/>
        </w:rPr>
        <w:t>or</w:t>
      </w:r>
      <w:r>
        <w:rPr>
          <w:spacing w:val="-10"/>
          <w:w w:val="105"/>
          <w:sz w:val="23"/>
        </w:rPr>
        <w:t xml:space="preserve"> </w:t>
      </w:r>
      <w:r>
        <w:rPr>
          <w:w w:val="105"/>
          <w:sz w:val="23"/>
        </w:rPr>
        <w:t>(b)</w:t>
      </w:r>
      <w:r>
        <w:rPr>
          <w:spacing w:val="-8"/>
          <w:w w:val="105"/>
          <w:sz w:val="23"/>
        </w:rPr>
        <w:t xml:space="preserve"> </w:t>
      </w:r>
      <w:r>
        <w:rPr>
          <w:w w:val="105"/>
          <w:sz w:val="23"/>
        </w:rPr>
        <w:t>the</w:t>
      </w:r>
      <w:r>
        <w:rPr>
          <w:spacing w:val="-15"/>
          <w:w w:val="105"/>
          <w:sz w:val="23"/>
        </w:rPr>
        <w:t xml:space="preserve"> </w:t>
      </w:r>
      <w:r>
        <w:rPr>
          <w:w w:val="105"/>
          <w:sz w:val="23"/>
        </w:rPr>
        <w:t>return</w:t>
      </w:r>
      <w:r>
        <w:rPr>
          <w:spacing w:val="-8"/>
          <w:w w:val="105"/>
          <w:sz w:val="23"/>
        </w:rPr>
        <w:t xml:space="preserve"> </w:t>
      </w:r>
      <w:r>
        <w:rPr>
          <w:w w:val="105"/>
          <w:sz w:val="23"/>
        </w:rPr>
        <w:t>or</w:t>
      </w:r>
      <w:r>
        <w:rPr>
          <w:spacing w:val="-4"/>
          <w:w w:val="105"/>
          <w:sz w:val="23"/>
        </w:rPr>
        <w:t xml:space="preserve"> </w:t>
      </w:r>
      <w:r>
        <w:rPr>
          <w:w w:val="105"/>
          <w:sz w:val="23"/>
        </w:rPr>
        <w:t>destruction</w:t>
      </w:r>
      <w:r>
        <w:rPr>
          <w:spacing w:val="-8"/>
          <w:w w:val="105"/>
          <w:sz w:val="23"/>
        </w:rPr>
        <w:t xml:space="preserve"> </w:t>
      </w:r>
      <w:r>
        <w:rPr>
          <w:w w:val="105"/>
          <w:sz w:val="23"/>
        </w:rPr>
        <w:t>of</w:t>
      </w:r>
      <w:r>
        <w:rPr>
          <w:spacing w:val="-4"/>
          <w:w w:val="105"/>
          <w:sz w:val="23"/>
        </w:rPr>
        <w:t xml:space="preserve"> </w:t>
      </w:r>
      <w:r>
        <w:rPr>
          <w:w w:val="105"/>
          <w:sz w:val="23"/>
        </w:rPr>
        <w:t>Using</w:t>
      </w:r>
      <w:r>
        <w:rPr>
          <w:spacing w:val="-1"/>
          <w:w w:val="105"/>
          <w:sz w:val="23"/>
        </w:rPr>
        <w:t xml:space="preserve"> </w:t>
      </w:r>
      <w:r>
        <w:rPr>
          <w:w w:val="105"/>
          <w:sz w:val="23"/>
        </w:rPr>
        <w:t>Agency</w:t>
      </w:r>
      <w:r>
        <w:rPr>
          <w:spacing w:val="-8"/>
          <w:w w:val="105"/>
          <w:sz w:val="23"/>
        </w:rPr>
        <w:t xml:space="preserve"> </w:t>
      </w:r>
      <w:r>
        <w:rPr>
          <w:w w:val="105"/>
          <w:sz w:val="23"/>
        </w:rPr>
        <w:t>Confidential</w:t>
      </w:r>
      <w:r>
        <w:rPr>
          <w:spacing w:val="-6"/>
          <w:w w:val="105"/>
          <w:sz w:val="23"/>
        </w:rPr>
        <w:t xml:space="preserve"> </w:t>
      </w:r>
      <w:r>
        <w:rPr>
          <w:w w:val="105"/>
          <w:sz w:val="23"/>
        </w:rPr>
        <w:t>Information</w:t>
      </w:r>
      <w:r>
        <w:rPr>
          <w:spacing w:val="-14"/>
          <w:w w:val="105"/>
          <w:sz w:val="23"/>
        </w:rPr>
        <w:t xml:space="preserve"> </w:t>
      </w:r>
      <w:r>
        <w:rPr>
          <w:w w:val="105"/>
          <w:sz w:val="23"/>
        </w:rPr>
        <w:t>as</w:t>
      </w:r>
      <w:r>
        <w:rPr>
          <w:spacing w:val="-16"/>
          <w:w w:val="105"/>
          <w:sz w:val="23"/>
        </w:rPr>
        <w:t xml:space="preserve"> </w:t>
      </w:r>
      <w:r>
        <w:rPr>
          <w:w w:val="105"/>
          <w:sz w:val="23"/>
        </w:rPr>
        <w:t>required</w:t>
      </w:r>
      <w:r>
        <w:rPr>
          <w:spacing w:val="-7"/>
          <w:w w:val="105"/>
          <w:sz w:val="23"/>
        </w:rPr>
        <w:t xml:space="preserve"> </w:t>
      </w:r>
      <w:r>
        <w:rPr>
          <w:w w:val="105"/>
          <w:sz w:val="23"/>
        </w:rPr>
        <w:t>by this Agreement.</w:t>
      </w:r>
    </w:p>
    <w:p w14:paraId="6DA19C62" w14:textId="77777777" w:rsidR="00C322FD" w:rsidRDefault="00C322FD">
      <w:pPr>
        <w:pStyle w:val="BodyText"/>
        <w:spacing w:before="21"/>
      </w:pPr>
    </w:p>
    <w:p w14:paraId="6BF9556F" w14:textId="77777777" w:rsidR="00C322FD" w:rsidRDefault="000650C8">
      <w:pPr>
        <w:pStyle w:val="ListParagraph"/>
        <w:numPr>
          <w:ilvl w:val="1"/>
          <w:numId w:val="2"/>
        </w:numPr>
        <w:tabs>
          <w:tab w:val="left" w:pos="1441"/>
        </w:tabs>
        <w:spacing w:line="249" w:lineRule="auto"/>
        <w:ind w:right="480" w:firstLine="720"/>
        <w:rPr>
          <w:b/>
          <w:sz w:val="23"/>
        </w:rPr>
      </w:pPr>
      <w:r>
        <w:rPr>
          <w:b/>
          <w:w w:val="105"/>
          <w:sz w:val="23"/>
          <w:u w:val="single"/>
        </w:rPr>
        <w:t>No</w:t>
      </w:r>
      <w:r>
        <w:rPr>
          <w:b/>
          <w:spacing w:val="-9"/>
          <w:w w:val="105"/>
          <w:sz w:val="23"/>
          <w:u w:val="single"/>
        </w:rPr>
        <w:t xml:space="preserve"> </w:t>
      </w:r>
      <w:r>
        <w:rPr>
          <w:b/>
          <w:w w:val="105"/>
          <w:sz w:val="23"/>
          <w:u w:val="single"/>
        </w:rPr>
        <w:t>Limitation</w:t>
      </w:r>
      <w:r>
        <w:rPr>
          <w:b/>
          <w:w w:val="105"/>
          <w:sz w:val="23"/>
        </w:rPr>
        <w:t>.</w:t>
      </w:r>
      <w:r>
        <w:rPr>
          <w:b/>
          <w:spacing w:val="-6"/>
          <w:w w:val="105"/>
          <w:sz w:val="23"/>
        </w:rPr>
        <w:t xml:space="preserve"> </w:t>
      </w:r>
      <w:r>
        <w:rPr>
          <w:w w:val="105"/>
          <w:sz w:val="23"/>
        </w:rPr>
        <w:t>The</w:t>
      </w:r>
      <w:r>
        <w:rPr>
          <w:spacing w:val="-9"/>
          <w:w w:val="105"/>
          <w:sz w:val="23"/>
        </w:rPr>
        <w:t xml:space="preserve"> </w:t>
      </w:r>
      <w:r>
        <w:rPr>
          <w:w w:val="105"/>
          <w:sz w:val="23"/>
        </w:rPr>
        <w:t>rights</w:t>
      </w:r>
      <w:r>
        <w:rPr>
          <w:spacing w:val="-16"/>
          <w:w w:val="105"/>
          <w:sz w:val="23"/>
        </w:rPr>
        <w:t xml:space="preserve"> </w:t>
      </w:r>
      <w:r>
        <w:rPr>
          <w:w w:val="105"/>
          <w:sz w:val="23"/>
        </w:rPr>
        <w:t>and</w:t>
      </w:r>
      <w:r>
        <w:rPr>
          <w:spacing w:val="-7"/>
          <w:w w:val="105"/>
          <w:sz w:val="23"/>
        </w:rPr>
        <w:t xml:space="preserve"> </w:t>
      </w:r>
      <w:r>
        <w:rPr>
          <w:w w:val="105"/>
          <w:sz w:val="23"/>
        </w:rPr>
        <w:t>obligations</w:t>
      </w:r>
      <w:r>
        <w:rPr>
          <w:spacing w:val="-10"/>
          <w:w w:val="105"/>
          <w:sz w:val="23"/>
        </w:rPr>
        <w:t xml:space="preserve"> </w:t>
      </w:r>
      <w:r>
        <w:rPr>
          <w:w w:val="105"/>
          <w:sz w:val="23"/>
        </w:rPr>
        <w:t>set</w:t>
      </w:r>
      <w:r>
        <w:rPr>
          <w:spacing w:val="-6"/>
          <w:w w:val="105"/>
          <w:sz w:val="23"/>
        </w:rPr>
        <w:t xml:space="preserve"> </w:t>
      </w:r>
      <w:r>
        <w:rPr>
          <w:w w:val="105"/>
          <w:sz w:val="23"/>
        </w:rPr>
        <w:t>forth</w:t>
      </w:r>
      <w:r>
        <w:rPr>
          <w:spacing w:val="-8"/>
          <w:w w:val="105"/>
          <w:sz w:val="23"/>
        </w:rPr>
        <w:t xml:space="preserve"> </w:t>
      </w:r>
      <w:r>
        <w:rPr>
          <w:w w:val="105"/>
          <w:sz w:val="23"/>
        </w:rPr>
        <w:t>in</w:t>
      </w:r>
      <w:r>
        <w:rPr>
          <w:spacing w:val="-8"/>
          <w:w w:val="105"/>
          <w:sz w:val="23"/>
        </w:rPr>
        <w:t xml:space="preserve"> </w:t>
      </w:r>
      <w:r>
        <w:rPr>
          <w:w w:val="105"/>
          <w:sz w:val="23"/>
        </w:rPr>
        <w:t>these</w:t>
      </w:r>
      <w:r>
        <w:rPr>
          <w:spacing w:val="-15"/>
          <w:w w:val="105"/>
          <w:sz w:val="23"/>
        </w:rPr>
        <w:t xml:space="preserve"> </w:t>
      </w:r>
      <w:r>
        <w:rPr>
          <w:w w:val="105"/>
          <w:sz w:val="23"/>
        </w:rPr>
        <w:t>IT special</w:t>
      </w:r>
      <w:r>
        <w:rPr>
          <w:spacing w:val="-6"/>
          <w:w w:val="105"/>
          <w:sz w:val="23"/>
        </w:rPr>
        <w:t xml:space="preserve"> </w:t>
      </w:r>
      <w:r>
        <w:rPr>
          <w:w w:val="105"/>
          <w:sz w:val="23"/>
        </w:rPr>
        <w:t>conditions exhibit do not limit the rights</w:t>
      </w:r>
      <w:r>
        <w:rPr>
          <w:spacing w:val="-5"/>
          <w:w w:val="105"/>
          <w:sz w:val="23"/>
        </w:rPr>
        <w:t xml:space="preserve"> </w:t>
      </w:r>
      <w:r>
        <w:rPr>
          <w:w w:val="105"/>
          <w:sz w:val="23"/>
        </w:rPr>
        <w:t>and obligations set forth in any Articles of</w:t>
      </w:r>
      <w:r>
        <w:rPr>
          <w:spacing w:val="-8"/>
          <w:w w:val="105"/>
          <w:sz w:val="23"/>
        </w:rPr>
        <w:t xml:space="preserve"> </w:t>
      </w:r>
      <w:r>
        <w:rPr>
          <w:w w:val="105"/>
          <w:sz w:val="23"/>
        </w:rPr>
        <w:t>the Professional Services</w:t>
      </w:r>
      <w:r>
        <w:rPr>
          <w:spacing w:val="-5"/>
          <w:w w:val="105"/>
          <w:sz w:val="23"/>
        </w:rPr>
        <w:t xml:space="preserve"> </w:t>
      </w:r>
      <w:r>
        <w:rPr>
          <w:w w:val="105"/>
          <w:sz w:val="23"/>
        </w:rPr>
        <w:t>Agreement.</w:t>
      </w:r>
      <w:r>
        <w:rPr>
          <w:spacing w:val="-8"/>
          <w:w w:val="105"/>
          <w:sz w:val="23"/>
        </w:rPr>
        <w:t xml:space="preserve"> </w:t>
      </w:r>
      <w:r>
        <w:rPr>
          <w:w w:val="105"/>
          <w:sz w:val="23"/>
        </w:rPr>
        <w:t>For the</w:t>
      </w:r>
      <w:r>
        <w:rPr>
          <w:spacing w:val="-4"/>
          <w:w w:val="105"/>
          <w:sz w:val="23"/>
        </w:rPr>
        <w:t xml:space="preserve"> </w:t>
      </w:r>
      <w:r>
        <w:rPr>
          <w:w w:val="105"/>
          <w:sz w:val="23"/>
        </w:rPr>
        <w:t>avoidance</w:t>
      </w:r>
      <w:r>
        <w:rPr>
          <w:spacing w:val="-4"/>
          <w:w w:val="105"/>
          <w:sz w:val="23"/>
        </w:rPr>
        <w:t xml:space="preserve"> </w:t>
      </w:r>
      <w:r>
        <w:rPr>
          <w:w w:val="105"/>
          <w:sz w:val="23"/>
        </w:rPr>
        <w:t>of</w:t>
      </w:r>
      <w:r>
        <w:rPr>
          <w:spacing w:val="-6"/>
          <w:w w:val="105"/>
          <w:sz w:val="23"/>
        </w:rPr>
        <w:t xml:space="preserve"> </w:t>
      </w:r>
      <w:r>
        <w:rPr>
          <w:w w:val="105"/>
          <w:sz w:val="23"/>
        </w:rPr>
        <w:t>doubt,</w:t>
      </w:r>
      <w:r>
        <w:rPr>
          <w:spacing w:val="-1"/>
          <w:w w:val="105"/>
          <w:sz w:val="23"/>
        </w:rPr>
        <w:t xml:space="preserve"> </w:t>
      </w:r>
      <w:r>
        <w:rPr>
          <w:w w:val="105"/>
          <w:sz w:val="23"/>
        </w:rPr>
        <w:t>the</w:t>
      </w:r>
      <w:r>
        <w:rPr>
          <w:spacing w:val="-4"/>
          <w:w w:val="105"/>
          <w:sz w:val="23"/>
        </w:rPr>
        <w:t xml:space="preserve"> </w:t>
      </w:r>
      <w:r>
        <w:rPr>
          <w:w w:val="105"/>
          <w:sz w:val="23"/>
        </w:rPr>
        <w:t>use</w:t>
      </w:r>
      <w:r>
        <w:rPr>
          <w:spacing w:val="-4"/>
          <w:w w:val="105"/>
          <w:sz w:val="23"/>
        </w:rPr>
        <w:t xml:space="preserve"> </w:t>
      </w:r>
      <w:r>
        <w:rPr>
          <w:w w:val="105"/>
          <w:sz w:val="23"/>
        </w:rPr>
        <w:t>of</w:t>
      </w:r>
      <w:r>
        <w:rPr>
          <w:spacing w:val="-6"/>
          <w:w w:val="105"/>
          <w:sz w:val="23"/>
        </w:rPr>
        <w:t xml:space="preserve"> </w:t>
      </w:r>
      <w:r>
        <w:rPr>
          <w:w w:val="105"/>
          <w:sz w:val="23"/>
        </w:rPr>
        <w:t>“Fund”</w:t>
      </w:r>
      <w:r>
        <w:rPr>
          <w:spacing w:val="-4"/>
          <w:w w:val="105"/>
          <w:sz w:val="23"/>
        </w:rPr>
        <w:t xml:space="preserve"> </w:t>
      </w:r>
      <w:r>
        <w:rPr>
          <w:w w:val="105"/>
          <w:sz w:val="23"/>
        </w:rPr>
        <w:t>in</w:t>
      </w:r>
      <w:r>
        <w:rPr>
          <w:spacing w:val="-3"/>
          <w:w w:val="105"/>
          <w:sz w:val="23"/>
        </w:rPr>
        <w:t xml:space="preserve"> </w:t>
      </w:r>
      <w:r>
        <w:rPr>
          <w:w w:val="105"/>
          <w:sz w:val="23"/>
        </w:rPr>
        <w:t>the</w:t>
      </w:r>
      <w:r>
        <w:rPr>
          <w:spacing w:val="-4"/>
          <w:w w:val="105"/>
          <w:sz w:val="23"/>
        </w:rPr>
        <w:t xml:space="preserve"> </w:t>
      </w:r>
      <w:r>
        <w:rPr>
          <w:w w:val="105"/>
          <w:sz w:val="23"/>
        </w:rPr>
        <w:t>Professional</w:t>
      </w:r>
      <w:r>
        <w:rPr>
          <w:spacing w:val="-1"/>
          <w:w w:val="105"/>
          <w:sz w:val="23"/>
        </w:rPr>
        <w:t xml:space="preserve"> </w:t>
      </w:r>
      <w:r>
        <w:rPr>
          <w:w w:val="105"/>
          <w:sz w:val="23"/>
        </w:rPr>
        <w:t>Services Agreement shall expressly</w:t>
      </w:r>
      <w:r>
        <w:rPr>
          <w:spacing w:val="-1"/>
          <w:w w:val="105"/>
          <w:sz w:val="23"/>
        </w:rPr>
        <w:t xml:space="preserve"> </w:t>
      </w:r>
      <w:r>
        <w:rPr>
          <w:w w:val="105"/>
          <w:sz w:val="23"/>
        </w:rPr>
        <w:t>include Using Agency</w:t>
      </w:r>
      <w:r>
        <w:rPr>
          <w:spacing w:val="-1"/>
          <w:w w:val="105"/>
          <w:sz w:val="23"/>
        </w:rPr>
        <w:t xml:space="preserve"> </w:t>
      </w:r>
      <w:r>
        <w:rPr>
          <w:w w:val="105"/>
          <w:sz w:val="23"/>
        </w:rPr>
        <w:t>and vice versa.</w:t>
      </w:r>
      <w:r>
        <w:rPr>
          <w:spacing w:val="40"/>
          <w:w w:val="105"/>
          <w:sz w:val="23"/>
        </w:rPr>
        <w:t xml:space="preserve"> </w:t>
      </w:r>
      <w:r>
        <w:rPr>
          <w:w w:val="105"/>
          <w:sz w:val="23"/>
        </w:rPr>
        <w:t>In</w:t>
      </w:r>
      <w:r>
        <w:rPr>
          <w:spacing w:val="-1"/>
          <w:w w:val="105"/>
          <w:sz w:val="23"/>
        </w:rPr>
        <w:t xml:space="preserve"> </w:t>
      </w:r>
      <w:r>
        <w:rPr>
          <w:w w:val="105"/>
          <w:sz w:val="23"/>
        </w:rPr>
        <w:t>addition, the</w:t>
      </w:r>
      <w:r>
        <w:rPr>
          <w:spacing w:val="-3"/>
          <w:w w:val="105"/>
          <w:sz w:val="23"/>
        </w:rPr>
        <w:t xml:space="preserve"> </w:t>
      </w:r>
      <w:r>
        <w:rPr>
          <w:w w:val="105"/>
          <w:sz w:val="23"/>
        </w:rPr>
        <w:t>use of “Vendor” in</w:t>
      </w:r>
      <w:r>
        <w:rPr>
          <w:spacing w:val="-3"/>
          <w:w w:val="105"/>
          <w:sz w:val="23"/>
        </w:rPr>
        <w:t xml:space="preserve"> </w:t>
      </w:r>
      <w:r>
        <w:rPr>
          <w:w w:val="105"/>
          <w:sz w:val="23"/>
        </w:rPr>
        <w:t xml:space="preserve">the Professional Services Agreement shall expressly include Contractor and vice </w:t>
      </w:r>
      <w:r>
        <w:rPr>
          <w:spacing w:val="-2"/>
          <w:w w:val="105"/>
          <w:sz w:val="23"/>
        </w:rPr>
        <w:t>versa.</w:t>
      </w:r>
    </w:p>
    <w:p w14:paraId="574F6AA6" w14:textId="77777777" w:rsidR="00C322FD" w:rsidRDefault="00C322FD">
      <w:pPr>
        <w:pStyle w:val="BodyText"/>
        <w:spacing w:before="16"/>
      </w:pPr>
    </w:p>
    <w:p w14:paraId="1CBB4EBA" w14:textId="77777777" w:rsidR="00C322FD" w:rsidRDefault="000650C8">
      <w:pPr>
        <w:pStyle w:val="ListParagraph"/>
        <w:numPr>
          <w:ilvl w:val="1"/>
          <w:numId w:val="2"/>
        </w:numPr>
        <w:tabs>
          <w:tab w:val="left" w:pos="1441"/>
        </w:tabs>
        <w:spacing w:line="252" w:lineRule="auto"/>
        <w:ind w:right="567" w:firstLine="720"/>
        <w:rPr>
          <w:b/>
          <w:sz w:val="23"/>
        </w:rPr>
      </w:pPr>
      <w:r>
        <w:rPr>
          <w:b/>
          <w:w w:val="105"/>
          <w:sz w:val="23"/>
          <w:u w:val="single"/>
        </w:rPr>
        <w:t>No Waiver of Tort Immunity</w:t>
      </w:r>
      <w:r>
        <w:rPr>
          <w:w w:val="105"/>
          <w:sz w:val="23"/>
        </w:rPr>
        <w:t>. Nothing in this Agreement waives immunity available</w:t>
      </w:r>
      <w:r>
        <w:rPr>
          <w:spacing w:val="-8"/>
          <w:w w:val="105"/>
          <w:sz w:val="23"/>
        </w:rPr>
        <w:t xml:space="preserve"> </w:t>
      </w:r>
      <w:r>
        <w:rPr>
          <w:w w:val="105"/>
          <w:sz w:val="23"/>
        </w:rPr>
        <w:t>to</w:t>
      </w:r>
      <w:r>
        <w:rPr>
          <w:spacing w:val="-13"/>
          <w:w w:val="105"/>
          <w:sz w:val="23"/>
        </w:rPr>
        <w:t xml:space="preserve"> </w:t>
      </w:r>
      <w:r>
        <w:rPr>
          <w:w w:val="105"/>
          <w:sz w:val="23"/>
        </w:rPr>
        <w:t>the</w:t>
      </w:r>
      <w:r>
        <w:rPr>
          <w:spacing w:val="-8"/>
          <w:w w:val="105"/>
          <w:sz w:val="23"/>
        </w:rPr>
        <w:t xml:space="preserve"> </w:t>
      </w:r>
      <w:r>
        <w:rPr>
          <w:w w:val="105"/>
          <w:sz w:val="23"/>
        </w:rPr>
        <w:t>Using</w:t>
      </w:r>
      <w:r>
        <w:rPr>
          <w:spacing w:val="-7"/>
          <w:w w:val="105"/>
          <w:sz w:val="23"/>
        </w:rPr>
        <w:t xml:space="preserve"> </w:t>
      </w:r>
      <w:r>
        <w:rPr>
          <w:w w:val="105"/>
          <w:sz w:val="23"/>
        </w:rPr>
        <w:t>Agency</w:t>
      </w:r>
      <w:r>
        <w:rPr>
          <w:spacing w:val="-13"/>
          <w:w w:val="105"/>
          <w:sz w:val="23"/>
        </w:rPr>
        <w:t xml:space="preserve"> </w:t>
      </w:r>
      <w:r>
        <w:rPr>
          <w:w w:val="105"/>
          <w:sz w:val="23"/>
        </w:rPr>
        <w:t>under</w:t>
      </w:r>
      <w:r>
        <w:rPr>
          <w:spacing w:val="-10"/>
          <w:w w:val="105"/>
          <w:sz w:val="23"/>
        </w:rPr>
        <w:t xml:space="preserve"> </w:t>
      </w:r>
      <w:r>
        <w:rPr>
          <w:w w:val="105"/>
          <w:sz w:val="23"/>
        </w:rPr>
        <w:t>Law,</w:t>
      </w:r>
      <w:r>
        <w:rPr>
          <w:spacing w:val="-12"/>
          <w:w w:val="105"/>
          <w:sz w:val="23"/>
        </w:rPr>
        <w:t xml:space="preserve"> </w:t>
      </w:r>
      <w:r>
        <w:rPr>
          <w:w w:val="105"/>
          <w:sz w:val="23"/>
        </w:rPr>
        <w:t>including</w:t>
      </w:r>
      <w:r>
        <w:rPr>
          <w:spacing w:val="-13"/>
          <w:w w:val="105"/>
          <w:sz w:val="23"/>
        </w:rPr>
        <w:t xml:space="preserve"> </w:t>
      </w:r>
      <w:r>
        <w:rPr>
          <w:w w:val="105"/>
          <w:sz w:val="23"/>
        </w:rPr>
        <w:t>under</w:t>
      </w:r>
      <w:r>
        <w:rPr>
          <w:spacing w:val="-4"/>
          <w:w w:val="105"/>
          <w:sz w:val="23"/>
        </w:rPr>
        <w:t xml:space="preserve"> </w:t>
      </w:r>
      <w:r>
        <w:rPr>
          <w:w w:val="105"/>
          <w:sz w:val="23"/>
        </w:rPr>
        <w:t>the</w:t>
      </w:r>
      <w:r>
        <w:rPr>
          <w:spacing w:val="-8"/>
          <w:w w:val="105"/>
          <w:sz w:val="23"/>
        </w:rPr>
        <w:t xml:space="preserve"> </w:t>
      </w:r>
      <w:r>
        <w:rPr>
          <w:w w:val="105"/>
          <w:sz w:val="23"/>
        </w:rPr>
        <w:t>Illinois</w:t>
      </w:r>
      <w:r>
        <w:rPr>
          <w:spacing w:val="-9"/>
          <w:w w:val="105"/>
          <w:sz w:val="23"/>
        </w:rPr>
        <w:t xml:space="preserve"> </w:t>
      </w:r>
      <w:r>
        <w:rPr>
          <w:w w:val="105"/>
          <w:sz w:val="23"/>
        </w:rPr>
        <w:t>Local</w:t>
      </w:r>
      <w:r>
        <w:rPr>
          <w:spacing w:val="-5"/>
          <w:w w:val="105"/>
          <w:sz w:val="23"/>
        </w:rPr>
        <w:t xml:space="preserve"> </w:t>
      </w:r>
      <w:r>
        <w:rPr>
          <w:w w:val="105"/>
          <w:sz w:val="23"/>
        </w:rPr>
        <w:t>Governmental</w:t>
      </w:r>
      <w:r>
        <w:rPr>
          <w:spacing w:val="-12"/>
          <w:w w:val="105"/>
          <w:sz w:val="23"/>
        </w:rPr>
        <w:t xml:space="preserve"> </w:t>
      </w:r>
      <w:r>
        <w:rPr>
          <w:w w:val="105"/>
          <w:sz w:val="23"/>
        </w:rPr>
        <w:t>and Governmental Employees</w:t>
      </w:r>
      <w:r>
        <w:rPr>
          <w:spacing w:val="-1"/>
          <w:w w:val="105"/>
          <w:sz w:val="23"/>
        </w:rPr>
        <w:t xml:space="preserve"> </w:t>
      </w:r>
      <w:r>
        <w:rPr>
          <w:w w:val="105"/>
          <w:sz w:val="23"/>
        </w:rPr>
        <w:t>Tort Immunity Act, 745 ILCS 10/1-101 et seq.</w:t>
      </w:r>
    </w:p>
    <w:p w14:paraId="58C8090A" w14:textId="77777777" w:rsidR="00C322FD" w:rsidRDefault="00C322FD">
      <w:pPr>
        <w:pStyle w:val="BodyText"/>
        <w:spacing w:before="4"/>
      </w:pPr>
    </w:p>
    <w:p w14:paraId="0D0FABD0" w14:textId="77777777" w:rsidR="00C322FD" w:rsidRDefault="000650C8">
      <w:pPr>
        <w:pStyle w:val="ListParagraph"/>
        <w:numPr>
          <w:ilvl w:val="1"/>
          <w:numId w:val="2"/>
        </w:numPr>
        <w:tabs>
          <w:tab w:val="left" w:pos="1441"/>
        </w:tabs>
        <w:spacing w:line="249" w:lineRule="auto"/>
        <w:ind w:right="384" w:firstLine="720"/>
        <w:rPr>
          <w:b/>
          <w:sz w:val="23"/>
        </w:rPr>
      </w:pPr>
      <w:r>
        <w:rPr>
          <w:b/>
          <w:w w:val="105"/>
          <w:sz w:val="23"/>
          <w:u w:val="single"/>
        </w:rPr>
        <w:t>No</w:t>
      </w:r>
      <w:r>
        <w:rPr>
          <w:b/>
          <w:spacing w:val="-7"/>
          <w:w w:val="105"/>
          <w:sz w:val="23"/>
          <w:u w:val="single"/>
        </w:rPr>
        <w:t xml:space="preserve"> </w:t>
      </w:r>
      <w:r>
        <w:rPr>
          <w:b/>
          <w:w w:val="105"/>
          <w:sz w:val="23"/>
          <w:u w:val="single"/>
        </w:rPr>
        <w:t>Click-Wrap</w:t>
      </w:r>
      <w:r>
        <w:rPr>
          <w:b/>
          <w:spacing w:val="-6"/>
          <w:w w:val="105"/>
          <w:sz w:val="23"/>
          <w:u w:val="single"/>
        </w:rPr>
        <w:t xml:space="preserve"> </w:t>
      </w:r>
      <w:r>
        <w:rPr>
          <w:b/>
          <w:w w:val="105"/>
          <w:sz w:val="23"/>
          <w:u w:val="single"/>
        </w:rPr>
        <w:t>or</w:t>
      </w:r>
      <w:r>
        <w:rPr>
          <w:b/>
          <w:spacing w:val="-8"/>
          <w:w w:val="105"/>
          <w:sz w:val="23"/>
          <w:u w:val="single"/>
        </w:rPr>
        <w:t xml:space="preserve"> </w:t>
      </w:r>
      <w:r>
        <w:rPr>
          <w:b/>
          <w:w w:val="105"/>
          <w:sz w:val="23"/>
          <w:u w:val="single"/>
        </w:rPr>
        <w:t>Incorporated</w:t>
      </w:r>
      <w:r>
        <w:rPr>
          <w:b/>
          <w:spacing w:val="-6"/>
          <w:w w:val="105"/>
          <w:sz w:val="23"/>
          <w:u w:val="single"/>
        </w:rPr>
        <w:t xml:space="preserve"> </w:t>
      </w:r>
      <w:r>
        <w:rPr>
          <w:b/>
          <w:w w:val="105"/>
          <w:sz w:val="23"/>
          <w:u w:val="single"/>
        </w:rPr>
        <w:t>Terms</w:t>
      </w:r>
      <w:r>
        <w:rPr>
          <w:b/>
          <w:w w:val="105"/>
          <w:sz w:val="23"/>
        </w:rPr>
        <w:t>.</w:t>
      </w:r>
      <w:r>
        <w:rPr>
          <w:b/>
          <w:spacing w:val="-12"/>
          <w:w w:val="105"/>
          <w:sz w:val="23"/>
        </w:rPr>
        <w:t xml:space="preserve"> </w:t>
      </w:r>
      <w:r>
        <w:rPr>
          <w:w w:val="105"/>
          <w:sz w:val="23"/>
        </w:rPr>
        <w:t>The</w:t>
      </w:r>
      <w:r>
        <w:rPr>
          <w:spacing w:val="-8"/>
          <w:w w:val="105"/>
          <w:sz w:val="23"/>
        </w:rPr>
        <w:t xml:space="preserve"> </w:t>
      </w:r>
      <w:r>
        <w:rPr>
          <w:w w:val="105"/>
          <w:sz w:val="23"/>
        </w:rPr>
        <w:t>Using</w:t>
      </w:r>
      <w:r>
        <w:rPr>
          <w:spacing w:val="-7"/>
          <w:w w:val="105"/>
          <w:sz w:val="23"/>
        </w:rPr>
        <w:t xml:space="preserve"> </w:t>
      </w:r>
      <w:r>
        <w:rPr>
          <w:w w:val="105"/>
          <w:sz w:val="23"/>
        </w:rPr>
        <w:t>Agency</w:t>
      </w:r>
      <w:r>
        <w:rPr>
          <w:spacing w:val="-14"/>
          <w:w w:val="105"/>
          <w:sz w:val="23"/>
        </w:rPr>
        <w:t xml:space="preserve"> </w:t>
      </w:r>
      <w:r>
        <w:rPr>
          <w:w w:val="105"/>
          <w:sz w:val="23"/>
        </w:rPr>
        <w:t>is</w:t>
      </w:r>
      <w:r>
        <w:rPr>
          <w:spacing w:val="-10"/>
          <w:w w:val="105"/>
          <w:sz w:val="23"/>
        </w:rPr>
        <w:t xml:space="preserve"> </w:t>
      </w:r>
      <w:r>
        <w:rPr>
          <w:w w:val="105"/>
          <w:sz w:val="23"/>
        </w:rPr>
        <w:t>not</w:t>
      </w:r>
      <w:r>
        <w:rPr>
          <w:spacing w:val="-6"/>
          <w:w w:val="105"/>
          <w:sz w:val="23"/>
        </w:rPr>
        <w:t xml:space="preserve"> </w:t>
      </w:r>
      <w:r>
        <w:rPr>
          <w:w w:val="105"/>
          <w:sz w:val="23"/>
        </w:rPr>
        <w:t>bound</w:t>
      </w:r>
      <w:r>
        <w:rPr>
          <w:spacing w:val="-7"/>
          <w:w w:val="105"/>
          <w:sz w:val="23"/>
        </w:rPr>
        <w:t xml:space="preserve"> </w:t>
      </w:r>
      <w:r>
        <w:rPr>
          <w:w w:val="105"/>
          <w:sz w:val="23"/>
        </w:rPr>
        <w:t>by</w:t>
      </w:r>
      <w:r>
        <w:rPr>
          <w:spacing w:val="-7"/>
          <w:w w:val="105"/>
          <w:sz w:val="23"/>
        </w:rPr>
        <w:t xml:space="preserve"> </w:t>
      </w:r>
      <w:r>
        <w:rPr>
          <w:w w:val="105"/>
          <w:sz w:val="23"/>
        </w:rPr>
        <w:t>any content on</w:t>
      </w:r>
      <w:r>
        <w:rPr>
          <w:spacing w:val="-1"/>
          <w:w w:val="105"/>
          <w:sz w:val="23"/>
        </w:rPr>
        <w:t xml:space="preserve"> </w:t>
      </w:r>
      <w:r>
        <w:rPr>
          <w:w w:val="105"/>
          <w:sz w:val="23"/>
        </w:rPr>
        <w:t>the</w:t>
      </w:r>
      <w:r>
        <w:rPr>
          <w:spacing w:val="-3"/>
          <w:w w:val="105"/>
          <w:sz w:val="23"/>
        </w:rPr>
        <w:t xml:space="preserve"> </w:t>
      </w:r>
      <w:r>
        <w:rPr>
          <w:w w:val="105"/>
          <w:sz w:val="23"/>
        </w:rPr>
        <w:t>Contractor’s website, in any click-wrap, shrink-wrap, browse-wrap or other similar document, even</w:t>
      </w:r>
      <w:r>
        <w:rPr>
          <w:spacing w:val="-1"/>
          <w:w w:val="105"/>
          <w:sz w:val="23"/>
        </w:rPr>
        <w:t xml:space="preserve"> </w:t>
      </w:r>
      <w:r>
        <w:rPr>
          <w:w w:val="105"/>
          <w:sz w:val="23"/>
        </w:rPr>
        <w:t>if the</w:t>
      </w:r>
      <w:r>
        <w:rPr>
          <w:spacing w:val="-2"/>
          <w:w w:val="105"/>
          <w:sz w:val="23"/>
        </w:rPr>
        <w:t xml:space="preserve"> </w:t>
      </w:r>
      <w:r>
        <w:rPr>
          <w:w w:val="105"/>
          <w:sz w:val="23"/>
        </w:rPr>
        <w:t>Contractor’s documentation specifically</w:t>
      </w:r>
      <w:r>
        <w:rPr>
          <w:spacing w:val="-1"/>
          <w:w w:val="105"/>
          <w:sz w:val="23"/>
        </w:rPr>
        <w:t xml:space="preserve"> </w:t>
      </w:r>
      <w:r>
        <w:rPr>
          <w:w w:val="105"/>
          <w:sz w:val="23"/>
        </w:rPr>
        <w:t>referenced that content and attempts to incorporate it into any other communication.</w:t>
      </w:r>
    </w:p>
    <w:sectPr w:rsidR="00C322FD">
      <w:pgSz w:w="12240" w:h="15840"/>
      <w:pgMar w:top="1620" w:right="1080" w:bottom="1940" w:left="1440" w:header="1432" w:footer="17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94E9F2" w14:textId="77777777" w:rsidR="000650C8" w:rsidRDefault="000650C8">
      <w:r>
        <w:separator/>
      </w:r>
    </w:p>
  </w:endnote>
  <w:endnote w:type="continuationSeparator" w:id="0">
    <w:p w14:paraId="30482E6B" w14:textId="77777777" w:rsidR="000650C8" w:rsidRDefault="00065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FAA6B" w14:textId="77777777" w:rsidR="00C322FD" w:rsidRDefault="000650C8">
    <w:pPr>
      <w:pStyle w:val="BodyText"/>
      <w:spacing w:line="14" w:lineRule="auto"/>
      <w:rPr>
        <w:sz w:val="20"/>
      </w:rPr>
    </w:pPr>
    <w:r>
      <w:rPr>
        <w:noProof/>
        <w:sz w:val="20"/>
      </w:rPr>
      <mc:AlternateContent>
        <mc:Choice Requires="wps">
          <w:drawing>
            <wp:anchor distT="0" distB="0" distL="0" distR="0" simplePos="0" relativeHeight="486755328" behindDoc="1" locked="0" layoutInCell="1" allowOverlap="1" wp14:anchorId="4C9A0B41" wp14:editId="4CAEA284">
              <wp:simplePos x="0" y="0"/>
              <wp:positionH relativeFrom="page">
                <wp:posOffset>3811651</wp:posOffset>
              </wp:positionH>
              <wp:positionV relativeFrom="page">
                <wp:posOffset>9266295</wp:posOffset>
              </wp:positionV>
              <wp:extent cx="149225" cy="19304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25" cy="193040"/>
                      </a:xfrm>
                      <a:prstGeom prst="rect">
                        <a:avLst/>
                      </a:prstGeom>
                    </wps:spPr>
                    <wps:txbx>
                      <w:txbxContent>
                        <w:p w14:paraId="599F5681" w14:textId="77777777" w:rsidR="00C322FD" w:rsidRDefault="000650C8">
                          <w:pPr>
                            <w:pStyle w:val="BodyText"/>
                            <w:spacing w:before="17"/>
                            <w:ind w:left="20"/>
                          </w:pPr>
                          <w:r>
                            <w:rPr>
                              <w:spacing w:val="-5"/>
                              <w:w w:val="105"/>
                            </w:rPr>
                            <w:fldChar w:fldCharType="begin"/>
                          </w:r>
                          <w:r>
                            <w:rPr>
                              <w:spacing w:val="-5"/>
                              <w:w w:val="105"/>
                            </w:rPr>
                            <w:instrText xml:space="preserve"> PAGE  \* roman </w:instrText>
                          </w:r>
                          <w:r>
                            <w:rPr>
                              <w:spacing w:val="-5"/>
                              <w:w w:val="105"/>
                            </w:rPr>
                            <w:fldChar w:fldCharType="separate"/>
                          </w:r>
                          <w:r>
                            <w:rPr>
                              <w:spacing w:val="-5"/>
                              <w:w w:val="105"/>
                            </w:rPr>
                            <w:t>iii</w:t>
                          </w:r>
                          <w:r>
                            <w:rPr>
                              <w:spacing w:val="-5"/>
                              <w:w w:val="105"/>
                            </w:rPr>
                            <w:fldChar w:fldCharType="end"/>
                          </w:r>
                        </w:p>
                      </w:txbxContent>
                    </wps:txbx>
                    <wps:bodyPr wrap="square" lIns="0" tIns="0" rIns="0" bIns="0" rtlCol="0">
                      <a:noAutofit/>
                    </wps:bodyPr>
                  </wps:wsp>
                </a:graphicData>
              </a:graphic>
            </wp:anchor>
          </w:drawing>
        </mc:Choice>
        <mc:Fallback>
          <w:pict>
            <v:shapetype w14:anchorId="4C9A0B41" id="_x0000_t202" coordsize="21600,21600" o:spt="202" path="m,l,21600r21600,l21600,xe">
              <v:stroke joinstyle="miter"/>
              <v:path gradientshapeok="t" o:connecttype="rect"/>
            </v:shapetype>
            <v:shape id="Textbox 4" o:spid="_x0000_s1027" type="#_x0000_t202" style="position:absolute;margin-left:300.15pt;margin-top:729.65pt;width:11.75pt;height:15.2pt;z-index:-1656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" filled="f" stroked="f">
              <v:textbox inset="0,0,0,0">
                <w:txbxContent>
                  <w:p w14:paraId="599F5681" w14:textId="77777777" w:rsidR="00C322FD" w:rsidRDefault="000650C8">
                    <w:pPr>
                      <w:pStyle w:val="BodyText"/>
                      <w:spacing w:before="17"/>
                      <w:ind w:left="20"/>
                    </w:pPr>
                    <w:r>
                      <w:rPr>
                        <w:spacing w:val="-5"/>
                        <w:w w:val="105"/>
                      </w:rPr>
                      <w:fldChar w:fldCharType="begin"/>
                    </w:r>
                    <w:r>
                      <w:rPr>
                        <w:spacing w:val="-5"/>
                        <w:w w:val="105"/>
                      </w:rPr>
                      <w:instrText xml:space="preserve"> PAGE  \* roman </w:instrText>
                    </w:r>
                    <w:r>
                      <w:rPr>
                        <w:spacing w:val="-5"/>
                        <w:w w:val="105"/>
                      </w:rPr>
                      <w:fldChar w:fldCharType="separate"/>
                    </w:r>
                    <w:r>
                      <w:rPr>
                        <w:spacing w:val="-5"/>
                        <w:w w:val="105"/>
                      </w:rPr>
                      <w:t>iii</w:t>
                    </w:r>
                    <w:r>
                      <w:rPr>
                        <w:spacing w:val="-5"/>
                        <w:w w:val="10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709EB" w14:textId="77777777" w:rsidR="00C322FD" w:rsidRDefault="000650C8">
    <w:pPr>
      <w:pStyle w:val="BodyText"/>
      <w:spacing w:line="14" w:lineRule="auto"/>
      <w:rPr>
        <w:sz w:val="20"/>
      </w:rPr>
    </w:pPr>
    <w:r>
      <w:rPr>
        <w:noProof/>
        <w:sz w:val="20"/>
      </w:rPr>
      <mc:AlternateContent>
        <mc:Choice Requires="wps">
          <w:drawing>
            <wp:anchor distT="0" distB="0" distL="0" distR="0" simplePos="0" relativeHeight="486756352" behindDoc="1" locked="0" layoutInCell="1" allowOverlap="1" wp14:anchorId="3FBB3C83" wp14:editId="0D0D41D0">
              <wp:simplePos x="0" y="0"/>
              <wp:positionH relativeFrom="page">
                <wp:posOffset>3797934</wp:posOffset>
              </wp:positionH>
              <wp:positionV relativeFrom="page">
                <wp:posOffset>9266295</wp:posOffset>
              </wp:positionV>
              <wp:extent cx="180975" cy="19304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93040"/>
                      </a:xfrm>
                      <a:prstGeom prst="rect">
                        <a:avLst/>
                      </a:prstGeom>
                    </wps:spPr>
                    <wps:txbx>
                      <w:txbxContent>
                        <w:p w14:paraId="58B08021" w14:textId="77777777" w:rsidR="00C322FD" w:rsidRDefault="000650C8">
                          <w:pPr>
                            <w:pStyle w:val="BodyText"/>
                            <w:spacing w:before="17"/>
                            <w:ind w:left="20"/>
                          </w:pPr>
                          <w:r>
                            <w:rPr>
                              <w:spacing w:val="-5"/>
                              <w:w w:val="105"/>
                            </w:rPr>
                            <w:fldChar w:fldCharType="begin"/>
                          </w:r>
                          <w:r>
                            <w:rPr>
                              <w:spacing w:val="-5"/>
                              <w:w w:val="105"/>
                            </w:rPr>
                            <w:instrText xml:space="preserve"> PAGE </w:instrText>
                          </w:r>
                          <w:r>
                            <w:rPr>
                              <w:spacing w:val="-5"/>
                              <w:w w:val="105"/>
                            </w:rPr>
                            <w:fldChar w:fldCharType="separate"/>
                          </w:r>
                          <w:r>
                            <w:rPr>
                              <w:spacing w:val="-5"/>
                              <w:w w:val="105"/>
                            </w:rPr>
                            <w:t>10</w:t>
                          </w:r>
                          <w:r>
                            <w:rPr>
                              <w:spacing w:val="-5"/>
                              <w:w w:val="105"/>
                            </w:rPr>
                            <w:fldChar w:fldCharType="end"/>
                          </w:r>
                        </w:p>
                      </w:txbxContent>
                    </wps:txbx>
                    <wps:bodyPr wrap="square" lIns="0" tIns="0" rIns="0" bIns="0" rtlCol="0">
                      <a:noAutofit/>
                    </wps:bodyPr>
                  </wps:wsp>
                </a:graphicData>
              </a:graphic>
            </wp:anchor>
          </w:drawing>
        </mc:Choice>
        <mc:Fallback>
          <w:pict>
            <v:shapetype w14:anchorId="3FBB3C83" id="_x0000_t202" coordsize="21600,21600" o:spt="202" path="m,l,21600r21600,l21600,xe">
              <v:stroke joinstyle="miter"/>
              <v:path gradientshapeok="t" o:connecttype="rect"/>
            </v:shapetype>
            <v:shape id="Textbox 9" o:spid="_x0000_s1029" type="#_x0000_t202" style="position:absolute;margin-left:299.05pt;margin-top:729.65pt;width:14.25pt;height:15.2pt;z-index:-1656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" filled="f" stroked="f">
              <v:textbox inset="0,0,0,0">
                <w:txbxContent>
                  <w:p w14:paraId="58B08021" w14:textId="77777777" w:rsidR="00C322FD" w:rsidRDefault="000650C8">
                    <w:pPr>
                      <w:pStyle w:val="BodyText"/>
                      <w:spacing w:before="17"/>
                      <w:ind w:left="20"/>
                    </w:pPr>
                    <w:r>
                      <w:rPr>
                        <w:spacing w:val="-5"/>
                        <w:w w:val="105"/>
                      </w:rPr>
                      <w:fldChar w:fldCharType="begin"/>
                    </w:r>
                    <w:r>
                      <w:rPr>
                        <w:spacing w:val="-5"/>
                        <w:w w:val="105"/>
                      </w:rPr>
                      <w:instrText xml:space="preserve"> PAGE </w:instrText>
                    </w:r>
                    <w:r>
                      <w:rPr>
                        <w:spacing w:val="-5"/>
                        <w:w w:val="105"/>
                      </w:rPr>
                      <w:fldChar w:fldCharType="separate"/>
                    </w:r>
                    <w:r>
                      <w:rPr>
                        <w:spacing w:val="-5"/>
                        <w:w w:val="105"/>
                      </w:rPr>
                      <w:t>10</w:t>
                    </w:r>
                    <w:r>
                      <w:rPr>
                        <w:spacing w:val="-5"/>
                        <w:w w:val="10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2FA69" w14:textId="77777777" w:rsidR="00C322FD" w:rsidRDefault="000650C8">
    <w:pPr>
      <w:pStyle w:val="BodyText"/>
      <w:spacing w:line="14" w:lineRule="auto"/>
      <w:rPr>
        <w:sz w:val="20"/>
      </w:rPr>
    </w:pPr>
    <w:r>
      <w:rPr>
        <w:noProof/>
        <w:sz w:val="20"/>
      </w:rPr>
      <mc:AlternateContent>
        <mc:Choice Requires="wps">
          <w:drawing>
            <wp:anchor distT="0" distB="0" distL="0" distR="0" simplePos="0" relativeHeight="486757376" behindDoc="1" locked="0" layoutInCell="1" allowOverlap="1" wp14:anchorId="078C118B" wp14:editId="2389C8D4">
              <wp:simplePos x="0" y="0"/>
              <wp:positionH relativeFrom="page">
                <wp:posOffset>3811651</wp:posOffset>
              </wp:positionH>
              <wp:positionV relativeFrom="page">
                <wp:posOffset>9266295</wp:posOffset>
              </wp:positionV>
              <wp:extent cx="149225" cy="19304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25" cy="193040"/>
                      </a:xfrm>
                      <a:prstGeom prst="rect">
                        <a:avLst/>
                      </a:prstGeom>
                    </wps:spPr>
                    <wps:txbx>
                      <w:txbxContent>
                        <w:p w14:paraId="1B352566" w14:textId="77777777" w:rsidR="00C322FD" w:rsidRDefault="000650C8">
                          <w:pPr>
                            <w:pStyle w:val="BodyText"/>
                            <w:spacing w:before="17"/>
                            <w:ind w:left="20"/>
                          </w:pPr>
                          <w:r>
                            <w:rPr>
                              <w:spacing w:val="-5"/>
                              <w:w w:val="105"/>
                            </w:rPr>
                            <w:fldChar w:fldCharType="begin"/>
                          </w:r>
                          <w:r>
                            <w:rPr>
                              <w:spacing w:val="-5"/>
                              <w:w w:val="105"/>
                            </w:rPr>
                            <w:instrText xml:space="preserve"> PAGE  \* roman </w:instrText>
                          </w:r>
                          <w:r>
                            <w:rPr>
                              <w:spacing w:val="-5"/>
                              <w:w w:val="105"/>
                            </w:rPr>
                            <w:fldChar w:fldCharType="separate"/>
                          </w:r>
                          <w:r>
                            <w:rPr>
                              <w:spacing w:val="-5"/>
                              <w:w w:val="105"/>
                            </w:rPr>
                            <w:t>iii</w:t>
                          </w:r>
                          <w:r>
                            <w:rPr>
                              <w:spacing w:val="-5"/>
                              <w:w w:val="105"/>
                            </w:rPr>
                            <w:fldChar w:fldCharType="end"/>
                          </w:r>
                        </w:p>
                      </w:txbxContent>
                    </wps:txbx>
                    <wps:bodyPr wrap="square" lIns="0" tIns="0" rIns="0" bIns="0" rtlCol="0">
                      <a:noAutofit/>
                    </wps:bodyPr>
                  </wps:wsp>
                </a:graphicData>
              </a:graphic>
            </wp:anchor>
          </w:drawing>
        </mc:Choice>
        <mc:Fallback>
          <w:pict>
            <v:shapetype w14:anchorId="078C118B" id="_x0000_t202" coordsize="21600,21600" o:spt="202" path="m,l,21600r21600,l21600,xe">
              <v:stroke joinstyle="miter"/>
              <v:path gradientshapeok="t" o:connecttype="rect"/>
            </v:shapetype>
            <v:shape id="Textbox 43" o:spid="_x0000_s1031" type="#_x0000_t202" style="position:absolute;margin-left:300.15pt;margin-top:729.65pt;width:11.75pt;height:15.2pt;z-index:-1655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" filled="f" stroked="f">
              <v:textbox inset="0,0,0,0">
                <w:txbxContent>
                  <w:p w14:paraId="1B352566" w14:textId="77777777" w:rsidR="00C322FD" w:rsidRDefault="000650C8">
                    <w:pPr>
                      <w:pStyle w:val="BodyText"/>
                      <w:spacing w:before="17"/>
                      <w:ind w:left="20"/>
                    </w:pPr>
                    <w:r>
                      <w:rPr>
                        <w:spacing w:val="-5"/>
                        <w:w w:val="105"/>
                      </w:rPr>
                      <w:fldChar w:fldCharType="begin"/>
                    </w:r>
                    <w:r>
                      <w:rPr>
                        <w:spacing w:val="-5"/>
                        <w:w w:val="105"/>
                      </w:rPr>
                      <w:instrText xml:space="preserve"> PAGE  \* roman </w:instrText>
                    </w:r>
                    <w:r>
                      <w:rPr>
                        <w:spacing w:val="-5"/>
                        <w:w w:val="105"/>
                      </w:rPr>
                      <w:fldChar w:fldCharType="separate"/>
                    </w:r>
                    <w:r>
                      <w:rPr>
                        <w:spacing w:val="-5"/>
                        <w:w w:val="105"/>
                      </w:rPr>
                      <w:t>iii</w:t>
                    </w:r>
                    <w:r>
                      <w:rPr>
                        <w:spacing w:val="-5"/>
                        <w:w w:val="10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01B73" w14:textId="77777777" w:rsidR="00C322FD" w:rsidRDefault="000650C8">
    <w:pPr>
      <w:pStyle w:val="BodyText"/>
      <w:spacing w:line="14" w:lineRule="auto"/>
      <w:rPr>
        <w:sz w:val="20"/>
      </w:rPr>
    </w:pPr>
    <w:r>
      <w:rPr>
        <w:noProof/>
        <w:sz w:val="20"/>
      </w:rPr>
      <mc:AlternateContent>
        <mc:Choice Requires="wps">
          <w:drawing>
            <wp:anchor distT="0" distB="0" distL="0" distR="0" simplePos="0" relativeHeight="486758912" behindDoc="1" locked="0" layoutInCell="1" allowOverlap="1" wp14:anchorId="6D685161" wp14:editId="5606F7CA">
              <wp:simplePos x="0" y="0"/>
              <wp:positionH relativeFrom="page">
                <wp:posOffset>3809110</wp:posOffset>
              </wp:positionH>
              <wp:positionV relativeFrom="page">
                <wp:posOffset>8809095</wp:posOffset>
              </wp:positionV>
              <wp:extent cx="164465" cy="19304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465" cy="193040"/>
                      </a:xfrm>
                      <a:prstGeom prst="rect">
                        <a:avLst/>
                      </a:prstGeom>
                    </wps:spPr>
                    <wps:txbx>
                      <w:txbxContent>
                        <w:p w14:paraId="7E230A17" w14:textId="77777777" w:rsidR="00C322FD" w:rsidRDefault="000650C8">
                          <w:pPr>
                            <w:pStyle w:val="BodyText"/>
                            <w:spacing w:before="17"/>
                            <w:ind w:left="60"/>
                          </w:pPr>
                          <w:r>
                            <w:rPr>
                              <w:spacing w:val="-10"/>
                              <w:w w:val="105"/>
                            </w:rPr>
                            <w:fldChar w:fldCharType="begin"/>
                          </w:r>
                          <w:r>
                            <w:rPr>
                              <w:spacing w:val="-10"/>
                              <w:w w:val="105"/>
                            </w:rPr>
                            <w:instrText xml:space="preserve"> PAGE  \* roman </w:instrText>
                          </w:r>
                          <w:r>
                            <w:rPr>
                              <w:spacing w:val="-10"/>
                              <w:w w:val="105"/>
                            </w:rPr>
                            <w:fldChar w:fldCharType="separate"/>
                          </w:r>
                          <w:r>
                            <w:rPr>
                              <w:spacing w:val="-10"/>
                              <w:w w:val="105"/>
                            </w:rPr>
                            <w:t>v</w:t>
                          </w:r>
                          <w:r>
                            <w:rPr>
                              <w:spacing w:val="-10"/>
                              <w:w w:val="105"/>
                            </w:rPr>
                            <w:fldChar w:fldCharType="end"/>
                          </w:r>
                        </w:p>
                      </w:txbxContent>
                    </wps:txbx>
                    <wps:bodyPr wrap="square" lIns="0" tIns="0" rIns="0" bIns="0" rtlCol="0">
                      <a:noAutofit/>
                    </wps:bodyPr>
                  </wps:wsp>
                </a:graphicData>
              </a:graphic>
            </wp:anchor>
          </w:drawing>
        </mc:Choice>
        <mc:Fallback>
          <w:pict>
            <v:shapetype w14:anchorId="6D685161" id="_x0000_t202" coordsize="21600,21600" o:spt="202" path="m,l,21600r21600,l21600,xe">
              <v:stroke joinstyle="miter"/>
              <v:path gradientshapeok="t" o:connecttype="rect"/>
            </v:shapetype>
            <v:shape id="Textbox 50" o:spid="_x0000_s1034" type="#_x0000_t202" style="position:absolute;margin-left:299.95pt;margin-top:693.65pt;width:12.95pt;height:15.2pt;z-index:-1655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" filled="f" stroked="f">
              <v:textbox inset="0,0,0,0">
                <w:txbxContent>
                  <w:p w14:paraId="7E230A17" w14:textId="77777777" w:rsidR="00C322FD" w:rsidRDefault="000650C8">
                    <w:pPr>
                      <w:pStyle w:val="BodyText"/>
                      <w:spacing w:before="17"/>
                      <w:ind w:left="60"/>
                    </w:pPr>
                    <w:r>
                      <w:rPr>
                        <w:spacing w:val="-10"/>
                        <w:w w:val="105"/>
                      </w:rPr>
                      <w:fldChar w:fldCharType="begin"/>
                    </w:r>
                    <w:r>
                      <w:rPr>
                        <w:spacing w:val="-10"/>
                        <w:w w:val="105"/>
                      </w:rPr>
                      <w:instrText xml:space="preserve"> PAGE  \* roman </w:instrText>
                    </w:r>
                    <w:r>
                      <w:rPr>
                        <w:spacing w:val="-10"/>
                        <w:w w:val="105"/>
                      </w:rPr>
                      <w:fldChar w:fldCharType="separate"/>
                    </w:r>
                    <w:r>
                      <w:rPr>
                        <w:spacing w:val="-10"/>
                        <w:w w:val="105"/>
                      </w:rPr>
                      <w:t>v</w:t>
                    </w:r>
                    <w:r>
                      <w:rPr>
                        <w:spacing w:val="-10"/>
                        <w:w w:val="10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6E438" w14:textId="77777777" w:rsidR="00C322FD" w:rsidRDefault="000650C8">
    <w:pPr>
      <w:pStyle w:val="BodyText"/>
      <w:spacing w:line="14" w:lineRule="auto"/>
      <w:rPr>
        <w:sz w:val="20"/>
      </w:rPr>
    </w:pPr>
    <w:r>
      <w:rPr>
        <w:noProof/>
        <w:sz w:val="20"/>
      </w:rPr>
      <mc:AlternateContent>
        <mc:Choice Requires="wps">
          <w:drawing>
            <wp:anchor distT="0" distB="0" distL="0" distR="0" simplePos="0" relativeHeight="486760448" behindDoc="1" locked="0" layoutInCell="1" allowOverlap="1" wp14:anchorId="6E68A34D" wp14:editId="3F4DAEF8">
              <wp:simplePos x="0" y="0"/>
              <wp:positionH relativeFrom="page">
                <wp:posOffset>3790822</wp:posOffset>
              </wp:positionH>
              <wp:positionV relativeFrom="page">
                <wp:posOffset>8809095</wp:posOffset>
              </wp:positionV>
              <wp:extent cx="201930" cy="19304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93040"/>
                      </a:xfrm>
                      <a:prstGeom prst="rect">
                        <a:avLst/>
                      </a:prstGeom>
                    </wps:spPr>
                    <wps:txbx>
                      <w:txbxContent>
                        <w:p w14:paraId="3F012220" w14:textId="77777777" w:rsidR="00C322FD" w:rsidRDefault="000650C8">
                          <w:pPr>
                            <w:pStyle w:val="BodyText"/>
                            <w:spacing w:before="17"/>
                            <w:ind w:left="60"/>
                          </w:pPr>
                          <w:r>
                            <w:rPr>
                              <w:spacing w:val="-5"/>
                              <w:w w:val="105"/>
                            </w:rPr>
                            <w:fldChar w:fldCharType="begin"/>
                          </w:r>
                          <w:r>
                            <w:rPr>
                              <w:spacing w:val="-5"/>
                              <w:w w:val="105"/>
                            </w:rPr>
                            <w:instrText xml:space="preserve"> PAGE  \* roman </w:instrText>
                          </w:r>
                          <w:r>
                            <w:rPr>
                              <w:spacing w:val="-5"/>
                              <w:w w:val="105"/>
                            </w:rPr>
                            <w:fldChar w:fldCharType="separate"/>
                          </w:r>
                          <w:r>
                            <w:rPr>
                              <w:spacing w:val="-5"/>
                              <w:w w:val="105"/>
                            </w:rPr>
                            <w:t>vi</w:t>
                          </w:r>
                          <w:r>
                            <w:rPr>
                              <w:spacing w:val="-5"/>
                              <w:w w:val="105"/>
                            </w:rPr>
                            <w:fldChar w:fldCharType="end"/>
                          </w:r>
                        </w:p>
                      </w:txbxContent>
                    </wps:txbx>
                    <wps:bodyPr wrap="square" lIns="0" tIns="0" rIns="0" bIns="0" rtlCol="0">
                      <a:noAutofit/>
                    </wps:bodyPr>
                  </wps:wsp>
                </a:graphicData>
              </a:graphic>
            </wp:anchor>
          </w:drawing>
        </mc:Choice>
        <mc:Fallback>
          <w:pict>
            <v:shapetype w14:anchorId="6E68A34D" id="_x0000_t202" coordsize="21600,21600" o:spt="202" path="m,l,21600r21600,l21600,xe">
              <v:stroke joinstyle="miter"/>
              <v:path gradientshapeok="t" o:connecttype="rect"/>
            </v:shapetype>
            <v:shape id="Textbox 54" o:spid="_x0000_s1037" type="#_x0000_t202" style="position:absolute;margin-left:298.5pt;margin-top:693.65pt;width:15.9pt;height:15.2pt;z-index:-1655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" filled="f" stroked="f">
              <v:textbox inset="0,0,0,0">
                <w:txbxContent>
                  <w:p w14:paraId="3F012220" w14:textId="77777777" w:rsidR="00C322FD" w:rsidRDefault="000650C8">
                    <w:pPr>
                      <w:pStyle w:val="BodyText"/>
                      <w:spacing w:before="17"/>
                      <w:ind w:left="60"/>
                    </w:pPr>
                    <w:r>
                      <w:rPr>
                        <w:spacing w:val="-5"/>
                        <w:w w:val="105"/>
                      </w:rPr>
                      <w:fldChar w:fldCharType="begin"/>
                    </w:r>
                    <w:r>
                      <w:rPr>
                        <w:spacing w:val="-5"/>
                        <w:w w:val="105"/>
                      </w:rPr>
                      <w:instrText xml:space="preserve"> PAGE  \* roman </w:instrText>
                    </w:r>
                    <w:r>
                      <w:rPr>
                        <w:spacing w:val="-5"/>
                        <w:w w:val="105"/>
                      </w:rPr>
                      <w:fldChar w:fldCharType="separate"/>
                    </w:r>
                    <w:r>
                      <w:rPr>
                        <w:spacing w:val="-5"/>
                        <w:w w:val="105"/>
                      </w:rPr>
                      <w:t>vi</w:t>
                    </w:r>
                    <w:r>
                      <w:rPr>
                        <w:spacing w:val="-5"/>
                        <w:w w:val="10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69755" w14:textId="77777777" w:rsidR="00C322FD" w:rsidRDefault="000650C8">
    <w:pPr>
      <w:pStyle w:val="BodyText"/>
      <w:spacing w:line="14" w:lineRule="auto"/>
      <w:rPr>
        <w:sz w:val="20"/>
      </w:rPr>
    </w:pPr>
    <w:r>
      <w:rPr>
        <w:noProof/>
        <w:sz w:val="20"/>
      </w:rPr>
      <mc:AlternateContent>
        <mc:Choice Requires="wps">
          <w:drawing>
            <wp:anchor distT="0" distB="0" distL="0" distR="0" simplePos="0" relativeHeight="486761984" behindDoc="1" locked="0" layoutInCell="1" allowOverlap="1" wp14:anchorId="12B95567" wp14:editId="6B0E101B">
              <wp:simplePos x="0" y="0"/>
              <wp:positionH relativeFrom="page">
                <wp:posOffset>3767963</wp:posOffset>
              </wp:positionH>
              <wp:positionV relativeFrom="page">
                <wp:posOffset>8809095</wp:posOffset>
              </wp:positionV>
              <wp:extent cx="245745" cy="19304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93040"/>
                      </a:xfrm>
                      <a:prstGeom prst="rect">
                        <a:avLst/>
                      </a:prstGeom>
                    </wps:spPr>
                    <wps:txbx>
                      <w:txbxContent>
                        <w:p w14:paraId="54DC2BDC" w14:textId="77777777" w:rsidR="00C322FD" w:rsidRDefault="000650C8">
                          <w:pPr>
                            <w:pStyle w:val="BodyText"/>
                            <w:spacing w:before="17"/>
                            <w:ind w:left="60"/>
                          </w:pPr>
                          <w:r>
                            <w:rPr>
                              <w:spacing w:val="-5"/>
                              <w:w w:val="105"/>
                            </w:rPr>
                            <w:fldChar w:fldCharType="begin"/>
                          </w:r>
                          <w:r>
                            <w:rPr>
                              <w:spacing w:val="-5"/>
                              <w:w w:val="105"/>
                            </w:rPr>
                            <w:instrText xml:space="preserve"> PAGE  \* roman </w:instrText>
                          </w:r>
                          <w:r>
                            <w:rPr>
                              <w:spacing w:val="-5"/>
                              <w:w w:val="105"/>
                            </w:rPr>
                            <w:fldChar w:fldCharType="separate"/>
                          </w:r>
                          <w:r>
                            <w:rPr>
                              <w:spacing w:val="-5"/>
                              <w:w w:val="105"/>
                            </w:rPr>
                            <w:t>vii</w:t>
                          </w:r>
                          <w:r>
                            <w:rPr>
                              <w:spacing w:val="-5"/>
                              <w:w w:val="105"/>
                            </w:rPr>
                            <w:fldChar w:fldCharType="end"/>
                          </w:r>
                        </w:p>
                      </w:txbxContent>
                    </wps:txbx>
                    <wps:bodyPr wrap="square" lIns="0" tIns="0" rIns="0" bIns="0" rtlCol="0">
                      <a:noAutofit/>
                    </wps:bodyPr>
                  </wps:wsp>
                </a:graphicData>
              </a:graphic>
            </wp:anchor>
          </w:drawing>
        </mc:Choice>
        <mc:Fallback>
          <w:pict>
            <v:shapetype w14:anchorId="12B95567" id="_x0000_t202" coordsize="21600,21600" o:spt="202" path="m,l,21600r21600,l21600,xe">
              <v:stroke joinstyle="miter"/>
              <v:path gradientshapeok="t" o:connecttype="rect"/>
            </v:shapetype>
            <v:shape id="Textbox 58" o:spid="_x0000_s1040" type="#_x0000_t202" style="position:absolute;margin-left:296.7pt;margin-top:693.65pt;width:19.35pt;height:15.2pt;z-index:-1655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" filled="f" stroked="f">
              <v:textbox inset="0,0,0,0">
                <w:txbxContent>
                  <w:p w14:paraId="54DC2BDC" w14:textId="77777777" w:rsidR="00C322FD" w:rsidRDefault="000650C8">
                    <w:pPr>
                      <w:pStyle w:val="BodyText"/>
                      <w:spacing w:before="17"/>
                      <w:ind w:left="60"/>
                    </w:pPr>
                    <w:r>
                      <w:rPr>
                        <w:spacing w:val="-5"/>
                        <w:w w:val="105"/>
                      </w:rPr>
                      <w:fldChar w:fldCharType="begin"/>
                    </w:r>
                    <w:r>
                      <w:rPr>
                        <w:spacing w:val="-5"/>
                        <w:w w:val="105"/>
                      </w:rPr>
                      <w:instrText xml:space="preserve"> PAGE  \* roman </w:instrText>
                    </w:r>
                    <w:r>
                      <w:rPr>
                        <w:spacing w:val="-5"/>
                        <w:w w:val="105"/>
                      </w:rPr>
                      <w:fldChar w:fldCharType="separate"/>
                    </w:r>
                    <w:r>
                      <w:rPr>
                        <w:spacing w:val="-5"/>
                        <w:w w:val="105"/>
                      </w:rPr>
                      <w:t>vii</w:t>
                    </w:r>
                    <w:r>
                      <w:rPr>
                        <w:spacing w:val="-5"/>
                        <w:w w:val="10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22F9F" w14:textId="77777777" w:rsidR="00C322FD" w:rsidRDefault="000650C8">
    <w:pPr>
      <w:pStyle w:val="BodyText"/>
      <w:spacing w:line="14" w:lineRule="auto"/>
      <w:rPr>
        <w:sz w:val="20"/>
      </w:rPr>
    </w:pPr>
    <w:r>
      <w:rPr>
        <w:noProof/>
        <w:sz w:val="20"/>
      </w:rPr>
      <mc:AlternateContent>
        <mc:Choice Requires="wps">
          <w:drawing>
            <wp:anchor distT="0" distB="0" distL="0" distR="0" simplePos="0" relativeHeight="486763520" behindDoc="1" locked="0" layoutInCell="1" allowOverlap="1" wp14:anchorId="2B40A60A" wp14:editId="6A2E8A06">
              <wp:simplePos x="0" y="0"/>
              <wp:positionH relativeFrom="page">
                <wp:posOffset>3749675</wp:posOffset>
              </wp:positionH>
              <wp:positionV relativeFrom="page">
                <wp:posOffset>8809095</wp:posOffset>
              </wp:positionV>
              <wp:extent cx="286385" cy="19304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385" cy="193040"/>
                      </a:xfrm>
                      <a:prstGeom prst="rect">
                        <a:avLst/>
                      </a:prstGeom>
                    </wps:spPr>
                    <wps:txbx>
                      <w:txbxContent>
                        <w:p w14:paraId="56E3B58A" w14:textId="77777777" w:rsidR="00C322FD" w:rsidRDefault="000650C8">
                          <w:pPr>
                            <w:pStyle w:val="BodyText"/>
                            <w:spacing w:before="17"/>
                            <w:ind w:left="60"/>
                          </w:pPr>
                          <w:r>
                            <w:rPr>
                              <w:spacing w:val="-4"/>
                              <w:w w:val="105"/>
                            </w:rPr>
                            <w:fldChar w:fldCharType="begin"/>
                          </w:r>
                          <w:r>
                            <w:rPr>
                              <w:spacing w:val="-4"/>
                              <w:w w:val="105"/>
                            </w:rPr>
                            <w:instrText xml:space="preserve"> PAGE  \* roman </w:instrText>
                          </w:r>
                          <w:r>
                            <w:rPr>
                              <w:spacing w:val="-4"/>
                              <w:w w:val="105"/>
                            </w:rPr>
                            <w:fldChar w:fldCharType="separate"/>
                          </w:r>
                          <w:r>
                            <w:rPr>
                              <w:spacing w:val="-4"/>
                              <w:w w:val="105"/>
                            </w:rPr>
                            <w:t>viii</w:t>
                          </w:r>
                          <w:r>
                            <w:rPr>
                              <w:spacing w:val="-4"/>
                              <w:w w:val="105"/>
                            </w:rPr>
                            <w:fldChar w:fldCharType="end"/>
                          </w:r>
                        </w:p>
                      </w:txbxContent>
                    </wps:txbx>
                    <wps:bodyPr wrap="square" lIns="0" tIns="0" rIns="0" bIns="0" rtlCol="0">
                      <a:noAutofit/>
                    </wps:bodyPr>
                  </wps:wsp>
                </a:graphicData>
              </a:graphic>
            </wp:anchor>
          </w:drawing>
        </mc:Choice>
        <mc:Fallback>
          <w:pict>
            <v:shapetype w14:anchorId="2B40A60A" id="_x0000_t202" coordsize="21600,21600" o:spt="202" path="m,l,21600r21600,l21600,xe">
              <v:stroke joinstyle="miter"/>
              <v:path gradientshapeok="t" o:connecttype="rect"/>
            </v:shapetype>
            <v:shape id="Textbox 62" o:spid="_x0000_s1043" type="#_x0000_t202" style="position:absolute;margin-left:295.25pt;margin-top:693.65pt;width:22.55pt;height:15.2pt;z-index:-1655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" filled="f" stroked="f">
              <v:textbox inset="0,0,0,0">
                <w:txbxContent>
                  <w:p w14:paraId="56E3B58A" w14:textId="77777777" w:rsidR="00C322FD" w:rsidRDefault="000650C8">
                    <w:pPr>
                      <w:pStyle w:val="BodyText"/>
                      <w:spacing w:before="17"/>
                      <w:ind w:left="60"/>
                    </w:pPr>
                    <w:r>
                      <w:rPr>
                        <w:spacing w:val="-4"/>
                        <w:w w:val="105"/>
                      </w:rPr>
                      <w:fldChar w:fldCharType="begin"/>
                    </w:r>
                    <w:r>
                      <w:rPr>
                        <w:spacing w:val="-4"/>
                        <w:w w:val="105"/>
                      </w:rPr>
                      <w:instrText xml:space="preserve"> PAGE  \* roman </w:instrText>
                    </w:r>
                    <w:r>
                      <w:rPr>
                        <w:spacing w:val="-4"/>
                        <w:w w:val="105"/>
                      </w:rPr>
                      <w:fldChar w:fldCharType="separate"/>
                    </w:r>
                    <w:r>
                      <w:rPr>
                        <w:spacing w:val="-4"/>
                        <w:w w:val="105"/>
                      </w:rPr>
                      <w:t>viii</w:t>
                    </w:r>
                    <w:r>
                      <w:rPr>
                        <w:spacing w:val="-4"/>
                        <w:w w:val="10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306DE" w14:textId="77777777" w:rsidR="00C322FD" w:rsidRDefault="000650C8">
    <w:pPr>
      <w:pStyle w:val="BodyText"/>
      <w:spacing w:line="14" w:lineRule="auto"/>
      <w:rPr>
        <w:sz w:val="20"/>
      </w:rPr>
    </w:pPr>
    <w:r>
      <w:rPr>
        <w:noProof/>
        <w:sz w:val="20"/>
      </w:rPr>
      <mc:AlternateContent>
        <mc:Choice Requires="wps">
          <w:drawing>
            <wp:anchor distT="0" distB="0" distL="0" distR="0" simplePos="0" relativeHeight="486764544" behindDoc="1" locked="0" layoutInCell="1" allowOverlap="1" wp14:anchorId="0080E948" wp14:editId="6C821777">
              <wp:simplePos x="0" y="0"/>
              <wp:positionH relativeFrom="page">
                <wp:posOffset>3697351</wp:posOffset>
              </wp:positionH>
              <wp:positionV relativeFrom="page">
                <wp:posOffset>8809095</wp:posOffset>
              </wp:positionV>
              <wp:extent cx="378460" cy="19304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460" cy="193040"/>
                      </a:xfrm>
                      <a:prstGeom prst="rect">
                        <a:avLst/>
                      </a:prstGeom>
                    </wps:spPr>
                    <wps:txbx>
                      <w:txbxContent>
                        <w:p w14:paraId="40A68CD0" w14:textId="77777777" w:rsidR="00C322FD" w:rsidRDefault="000650C8">
                          <w:pPr>
                            <w:pStyle w:val="BodyText"/>
                            <w:spacing w:before="17"/>
                            <w:ind w:left="20"/>
                          </w:pPr>
                          <w:r>
                            <w:rPr>
                              <w:spacing w:val="-2"/>
                              <w:w w:val="105"/>
                            </w:rPr>
                            <w:fldChar w:fldCharType="begin"/>
                          </w:r>
                          <w:r>
                            <w:rPr>
                              <w:spacing w:val="-2"/>
                              <w:w w:val="105"/>
                            </w:rPr>
                            <w:instrText xml:space="preserve"> PAGE  \* roman </w:instrText>
                          </w:r>
                          <w:r>
                            <w:rPr>
                              <w:spacing w:val="-2"/>
                              <w:w w:val="105"/>
                            </w:rPr>
                            <w:fldChar w:fldCharType="separate"/>
                          </w:r>
                          <w:r>
                            <w:rPr>
                              <w:spacing w:val="-2"/>
                              <w:w w:val="105"/>
                            </w:rPr>
                            <w:t>xxviii</w:t>
                          </w:r>
                          <w:r>
                            <w:rPr>
                              <w:spacing w:val="-2"/>
                              <w:w w:val="105"/>
                            </w:rPr>
                            <w:fldChar w:fldCharType="end"/>
                          </w:r>
                        </w:p>
                      </w:txbxContent>
                    </wps:txbx>
                    <wps:bodyPr wrap="square" lIns="0" tIns="0" rIns="0" bIns="0" rtlCol="0">
                      <a:noAutofit/>
                    </wps:bodyPr>
                  </wps:wsp>
                </a:graphicData>
              </a:graphic>
            </wp:anchor>
          </w:drawing>
        </mc:Choice>
        <mc:Fallback>
          <w:pict>
            <v:shapetype w14:anchorId="0080E948" id="_x0000_t202" coordsize="21600,21600" o:spt="202" path="m,l,21600r21600,l21600,xe">
              <v:stroke joinstyle="miter"/>
              <v:path gradientshapeok="t" o:connecttype="rect"/>
            </v:shapetype>
            <v:shape id="Textbox 65" o:spid="_x0000_s1045" type="#_x0000_t202" style="position:absolute;margin-left:291.15pt;margin-top:693.65pt;width:29.8pt;height:15.2pt;z-index:-1655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" filled="f" stroked="f">
              <v:textbox inset="0,0,0,0">
                <w:txbxContent>
                  <w:p w14:paraId="40A68CD0" w14:textId="77777777" w:rsidR="00C322FD" w:rsidRDefault="000650C8">
                    <w:pPr>
                      <w:pStyle w:val="BodyText"/>
                      <w:spacing w:before="17"/>
                      <w:ind w:left="20"/>
                    </w:pPr>
                    <w:r>
                      <w:rPr>
                        <w:spacing w:val="-2"/>
                        <w:w w:val="105"/>
                      </w:rPr>
                      <w:fldChar w:fldCharType="begin"/>
                    </w:r>
                    <w:r>
                      <w:rPr>
                        <w:spacing w:val="-2"/>
                        <w:w w:val="105"/>
                      </w:rPr>
                      <w:instrText xml:space="preserve"> PAGE  \* roman </w:instrText>
                    </w:r>
                    <w:r>
                      <w:rPr>
                        <w:spacing w:val="-2"/>
                        <w:w w:val="105"/>
                      </w:rPr>
                      <w:fldChar w:fldCharType="separate"/>
                    </w:r>
                    <w:r>
                      <w:rPr>
                        <w:spacing w:val="-2"/>
                        <w:w w:val="105"/>
                      </w:rPr>
                      <w:t>xxviii</w:t>
                    </w:r>
                    <w:r>
                      <w:rPr>
                        <w:spacing w:val="-2"/>
                        <w:w w:val="10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3EB6A4" w14:textId="77777777" w:rsidR="000650C8" w:rsidRDefault="000650C8">
      <w:r>
        <w:separator/>
      </w:r>
    </w:p>
  </w:footnote>
  <w:footnote w:type="continuationSeparator" w:id="0">
    <w:p w14:paraId="44C58845" w14:textId="77777777" w:rsidR="000650C8" w:rsidRDefault="000650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DF695" w14:textId="77777777" w:rsidR="00C322FD" w:rsidRDefault="000650C8">
    <w:pPr>
      <w:pStyle w:val="BodyText"/>
      <w:spacing w:line="14" w:lineRule="auto"/>
      <w:rPr>
        <w:sz w:val="20"/>
      </w:rPr>
    </w:pPr>
    <w:r>
      <w:rPr>
        <w:noProof/>
        <w:sz w:val="20"/>
      </w:rPr>
      <mc:AlternateContent>
        <mc:Choice Requires="wps">
          <w:drawing>
            <wp:anchor distT="0" distB="0" distL="0" distR="0" simplePos="0" relativeHeight="486754816" behindDoc="1" locked="0" layoutInCell="1" allowOverlap="1" wp14:anchorId="0B96C5CC" wp14:editId="322EE87F">
              <wp:simplePos x="0" y="0"/>
              <wp:positionH relativeFrom="page">
                <wp:posOffset>6702932</wp:posOffset>
              </wp:positionH>
              <wp:positionV relativeFrom="page">
                <wp:posOffset>465327</wp:posOffset>
              </wp:positionV>
              <wp:extent cx="343535" cy="126364"/>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126364"/>
                      </a:xfrm>
                      <a:prstGeom prst="rect">
                        <a:avLst/>
                      </a:prstGeom>
                    </wps:spPr>
                    <wps:txbx>
                      <w:txbxContent>
                        <w:p w14:paraId="55CB25CB" w14:textId="77777777" w:rsidR="00C322FD" w:rsidRDefault="000650C8">
                          <w:pPr>
                            <w:spacing w:line="182" w:lineRule="exact"/>
                            <w:ind w:left="20"/>
                            <w:rPr>
                              <w:rFonts w:ascii="Calibri"/>
                              <w:sz w:val="16"/>
                            </w:rPr>
                          </w:pPr>
                          <w:r>
                            <w:rPr>
                              <w:rFonts w:ascii="Calibri"/>
                              <w:sz w:val="16"/>
                            </w:rPr>
                            <w:t>RFP</w:t>
                          </w:r>
                          <w:r>
                            <w:rPr>
                              <w:rFonts w:ascii="Calibri"/>
                              <w:spacing w:val="-7"/>
                              <w:sz w:val="16"/>
                            </w:rPr>
                            <w:t xml:space="preserve"> </w:t>
                          </w:r>
                          <w:r>
                            <w:rPr>
                              <w:rFonts w:ascii="Calibri"/>
                              <w:spacing w:val="-5"/>
                              <w:sz w:val="16"/>
                            </w:rPr>
                            <w:t>No.</w:t>
                          </w:r>
                        </w:p>
                      </w:txbxContent>
                    </wps:txbx>
                    <wps:bodyPr wrap="square" lIns="0" tIns="0" rIns="0" bIns="0" rtlCol="0">
                      <a:noAutofit/>
                    </wps:bodyPr>
                  </wps:wsp>
                </a:graphicData>
              </a:graphic>
            </wp:anchor>
          </w:drawing>
        </mc:Choice>
        <mc:Fallback>
          <w:pict>
            <v:shapetype w14:anchorId="0B96C5CC" id="_x0000_t202" coordsize="21600,21600" o:spt="202" path="m,l,21600r21600,l21600,xe">
              <v:stroke joinstyle="miter"/>
              <v:path gradientshapeok="t" o:connecttype="rect"/>
            </v:shapetype>
            <v:shape id="Textbox 3" o:spid="_x0000_s1026" type="#_x0000_t202" style="position:absolute;margin-left:527.8pt;margin-top:36.65pt;width:27.05pt;height:9.95pt;z-index:-1656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" filled="f" stroked="f">
              <v:textbox inset="0,0,0,0">
                <w:txbxContent>
                  <w:p w14:paraId="55CB25CB" w14:textId="77777777" w:rsidR="00C322FD" w:rsidRDefault="000650C8">
                    <w:pPr>
                      <w:spacing w:line="182" w:lineRule="exact"/>
                      <w:ind w:left="20"/>
                      <w:rPr>
                        <w:rFonts w:ascii="Calibri"/>
                        <w:sz w:val="16"/>
                      </w:rPr>
                    </w:pPr>
                    <w:r>
                      <w:rPr>
                        <w:rFonts w:ascii="Calibri"/>
                        <w:sz w:val="16"/>
                      </w:rPr>
                      <w:t>RFP</w:t>
                    </w:r>
                    <w:r>
                      <w:rPr>
                        <w:rFonts w:ascii="Calibri"/>
                        <w:spacing w:val="-7"/>
                        <w:sz w:val="16"/>
                      </w:rPr>
                      <w:t xml:space="preserve"> </w:t>
                    </w:r>
                    <w:r>
                      <w:rPr>
                        <w:rFonts w:ascii="Calibri"/>
                        <w:spacing w:val="-5"/>
                        <w:sz w:val="16"/>
                      </w:rPr>
                      <w:t>No.</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CCEE8" w14:textId="77777777" w:rsidR="00C322FD" w:rsidRDefault="000650C8">
    <w:pPr>
      <w:pStyle w:val="BodyText"/>
      <w:spacing w:line="14" w:lineRule="auto"/>
      <w:rPr>
        <w:sz w:val="20"/>
      </w:rPr>
    </w:pPr>
    <w:r>
      <w:rPr>
        <w:noProof/>
        <w:sz w:val="20"/>
      </w:rPr>
      <mc:AlternateContent>
        <mc:Choice Requires="wps">
          <w:drawing>
            <wp:anchor distT="0" distB="0" distL="0" distR="0" simplePos="0" relativeHeight="486755840" behindDoc="1" locked="0" layoutInCell="1" allowOverlap="1" wp14:anchorId="629D7CFD" wp14:editId="4ED0EA59">
              <wp:simplePos x="0" y="0"/>
              <wp:positionH relativeFrom="page">
                <wp:posOffset>6702932</wp:posOffset>
              </wp:positionH>
              <wp:positionV relativeFrom="page">
                <wp:posOffset>465327</wp:posOffset>
              </wp:positionV>
              <wp:extent cx="343535" cy="126364"/>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126364"/>
                      </a:xfrm>
                      <a:prstGeom prst="rect">
                        <a:avLst/>
                      </a:prstGeom>
                    </wps:spPr>
                    <wps:txbx>
                      <w:txbxContent>
                        <w:p w14:paraId="6B165B17" w14:textId="77777777" w:rsidR="00C322FD" w:rsidRDefault="000650C8">
                          <w:pPr>
                            <w:spacing w:line="182" w:lineRule="exact"/>
                            <w:ind w:left="20"/>
                            <w:rPr>
                              <w:rFonts w:ascii="Calibri"/>
                              <w:sz w:val="16"/>
                            </w:rPr>
                          </w:pPr>
                          <w:r>
                            <w:rPr>
                              <w:rFonts w:ascii="Calibri"/>
                              <w:sz w:val="16"/>
                            </w:rPr>
                            <w:t>RFP</w:t>
                          </w:r>
                          <w:r>
                            <w:rPr>
                              <w:rFonts w:ascii="Calibri"/>
                              <w:spacing w:val="-7"/>
                              <w:sz w:val="16"/>
                            </w:rPr>
                            <w:t xml:space="preserve"> </w:t>
                          </w:r>
                          <w:r>
                            <w:rPr>
                              <w:rFonts w:ascii="Calibri"/>
                              <w:spacing w:val="-5"/>
                              <w:sz w:val="16"/>
                            </w:rPr>
                            <w:t>No.</w:t>
                          </w:r>
                        </w:p>
                      </w:txbxContent>
                    </wps:txbx>
                    <wps:bodyPr wrap="square" lIns="0" tIns="0" rIns="0" bIns="0" rtlCol="0">
                      <a:noAutofit/>
                    </wps:bodyPr>
                  </wps:wsp>
                </a:graphicData>
              </a:graphic>
            </wp:anchor>
          </w:drawing>
        </mc:Choice>
        <mc:Fallback>
          <w:pict>
            <v:shapetype w14:anchorId="629D7CFD" id="_x0000_t202" coordsize="21600,21600" o:spt="202" path="m,l,21600r21600,l21600,xe">
              <v:stroke joinstyle="miter"/>
              <v:path gradientshapeok="t" o:connecttype="rect"/>
            </v:shapetype>
            <v:shape id="Textbox 8" o:spid="_x0000_s1028" type="#_x0000_t202" style="position:absolute;margin-left:527.8pt;margin-top:36.65pt;width:27.05pt;height:9.95pt;z-index:-1656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" filled="f" stroked="f">
              <v:textbox inset="0,0,0,0">
                <w:txbxContent>
                  <w:p w14:paraId="6B165B17" w14:textId="77777777" w:rsidR="00C322FD" w:rsidRDefault="000650C8">
                    <w:pPr>
                      <w:spacing w:line="182" w:lineRule="exact"/>
                      <w:ind w:left="20"/>
                      <w:rPr>
                        <w:rFonts w:ascii="Calibri"/>
                        <w:sz w:val="16"/>
                      </w:rPr>
                    </w:pPr>
                    <w:r>
                      <w:rPr>
                        <w:rFonts w:ascii="Calibri"/>
                        <w:sz w:val="16"/>
                      </w:rPr>
                      <w:t>RFP</w:t>
                    </w:r>
                    <w:r>
                      <w:rPr>
                        <w:rFonts w:ascii="Calibri"/>
                        <w:spacing w:val="-7"/>
                        <w:sz w:val="16"/>
                      </w:rPr>
                      <w:t xml:space="preserve"> </w:t>
                    </w:r>
                    <w:r>
                      <w:rPr>
                        <w:rFonts w:ascii="Calibri"/>
                        <w:spacing w:val="-5"/>
                        <w:sz w:val="16"/>
                      </w:rPr>
                      <w:t>No.</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18099" w14:textId="77777777" w:rsidR="00C322FD" w:rsidRDefault="000650C8">
    <w:pPr>
      <w:pStyle w:val="BodyText"/>
      <w:spacing w:line="14" w:lineRule="auto"/>
      <w:rPr>
        <w:sz w:val="20"/>
      </w:rPr>
    </w:pPr>
    <w:r>
      <w:rPr>
        <w:noProof/>
        <w:sz w:val="20"/>
      </w:rPr>
      <mc:AlternateContent>
        <mc:Choice Requires="wps">
          <w:drawing>
            <wp:anchor distT="0" distB="0" distL="0" distR="0" simplePos="0" relativeHeight="486756864" behindDoc="1" locked="0" layoutInCell="1" allowOverlap="1" wp14:anchorId="50A28255" wp14:editId="056ED272">
              <wp:simplePos x="0" y="0"/>
              <wp:positionH relativeFrom="page">
                <wp:posOffset>6702932</wp:posOffset>
              </wp:positionH>
              <wp:positionV relativeFrom="page">
                <wp:posOffset>465327</wp:posOffset>
              </wp:positionV>
              <wp:extent cx="343535" cy="126364"/>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126364"/>
                      </a:xfrm>
                      <a:prstGeom prst="rect">
                        <a:avLst/>
                      </a:prstGeom>
                    </wps:spPr>
                    <wps:txbx>
                      <w:txbxContent>
                        <w:p w14:paraId="09520DBB" w14:textId="77777777" w:rsidR="00C322FD" w:rsidRDefault="000650C8">
                          <w:pPr>
                            <w:spacing w:line="182" w:lineRule="exact"/>
                            <w:ind w:left="20"/>
                            <w:rPr>
                              <w:rFonts w:ascii="Calibri"/>
                              <w:sz w:val="16"/>
                            </w:rPr>
                          </w:pPr>
                          <w:r>
                            <w:rPr>
                              <w:rFonts w:ascii="Calibri"/>
                              <w:sz w:val="16"/>
                            </w:rPr>
                            <w:t>RFP</w:t>
                          </w:r>
                          <w:r>
                            <w:rPr>
                              <w:rFonts w:ascii="Calibri"/>
                              <w:spacing w:val="-7"/>
                              <w:sz w:val="16"/>
                            </w:rPr>
                            <w:t xml:space="preserve"> </w:t>
                          </w:r>
                          <w:r>
                            <w:rPr>
                              <w:rFonts w:ascii="Calibri"/>
                              <w:spacing w:val="-5"/>
                              <w:sz w:val="16"/>
                            </w:rPr>
                            <w:t>No.</w:t>
                          </w:r>
                        </w:p>
                      </w:txbxContent>
                    </wps:txbx>
                    <wps:bodyPr wrap="square" lIns="0" tIns="0" rIns="0" bIns="0" rtlCol="0">
                      <a:noAutofit/>
                    </wps:bodyPr>
                  </wps:wsp>
                </a:graphicData>
              </a:graphic>
            </wp:anchor>
          </w:drawing>
        </mc:Choice>
        <mc:Fallback>
          <w:pict>
            <v:shapetype w14:anchorId="50A28255" id="_x0000_t202" coordsize="21600,21600" o:spt="202" path="m,l,21600r21600,l21600,xe">
              <v:stroke joinstyle="miter"/>
              <v:path gradientshapeok="t" o:connecttype="rect"/>
            </v:shapetype>
            <v:shape id="Textbox 42" o:spid="_x0000_s1030" type="#_x0000_t202" style="position:absolute;margin-left:527.8pt;margin-top:36.65pt;width:27.05pt;height:9.95pt;z-index:-1655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" filled="f" stroked="f">
              <v:textbox inset="0,0,0,0">
                <w:txbxContent>
                  <w:p w14:paraId="09520DBB" w14:textId="77777777" w:rsidR="00C322FD" w:rsidRDefault="000650C8">
                    <w:pPr>
                      <w:spacing w:line="182" w:lineRule="exact"/>
                      <w:ind w:left="20"/>
                      <w:rPr>
                        <w:rFonts w:ascii="Calibri"/>
                        <w:sz w:val="16"/>
                      </w:rPr>
                    </w:pPr>
                    <w:r>
                      <w:rPr>
                        <w:rFonts w:ascii="Calibri"/>
                        <w:sz w:val="16"/>
                      </w:rPr>
                      <w:t>RFP</w:t>
                    </w:r>
                    <w:r>
                      <w:rPr>
                        <w:rFonts w:ascii="Calibri"/>
                        <w:spacing w:val="-7"/>
                        <w:sz w:val="16"/>
                      </w:rPr>
                      <w:t xml:space="preserve"> </w:t>
                    </w:r>
                    <w:r>
                      <w:rPr>
                        <w:rFonts w:ascii="Calibri"/>
                        <w:spacing w:val="-5"/>
                        <w:sz w:val="16"/>
                      </w:rPr>
                      <w:t>No.</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AB580" w14:textId="77777777" w:rsidR="00C322FD" w:rsidRDefault="000650C8">
    <w:pPr>
      <w:pStyle w:val="BodyText"/>
      <w:spacing w:line="14" w:lineRule="auto"/>
      <w:rPr>
        <w:sz w:val="20"/>
      </w:rPr>
    </w:pPr>
    <w:r>
      <w:rPr>
        <w:noProof/>
        <w:sz w:val="20"/>
      </w:rPr>
      <mc:AlternateContent>
        <mc:Choice Requires="wps">
          <w:drawing>
            <wp:anchor distT="0" distB="0" distL="0" distR="0" simplePos="0" relativeHeight="486757888" behindDoc="1" locked="0" layoutInCell="1" allowOverlap="1" wp14:anchorId="77EA43DB" wp14:editId="713A1667">
              <wp:simplePos x="0" y="0"/>
              <wp:positionH relativeFrom="page">
                <wp:posOffset>6702932</wp:posOffset>
              </wp:positionH>
              <wp:positionV relativeFrom="page">
                <wp:posOffset>922908</wp:posOffset>
              </wp:positionV>
              <wp:extent cx="343535" cy="126364"/>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126364"/>
                      </a:xfrm>
                      <a:prstGeom prst="rect">
                        <a:avLst/>
                      </a:prstGeom>
                    </wps:spPr>
                    <wps:txbx>
                      <w:txbxContent>
                        <w:p w14:paraId="51489A5C" w14:textId="77777777" w:rsidR="00C322FD" w:rsidRDefault="000650C8">
                          <w:pPr>
                            <w:spacing w:line="182" w:lineRule="exact"/>
                            <w:ind w:left="20"/>
                            <w:rPr>
                              <w:rFonts w:ascii="Calibri"/>
                              <w:sz w:val="16"/>
                            </w:rPr>
                          </w:pPr>
                          <w:r>
                            <w:rPr>
                              <w:rFonts w:ascii="Calibri"/>
                              <w:sz w:val="16"/>
                            </w:rPr>
                            <w:t>RFP</w:t>
                          </w:r>
                          <w:r>
                            <w:rPr>
                              <w:rFonts w:ascii="Calibri"/>
                              <w:spacing w:val="-7"/>
                              <w:sz w:val="16"/>
                            </w:rPr>
                            <w:t xml:space="preserve"> </w:t>
                          </w:r>
                          <w:r>
                            <w:rPr>
                              <w:rFonts w:ascii="Calibri"/>
                              <w:spacing w:val="-5"/>
                              <w:sz w:val="16"/>
                            </w:rPr>
                            <w:t>No.</w:t>
                          </w:r>
                        </w:p>
                      </w:txbxContent>
                    </wps:txbx>
                    <wps:bodyPr wrap="square" lIns="0" tIns="0" rIns="0" bIns="0" rtlCol="0">
                      <a:noAutofit/>
                    </wps:bodyPr>
                  </wps:wsp>
                </a:graphicData>
              </a:graphic>
            </wp:anchor>
          </w:drawing>
        </mc:Choice>
        <mc:Fallback>
          <w:pict>
            <v:shapetype w14:anchorId="77EA43DB" id="_x0000_t202" coordsize="21600,21600" o:spt="202" path="m,l,21600r21600,l21600,xe">
              <v:stroke joinstyle="miter"/>
              <v:path gradientshapeok="t" o:connecttype="rect"/>
            </v:shapetype>
            <v:shape id="Textbox 48" o:spid="_x0000_s1032" type="#_x0000_t202" style="position:absolute;margin-left:527.8pt;margin-top:72.65pt;width:27.05pt;height:9.95pt;z-index:-1655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" filled="f" stroked="f">
              <v:textbox inset="0,0,0,0">
                <w:txbxContent>
                  <w:p w14:paraId="51489A5C" w14:textId="77777777" w:rsidR="00C322FD" w:rsidRDefault="000650C8">
                    <w:pPr>
                      <w:spacing w:line="182" w:lineRule="exact"/>
                      <w:ind w:left="20"/>
                      <w:rPr>
                        <w:rFonts w:ascii="Calibri"/>
                        <w:sz w:val="16"/>
                      </w:rPr>
                    </w:pPr>
                    <w:r>
                      <w:rPr>
                        <w:rFonts w:ascii="Calibri"/>
                        <w:sz w:val="16"/>
                      </w:rPr>
                      <w:t>RFP</w:t>
                    </w:r>
                    <w:r>
                      <w:rPr>
                        <w:rFonts w:ascii="Calibri"/>
                        <w:spacing w:val="-7"/>
                        <w:sz w:val="16"/>
                      </w:rPr>
                      <w:t xml:space="preserve"> </w:t>
                    </w:r>
                    <w:r>
                      <w:rPr>
                        <w:rFonts w:ascii="Calibri"/>
                        <w:spacing w:val="-5"/>
                        <w:sz w:val="16"/>
                      </w:rPr>
                      <w:t>No.</w:t>
                    </w:r>
                  </w:p>
                </w:txbxContent>
              </v:textbox>
              <w10:wrap anchorx="page" anchory="page"/>
            </v:shape>
          </w:pict>
        </mc:Fallback>
      </mc:AlternateContent>
    </w:r>
    <w:r>
      <w:rPr>
        <w:noProof/>
        <w:sz w:val="20"/>
      </w:rPr>
      <mc:AlternateContent>
        <mc:Choice Requires="wps">
          <w:drawing>
            <wp:anchor distT="0" distB="0" distL="0" distR="0" simplePos="0" relativeHeight="486758400" behindDoc="1" locked="0" layoutInCell="1" allowOverlap="1" wp14:anchorId="5C7A5258" wp14:editId="5BB5ED95">
              <wp:simplePos x="0" y="0"/>
              <wp:positionH relativeFrom="page">
                <wp:posOffset>3432175</wp:posOffset>
              </wp:positionH>
              <wp:positionV relativeFrom="page">
                <wp:posOffset>1045194</wp:posOffset>
              </wp:positionV>
              <wp:extent cx="909955" cy="22288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9955" cy="222885"/>
                      </a:xfrm>
                      <a:prstGeom prst="rect">
                        <a:avLst/>
                      </a:prstGeom>
                    </wps:spPr>
                    <wps:txbx>
                      <w:txbxContent>
                        <w:p w14:paraId="3B388B09" w14:textId="77777777" w:rsidR="00C322FD" w:rsidRDefault="000650C8">
                          <w:pPr>
                            <w:spacing w:before="9"/>
                            <w:ind w:left="20"/>
                            <w:rPr>
                              <w:b/>
                              <w:sz w:val="28"/>
                            </w:rPr>
                          </w:pPr>
                          <w:r>
                            <w:rPr>
                              <w:b/>
                              <w:spacing w:val="-2"/>
                              <w:sz w:val="28"/>
                              <w:u w:val="single"/>
                            </w:rPr>
                            <w:t>EXHIBIT</w:t>
                          </w:r>
                          <w:r>
                            <w:rPr>
                              <w:b/>
                              <w:spacing w:val="-12"/>
                              <w:sz w:val="28"/>
                              <w:u w:val="single"/>
                            </w:rPr>
                            <w:t xml:space="preserve"> 4</w:t>
                          </w:r>
                        </w:p>
                      </w:txbxContent>
                    </wps:txbx>
                    <wps:bodyPr wrap="square" lIns="0" tIns="0" rIns="0" bIns="0" rtlCol="0">
                      <a:noAutofit/>
                    </wps:bodyPr>
                  </wps:wsp>
                </a:graphicData>
              </a:graphic>
            </wp:anchor>
          </w:drawing>
        </mc:Choice>
        <mc:Fallback>
          <w:pict>
            <v:shape w14:anchorId="5C7A5258" id="Textbox 49" o:spid="_x0000_s1033" type="#_x0000_t202" style="position:absolute;margin-left:270.25pt;margin-top:82.3pt;width:71.65pt;height:17.55pt;z-index:-1655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" filled="f" stroked="f">
              <v:textbox inset="0,0,0,0">
                <w:txbxContent>
                  <w:p w14:paraId="3B388B09" w14:textId="77777777" w:rsidR="00C322FD" w:rsidRDefault="000650C8">
                    <w:pPr>
                      <w:spacing w:before="9"/>
                      <w:ind w:left="20"/>
                      <w:rPr>
                        <w:b/>
                        <w:sz w:val="28"/>
                      </w:rPr>
                    </w:pPr>
                    <w:r>
                      <w:rPr>
                        <w:b/>
                        <w:spacing w:val="-2"/>
                        <w:sz w:val="28"/>
                        <w:u w:val="single"/>
                      </w:rPr>
                      <w:t>EXHIBIT</w:t>
                    </w:r>
                    <w:r>
                      <w:rPr>
                        <w:b/>
                        <w:spacing w:val="-12"/>
                        <w:sz w:val="28"/>
                        <w:u w:val="single"/>
                      </w:rPr>
                      <w:t xml:space="preserve"> 4</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BE51E" w14:textId="77777777" w:rsidR="00C322FD" w:rsidRDefault="000650C8">
    <w:pPr>
      <w:pStyle w:val="BodyText"/>
      <w:spacing w:line="14" w:lineRule="auto"/>
      <w:rPr>
        <w:sz w:val="20"/>
      </w:rPr>
    </w:pPr>
    <w:r>
      <w:rPr>
        <w:noProof/>
        <w:sz w:val="20"/>
      </w:rPr>
      <mc:AlternateContent>
        <mc:Choice Requires="wps">
          <w:drawing>
            <wp:anchor distT="0" distB="0" distL="0" distR="0" simplePos="0" relativeHeight="486759424" behindDoc="1" locked="0" layoutInCell="1" allowOverlap="1" wp14:anchorId="645CDC78" wp14:editId="5982CA7F">
              <wp:simplePos x="0" y="0"/>
              <wp:positionH relativeFrom="page">
                <wp:posOffset>6702932</wp:posOffset>
              </wp:positionH>
              <wp:positionV relativeFrom="page">
                <wp:posOffset>922908</wp:posOffset>
              </wp:positionV>
              <wp:extent cx="343535" cy="126364"/>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126364"/>
                      </a:xfrm>
                      <a:prstGeom prst="rect">
                        <a:avLst/>
                      </a:prstGeom>
                    </wps:spPr>
                    <wps:txbx>
                      <w:txbxContent>
                        <w:p w14:paraId="3E31C31B" w14:textId="77777777" w:rsidR="00C322FD" w:rsidRDefault="000650C8">
                          <w:pPr>
                            <w:spacing w:line="182" w:lineRule="exact"/>
                            <w:ind w:left="20"/>
                            <w:rPr>
                              <w:rFonts w:ascii="Calibri"/>
                              <w:sz w:val="16"/>
                            </w:rPr>
                          </w:pPr>
                          <w:r>
                            <w:rPr>
                              <w:rFonts w:ascii="Calibri"/>
                              <w:sz w:val="16"/>
                            </w:rPr>
                            <w:t>RFP</w:t>
                          </w:r>
                          <w:r>
                            <w:rPr>
                              <w:rFonts w:ascii="Calibri"/>
                              <w:spacing w:val="-7"/>
                              <w:sz w:val="16"/>
                            </w:rPr>
                            <w:t xml:space="preserve"> </w:t>
                          </w:r>
                          <w:r>
                            <w:rPr>
                              <w:rFonts w:ascii="Calibri"/>
                              <w:spacing w:val="-5"/>
                              <w:sz w:val="16"/>
                            </w:rPr>
                            <w:t>No.</w:t>
                          </w:r>
                        </w:p>
                      </w:txbxContent>
                    </wps:txbx>
                    <wps:bodyPr wrap="square" lIns="0" tIns="0" rIns="0" bIns="0" rtlCol="0">
                      <a:noAutofit/>
                    </wps:bodyPr>
                  </wps:wsp>
                </a:graphicData>
              </a:graphic>
            </wp:anchor>
          </w:drawing>
        </mc:Choice>
        <mc:Fallback>
          <w:pict>
            <v:shapetype w14:anchorId="645CDC78" id="_x0000_t202" coordsize="21600,21600" o:spt="202" path="m,l,21600r21600,l21600,xe">
              <v:stroke joinstyle="miter"/>
              <v:path gradientshapeok="t" o:connecttype="rect"/>
            </v:shapetype>
            <v:shape id="Textbox 52" o:spid="_x0000_s1035" type="#_x0000_t202" style="position:absolute;margin-left:527.8pt;margin-top:72.65pt;width:27.05pt;height:9.95pt;z-index:-1655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" filled="f" stroked="f">
              <v:textbox inset="0,0,0,0">
                <w:txbxContent>
                  <w:p w14:paraId="3E31C31B" w14:textId="77777777" w:rsidR="00C322FD" w:rsidRDefault="000650C8">
                    <w:pPr>
                      <w:spacing w:line="182" w:lineRule="exact"/>
                      <w:ind w:left="20"/>
                      <w:rPr>
                        <w:rFonts w:ascii="Calibri"/>
                        <w:sz w:val="16"/>
                      </w:rPr>
                    </w:pPr>
                    <w:r>
                      <w:rPr>
                        <w:rFonts w:ascii="Calibri"/>
                        <w:sz w:val="16"/>
                      </w:rPr>
                      <w:t>RFP</w:t>
                    </w:r>
                    <w:r>
                      <w:rPr>
                        <w:rFonts w:ascii="Calibri"/>
                        <w:spacing w:val="-7"/>
                        <w:sz w:val="16"/>
                      </w:rPr>
                      <w:t xml:space="preserve"> </w:t>
                    </w:r>
                    <w:r>
                      <w:rPr>
                        <w:rFonts w:ascii="Calibri"/>
                        <w:spacing w:val="-5"/>
                        <w:sz w:val="16"/>
                      </w:rPr>
                      <w:t>No.</w:t>
                    </w:r>
                  </w:p>
                </w:txbxContent>
              </v:textbox>
              <w10:wrap anchorx="page" anchory="page"/>
            </v:shape>
          </w:pict>
        </mc:Fallback>
      </mc:AlternateContent>
    </w:r>
    <w:r>
      <w:rPr>
        <w:noProof/>
        <w:sz w:val="20"/>
      </w:rPr>
      <mc:AlternateContent>
        <mc:Choice Requires="wps">
          <w:drawing>
            <wp:anchor distT="0" distB="0" distL="0" distR="0" simplePos="0" relativeHeight="486759936" behindDoc="1" locked="0" layoutInCell="1" allowOverlap="1" wp14:anchorId="099F615A" wp14:editId="42666CCC">
              <wp:simplePos x="0" y="0"/>
              <wp:positionH relativeFrom="page">
                <wp:posOffset>3432175</wp:posOffset>
              </wp:positionH>
              <wp:positionV relativeFrom="page">
                <wp:posOffset>1045194</wp:posOffset>
              </wp:positionV>
              <wp:extent cx="909955" cy="22288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9955" cy="222885"/>
                      </a:xfrm>
                      <a:prstGeom prst="rect">
                        <a:avLst/>
                      </a:prstGeom>
                    </wps:spPr>
                    <wps:txbx>
                      <w:txbxContent>
                        <w:p w14:paraId="00D4638B" w14:textId="77777777" w:rsidR="00C322FD" w:rsidRDefault="000650C8">
                          <w:pPr>
                            <w:spacing w:before="9"/>
                            <w:ind w:left="20"/>
                            <w:rPr>
                              <w:b/>
                              <w:sz w:val="28"/>
                            </w:rPr>
                          </w:pPr>
                          <w:r>
                            <w:rPr>
                              <w:b/>
                              <w:spacing w:val="-2"/>
                              <w:sz w:val="28"/>
                              <w:u w:val="single"/>
                            </w:rPr>
                            <w:t>EXHIBIT</w:t>
                          </w:r>
                          <w:r>
                            <w:rPr>
                              <w:b/>
                              <w:spacing w:val="-12"/>
                              <w:sz w:val="28"/>
                              <w:u w:val="single"/>
                            </w:rPr>
                            <w:t xml:space="preserve"> 5</w:t>
                          </w:r>
                        </w:p>
                      </w:txbxContent>
                    </wps:txbx>
                    <wps:bodyPr wrap="square" lIns="0" tIns="0" rIns="0" bIns="0" rtlCol="0">
                      <a:noAutofit/>
                    </wps:bodyPr>
                  </wps:wsp>
                </a:graphicData>
              </a:graphic>
            </wp:anchor>
          </w:drawing>
        </mc:Choice>
        <mc:Fallback>
          <w:pict>
            <v:shape w14:anchorId="099F615A" id="Textbox 53" o:spid="_x0000_s1036" type="#_x0000_t202" style="position:absolute;margin-left:270.25pt;margin-top:82.3pt;width:71.65pt;height:17.55pt;z-index:-1655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" filled="f" stroked="f">
              <v:textbox inset="0,0,0,0">
                <w:txbxContent>
                  <w:p w14:paraId="00D4638B" w14:textId="77777777" w:rsidR="00C322FD" w:rsidRDefault="000650C8">
                    <w:pPr>
                      <w:spacing w:before="9"/>
                      <w:ind w:left="20"/>
                      <w:rPr>
                        <w:b/>
                        <w:sz w:val="28"/>
                      </w:rPr>
                    </w:pPr>
                    <w:r>
                      <w:rPr>
                        <w:b/>
                        <w:spacing w:val="-2"/>
                        <w:sz w:val="28"/>
                        <w:u w:val="single"/>
                      </w:rPr>
                      <w:t>EXHIBIT</w:t>
                    </w:r>
                    <w:r>
                      <w:rPr>
                        <w:b/>
                        <w:spacing w:val="-12"/>
                        <w:sz w:val="28"/>
                        <w:u w:val="single"/>
                      </w:rPr>
                      <w:t xml:space="preserve"> 5</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85E5B" w14:textId="77777777" w:rsidR="00C322FD" w:rsidRDefault="000650C8">
    <w:pPr>
      <w:pStyle w:val="BodyText"/>
      <w:spacing w:line="14" w:lineRule="auto"/>
      <w:rPr>
        <w:sz w:val="20"/>
      </w:rPr>
    </w:pPr>
    <w:r>
      <w:rPr>
        <w:noProof/>
        <w:sz w:val="20"/>
      </w:rPr>
      <mc:AlternateContent>
        <mc:Choice Requires="wps">
          <w:drawing>
            <wp:anchor distT="0" distB="0" distL="0" distR="0" simplePos="0" relativeHeight="486760960" behindDoc="1" locked="0" layoutInCell="1" allowOverlap="1" wp14:anchorId="223E2C73" wp14:editId="463BEEC6">
              <wp:simplePos x="0" y="0"/>
              <wp:positionH relativeFrom="page">
                <wp:posOffset>6702932</wp:posOffset>
              </wp:positionH>
              <wp:positionV relativeFrom="page">
                <wp:posOffset>922908</wp:posOffset>
              </wp:positionV>
              <wp:extent cx="343535" cy="126364"/>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126364"/>
                      </a:xfrm>
                      <a:prstGeom prst="rect">
                        <a:avLst/>
                      </a:prstGeom>
                    </wps:spPr>
                    <wps:txbx>
                      <w:txbxContent>
                        <w:p w14:paraId="3A56D1AA" w14:textId="77777777" w:rsidR="00C322FD" w:rsidRDefault="000650C8">
                          <w:pPr>
                            <w:spacing w:line="182" w:lineRule="exact"/>
                            <w:ind w:left="20"/>
                            <w:rPr>
                              <w:rFonts w:ascii="Calibri"/>
                              <w:sz w:val="16"/>
                            </w:rPr>
                          </w:pPr>
                          <w:r>
                            <w:rPr>
                              <w:rFonts w:ascii="Calibri"/>
                              <w:sz w:val="16"/>
                            </w:rPr>
                            <w:t>RFP</w:t>
                          </w:r>
                          <w:r>
                            <w:rPr>
                              <w:rFonts w:ascii="Calibri"/>
                              <w:spacing w:val="-7"/>
                              <w:sz w:val="16"/>
                            </w:rPr>
                            <w:t xml:space="preserve"> </w:t>
                          </w:r>
                          <w:r>
                            <w:rPr>
                              <w:rFonts w:ascii="Calibri"/>
                              <w:spacing w:val="-5"/>
                              <w:sz w:val="16"/>
                            </w:rPr>
                            <w:t>No.</w:t>
                          </w:r>
                        </w:p>
                      </w:txbxContent>
                    </wps:txbx>
                    <wps:bodyPr wrap="square" lIns="0" tIns="0" rIns="0" bIns="0" rtlCol="0">
                      <a:noAutofit/>
                    </wps:bodyPr>
                  </wps:wsp>
                </a:graphicData>
              </a:graphic>
            </wp:anchor>
          </w:drawing>
        </mc:Choice>
        <mc:Fallback>
          <w:pict>
            <v:shapetype w14:anchorId="223E2C73" id="_x0000_t202" coordsize="21600,21600" o:spt="202" path="m,l,21600r21600,l21600,xe">
              <v:stroke joinstyle="miter"/>
              <v:path gradientshapeok="t" o:connecttype="rect"/>
            </v:shapetype>
            <v:shape id="Textbox 56" o:spid="_x0000_s1038" type="#_x0000_t202" style="position:absolute;margin-left:527.8pt;margin-top:72.65pt;width:27.05pt;height:9.95pt;z-index:-1655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" filled="f" stroked="f">
              <v:textbox inset="0,0,0,0">
                <w:txbxContent>
                  <w:p w14:paraId="3A56D1AA" w14:textId="77777777" w:rsidR="00C322FD" w:rsidRDefault="000650C8">
                    <w:pPr>
                      <w:spacing w:line="182" w:lineRule="exact"/>
                      <w:ind w:left="20"/>
                      <w:rPr>
                        <w:rFonts w:ascii="Calibri"/>
                        <w:sz w:val="16"/>
                      </w:rPr>
                    </w:pPr>
                    <w:r>
                      <w:rPr>
                        <w:rFonts w:ascii="Calibri"/>
                        <w:sz w:val="16"/>
                      </w:rPr>
                      <w:t>RFP</w:t>
                    </w:r>
                    <w:r>
                      <w:rPr>
                        <w:rFonts w:ascii="Calibri"/>
                        <w:spacing w:val="-7"/>
                        <w:sz w:val="16"/>
                      </w:rPr>
                      <w:t xml:space="preserve"> </w:t>
                    </w:r>
                    <w:r>
                      <w:rPr>
                        <w:rFonts w:ascii="Calibri"/>
                        <w:spacing w:val="-5"/>
                        <w:sz w:val="16"/>
                      </w:rPr>
                      <w:t>No.</w:t>
                    </w:r>
                  </w:p>
                </w:txbxContent>
              </v:textbox>
              <w10:wrap anchorx="page" anchory="page"/>
            </v:shape>
          </w:pict>
        </mc:Fallback>
      </mc:AlternateContent>
    </w:r>
    <w:r>
      <w:rPr>
        <w:noProof/>
        <w:sz w:val="20"/>
      </w:rPr>
      <mc:AlternateContent>
        <mc:Choice Requires="wps">
          <w:drawing>
            <wp:anchor distT="0" distB="0" distL="0" distR="0" simplePos="0" relativeHeight="486761472" behindDoc="1" locked="0" layoutInCell="1" allowOverlap="1" wp14:anchorId="04440836" wp14:editId="40FBB0C5">
              <wp:simplePos x="0" y="0"/>
              <wp:positionH relativeFrom="page">
                <wp:posOffset>3432175</wp:posOffset>
              </wp:positionH>
              <wp:positionV relativeFrom="page">
                <wp:posOffset>1045194</wp:posOffset>
              </wp:positionV>
              <wp:extent cx="909955" cy="22288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9955" cy="222885"/>
                      </a:xfrm>
                      <a:prstGeom prst="rect">
                        <a:avLst/>
                      </a:prstGeom>
                    </wps:spPr>
                    <wps:txbx>
                      <w:txbxContent>
                        <w:p w14:paraId="7A9764C1" w14:textId="77777777" w:rsidR="00C322FD" w:rsidRDefault="000650C8">
                          <w:pPr>
                            <w:spacing w:before="9"/>
                            <w:ind w:left="20"/>
                            <w:rPr>
                              <w:b/>
                              <w:sz w:val="28"/>
                            </w:rPr>
                          </w:pPr>
                          <w:r>
                            <w:rPr>
                              <w:b/>
                              <w:spacing w:val="-2"/>
                              <w:sz w:val="28"/>
                              <w:u w:val="single"/>
                            </w:rPr>
                            <w:t>EXHIBIT</w:t>
                          </w:r>
                          <w:r>
                            <w:rPr>
                              <w:b/>
                              <w:spacing w:val="-12"/>
                              <w:sz w:val="28"/>
                              <w:u w:val="single"/>
                            </w:rPr>
                            <w:t xml:space="preserve"> 6</w:t>
                          </w:r>
                        </w:p>
                      </w:txbxContent>
                    </wps:txbx>
                    <wps:bodyPr wrap="square" lIns="0" tIns="0" rIns="0" bIns="0" rtlCol="0">
                      <a:noAutofit/>
                    </wps:bodyPr>
                  </wps:wsp>
                </a:graphicData>
              </a:graphic>
            </wp:anchor>
          </w:drawing>
        </mc:Choice>
        <mc:Fallback>
          <w:pict>
            <v:shape w14:anchorId="04440836" id="Textbox 57" o:spid="_x0000_s1039" type="#_x0000_t202" style="position:absolute;margin-left:270.25pt;margin-top:82.3pt;width:71.65pt;height:17.55pt;z-index:-1655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" filled="f" stroked="f">
              <v:textbox inset="0,0,0,0">
                <w:txbxContent>
                  <w:p w14:paraId="7A9764C1" w14:textId="77777777" w:rsidR="00C322FD" w:rsidRDefault="000650C8">
                    <w:pPr>
                      <w:spacing w:before="9"/>
                      <w:ind w:left="20"/>
                      <w:rPr>
                        <w:b/>
                        <w:sz w:val="28"/>
                      </w:rPr>
                    </w:pPr>
                    <w:r>
                      <w:rPr>
                        <w:b/>
                        <w:spacing w:val="-2"/>
                        <w:sz w:val="28"/>
                        <w:u w:val="single"/>
                      </w:rPr>
                      <w:t>EXHIBIT</w:t>
                    </w:r>
                    <w:r>
                      <w:rPr>
                        <w:b/>
                        <w:spacing w:val="-12"/>
                        <w:sz w:val="28"/>
                        <w:u w:val="single"/>
                      </w:rPr>
                      <w:t xml:space="preserve"> 6</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AECC0" w14:textId="77777777" w:rsidR="00C322FD" w:rsidRDefault="000650C8">
    <w:pPr>
      <w:pStyle w:val="BodyText"/>
      <w:spacing w:line="14" w:lineRule="auto"/>
      <w:rPr>
        <w:sz w:val="20"/>
      </w:rPr>
    </w:pPr>
    <w:r>
      <w:rPr>
        <w:noProof/>
        <w:sz w:val="20"/>
      </w:rPr>
      <mc:AlternateContent>
        <mc:Choice Requires="wps">
          <w:drawing>
            <wp:anchor distT="0" distB="0" distL="0" distR="0" simplePos="0" relativeHeight="486762496" behindDoc="1" locked="0" layoutInCell="1" allowOverlap="1" wp14:anchorId="158CC4C9" wp14:editId="546618ED">
              <wp:simplePos x="0" y="0"/>
              <wp:positionH relativeFrom="page">
                <wp:posOffset>6702932</wp:posOffset>
              </wp:positionH>
              <wp:positionV relativeFrom="page">
                <wp:posOffset>922908</wp:posOffset>
              </wp:positionV>
              <wp:extent cx="343535" cy="126364"/>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126364"/>
                      </a:xfrm>
                      <a:prstGeom prst="rect">
                        <a:avLst/>
                      </a:prstGeom>
                    </wps:spPr>
                    <wps:txbx>
                      <w:txbxContent>
                        <w:p w14:paraId="0BF2BDAD" w14:textId="77777777" w:rsidR="00C322FD" w:rsidRDefault="000650C8">
                          <w:pPr>
                            <w:spacing w:line="182" w:lineRule="exact"/>
                            <w:ind w:left="20"/>
                            <w:rPr>
                              <w:rFonts w:ascii="Calibri"/>
                              <w:sz w:val="16"/>
                            </w:rPr>
                          </w:pPr>
                          <w:r>
                            <w:rPr>
                              <w:rFonts w:ascii="Calibri"/>
                              <w:sz w:val="16"/>
                            </w:rPr>
                            <w:t>RFP</w:t>
                          </w:r>
                          <w:r>
                            <w:rPr>
                              <w:rFonts w:ascii="Calibri"/>
                              <w:spacing w:val="-7"/>
                              <w:sz w:val="16"/>
                            </w:rPr>
                            <w:t xml:space="preserve"> </w:t>
                          </w:r>
                          <w:r>
                            <w:rPr>
                              <w:rFonts w:ascii="Calibri"/>
                              <w:spacing w:val="-5"/>
                              <w:sz w:val="16"/>
                            </w:rPr>
                            <w:t>No.</w:t>
                          </w:r>
                        </w:p>
                      </w:txbxContent>
                    </wps:txbx>
                    <wps:bodyPr wrap="square" lIns="0" tIns="0" rIns="0" bIns="0" rtlCol="0">
                      <a:noAutofit/>
                    </wps:bodyPr>
                  </wps:wsp>
                </a:graphicData>
              </a:graphic>
            </wp:anchor>
          </w:drawing>
        </mc:Choice>
        <mc:Fallback>
          <w:pict>
            <v:shapetype w14:anchorId="158CC4C9" id="_x0000_t202" coordsize="21600,21600" o:spt="202" path="m,l,21600r21600,l21600,xe">
              <v:stroke joinstyle="miter"/>
              <v:path gradientshapeok="t" o:connecttype="rect"/>
            </v:shapetype>
            <v:shape id="Textbox 60" o:spid="_x0000_s1041" type="#_x0000_t202" style="position:absolute;margin-left:527.8pt;margin-top:72.65pt;width:27.05pt;height:9.95pt;z-index:-1655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" filled="f" stroked="f">
              <v:textbox inset="0,0,0,0">
                <w:txbxContent>
                  <w:p w14:paraId="0BF2BDAD" w14:textId="77777777" w:rsidR="00C322FD" w:rsidRDefault="000650C8">
                    <w:pPr>
                      <w:spacing w:line="182" w:lineRule="exact"/>
                      <w:ind w:left="20"/>
                      <w:rPr>
                        <w:rFonts w:ascii="Calibri"/>
                        <w:sz w:val="16"/>
                      </w:rPr>
                    </w:pPr>
                    <w:r>
                      <w:rPr>
                        <w:rFonts w:ascii="Calibri"/>
                        <w:sz w:val="16"/>
                      </w:rPr>
                      <w:t>RFP</w:t>
                    </w:r>
                    <w:r>
                      <w:rPr>
                        <w:rFonts w:ascii="Calibri"/>
                        <w:spacing w:val="-7"/>
                        <w:sz w:val="16"/>
                      </w:rPr>
                      <w:t xml:space="preserve"> </w:t>
                    </w:r>
                    <w:r>
                      <w:rPr>
                        <w:rFonts w:ascii="Calibri"/>
                        <w:spacing w:val="-5"/>
                        <w:sz w:val="16"/>
                      </w:rPr>
                      <w:t>No.</w:t>
                    </w:r>
                  </w:p>
                </w:txbxContent>
              </v:textbox>
              <w10:wrap anchorx="page" anchory="page"/>
            </v:shape>
          </w:pict>
        </mc:Fallback>
      </mc:AlternateContent>
    </w:r>
    <w:r>
      <w:rPr>
        <w:noProof/>
        <w:sz w:val="20"/>
      </w:rPr>
      <mc:AlternateContent>
        <mc:Choice Requires="wps">
          <w:drawing>
            <wp:anchor distT="0" distB="0" distL="0" distR="0" simplePos="0" relativeHeight="486763008" behindDoc="1" locked="0" layoutInCell="1" allowOverlap="1" wp14:anchorId="6BD727FE" wp14:editId="38262AB1">
              <wp:simplePos x="0" y="0"/>
              <wp:positionH relativeFrom="page">
                <wp:posOffset>3432175</wp:posOffset>
              </wp:positionH>
              <wp:positionV relativeFrom="page">
                <wp:posOffset>1045194</wp:posOffset>
              </wp:positionV>
              <wp:extent cx="909955" cy="22288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9955" cy="222885"/>
                      </a:xfrm>
                      <a:prstGeom prst="rect">
                        <a:avLst/>
                      </a:prstGeom>
                    </wps:spPr>
                    <wps:txbx>
                      <w:txbxContent>
                        <w:p w14:paraId="4E31A4A0" w14:textId="77777777" w:rsidR="00C322FD" w:rsidRDefault="000650C8">
                          <w:pPr>
                            <w:spacing w:before="9"/>
                            <w:ind w:left="20"/>
                            <w:rPr>
                              <w:b/>
                              <w:sz w:val="28"/>
                            </w:rPr>
                          </w:pPr>
                          <w:r>
                            <w:rPr>
                              <w:b/>
                              <w:spacing w:val="-2"/>
                              <w:sz w:val="28"/>
                              <w:u w:val="single"/>
                            </w:rPr>
                            <w:t>EXHIBIT</w:t>
                          </w:r>
                          <w:r>
                            <w:rPr>
                              <w:b/>
                              <w:spacing w:val="-12"/>
                              <w:sz w:val="28"/>
                              <w:u w:val="single"/>
                            </w:rPr>
                            <w:t xml:space="preserve"> 7</w:t>
                          </w:r>
                        </w:p>
                      </w:txbxContent>
                    </wps:txbx>
                    <wps:bodyPr wrap="square" lIns="0" tIns="0" rIns="0" bIns="0" rtlCol="0">
                      <a:noAutofit/>
                    </wps:bodyPr>
                  </wps:wsp>
                </a:graphicData>
              </a:graphic>
            </wp:anchor>
          </w:drawing>
        </mc:Choice>
        <mc:Fallback>
          <w:pict>
            <v:shape w14:anchorId="6BD727FE" id="Textbox 61" o:spid="_x0000_s1042" type="#_x0000_t202" style="position:absolute;margin-left:270.25pt;margin-top:82.3pt;width:71.65pt;height:17.55pt;z-index:-1655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" filled="f" stroked="f">
              <v:textbox inset="0,0,0,0">
                <w:txbxContent>
                  <w:p w14:paraId="4E31A4A0" w14:textId="77777777" w:rsidR="00C322FD" w:rsidRDefault="000650C8">
                    <w:pPr>
                      <w:spacing w:before="9"/>
                      <w:ind w:left="20"/>
                      <w:rPr>
                        <w:b/>
                        <w:sz w:val="28"/>
                      </w:rPr>
                    </w:pPr>
                    <w:r>
                      <w:rPr>
                        <w:b/>
                        <w:spacing w:val="-2"/>
                        <w:sz w:val="28"/>
                        <w:u w:val="single"/>
                      </w:rPr>
                      <w:t>EXHIBIT</w:t>
                    </w:r>
                    <w:r>
                      <w:rPr>
                        <w:b/>
                        <w:spacing w:val="-12"/>
                        <w:sz w:val="28"/>
                        <w:u w:val="single"/>
                      </w:rPr>
                      <w:t xml:space="preserve"> 7</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0D772" w14:textId="77777777" w:rsidR="00C322FD" w:rsidRDefault="000650C8">
    <w:pPr>
      <w:pStyle w:val="BodyText"/>
      <w:spacing w:line="14" w:lineRule="auto"/>
      <w:rPr>
        <w:sz w:val="20"/>
      </w:rPr>
    </w:pPr>
    <w:r>
      <w:rPr>
        <w:noProof/>
        <w:sz w:val="20"/>
      </w:rPr>
      <mc:AlternateContent>
        <mc:Choice Requires="wps">
          <w:drawing>
            <wp:anchor distT="0" distB="0" distL="0" distR="0" simplePos="0" relativeHeight="486764032" behindDoc="1" locked="0" layoutInCell="1" allowOverlap="1" wp14:anchorId="1671F175" wp14:editId="2C48D0D9">
              <wp:simplePos x="0" y="0"/>
              <wp:positionH relativeFrom="page">
                <wp:posOffset>6702932</wp:posOffset>
              </wp:positionH>
              <wp:positionV relativeFrom="page">
                <wp:posOffset>922908</wp:posOffset>
              </wp:positionV>
              <wp:extent cx="343535" cy="126364"/>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126364"/>
                      </a:xfrm>
                      <a:prstGeom prst="rect">
                        <a:avLst/>
                      </a:prstGeom>
                    </wps:spPr>
                    <wps:txbx>
                      <w:txbxContent>
                        <w:p w14:paraId="50A08C75" w14:textId="77777777" w:rsidR="00C322FD" w:rsidRDefault="000650C8">
                          <w:pPr>
                            <w:spacing w:line="182" w:lineRule="exact"/>
                            <w:ind w:left="20"/>
                            <w:rPr>
                              <w:rFonts w:ascii="Calibri"/>
                              <w:sz w:val="16"/>
                            </w:rPr>
                          </w:pPr>
                          <w:r>
                            <w:rPr>
                              <w:rFonts w:ascii="Calibri"/>
                              <w:sz w:val="16"/>
                            </w:rPr>
                            <w:t>RFP</w:t>
                          </w:r>
                          <w:r>
                            <w:rPr>
                              <w:rFonts w:ascii="Calibri"/>
                              <w:spacing w:val="-7"/>
                              <w:sz w:val="16"/>
                            </w:rPr>
                            <w:t xml:space="preserve"> </w:t>
                          </w:r>
                          <w:r>
                            <w:rPr>
                              <w:rFonts w:ascii="Calibri"/>
                              <w:spacing w:val="-5"/>
                              <w:sz w:val="16"/>
                            </w:rPr>
                            <w:t>No.</w:t>
                          </w:r>
                        </w:p>
                      </w:txbxContent>
                    </wps:txbx>
                    <wps:bodyPr wrap="square" lIns="0" tIns="0" rIns="0" bIns="0" rtlCol="0">
                      <a:noAutofit/>
                    </wps:bodyPr>
                  </wps:wsp>
                </a:graphicData>
              </a:graphic>
            </wp:anchor>
          </w:drawing>
        </mc:Choice>
        <mc:Fallback>
          <w:pict>
            <v:shapetype w14:anchorId="1671F175" id="_x0000_t202" coordsize="21600,21600" o:spt="202" path="m,l,21600r21600,l21600,xe">
              <v:stroke joinstyle="miter"/>
              <v:path gradientshapeok="t" o:connecttype="rect"/>
            </v:shapetype>
            <v:shape id="Textbox 64" o:spid="_x0000_s1044" type="#_x0000_t202" style="position:absolute;margin-left:527.8pt;margin-top:72.65pt;width:27.05pt;height:9.95pt;z-index:-1655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" filled="f" stroked="f">
              <v:textbox inset="0,0,0,0">
                <w:txbxContent>
                  <w:p w14:paraId="50A08C75" w14:textId="77777777" w:rsidR="00C322FD" w:rsidRDefault="000650C8">
                    <w:pPr>
                      <w:spacing w:line="182" w:lineRule="exact"/>
                      <w:ind w:left="20"/>
                      <w:rPr>
                        <w:rFonts w:ascii="Calibri"/>
                        <w:sz w:val="16"/>
                      </w:rPr>
                    </w:pPr>
                    <w:r>
                      <w:rPr>
                        <w:rFonts w:ascii="Calibri"/>
                        <w:sz w:val="16"/>
                      </w:rPr>
                      <w:t>RFP</w:t>
                    </w:r>
                    <w:r>
                      <w:rPr>
                        <w:rFonts w:ascii="Calibri"/>
                        <w:spacing w:val="-7"/>
                        <w:sz w:val="16"/>
                      </w:rPr>
                      <w:t xml:space="preserve"> </w:t>
                    </w:r>
                    <w:r>
                      <w:rPr>
                        <w:rFonts w:ascii="Calibri"/>
                        <w:spacing w:val="-5"/>
                        <w:sz w:val="16"/>
                      </w:rPr>
                      <w:t>No.</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25BCE"/>
    <w:multiLevelType w:val="hybridMultilevel"/>
    <w:tmpl w:val="73C85716"/>
    <w:lvl w:ilvl="0" w:tplc="686C5AE0">
      <w:start w:val="2"/>
      <w:numFmt w:val="lowerLetter"/>
      <w:lvlText w:val="(%1)"/>
      <w:lvlJc w:val="left"/>
      <w:pPr>
        <w:ind w:left="2162" w:hanging="720"/>
        <w:jc w:val="left"/>
      </w:pPr>
      <w:rPr>
        <w:rFonts w:ascii="Times New Roman" w:eastAsia="Times New Roman" w:hAnsi="Times New Roman" w:cs="Times New Roman" w:hint="default"/>
        <w:b w:val="0"/>
        <w:bCs w:val="0"/>
        <w:i w:val="0"/>
        <w:iCs w:val="0"/>
        <w:spacing w:val="-4"/>
        <w:w w:val="103"/>
        <w:sz w:val="23"/>
        <w:szCs w:val="23"/>
        <w:lang w:val="en-US" w:eastAsia="en-US" w:bidi="ar-SA"/>
      </w:rPr>
    </w:lvl>
    <w:lvl w:ilvl="1" w:tplc="B63235A0">
      <w:numFmt w:val="bullet"/>
      <w:lvlText w:val="•"/>
      <w:lvlJc w:val="left"/>
      <w:pPr>
        <w:ind w:left="2916" w:hanging="720"/>
      </w:pPr>
      <w:rPr>
        <w:rFonts w:hint="default"/>
        <w:lang w:val="en-US" w:eastAsia="en-US" w:bidi="ar-SA"/>
      </w:rPr>
    </w:lvl>
    <w:lvl w:ilvl="2" w:tplc="B97EB88E">
      <w:numFmt w:val="bullet"/>
      <w:lvlText w:val="•"/>
      <w:lvlJc w:val="left"/>
      <w:pPr>
        <w:ind w:left="3672" w:hanging="720"/>
      </w:pPr>
      <w:rPr>
        <w:rFonts w:hint="default"/>
        <w:lang w:val="en-US" w:eastAsia="en-US" w:bidi="ar-SA"/>
      </w:rPr>
    </w:lvl>
    <w:lvl w:ilvl="3" w:tplc="C784985A">
      <w:numFmt w:val="bullet"/>
      <w:lvlText w:val="•"/>
      <w:lvlJc w:val="left"/>
      <w:pPr>
        <w:ind w:left="4428" w:hanging="720"/>
      </w:pPr>
      <w:rPr>
        <w:rFonts w:hint="default"/>
        <w:lang w:val="en-US" w:eastAsia="en-US" w:bidi="ar-SA"/>
      </w:rPr>
    </w:lvl>
    <w:lvl w:ilvl="4" w:tplc="63CACBBE">
      <w:numFmt w:val="bullet"/>
      <w:lvlText w:val="•"/>
      <w:lvlJc w:val="left"/>
      <w:pPr>
        <w:ind w:left="5184" w:hanging="720"/>
      </w:pPr>
      <w:rPr>
        <w:rFonts w:hint="default"/>
        <w:lang w:val="en-US" w:eastAsia="en-US" w:bidi="ar-SA"/>
      </w:rPr>
    </w:lvl>
    <w:lvl w:ilvl="5" w:tplc="D6DEB62E">
      <w:numFmt w:val="bullet"/>
      <w:lvlText w:val="•"/>
      <w:lvlJc w:val="left"/>
      <w:pPr>
        <w:ind w:left="5940" w:hanging="720"/>
      </w:pPr>
      <w:rPr>
        <w:rFonts w:hint="default"/>
        <w:lang w:val="en-US" w:eastAsia="en-US" w:bidi="ar-SA"/>
      </w:rPr>
    </w:lvl>
    <w:lvl w:ilvl="6" w:tplc="A210C3D8">
      <w:numFmt w:val="bullet"/>
      <w:lvlText w:val="•"/>
      <w:lvlJc w:val="left"/>
      <w:pPr>
        <w:ind w:left="6696" w:hanging="720"/>
      </w:pPr>
      <w:rPr>
        <w:rFonts w:hint="default"/>
        <w:lang w:val="en-US" w:eastAsia="en-US" w:bidi="ar-SA"/>
      </w:rPr>
    </w:lvl>
    <w:lvl w:ilvl="7" w:tplc="F1E0E740">
      <w:numFmt w:val="bullet"/>
      <w:lvlText w:val="•"/>
      <w:lvlJc w:val="left"/>
      <w:pPr>
        <w:ind w:left="7452" w:hanging="720"/>
      </w:pPr>
      <w:rPr>
        <w:rFonts w:hint="default"/>
        <w:lang w:val="en-US" w:eastAsia="en-US" w:bidi="ar-SA"/>
      </w:rPr>
    </w:lvl>
    <w:lvl w:ilvl="8" w:tplc="0332F3EE">
      <w:numFmt w:val="bullet"/>
      <w:lvlText w:val="•"/>
      <w:lvlJc w:val="left"/>
      <w:pPr>
        <w:ind w:left="8208" w:hanging="720"/>
      </w:pPr>
      <w:rPr>
        <w:rFonts w:hint="default"/>
        <w:lang w:val="en-US" w:eastAsia="en-US" w:bidi="ar-SA"/>
      </w:rPr>
    </w:lvl>
  </w:abstractNum>
  <w:abstractNum w:abstractNumId="1" w15:restartNumberingAfterBreak="0">
    <w:nsid w:val="0A836F50"/>
    <w:multiLevelType w:val="hybridMultilevel"/>
    <w:tmpl w:val="468A71F0"/>
    <w:lvl w:ilvl="0" w:tplc="8654DF5C">
      <w:start w:val="1"/>
      <w:numFmt w:val="lowerLetter"/>
      <w:lvlText w:val="%1)"/>
      <w:lvlJc w:val="left"/>
      <w:pPr>
        <w:ind w:left="1442" w:hanging="721"/>
        <w:jc w:val="left"/>
      </w:pPr>
      <w:rPr>
        <w:rFonts w:ascii="Times New Roman" w:eastAsia="Times New Roman" w:hAnsi="Times New Roman" w:cs="Times New Roman" w:hint="default"/>
        <w:b w:val="0"/>
        <w:bCs w:val="0"/>
        <w:i w:val="0"/>
        <w:iCs w:val="0"/>
        <w:spacing w:val="0"/>
        <w:w w:val="103"/>
        <w:sz w:val="23"/>
        <w:szCs w:val="23"/>
        <w:lang w:val="en-US" w:eastAsia="en-US" w:bidi="ar-SA"/>
      </w:rPr>
    </w:lvl>
    <w:lvl w:ilvl="1" w:tplc="6ACA3B72">
      <w:numFmt w:val="bullet"/>
      <w:lvlText w:val="•"/>
      <w:lvlJc w:val="left"/>
      <w:pPr>
        <w:ind w:left="2268" w:hanging="721"/>
      </w:pPr>
      <w:rPr>
        <w:rFonts w:hint="default"/>
        <w:lang w:val="en-US" w:eastAsia="en-US" w:bidi="ar-SA"/>
      </w:rPr>
    </w:lvl>
    <w:lvl w:ilvl="2" w:tplc="04347B9E">
      <w:numFmt w:val="bullet"/>
      <w:lvlText w:val="•"/>
      <w:lvlJc w:val="left"/>
      <w:pPr>
        <w:ind w:left="3096" w:hanging="721"/>
      </w:pPr>
      <w:rPr>
        <w:rFonts w:hint="default"/>
        <w:lang w:val="en-US" w:eastAsia="en-US" w:bidi="ar-SA"/>
      </w:rPr>
    </w:lvl>
    <w:lvl w:ilvl="3" w:tplc="B8EEFA18">
      <w:numFmt w:val="bullet"/>
      <w:lvlText w:val="•"/>
      <w:lvlJc w:val="left"/>
      <w:pPr>
        <w:ind w:left="3924" w:hanging="721"/>
      </w:pPr>
      <w:rPr>
        <w:rFonts w:hint="default"/>
        <w:lang w:val="en-US" w:eastAsia="en-US" w:bidi="ar-SA"/>
      </w:rPr>
    </w:lvl>
    <w:lvl w:ilvl="4" w:tplc="0EB80E46">
      <w:numFmt w:val="bullet"/>
      <w:lvlText w:val="•"/>
      <w:lvlJc w:val="left"/>
      <w:pPr>
        <w:ind w:left="4752" w:hanging="721"/>
      </w:pPr>
      <w:rPr>
        <w:rFonts w:hint="default"/>
        <w:lang w:val="en-US" w:eastAsia="en-US" w:bidi="ar-SA"/>
      </w:rPr>
    </w:lvl>
    <w:lvl w:ilvl="5" w:tplc="DA96279A">
      <w:numFmt w:val="bullet"/>
      <w:lvlText w:val="•"/>
      <w:lvlJc w:val="left"/>
      <w:pPr>
        <w:ind w:left="5580" w:hanging="721"/>
      </w:pPr>
      <w:rPr>
        <w:rFonts w:hint="default"/>
        <w:lang w:val="en-US" w:eastAsia="en-US" w:bidi="ar-SA"/>
      </w:rPr>
    </w:lvl>
    <w:lvl w:ilvl="6" w:tplc="A22045C6">
      <w:numFmt w:val="bullet"/>
      <w:lvlText w:val="•"/>
      <w:lvlJc w:val="left"/>
      <w:pPr>
        <w:ind w:left="6408" w:hanging="721"/>
      </w:pPr>
      <w:rPr>
        <w:rFonts w:hint="default"/>
        <w:lang w:val="en-US" w:eastAsia="en-US" w:bidi="ar-SA"/>
      </w:rPr>
    </w:lvl>
    <w:lvl w:ilvl="7" w:tplc="51B85844">
      <w:numFmt w:val="bullet"/>
      <w:lvlText w:val="•"/>
      <w:lvlJc w:val="left"/>
      <w:pPr>
        <w:ind w:left="7236" w:hanging="721"/>
      </w:pPr>
      <w:rPr>
        <w:rFonts w:hint="default"/>
        <w:lang w:val="en-US" w:eastAsia="en-US" w:bidi="ar-SA"/>
      </w:rPr>
    </w:lvl>
    <w:lvl w:ilvl="8" w:tplc="8746FA5E">
      <w:numFmt w:val="bullet"/>
      <w:lvlText w:val="•"/>
      <w:lvlJc w:val="left"/>
      <w:pPr>
        <w:ind w:left="8064" w:hanging="721"/>
      </w:pPr>
      <w:rPr>
        <w:rFonts w:hint="default"/>
        <w:lang w:val="en-US" w:eastAsia="en-US" w:bidi="ar-SA"/>
      </w:rPr>
    </w:lvl>
  </w:abstractNum>
  <w:abstractNum w:abstractNumId="2" w15:restartNumberingAfterBreak="0">
    <w:nsid w:val="1D20194D"/>
    <w:multiLevelType w:val="hybridMultilevel"/>
    <w:tmpl w:val="B720D4C6"/>
    <w:lvl w:ilvl="0" w:tplc="3B4AF3CE">
      <w:start w:val="1"/>
      <w:numFmt w:val="lowerLetter"/>
      <w:lvlText w:val="%1)"/>
      <w:lvlJc w:val="left"/>
      <w:pPr>
        <w:ind w:left="721" w:hanging="721"/>
        <w:jc w:val="left"/>
      </w:pPr>
      <w:rPr>
        <w:rFonts w:ascii="Times New Roman" w:eastAsia="Times New Roman" w:hAnsi="Times New Roman" w:cs="Times New Roman" w:hint="default"/>
        <w:b/>
        <w:bCs/>
        <w:i w:val="0"/>
        <w:iCs w:val="0"/>
        <w:spacing w:val="-4"/>
        <w:w w:val="100"/>
        <w:sz w:val="28"/>
        <w:szCs w:val="28"/>
        <w:lang w:val="en-US" w:eastAsia="en-US" w:bidi="ar-SA"/>
      </w:rPr>
    </w:lvl>
    <w:lvl w:ilvl="1" w:tplc="B7A0FCD2">
      <w:start w:val="1"/>
      <w:numFmt w:val="lowerRoman"/>
      <w:lvlText w:val="%2)"/>
      <w:lvlJc w:val="left"/>
      <w:pPr>
        <w:ind w:left="1442" w:hanging="721"/>
        <w:jc w:val="left"/>
      </w:pPr>
      <w:rPr>
        <w:rFonts w:ascii="Times New Roman" w:eastAsia="Times New Roman" w:hAnsi="Times New Roman" w:cs="Times New Roman" w:hint="default"/>
        <w:b w:val="0"/>
        <w:bCs w:val="0"/>
        <w:i w:val="0"/>
        <w:iCs w:val="0"/>
        <w:spacing w:val="-2"/>
        <w:w w:val="103"/>
        <w:sz w:val="23"/>
        <w:szCs w:val="23"/>
        <w:lang w:val="en-US" w:eastAsia="en-US" w:bidi="ar-SA"/>
      </w:rPr>
    </w:lvl>
    <w:lvl w:ilvl="2" w:tplc="C9F0AC26">
      <w:numFmt w:val="bullet"/>
      <w:lvlText w:val="•"/>
      <w:lvlJc w:val="left"/>
      <w:pPr>
        <w:ind w:left="2360" w:hanging="721"/>
      </w:pPr>
      <w:rPr>
        <w:rFonts w:hint="default"/>
        <w:lang w:val="en-US" w:eastAsia="en-US" w:bidi="ar-SA"/>
      </w:rPr>
    </w:lvl>
    <w:lvl w:ilvl="3" w:tplc="DB82CE0A">
      <w:numFmt w:val="bullet"/>
      <w:lvlText w:val="•"/>
      <w:lvlJc w:val="left"/>
      <w:pPr>
        <w:ind w:left="3280" w:hanging="721"/>
      </w:pPr>
      <w:rPr>
        <w:rFonts w:hint="default"/>
        <w:lang w:val="en-US" w:eastAsia="en-US" w:bidi="ar-SA"/>
      </w:rPr>
    </w:lvl>
    <w:lvl w:ilvl="4" w:tplc="14E02DEC">
      <w:numFmt w:val="bullet"/>
      <w:lvlText w:val="•"/>
      <w:lvlJc w:val="left"/>
      <w:pPr>
        <w:ind w:left="4200" w:hanging="721"/>
      </w:pPr>
      <w:rPr>
        <w:rFonts w:hint="default"/>
        <w:lang w:val="en-US" w:eastAsia="en-US" w:bidi="ar-SA"/>
      </w:rPr>
    </w:lvl>
    <w:lvl w:ilvl="5" w:tplc="36F4AA54">
      <w:numFmt w:val="bullet"/>
      <w:lvlText w:val="•"/>
      <w:lvlJc w:val="left"/>
      <w:pPr>
        <w:ind w:left="5120" w:hanging="721"/>
      </w:pPr>
      <w:rPr>
        <w:rFonts w:hint="default"/>
        <w:lang w:val="en-US" w:eastAsia="en-US" w:bidi="ar-SA"/>
      </w:rPr>
    </w:lvl>
    <w:lvl w:ilvl="6" w:tplc="03FC1CB8">
      <w:numFmt w:val="bullet"/>
      <w:lvlText w:val="•"/>
      <w:lvlJc w:val="left"/>
      <w:pPr>
        <w:ind w:left="6040" w:hanging="721"/>
      </w:pPr>
      <w:rPr>
        <w:rFonts w:hint="default"/>
        <w:lang w:val="en-US" w:eastAsia="en-US" w:bidi="ar-SA"/>
      </w:rPr>
    </w:lvl>
    <w:lvl w:ilvl="7" w:tplc="1884DE50">
      <w:numFmt w:val="bullet"/>
      <w:lvlText w:val="•"/>
      <w:lvlJc w:val="left"/>
      <w:pPr>
        <w:ind w:left="6960" w:hanging="721"/>
      </w:pPr>
      <w:rPr>
        <w:rFonts w:hint="default"/>
        <w:lang w:val="en-US" w:eastAsia="en-US" w:bidi="ar-SA"/>
      </w:rPr>
    </w:lvl>
    <w:lvl w:ilvl="8" w:tplc="6658CAFC">
      <w:numFmt w:val="bullet"/>
      <w:lvlText w:val="•"/>
      <w:lvlJc w:val="left"/>
      <w:pPr>
        <w:ind w:left="7880" w:hanging="721"/>
      </w:pPr>
      <w:rPr>
        <w:rFonts w:hint="default"/>
        <w:lang w:val="en-US" w:eastAsia="en-US" w:bidi="ar-SA"/>
      </w:rPr>
    </w:lvl>
  </w:abstractNum>
  <w:abstractNum w:abstractNumId="3" w15:restartNumberingAfterBreak="0">
    <w:nsid w:val="23361443"/>
    <w:multiLevelType w:val="hybridMultilevel"/>
    <w:tmpl w:val="E8743FEE"/>
    <w:lvl w:ilvl="0" w:tplc="140EDB12">
      <w:start w:val="1"/>
      <w:numFmt w:val="lowerLetter"/>
      <w:lvlText w:val="%1)"/>
      <w:lvlJc w:val="left"/>
      <w:pPr>
        <w:ind w:left="1442" w:hanging="721"/>
        <w:jc w:val="left"/>
      </w:pPr>
      <w:rPr>
        <w:rFonts w:ascii="Times New Roman" w:eastAsia="Times New Roman" w:hAnsi="Times New Roman" w:cs="Times New Roman" w:hint="default"/>
        <w:b w:val="0"/>
        <w:bCs w:val="0"/>
        <w:i w:val="0"/>
        <w:iCs w:val="0"/>
        <w:spacing w:val="0"/>
        <w:w w:val="103"/>
        <w:sz w:val="23"/>
        <w:szCs w:val="23"/>
        <w:lang w:val="en-US" w:eastAsia="en-US" w:bidi="ar-SA"/>
      </w:rPr>
    </w:lvl>
    <w:lvl w:ilvl="1" w:tplc="C96A91DC">
      <w:start w:val="1"/>
      <w:numFmt w:val="lowerRoman"/>
      <w:lvlText w:val="%2)"/>
      <w:lvlJc w:val="left"/>
      <w:pPr>
        <w:ind w:left="2162" w:hanging="720"/>
        <w:jc w:val="left"/>
      </w:pPr>
      <w:rPr>
        <w:rFonts w:ascii="Times New Roman" w:eastAsia="Times New Roman" w:hAnsi="Times New Roman" w:cs="Times New Roman" w:hint="default"/>
        <w:b w:val="0"/>
        <w:bCs w:val="0"/>
        <w:i w:val="0"/>
        <w:iCs w:val="0"/>
        <w:spacing w:val="-2"/>
        <w:w w:val="103"/>
        <w:sz w:val="23"/>
        <w:szCs w:val="23"/>
        <w:lang w:val="en-US" w:eastAsia="en-US" w:bidi="ar-SA"/>
      </w:rPr>
    </w:lvl>
    <w:lvl w:ilvl="2" w:tplc="14F2F782">
      <w:numFmt w:val="bullet"/>
      <w:lvlText w:val="•"/>
      <w:lvlJc w:val="left"/>
      <w:pPr>
        <w:ind w:left="3000" w:hanging="720"/>
      </w:pPr>
      <w:rPr>
        <w:rFonts w:hint="default"/>
        <w:lang w:val="en-US" w:eastAsia="en-US" w:bidi="ar-SA"/>
      </w:rPr>
    </w:lvl>
    <w:lvl w:ilvl="3" w:tplc="EC12FC10">
      <w:numFmt w:val="bullet"/>
      <w:lvlText w:val="•"/>
      <w:lvlJc w:val="left"/>
      <w:pPr>
        <w:ind w:left="3840" w:hanging="720"/>
      </w:pPr>
      <w:rPr>
        <w:rFonts w:hint="default"/>
        <w:lang w:val="en-US" w:eastAsia="en-US" w:bidi="ar-SA"/>
      </w:rPr>
    </w:lvl>
    <w:lvl w:ilvl="4" w:tplc="9CB20964">
      <w:numFmt w:val="bullet"/>
      <w:lvlText w:val="•"/>
      <w:lvlJc w:val="left"/>
      <w:pPr>
        <w:ind w:left="4680" w:hanging="720"/>
      </w:pPr>
      <w:rPr>
        <w:rFonts w:hint="default"/>
        <w:lang w:val="en-US" w:eastAsia="en-US" w:bidi="ar-SA"/>
      </w:rPr>
    </w:lvl>
    <w:lvl w:ilvl="5" w:tplc="AB566FC8">
      <w:numFmt w:val="bullet"/>
      <w:lvlText w:val="•"/>
      <w:lvlJc w:val="left"/>
      <w:pPr>
        <w:ind w:left="5520" w:hanging="720"/>
      </w:pPr>
      <w:rPr>
        <w:rFonts w:hint="default"/>
        <w:lang w:val="en-US" w:eastAsia="en-US" w:bidi="ar-SA"/>
      </w:rPr>
    </w:lvl>
    <w:lvl w:ilvl="6" w:tplc="CCC4255A">
      <w:numFmt w:val="bullet"/>
      <w:lvlText w:val="•"/>
      <w:lvlJc w:val="left"/>
      <w:pPr>
        <w:ind w:left="6360" w:hanging="720"/>
      </w:pPr>
      <w:rPr>
        <w:rFonts w:hint="default"/>
        <w:lang w:val="en-US" w:eastAsia="en-US" w:bidi="ar-SA"/>
      </w:rPr>
    </w:lvl>
    <w:lvl w:ilvl="7" w:tplc="518A830C">
      <w:numFmt w:val="bullet"/>
      <w:lvlText w:val="•"/>
      <w:lvlJc w:val="left"/>
      <w:pPr>
        <w:ind w:left="7200" w:hanging="720"/>
      </w:pPr>
      <w:rPr>
        <w:rFonts w:hint="default"/>
        <w:lang w:val="en-US" w:eastAsia="en-US" w:bidi="ar-SA"/>
      </w:rPr>
    </w:lvl>
    <w:lvl w:ilvl="8" w:tplc="05FC157A">
      <w:numFmt w:val="bullet"/>
      <w:lvlText w:val="•"/>
      <w:lvlJc w:val="left"/>
      <w:pPr>
        <w:ind w:left="8040" w:hanging="720"/>
      </w:pPr>
      <w:rPr>
        <w:rFonts w:hint="default"/>
        <w:lang w:val="en-US" w:eastAsia="en-US" w:bidi="ar-SA"/>
      </w:rPr>
    </w:lvl>
  </w:abstractNum>
  <w:abstractNum w:abstractNumId="4" w15:restartNumberingAfterBreak="0">
    <w:nsid w:val="2BC84FDA"/>
    <w:multiLevelType w:val="hybridMultilevel"/>
    <w:tmpl w:val="3AAC5876"/>
    <w:lvl w:ilvl="0" w:tplc="3B581684">
      <w:numFmt w:val="bullet"/>
      <w:lvlText w:val=""/>
      <w:lvlJc w:val="left"/>
      <w:pPr>
        <w:ind w:left="721" w:hanging="361"/>
      </w:pPr>
      <w:rPr>
        <w:rFonts w:ascii="Symbol" w:eastAsia="Symbol" w:hAnsi="Symbol" w:cs="Symbol" w:hint="default"/>
        <w:b w:val="0"/>
        <w:bCs w:val="0"/>
        <w:i w:val="0"/>
        <w:iCs w:val="0"/>
        <w:spacing w:val="0"/>
        <w:w w:val="103"/>
        <w:sz w:val="23"/>
        <w:szCs w:val="23"/>
        <w:lang w:val="en-US" w:eastAsia="en-US" w:bidi="ar-SA"/>
      </w:rPr>
    </w:lvl>
    <w:lvl w:ilvl="1" w:tplc="2B666BA4">
      <w:numFmt w:val="bullet"/>
      <w:lvlText w:val="o"/>
      <w:lvlJc w:val="left"/>
      <w:pPr>
        <w:ind w:left="1442" w:hanging="361"/>
      </w:pPr>
      <w:rPr>
        <w:rFonts w:ascii="Courier New" w:eastAsia="Courier New" w:hAnsi="Courier New" w:cs="Courier New" w:hint="default"/>
        <w:b w:val="0"/>
        <w:bCs w:val="0"/>
        <w:i w:val="0"/>
        <w:iCs w:val="0"/>
        <w:spacing w:val="0"/>
        <w:w w:val="103"/>
        <w:sz w:val="23"/>
        <w:szCs w:val="23"/>
        <w:lang w:val="en-US" w:eastAsia="en-US" w:bidi="ar-SA"/>
      </w:rPr>
    </w:lvl>
    <w:lvl w:ilvl="2" w:tplc="D5CC79DC">
      <w:numFmt w:val="bullet"/>
      <w:lvlText w:val="•"/>
      <w:lvlJc w:val="left"/>
      <w:pPr>
        <w:ind w:left="2360" w:hanging="361"/>
      </w:pPr>
      <w:rPr>
        <w:rFonts w:hint="default"/>
        <w:lang w:val="en-US" w:eastAsia="en-US" w:bidi="ar-SA"/>
      </w:rPr>
    </w:lvl>
    <w:lvl w:ilvl="3" w:tplc="7D36F102">
      <w:numFmt w:val="bullet"/>
      <w:lvlText w:val="•"/>
      <w:lvlJc w:val="left"/>
      <w:pPr>
        <w:ind w:left="3280" w:hanging="361"/>
      </w:pPr>
      <w:rPr>
        <w:rFonts w:hint="default"/>
        <w:lang w:val="en-US" w:eastAsia="en-US" w:bidi="ar-SA"/>
      </w:rPr>
    </w:lvl>
    <w:lvl w:ilvl="4" w:tplc="A27A94DC">
      <w:numFmt w:val="bullet"/>
      <w:lvlText w:val="•"/>
      <w:lvlJc w:val="left"/>
      <w:pPr>
        <w:ind w:left="4200" w:hanging="361"/>
      </w:pPr>
      <w:rPr>
        <w:rFonts w:hint="default"/>
        <w:lang w:val="en-US" w:eastAsia="en-US" w:bidi="ar-SA"/>
      </w:rPr>
    </w:lvl>
    <w:lvl w:ilvl="5" w:tplc="32E26C8A">
      <w:numFmt w:val="bullet"/>
      <w:lvlText w:val="•"/>
      <w:lvlJc w:val="left"/>
      <w:pPr>
        <w:ind w:left="5120" w:hanging="361"/>
      </w:pPr>
      <w:rPr>
        <w:rFonts w:hint="default"/>
        <w:lang w:val="en-US" w:eastAsia="en-US" w:bidi="ar-SA"/>
      </w:rPr>
    </w:lvl>
    <w:lvl w:ilvl="6" w:tplc="586A5B16">
      <w:numFmt w:val="bullet"/>
      <w:lvlText w:val="•"/>
      <w:lvlJc w:val="left"/>
      <w:pPr>
        <w:ind w:left="6040" w:hanging="361"/>
      </w:pPr>
      <w:rPr>
        <w:rFonts w:hint="default"/>
        <w:lang w:val="en-US" w:eastAsia="en-US" w:bidi="ar-SA"/>
      </w:rPr>
    </w:lvl>
    <w:lvl w:ilvl="7" w:tplc="B21688B4">
      <w:numFmt w:val="bullet"/>
      <w:lvlText w:val="•"/>
      <w:lvlJc w:val="left"/>
      <w:pPr>
        <w:ind w:left="6960" w:hanging="361"/>
      </w:pPr>
      <w:rPr>
        <w:rFonts w:hint="default"/>
        <w:lang w:val="en-US" w:eastAsia="en-US" w:bidi="ar-SA"/>
      </w:rPr>
    </w:lvl>
    <w:lvl w:ilvl="8" w:tplc="0C940EEA">
      <w:numFmt w:val="bullet"/>
      <w:lvlText w:val="•"/>
      <w:lvlJc w:val="left"/>
      <w:pPr>
        <w:ind w:left="7880" w:hanging="361"/>
      </w:pPr>
      <w:rPr>
        <w:rFonts w:hint="default"/>
        <w:lang w:val="en-US" w:eastAsia="en-US" w:bidi="ar-SA"/>
      </w:rPr>
    </w:lvl>
  </w:abstractNum>
  <w:abstractNum w:abstractNumId="5" w15:restartNumberingAfterBreak="0">
    <w:nsid w:val="2DF11FC5"/>
    <w:multiLevelType w:val="multilevel"/>
    <w:tmpl w:val="FECEEED0"/>
    <w:lvl w:ilvl="0">
      <w:start w:val="1"/>
      <w:numFmt w:val="decimal"/>
      <w:lvlText w:val="%1."/>
      <w:lvlJc w:val="left"/>
      <w:pPr>
        <w:ind w:left="721" w:hanging="721"/>
        <w:jc w:val="left"/>
      </w:pPr>
      <w:rPr>
        <w:rFonts w:hint="default"/>
        <w:spacing w:val="0"/>
        <w:w w:val="100"/>
        <w:lang w:val="en-US" w:eastAsia="en-US" w:bidi="ar-SA"/>
      </w:rPr>
    </w:lvl>
    <w:lvl w:ilvl="1">
      <w:start w:val="1"/>
      <w:numFmt w:val="decimal"/>
      <w:lvlText w:val="%1.%2"/>
      <w:lvlJc w:val="left"/>
      <w:pPr>
        <w:ind w:left="0" w:hanging="721"/>
        <w:jc w:val="left"/>
      </w:pPr>
      <w:rPr>
        <w:rFonts w:hint="default"/>
        <w:spacing w:val="-2"/>
        <w:w w:val="103"/>
        <w:lang w:val="en-US" w:eastAsia="en-US" w:bidi="ar-SA"/>
      </w:rPr>
    </w:lvl>
    <w:lvl w:ilvl="2">
      <w:numFmt w:val="bullet"/>
      <w:lvlText w:val="•"/>
      <w:lvlJc w:val="left"/>
      <w:pPr>
        <w:ind w:left="1720" w:hanging="721"/>
      </w:pPr>
      <w:rPr>
        <w:rFonts w:hint="default"/>
        <w:lang w:val="en-US" w:eastAsia="en-US" w:bidi="ar-SA"/>
      </w:rPr>
    </w:lvl>
    <w:lvl w:ilvl="3">
      <w:numFmt w:val="bullet"/>
      <w:lvlText w:val="•"/>
      <w:lvlJc w:val="left"/>
      <w:pPr>
        <w:ind w:left="2720" w:hanging="721"/>
      </w:pPr>
      <w:rPr>
        <w:rFonts w:hint="default"/>
        <w:lang w:val="en-US" w:eastAsia="en-US" w:bidi="ar-SA"/>
      </w:rPr>
    </w:lvl>
    <w:lvl w:ilvl="4">
      <w:numFmt w:val="bullet"/>
      <w:lvlText w:val="•"/>
      <w:lvlJc w:val="left"/>
      <w:pPr>
        <w:ind w:left="3720" w:hanging="721"/>
      </w:pPr>
      <w:rPr>
        <w:rFonts w:hint="default"/>
        <w:lang w:val="en-US" w:eastAsia="en-US" w:bidi="ar-SA"/>
      </w:rPr>
    </w:lvl>
    <w:lvl w:ilvl="5">
      <w:numFmt w:val="bullet"/>
      <w:lvlText w:val="•"/>
      <w:lvlJc w:val="left"/>
      <w:pPr>
        <w:ind w:left="4720" w:hanging="721"/>
      </w:pPr>
      <w:rPr>
        <w:rFonts w:hint="default"/>
        <w:lang w:val="en-US" w:eastAsia="en-US" w:bidi="ar-SA"/>
      </w:rPr>
    </w:lvl>
    <w:lvl w:ilvl="6">
      <w:numFmt w:val="bullet"/>
      <w:lvlText w:val="•"/>
      <w:lvlJc w:val="left"/>
      <w:pPr>
        <w:ind w:left="5720" w:hanging="721"/>
      </w:pPr>
      <w:rPr>
        <w:rFonts w:hint="default"/>
        <w:lang w:val="en-US" w:eastAsia="en-US" w:bidi="ar-SA"/>
      </w:rPr>
    </w:lvl>
    <w:lvl w:ilvl="7">
      <w:numFmt w:val="bullet"/>
      <w:lvlText w:val="•"/>
      <w:lvlJc w:val="left"/>
      <w:pPr>
        <w:ind w:left="6720" w:hanging="721"/>
      </w:pPr>
      <w:rPr>
        <w:rFonts w:hint="default"/>
        <w:lang w:val="en-US" w:eastAsia="en-US" w:bidi="ar-SA"/>
      </w:rPr>
    </w:lvl>
    <w:lvl w:ilvl="8">
      <w:numFmt w:val="bullet"/>
      <w:lvlText w:val="•"/>
      <w:lvlJc w:val="left"/>
      <w:pPr>
        <w:ind w:left="7720" w:hanging="721"/>
      </w:pPr>
      <w:rPr>
        <w:rFonts w:hint="default"/>
        <w:lang w:val="en-US" w:eastAsia="en-US" w:bidi="ar-SA"/>
      </w:rPr>
    </w:lvl>
  </w:abstractNum>
  <w:abstractNum w:abstractNumId="6" w15:restartNumberingAfterBreak="0">
    <w:nsid w:val="39B8039C"/>
    <w:multiLevelType w:val="hybridMultilevel"/>
    <w:tmpl w:val="5ABEC702"/>
    <w:lvl w:ilvl="0" w:tplc="0D92EAE8">
      <w:start w:val="1"/>
      <w:numFmt w:val="lowerLetter"/>
      <w:lvlText w:val="%1)"/>
      <w:lvlJc w:val="left"/>
      <w:pPr>
        <w:ind w:left="1442" w:hanging="721"/>
        <w:jc w:val="left"/>
      </w:pPr>
      <w:rPr>
        <w:rFonts w:ascii="Times New Roman" w:eastAsia="Times New Roman" w:hAnsi="Times New Roman" w:cs="Times New Roman" w:hint="default"/>
        <w:b w:val="0"/>
        <w:bCs w:val="0"/>
        <w:i w:val="0"/>
        <w:iCs w:val="0"/>
        <w:spacing w:val="0"/>
        <w:w w:val="103"/>
        <w:sz w:val="23"/>
        <w:szCs w:val="23"/>
        <w:lang w:val="en-US" w:eastAsia="en-US" w:bidi="ar-SA"/>
      </w:rPr>
    </w:lvl>
    <w:lvl w:ilvl="1" w:tplc="78445A2C">
      <w:numFmt w:val="bullet"/>
      <w:lvlText w:val="•"/>
      <w:lvlJc w:val="left"/>
      <w:pPr>
        <w:ind w:left="2268" w:hanging="721"/>
      </w:pPr>
      <w:rPr>
        <w:rFonts w:hint="default"/>
        <w:lang w:val="en-US" w:eastAsia="en-US" w:bidi="ar-SA"/>
      </w:rPr>
    </w:lvl>
    <w:lvl w:ilvl="2" w:tplc="DC24E91E">
      <w:numFmt w:val="bullet"/>
      <w:lvlText w:val="•"/>
      <w:lvlJc w:val="left"/>
      <w:pPr>
        <w:ind w:left="3096" w:hanging="721"/>
      </w:pPr>
      <w:rPr>
        <w:rFonts w:hint="default"/>
        <w:lang w:val="en-US" w:eastAsia="en-US" w:bidi="ar-SA"/>
      </w:rPr>
    </w:lvl>
    <w:lvl w:ilvl="3" w:tplc="EA5C645C">
      <w:numFmt w:val="bullet"/>
      <w:lvlText w:val="•"/>
      <w:lvlJc w:val="left"/>
      <w:pPr>
        <w:ind w:left="3924" w:hanging="721"/>
      </w:pPr>
      <w:rPr>
        <w:rFonts w:hint="default"/>
        <w:lang w:val="en-US" w:eastAsia="en-US" w:bidi="ar-SA"/>
      </w:rPr>
    </w:lvl>
    <w:lvl w:ilvl="4" w:tplc="9C447EF8">
      <w:numFmt w:val="bullet"/>
      <w:lvlText w:val="•"/>
      <w:lvlJc w:val="left"/>
      <w:pPr>
        <w:ind w:left="4752" w:hanging="721"/>
      </w:pPr>
      <w:rPr>
        <w:rFonts w:hint="default"/>
        <w:lang w:val="en-US" w:eastAsia="en-US" w:bidi="ar-SA"/>
      </w:rPr>
    </w:lvl>
    <w:lvl w:ilvl="5" w:tplc="6E18FBB0">
      <w:numFmt w:val="bullet"/>
      <w:lvlText w:val="•"/>
      <w:lvlJc w:val="left"/>
      <w:pPr>
        <w:ind w:left="5580" w:hanging="721"/>
      </w:pPr>
      <w:rPr>
        <w:rFonts w:hint="default"/>
        <w:lang w:val="en-US" w:eastAsia="en-US" w:bidi="ar-SA"/>
      </w:rPr>
    </w:lvl>
    <w:lvl w:ilvl="6" w:tplc="2848B588">
      <w:numFmt w:val="bullet"/>
      <w:lvlText w:val="•"/>
      <w:lvlJc w:val="left"/>
      <w:pPr>
        <w:ind w:left="6408" w:hanging="721"/>
      </w:pPr>
      <w:rPr>
        <w:rFonts w:hint="default"/>
        <w:lang w:val="en-US" w:eastAsia="en-US" w:bidi="ar-SA"/>
      </w:rPr>
    </w:lvl>
    <w:lvl w:ilvl="7" w:tplc="BA6898C6">
      <w:numFmt w:val="bullet"/>
      <w:lvlText w:val="•"/>
      <w:lvlJc w:val="left"/>
      <w:pPr>
        <w:ind w:left="7236" w:hanging="721"/>
      </w:pPr>
      <w:rPr>
        <w:rFonts w:hint="default"/>
        <w:lang w:val="en-US" w:eastAsia="en-US" w:bidi="ar-SA"/>
      </w:rPr>
    </w:lvl>
    <w:lvl w:ilvl="8" w:tplc="641E3A5E">
      <w:numFmt w:val="bullet"/>
      <w:lvlText w:val="•"/>
      <w:lvlJc w:val="left"/>
      <w:pPr>
        <w:ind w:left="8064" w:hanging="721"/>
      </w:pPr>
      <w:rPr>
        <w:rFonts w:hint="default"/>
        <w:lang w:val="en-US" w:eastAsia="en-US" w:bidi="ar-SA"/>
      </w:rPr>
    </w:lvl>
  </w:abstractNum>
  <w:abstractNum w:abstractNumId="7" w15:restartNumberingAfterBreak="0">
    <w:nsid w:val="39D906DC"/>
    <w:multiLevelType w:val="hybridMultilevel"/>
    <w:tmpl w:val="C866A542"/>
    <w:lvl w:ilvl="0" w:tplc="74960A38">
      <w:start w:val="1"/>
      <w:numFmt w:val="lowerLetter"/>
      <w:lvlText w:val="%1)"/>
      <w:lvlJc w:val="left"/>
      <w:pPr>
        <w:ind w:left="721" w:hanging="721"/>
        <w:jc w:val="left"/>
      </w:pPr>
      <w:rPr>
        <w:rFonts w:ascii="Times New Roman" w:eastAsia="Times New Roman" w:hAnsi="Times New Roman" w:cs="Times New Roman" w:hint="default"/>
        <w:b/>
        <w:bCs/>
        <w:i w:val="0"/>
        <w:iCs w:val="0"/>
        <w:spacing w:val="-4"/>
        <w:w w:val="100"/>
        <w:sz w:val="28"/>
        <w:szCs w:val="28"/>
        <w:lang w:val="en-US" w:eastAsia="en-US" w:bidi="ar-SA"/>
      </w:rPr>
    </w:lvl>
    <w:lvl w:ilvl="1" w:tplc="4CEC56FC">
      <w:start w:val="1"/>
      <w:numFmt w:val="lowerRoman"/>
      <w:lvlText w:val="%2)"/>
      <w:lvlJc w:val="left"/>
      <w:pPr>
        <w:ind w:left="1442" w:hanging="721"/>
        <w:jc w:val="left"/>
      </w:pPr>
      <w:rPr>
        <w:rFonts w:hint="default"/>
        <w:spacing w:val="-2"/>
        <w:w w:val="103"/>
        <w:lang w:val="en-US" w:eastAsia="en-US" w:bidi="ar-SA"/>
      </w:rPr>
    </w:lvl>
    <w:lvl w:ilvl="2" w:tplc="6FE297F0">
      <w:numFmt w:val="bullet"/>
      <w:lvlText w:val="•"/>
      <w:lvlJc w:val="left"/>
      <w:pPr>
        <w:ind w:left="2360" w:hanging="721"/>
      </w:pPr>
      <w:rPr>
        <w:rFonts w:hint="default"/>
        <w:lang w:val="en-US" w:eastAsia="en-US" w:bidi="ar-SA"/>
      </w:rPr>
    </w:lvl>
    <w:lvl w:ilvl="3" w:tplc="3C3E8132">
      <w:numFmt w:val="bullet"/>
      <w:lvlText w:val="•"/>
      <w:lvlJc w:val="left"/>
      <w:pPr>
        <w:ind w:left="3280" w:hanging="721"/>
      </w:pPr>
      <w:rPr>
        <w:rFonts w:hint="default"/>
        <w:lang w:val="en-US" w:eastAsia="en-US" w:bidi="ar-SA"/>
      </w:rPr>
    </w:lvl>
    <w:lvl w:ilvl="4" w:tplc="EC46C362">
      <w:numFmt w:val="bullet"/>
      <w:lvlText w:val="•"/>
      <w:lvlJc w:val="left"/>
      <w:pPr>
        <w:ind w:left="4200" w:hanging="721"/>
      </w:pPr>
      <w:rPr>
        <w:rFonts w:hint="default"/>
        <w:lang w:val="en-US" w:eastAsia="en-US" w:bidi="ar-SA"/>
      </w:rPr>
    </w:lvl>
    <w:lvl w:ilvl="5" w:tplc="080C0248">
      <w:numFmt w:val="bullet"/>
      <w:lvlText w:val="•"/>
      <w:lvlJc w:val="left"/>
      <w:pPr>
        <w:ind w:left="5120" w:hanging="721"/>
      </w:pPr>
      <w:rPr>
        <w:rFonts w:hint="default"/>
        <w:lang w:val="en-US" w:eastAsia="en-US" w:bidi="ar-SA"/>
      </w:rPr>
    </w:lvl>
    <w:lvl w:ilvl="6" w:tplc="E69A58F8">
      <w:numFmt w:val="bullet"/>
      <w:lvlText w:val="•"/>
      <w:lvlJc w:val="left"/>
      <w:pPr>
        <w:ind w:left="6040" w:hanging="721"/>
      </w:pPr>
      <w:rPr>
        <w:rFonts w:hint="default"/>
        <w:lang w:val="en-US" w:eastAsia="en-US" w:bidi="ar-SA"/>
      </w:rPr>
    </w:lvl>
    <w:lvl w:ilvl="7" w:tplc="8EE8FDE2">
      <w:numFmt w:val="bullet"/>
      <w:lvlText w:val="•"/>
      <w:lvlJc w:val="left"/>
      <w:pPr>
        <w:ind w:left="6960" w:hanging="721"/>
      </w:pPr>
      <w:rPr>
        <w:rFonts w:hint="default"/>
        <w:lang w:val="en-US" w:eastAsia="en-US" w:bidi="ar-SA"/>
      </w:rPr>
    </w:lvl>
    <w:lvl w:ilvl="8" w:tplc="5D6EB658">
      <w:numFmt w:val="bullet"/>
      <w:lvlText w:val="•"/>
      <w:lvlJc w:val="left"/>
      <w:pPr>
        <w:ind w:left="7880" w:hanging="721"/>
      </w:pPr>
      <w:rPr>
        <w:rFonts w:hint="default"/>
        <w:lang w:val="en-US" w:eastAsia="en-US" w:bidi="ar-SA"/>
      </w:rPr>
    </w:lvl>
  </w:abstractNum>
  <w:abstractNum w:abstractNumId="8" w15:restartNumberingAfterBreak="0">
    <w:nsid w:val="3F737306"/>
    <w:multiLevelType w:val="hybridMultilevel"/>
    <w:tmpl w:val="15FE277A"/>
    <w:lvl w:ilvl="0" w:tplc="C3089F86">
      <w:start w:val="1"/>
      <w:numFmt w:val="lowerLetter"/>
      <w:lvlText w:val="%1)"/>
      <w:lvlJc w:val="left"/>
      <w:pPr>
        <w:ind w:left="1442" w:hanging="721"/>
        <w:jc w:val="left"/>
      </w:pPr>
      <w:rPr>
        <w:rFonts w:ascii="Times New Roman" w:eastAsia="Times New Roman" w:hAnsi="Times New Roman" w:cs="Times New Roman" w:hint="default"/>
        <w:b w:val="0"/>
        <w:bCs w:val="0"/>
        <w:i w:val="0"/>
        <w:iCs w:val="0"/>
        <w:spacing w:val="0"/>
        <w:w w:val="103"/>
        <w:sz w:val="23"/>
        <w:szCs w:val="23"/>
        <w:lang w:val="en-US" w:eastAsia="en-US" w:bidi="ar-SA"/>
      </w:rPr>
    </w:lvl>
    <w:lvl w:ilvl="1" w:tplc="6FB4DA0A">
      <w:numFmt w:val="bullet"/>
      <w:lvlText w:val="•"/>
      <w:lvlJc w:val="left"/>
      <w:pPr>
        <w:ind w:left="2268" w:hanging="721"/>
      </w:pPr>
      <w:rPr>
        <w:rFonts w:hint="default"/>
        <w:lang w:val="en-US" w:eastAsia="en-US" w:bidi="ar-SA"/>
      </w:rPr>
    </w:lvl>
    <w:lvl w:ilvl="2" w:tplc="529A7082">
      <w:numFmt w:val="bullet"/>
      <w:lvlText w:val="•"/>
      <w:lvlJc w:val="left"/>
      <w:pPr>
        <w:ind w:left="3096" w:hanging="721"/>
      </w:pPr>
      <w:rPr>
        <w:rFonts w:hint="default"/>
        <w:lang w:val="en-US" w:eastAsia="en-US" w:bidi="ar-SA"/>
      </w:rPr>
    </w:lvl>
    <w:lvl w:ilvl="3" w:tplc="9C48031A">
      <w:numFmt w:val="bullet"/>
      <w:lvlText w:val="•"/>
      <w:lvlJc w:val="left"/>
      <w:pPr>
        <w:ind w:left="3924" w:hanging="721"/>
      </w:pPr>
      <w:rPr>
        <w:rFonts w:hint="default"/>
        <w:lang w:val="en-US" w:eastAsia="en-US" w:bidi="ar-SA"/>
      </w:rPr>
    </w:lvl>
    <w:lvl w:ilvl="4" w:tplc="7966A292">
      <w:numFmt w:val="bullet"/>
      <w:lvlText w:val="•"/>
      <w:lvlJc w:val="left"/>
      <w:pPr>
        <w:ind w:left="4752" w:hanging="721"/>
      </w:pPr>
      <w:rPr>
        <w:rFonts w:hint="default"/>
        <w:lang w:val="en-US" w:eastAsia="en-US" w:bidi="ar-SA"/>
      </w:rPr>
    </w:lvl>
    <w:lvl w:ilvl="5" w:tplc="35961666">
      <w:numFmt w:val="bullet"/>
      <w:lvlText w:val="•"/>
      <w:lvlJc w:val="left"/>
      <w:pPr>
        <w:ind w:left="5580" w:hanging="721"/>
      </w:pPr>
      <w:rPr>
        <w:rFonts w:hint="default"/>
        <w:lang w:val="en-US" w:eastAsia="en-US" w:bidi="ar-SA"/>
      </w:rPr>
    </w:lvl>
    <w:lvl w:ilvl="6" w:tplc="973A3446">
      <w:numFmt w:val="bullet"/>
      <w:lvlText w:val="•"/>
      <w:lvlJc w:val="left"/>
      <w:pPr>
        <w:ind w:left="6408" w:hanging="721"/>
      </w:pPr>
      <w:rPr>
        <w:rFonts w:hint="default"/>
        <w:lang w:val="en-US" w:eastAsia="en-US" w:bidi="ar-SA"/>
      </w:rPr>
    </w:lvl>
    <w:lvl w:ilvl="7" w:tplc="EFB82948">
      <w:numFmt w:val="bullet"/>
      <w:lvlText w:val="•"/>
      <w:lvlJc w:val="left"/>
      <w:pPr>
        <w:ind w:left="7236" w:hanging="721"/>
      </w:pPr>
      <w:rPr>
        <w:rFonts w:hint="default"/>
        <w:lang w:val="en-US" w:eastAsia="en-US" w:bidi="ar-SA"/>
      </w:rPr>
    </w:lvl>
    <w:lvl w:ilvl="8" w:tplc="2A2C1FF6">
      <w:numFmt w:val="bullet"/>
      <w:lvlText w:val="•"/>
      <w:lvlJc w:val="left"/>
      <w:pPr>
        <w:ind w:left="8064" w:hanging="721"/>
      </w:pPr>
      <w:rPr>
        <w:rFonts w:hint="default"/>
        <w:lang w:val="en-US" w:eastAsia="en-US" w:bidi="ar-SA"/>
      </w:rPr>
    </w:lvl>
  </w:abstractNum>
  <w:abstractNum w:abstractNumId="9" w15:restartNumberingAfterBreak="0">
    <w:nsid w:val="3F990CB4"/>
    <w:multiLevelType w:val="hybridMultilevel"/>
    <w:tmpl w:val="29C0331C"/>
    <w:lvl w:ilvl="0" w:tplc="34A06E36">
      <w:start w:val="1"/>
      <w:numFmt w:val="lowerLetter"/>
      <w:lvlText w:val="%1)"/>
      <w:lvlJc w:val="left"/>
      <w:pPr>
        <w:ind w:left="721" w:hanging="721"/>
        <w:jc w:val="left"/>
      </w:pPr>
      <w:rPr>
        <w:rFonts w:ascii="Times New Roman" w:eastAsia="Times New Roman" w:hAnsi="Times New Roman" w:cs="Times New Roman" w:hint="default"/>
        <w:b/>
        <w:bCs/>
        <w:i w:val="0"/>
        <w:iCs w:val="0"/>
        <w:spacing w:val="-4"/>
        <w:w w:val="100"/>
        <w:sz w:val="28"/>
        <w:szCs w:val="28"/>
        <w:lang w:val="en-US" w:eastAsia="en-US" w:bidi="ar-SA"/>
      </w:rPr>
    </w:lvl>
    <w:lvl w:ilvl="1" w:tplc="9E18A358">
      <w:start w:val="1"/>
      <w:numFmt w:val="lowerRoman"/>
      <w:lvlText w:val="%2)"/>
      <w:lvlJc w:val="left"/>
      <w:pPr>
        <w:ind w:left="1442" w:hanging="721"/>
        <w:jc w:val="left"/>
      </w:pPr>
      <w:rPr>
        <w:rFonts w:ascii="Times New Roman" w:eastAsia="Times New Roman" w:hAnsi="Times New Roman" w:cs="Times New Roman" w:hint="default"/>
        <w:b w:val="0"/>
        <w:bCs w:val="0"/>
        <w:i w:val="0"/>
        <w:iCs w:val="0"/>
        <w:spacing w:val="-2"/>
        <w:w w:val="103"/>
        <w:sz w:val="23"/>
        <w:szCs w:val="23"/>
        <w:lang w:val="en-US" w:eastAsia="en-US" w:bidi="ar-SA"/>
      </w:rPr>
    </w:lvl>
    <w:lvl w:ilvl="2" w:tplc="DB6A021A">
      <w:numFmt w:val="bullet"/>
      <w:lvlText w:val="•"/>
      <w:lvlJc w:val="left"/>
      <w:pPr>
        <w:ind w:left="2360" w:hanging="721"/>
      </w:pPr>
      <w:rPr>
        <w:rFonts w:hint="default"/>
        <w:lang w:val="en-US" w:eastAsia="en-US" w:bidi="ar-SA"/>
      </w:rPr>
    </w:lvl>
    <w:lvl w:ilvl="3" w:tplc="1968F4A2">
      <w:numFmt w:val="bullet"/>
      <w:lvlText w:val="•"/>
      <w:lvlJc w:val="left"/>
      <w:pPr>
        <w:ind w:left="3280" w:hanging="721"/>
      </w:pPr>
      <w:rPr>
        <w:rFonts w:hint="default"/>
        <w:lang w:val="en-US" w:eastAsia="en-US" w:bidi="ar-SA"/>
      </w:rPr>
    </w:lvl>
    <w:lvl w:ilvl="4" w:tplc="A14EDC96">
      <w:numFmt w:val="bullet"/>
      <w:lvlText w:val="•"/>
      <w:lvlJc w:val="left"/>
      <w:pPr>
        <w:ind w:left="4200" w:hanging="721"/>
      </w:pPr>
      <w:rPr>
        <w:rFonts w:hint="default"/>
        <w:lang w:val="en-US" w:eastAsia="en-US" w:bidi="ar-SA"/>
      </w:rPr>
    </w:lvl>
    <w:lvl w:ilvl="5" w:tplc="EEF0F014">
      <w:numFmt w:val="bullet"/>
      <w:lvlText w:val="•"/>
      <w:lvlJc w:val="left"/>
      <w:pPr>
        <w:ind w:left="5120" w:hanging="721"/>
      </w:pPr>
      <w:rPr>
        <w:rFonts w:hint="default"/>
        <w:lang w:val="en-US" w:eastAsia="en-US" w:bidi="ar-SA"/>
      </w:rPr>
    </w:lvl>
    <w:lvl w:ilvl="6" w:tplc="ED20A110">
      <w:numFmt w:val="bullet"/>
      <w:lvlText w:val="•"/>
      <w:lvlJc w:val="left"/>
      <w:pPr>
        <w:ind w:left="6040" w:hanging="721"/>
      </w:pPr>
      <w:rPr>
        <w:rFonts w:hint="default"/>
        <w:lang w:val="en-US" w:eastAsia="en-US" w:bidi="ar-SA"/>
      </w:rPr>
    </w:lvl>
    <w:lvl w:ilvl="7" w:tplc="89BA079E">
      <w:numFmt w:val="bullet"/>
      <w:lvlText w:val="•"/>
      <w:lvlJc w:val="left"/>
      <w:pPr>
        <w:ind w:left="6960" w:hanging="721"/>
      </w:pPr>
      <w:rPr>
        <w:rFonts w:hint="default"/>
        <w:lang w:val="en-US" w:eastAsia="en-US" w:bidi="ar-SA"/>
      </w:rPr>
    </w:lvl>
    <w:lvl w:ilvl="8" w:tplc="A67425C4">
      <w:numFmt w:val="bullet"/>
      <w:lvlText w:val="•"/>
      <w:lvlJc w:val="left"/>
      <w:pPr>
        <w:ind w:left="7880" w:hanging="721"/>
      </w:pPr>
      <w:rPr>
        <w:rFonts w:hint="default"/>
        <w:lang w:val="en-US" w:eastAsia="en-US" w:bidi="ar-SA"/>
      </w:rPr>
    </w:lvl>
  </w:abstractNum>
  <w:abstractNum w:abstractNumId="10" w15:restartNumberingAfterBreak="0">
    <w:nsid w:val="4137120D"/>
    <w:multiLevelType w:val="hybridMultilevel"/>
    <w:tmpl w:val="72442AC2"/>
    <w:lvl w:ilvl="0" w:tplc="A49A4130">
      <w:start w:val="1"/>
      <w:numFmt w:val="lowerLetter"/>
      <w:lvlText w:val="%1)"/>
      <w:lvlJc w:val="left"/>
      <w:pPr>
        <w:ind w:left="721" w:hanging="721"/>
        <w:jc w:val="left"/>
      </w:pPr>
      <w:rPr>
        <w:rFonts w:ascii="Times New Roman" w:eastAsia="Times New Roman" w:hAnsi="Times New Roman" w:cs="Times New Roman" w:hint="default"/>
        <w:b/>
        <w:bCs/>
        <w:i w:val="0"/>
        <w:iCs w:val="0"/>
        <w:spacing w:val="-4"/>
        <w:w w:val="100"/>
        <w:sz w:val="28"/>
        <w:szCs w:val="28"/>
        <w:lang w:val="en-US" w:eastAsia="en-US" w:bidi="ar-SA"/>
      </w:rPr>
    </w:lvl>
    <w:lvl w:ilvl="1" w:tplc="31F86D46">
      <w:numFmt w:val="bullet"/>
      <w:lvlText w:val="•"/>
      <w:lvlJc w:val="left"/>
      <w:pPr>
        <w:ind w:left="1620" w:hanging="721"/>
      </w:pPr>
      <w:rPr>
        <w:rFonts w:hint="default"/>
        <w:lang w:val="en-US" w:eastAsia="en-US" w:bidi="ar-SA"/>
      </w:rPr>
    </w:lvl>
    <w:lvl w:ilvl="2" w:tplc="86BAEF04">
      <w:numFmt w:val="bullet"/>
      <w:lvlText w:val="•"/>
      <w:lvlJc w:val="left"/>
      <w:pPr>
        <w:ind w:left="2520" w:hanging="721"/>
      </w:pPr>
      <w:rPr>
        <w:rFonts w:hint="default"/>
        <w:lang w:val="en-US" w:eastAsia="en-US" w:bidi="ar-SA"/>
      </w:rPr>
    </w:lvl>
    <w:lvl w:ilvl="3" w:tplc="24DEB3E8">
      <w:numFmt w:val="bullet"/>
      <w:lvlText w:val="•"/>
      <w:lvlJc w:val="left"/>
      <w:pPr>
        <w:ind w:left="3420" w:hanging="721"/>
      </w:pPr>
      <w:rPr>
        <w:rFonts w:hint="default"/>
        <w:lang w:val="en-US" w:eastAsia="en-US" w:bidi="ar-SA"/>
      </w:rPr>
    </w:lvl>
    <w:lvl w:ilvl="4" w:tplc="4860E21E">
      <w:numFmt w:val="bullet"/>
      <w:lvlText w:val="•"/>
      <w:lvlJc w:val="left"/>
      <w:pPr>
        <w:ind w:left="4320" w:hanging="721"/>
      </w:pPr>
      <w:rPr>
        <w:rFonts w:hint="default"/>
        <w:lang w:val="en-US" w:eastAsia="en-US" w:bidi="ar-SA"/>
      </w:rPr>
    </w:lvl>
    <w:lvl w:ilvl="5" w:tplc="4B7EAE56">
      <w:numFmt w:val="bullet"/>
      <w:lvlText w:val="•"/>
      <w:lvlJc w:val="left"/>
      <w:pPr>
        <w:ind w:left="5220" w:hanging="721"/>
      </w:pPr>
      <w:rPr>
        <w:rFonts w:hint="default"/>
        <w:lang w:val="en-US" w:eastAsia="en-US" w:bidi="ar-SA"/>
      </w:rPr>
    </w:lvl>
    <w:lvl w:ilvl="6" w:tplc="C52474B4">
      <w:numFmt w:val="bullet"/>
      <w:lvlText w:val="•"/>
      <w:lvlJc w:val="left"/>
      <w:pPr>
        <w:ind w:left="6120" w:hanging="721"/>
      </w:pPr>
      <w:rPr>
        <w:rFonts w:hint="default"/>
        <w:lang w:val="en-US" w:eastAsia="en-US" w:bidi="ar-SA"/>
      </w:rPr>
    </w:lvl>
    <w:lvl w:ilvl="7" w:tplc="7D9C2632">
      <w:numFmt w:val="bullet"/>
      <w:lvlText w:val="•"/>
      <w:lvlJc w:val="left"/>
      <w:pPr>
        <w:ind w:left="7020" w:hanging="721"/>
      </w:pPr>
      <w:rPr>
        <w:rFonts w:hint="default"/>
        <w:lang w:val="en-US" w:eastAsia="en-US" w:bidi="ar-SA"/>
      </w:rPr>
    </w:lvl>
    <w:lvl w:ilvl="8" w:tplc="BE5077D8">
      <w:numFmt w:val="bullet"/>
      <w:lvlText w:val="•"/>
      <w:lvlJc w:val="left"/>
      <w:pPr>
        <w:ind w:left="7920" w:hanging="721"/>
      </w:pPr>
      <w:rPr>
        <w:rFonts w:hint="default"/>
        <w:lang w:val="en-US" w:eastAsia="en-US" w:bidi="ar-SA"/>
      </w:rPr>
    </w:lvl>
  </w:abstractNum>
  <w:abstractNum w:abstractNumId="11" w15:restartNumberingAfterBreak="0">
    <w:nsid w:val="4AD34C57"/>
    <w:multiLevelType w:val="hybridMultilevel"/>
    <w:tmpl w:val="FA74C214"/>
    <w:lvl w:ilvl="0" w:tplc="0406C75E">
      <w:start w:val="1"/>
      <w:numFmt w:val="lowerLetter"/>
      <w:lvlText w:val="(%1)"/>
      <w:lvlJc w:val="left"/>
      <w:pPr>
        <w:ind w:left="2162" w:hanging="720"/>
        <w:jc w:val="left"/>
      </w:pPr>
      <w:rPr>
        <w:rFonts w:ascii="Times New Roman" w:eastAsia="Times New Roman" w:hAnsi="Times New Roman" w:cs="Times New Roman" w:hint="default"/>
        <w:b w:val="0"/>
        <w:bCs w:val="0"/>
        <w:i w:val="0"/>
        <w:iCs w:val="0"/>
        <w:spacing w:val="0"/>
        <w:w w:val="103"/>
        <w:sz w:val="23"/>
        <w:szCs w:val="23"/>
        <w:lang w:val="en-US" w:eastAsia="en-US" w:bidi="ar-SA"/>
      </w:rPr>
    </w:lvl>
    <w:lvl w:ilvl="1" w:tplc="E312AF5C">
      <w:start w:val="1"/>
      <w:numFmt w:val="lowerLetter"/>
      <w:lvlText w:val="(%2)"/>
      <w:lvlJc w:val="left"/>
      <w:pPr>
        <w:ind w:left="2162" w:hanging="374"/>
        <w:jc w:val="right"/>
      </w:pPr>
      <w:rPr>
        <w:rFonts w:ascii="Times New Roman" w:eastAsia="Times New Roman" w:hAnsi="Times New Roman" w:cs="Times New Roman" w:hint="default"/>
        <w:b w:val="0"/>
        <w:bCs w:val="0"/>
        <w:i w:val="0"/>
        <w:iCs w:val="0"/>
        <w:spacing w:val="0"/>
        <w:w w:val="103"/>
        <w:sz w:val="23"/>
        <w:szCs w:val="23"/>
        <w:lang w:val="en-US" w:eastAsia="en-US" w:bidi="ar-SA"/>
      </w:rPr>
    </w:lvl>
    <w:lvl w:ilvl="2" w:tplc="FBFCA9DE">
      <w:numFmt w:val="bullet"/>
      <w:lvlText w:val="•"/>
      <w:lvlJc w:val="left"/>
      <w:pPr>
        <w:ind w:left="3672" w:hanging="374"/>
      </w:pPr>
      <w:rPr>
        <w:rFonts w:hint="default"/>
        <w:lang w:val="en-US" w:eastAsia="en-US" w:bidi="ar-SA"/>
      </w:rPr>
    </w:lvl>
    <w:lvl w:ilvl="3" w:tplc="5274979A">
      <w:numFmt w:val="bullet"/>
      <w:lvlText w:val="•"/>
      <w:lvlJc w:val="left"/>
      <w:pPr>
        <w:ind w:left="4428" w:hanging="374"/>
      </w:pPr>
      <w:rPr>
        <w:rFonts w:hint="default"/>
        <w:lang w:val="en-US" w:eastAsia="en-US" w:bidi="ar-SA"/>
      </w:rPr>
    </w:lvl>
    <w:lvl w:ilvl="4" w:tplc="6632F9D2">
      <w:numFmt w:val="bullet"/>
      <w:lvlText w:val="•"/>
      <w:lvlJc w:val="left"/>
      <w:pPr>
        <w:ind w:left="5184" w:hanging="374"/>
      </w:pPr>
      <w:rPr>
        <w:rFonts w:hint="default"/>
        <w:lang w:val="en-US" w:eastAsia="en-US" w:bidi="ar-SA"/>
      </w:rPr>
    </w:lvl>
    <w:lvl w:ilvl="5" w:tplc="9962DCF4">
      <w:numFmt w:val="bullet"/>
      <w:lvlText w:val="•"/>
      <w:lvlJc w:val="left"/>
      <w:pPr>
        <w:ind w:left="5940" w:hanging="374"/>
      </w:pPr>
      <w:rPr>
        <w:rFonts w:hint="default"/>
        <w:lang w:val="en-US" w:eastAsia="en-US" w:bidi="ar-SA"/>
      </w:rPr>
    </w:lvl>
    <w:lvl w:ilvl="6" w:tplc="34D2E470">
      <w:numFmt w:val="bullet"/>
      <w:lvlText w:val="•"/>
      <w:lvlJc w:val="left"/>
      <w:pPr>
        <w:ind w:left="6696" w:hanging="374"/>
      </w:pPr>
      <w:rPr>
        <w:rFonts w:hint="default"/>
        <w:lang w:val="en-US" w:eastAsia="en-US" w:bidi="ar-SA"/>
      </w:rPr>
    </w:lvl>
    <w:lvl w:ilvl="7" w:tplc="24EE105A">
      <w:numFmt w:val="bullet"/>
      <w:lvlText w:val="•"/>
      <w:lvlJc w:val="left"/>
      <w:pPr>
        <w:ind w:left="7452" w:hanging="374"/>
      </w:pPr>
      <w:rPr>
        <w:rFonts w:hint="default"/>
        <w:lang w:val="en-US" w:eastAsia="en-US" w:bidi="ar-SA"/>
      </w:rPr>
    </w:lvl>
    <w:lvl w:ilvl="8" w:tplc="A90A5ECC">
      <w:numFmt w:val="bullet"/>
      <w:lvlText w:val="•"/>
      <w:lvlJc w:val="left"/>
      <w:pPr>
        <w:ind w:left="8208" w:hanging="374"/>
      </w:pPr>
      <w:rPr>
        <w:rFonts w:hint="default"/>
        <w:lang w:val="en-US" w:eastAsia="en-US" w:bidi="ar-SA"/>
      </w:rPr>
    </w:lvl>
  </w:abstractNum>
  <w:abstractNum w:abstractNumId="12" w15:restartNumberingAfterBreak="0">
    <w:nsid w:val="4BA003C3"/>
    <w:multiLevelType w:val="hybridMultilevel"/>
    <w:tmpl w:val="DDEE81BC"/>
    <w:lvl w:ilvl="0" w:tplc="7282553E">
      <w:start w:val="2"/>
      <w:numFmt w:val="lowerRoman"/>
      <w:lvlText w:val="(%1)"/>
      <w:lvlJc w:val="left"/>
      <w:pPr>
        <w:ind w:left="2162" w:hanging="720"/>
        <w:jc w:val="left"/>
      </w:pPr>
      <w:rPr>
        <w:rFonts w:ascii="Times New Roman" w:eastAsia="Times New Roman" w:hAnsi="Times New Roman" w:cs="Times New Roman" w:hint="default"/>
        <w:b w:val="0"/>
        <w:bCs w:val="0"/>
        <w:i w:val="0"/>
        <w:iCs w:val="0"/>
        <w:spacing w:val="-2"/>
        <w:w w:val="103"/>
        <w:sz w:val="23"/>
        <w:szCs w:val="23"/>
        <w:lang w:val="en-US" w:eastAsia="en-US" w:bidi="ar-SA"/>
      </w:rPr>
    </w:lvl>
    <w:lvl w:ilvl="1" w:tplc="A2BA3A16">
      <w:numFmt w:val="bullet"/>
      <w:lvlText w:val="•"/>
      <w:lvlJc w:val="left"/>
      <w:pPr>
        <w:ind w:left="2916" w:hanging="720"/>
      </w:pPr>
      <w:rPr>
        <w:rFonts w:hint="default"/>
        <w:lang w:val="en-US" w:eastAsia="en-US" w:bidi="ar-SA"/>
      </w:rPr>
    </w:lvl>
    <w:lvl w:ilvl="2" w:tplc="DE7E1A9C">
      <w:numFmt w:val="bullet"/>
      <w:lvlText w:val="•"/>
      <w:lvlJc w:val="left"/>
      <w:pPr>
        <w:ind w:left="3672" w:hanging="720"/>
      </w:pPr>
      <w:rPr>
        <w:rFonts w:hint="default"/>
        <w:lang w:val="en-US" w:eastAsia="en-US" w:bidi="ar-SA"/>
      </w:rPr>
    </w:lvl>
    <w:lvl w:ilvl="3" w:tplc="256AB23E">
      <w:numFmt w:val="bullet"/>
      <w:lvlText w:val="•"/>
      <w:lvlJc w:val="left"/>
      <w:pPr>
        <w:ind w:left="4428" w:hanging="720"/>
      </w:pPr>
      <w:rPr>
        <w:rFonts w:hint="default"/>
        <w:lang w:val="en-US" w:eastAsia="en-US" w:bidi="ar-SA"/>
      </w:rPr>
    </w:lvl>
    <w:lvl w:ilvl="4" w:tplc="86AC0BAC">
      <w:numFmt w:val="bullet"/>
      <w:lvlText w:val="•"/>
      <w:lvlJc w:val="left"/>
      <w:pPr>
        <w:ind w:left="5184" w:hanging="720"/>
      </w:pPr>
      <w:rPr>
        <w:rFonts w:hint="default"/>
        <w:lang w:val="en-US" w:eastAsia="en-US" w:bidi="ar-SA"/>
      </w:rPr>
    </w:lvl>
    <w:lvl w:ilvl="5" w:tplc="221A832C">
      <w:numFmt w:val="bullet"/>
      <w:lvlText w:val="•"/>
      <w:lvlJc w:val="left"/>
      <w:pPr>
        <w:ind w:left="5940" w:hanging="720"/>
      </w:pPr>
      <w:rPr>
        <w:rFonts w:hint="default"/>
        <w:lang w:val="en-US" w:eastAsia="en-US" w:bidi="ar-SA"/>
      </w:rPr>
    </w:lvl>
    <w:lvl w:ilvl="6" w:tplc="96E69D4C">
      <w:numFmt w:val="bullet"/>
      <w:lvlText w:val="•"/>
      <w:lvlJc w:val="left"/>
      <w:pPr>
        <w:ind w:left="6696" w:hanging="720"/>
      </w:pPr>
      <w:rPr>
        <w:rFonts w:hint="default"/>
        <w:lang w:val="en-US" w:eastAsia="en-US" w:bidi="ar-SA"/>
      </w:rPr>
    </w:lvl>
    <w:lvl w:ilvl="7" w:tplc="0B10D93E">
      <w:numFmt w:val="bullet"/>
      <w:lvlText w:val="•"/>
      <w:lvlJc w:val="left"/>
      <w:pPr>
        <w:ind w:left="7452" w:hanging="720"/>
      </w:pPr>
      <w:rPr>
        <w:rFonts w:hint="default"/>
        <w:lang w:val="en-US" w:eastAsia="en-US" w:bidi="ar-SA"/>
      </w:rPr>
    </w:lvl>
    <w:lvl w:ilvl="8" w:tplc="A956E6FC">
      <w:numFmt w:val="bullet"/>
      <w:lvlText w:val="•"/>
      <w:lvlJc w:val="left"/>
      <w:pPr>
        <w:ind w:left="8208" w:hanging="720"/>
      </w:pPr>
      <w:rPr>
        <w:rFonts w:hint="default"/>
        <w:lang w:val="en-US" w:eastAsia="en-US" w:bidi="ar-SA"/>
      </w:rPr>
    </w:lvl>
  </w:abstractNum>
  <w:abstractNum w:abstractNumId="13" w15:restartNumberingAfterBreak="0">
    <w:nsid w:val="519214B1"/>
    <w:multiLevelType w:val="hybridMultilevel"/>
    <w:tmpl w:val="1A86ED4C"/>
    <w:lvl w:ilvl="0" w:tplc="27E025F8">
      <w:start w:val="7"/>
      <w:numFmt w:val="lowerRoman"/>
      <w:lvlText w:val="%1)"/>
      <w:lvlJc w:val="left"/>
      <w:pPr>
        <w:ind w:left="1442" w:hanging="721"/>
        <w:jc w:val="left"/>
      </w:pPr>
      <w:rPr>
        <w:rFonts w:ascii="Times New Roman" w:eastAsia="Times New Roman" w:hAnsi="Times New Roman" w:cs="Times New Roman" w:hint="default"/>
        <w:b w:val="0"/>
        <w:bCs w:val="0"/>
        <w:i w:val="0"/>
        <w:iCs w:val="0"/>
        <w:spacing w:val="-4"/>
        <w:w w:val="103"/>
        <w:sz w:val="23"/>
        <w:szCs w:val="23"/>
        <w:lang w:val="en-US" w:eastAsia="en-US" w:bidi="ar-SA"/>
      </w:rPr>
    </w:lvl>
    <w:lvl w:ilvl="1" w:tplc="1A4E8CD6">
      <w:start w:val="1"/>
      <w:numFmt w:val="decimal"/>
      <w:lvlText w:val="(%2)"/>
      <w:lvlJc w:val="left"/>
      <w:pPr>
        <w:ind w:left="1802" w:hanging="360"/>
        <w:jc w:val="left"/>
      </w:pPr>
      <w:rPr>
        <w:rFonts w:ascii="Times New Roman" w:eastAsia="Times New Roman" w:hAnsi="Times New Roman" w:cs="Times New Roman" w:hint="default"/>
        <w:b w:val="0"/>
        <w:bCs w:val="0"/>
        <w:i w:val="0"/>
        <w:iCs w:val="0"/>
        <w:spacing w:val="0"/>
        <w:w w:val="103"/>
        <w:sz w:val="23"/>
        <w:szCs w:val="23"/>
        <w:lang w:val="en-US" w:eastAsia="en-US" w:bidi="ar-SA"/>
      </w:rPr>
    </w:lvl>
    <w:lvl w:ilvl="2" w:tplc="6C54671A">
      <w:numFmt w:val="bullet"/>
      <w:lvlText w:val="•"/>
      <w:lvlJc w:val="left"/>
      <w:pPr>
        <w:ind w:left="2680" w:hanging="360"/>
      </w:pPr>
      <w:rPr>
        <w:rFonts w:hint="default"/>
        <w:lang w:val="en-US" w:eastAsia="en-US" w:bidi="ar-SA"/>
      </w:rPr>
    </w:lvl>
    <w:lvl w:ilvl="3" w:tplc="C60C5020">
      <w:numFmt w:val="bullet"/>
      <w:lvlText w:val="•"/>
      <w:lvlJc w:val="left"/>
      <w:pPr>
        <w:ind w:left="3560" w:hanging="360"/>
      </w:pPr>
      <w:rPr>
        <w:rFonts w:hint="default"/>
        <w:lang w:val="en-US" w:eastAsia="en-US" w:bidi="ar-SA"/>
      </w:rPr>
    </w:lvl>
    <w:lvl w:ilvl="4" w:tplc="33EEB6A2">
      <w:numFmt w:val="bullet"/>
      <w:lvlText w:val="•"/>
      <w:lvlJc w:val="left"/>
      <w:pPr>
        <w:ind w:left="4440" w:hanging="360"/>
      </w:pPr>
      <w:rPr>
        <w:rFonts w:hint="default"/>
        <w:lang w:val="en-US" w:eastAsia="en-US" w:bidi="ar-SA"/>
      </w:rPr>
    </w:lvl>
    <w:lvl w:ilvl="5" w:tplc="EB9EC8B8">
      <w:numFmt w:val="bullet"/>
      <w:lvlText w:val="•"/>
      <w:lvlJc w:val="left"/>
      <w:pPr>
        <w:ind w:left="5320" w:hanging="360"/>
      </w:pPr>
      <w:rPr>
        <w:rFonts w:hint="default"/>
        <w:lang w:val="en-US" w:eastAsia="en-US" w:bidi="ar-SA"/>
      </w:rPr>
    </w:lvl>
    <w:lvl w:ilvl="6" w:tplc="C2C82912">
      <w:numFmt w:val="bullet"/>
      <w:lvlText w:val="•"/>
      <w:lvlJc w:val="left"/>
      <w:pPr>
        <w:ind w:left="6200" w:hanging="360"/>
      </w:pPr>
      <w:rPr>
        <w:rFonts w:hint="default"/>
        <w:lang w:val="en-US" w:eastAsia="en-US" w:bidi="ar-SA"/>
      </w:rPr>
    </w:lvl>
    <w:lvl w:ilvl="7" w:tplc="14A20584">
      <w:numFmt w:val="bullet"/>
      <w:lvlText w:val="•"/>
      <w:lvlJc w:val="left"/>
      <w:pPr>
        <w:ind w:left="7080" w:hanging="360"/>
      </w:pPr>
      <w:rPr>
        <w:rFonts w:hint="default"/>
        <w:lang w:val="en-US" w:eastAsia="en-US" w:bidi="ar-SA"/>
      </w:rPr>
    </w:lvl>
    <w:lvl w:ilvl="8" w:tplc="04D6DDD4">
      <w:numFmt w:val="bullet"/>
      <w:lvlText w:val="•"/>
      <w:lvlJc w:val="left"/>
      <w:pPr>
        <w:ind w:left="7960" w:hanging="360"/>
      </w:pPr>
      <w:rPr>
        <w:rFonts w:hint="default"/>
        <w:lang w:val="en-US" w:eastAsia="en-US" w:bidi="ar-SA"/>
      </w:rPr>
    </w:lvl>
  </w:abstractNum>
  <w:abstractNum w:abstractNumId="14" w15:restartNumberingAfterBreak="0">
    <w:nsid w:val="63EB03E5"/>
    <w:multiLevelType w:val="hybridMultilevel"/>
    <w:tmpl w:val="35D21F44"/>
    <w:lvl w:ilvl="0" w:tplc="EB689D04">
      <w:start w:val="1"/>
      <w:numFmt w:val="lowerLetter"/>
      <w:lvlText w:val="%1)"/>
      <w:lvlJc w:val="left"/>
      <w:pPr>
        <w:ind w:left="1442" w:hanging="721"/>
        <w:jc w:val="left"/>
      </w:pPr>
      <w:rPr>
        <w:rFonts w:ascii="Times New Roman" w:eastAsia="Times New Roman" w:hAnsi="Times New Roman" w:cs="Times New Roman" w:hint="default"/>
        <w:b w:val="0"/>
        <w:bCs w:val="0"/>
        <w:i w:val="0"/>
        <w:iCs w:val="0"/>
        <w:spacing w:val="0"/>
        <w:w w:val="103"/>
        <w:sz w:val="23"/>
        <w:szCs w:val="23"/>
        <w:lang w:val="en-US" w:eastAsia="en-US" w:bidi="ar-SA"/>
      </w:rPr>
    </w:lvl>
    <w:lvl w:ilvl="1" w:tplc="112629F6">
      <w:numFmt w:val="bullet"/>
      <w:lvlText w:val="•"/>
      <w:lvlJc w:val="left"/>
      <w:pPr>
        <w:ind w:left="2268" w:hanging="721"/>
      </w:pPr>
      <w:rPr>
        <w:rFonts w:hint="default"/>
        <w:lang w:val="en-US" w:eastAsia="en-US" w:bidi="ar-SA"/>
      </w:rPr>
    </w:lvl>
    <w:lvl w:ilvl="2" w:tplc="2110AD6A">
      <w:numFmt w:val="bullet"/>
      <w:lvlText w:val="•"/>
      <w:lvlJc w:val="left"/>
      <w:pPr>
        <w:ind w:left="3096" w:hanging="721"/>
      </w:pPr>
      <w:rPr>
        <w:rFonts w:hint="default"/>
        <w:lang w:val="en-US" w:eastAsia="en-US" w:bidi="ar-SA"/>
      </w:rPr>
    </w:lvl>
    <w:lvl w:ilvl="3" w:tplc="484CEA10">
      <w:numFmt w:val="bullet"/>
      <w:lvlText w:val="•"/>
      <w:lvlJc w:val="left"/>
      <w:pPr>
        <w:ind w:left="3924" w:hanging="721"/>
      </w:pPr>
      <w:rPr>
        <w:rFonts w:hint="default"/>
        <w:lang w:val="en-US" w:eastAsia="en-US" w:bidi="ar-SA"/>
      </w:rPr>
    </w:lvl>
    <w:lvl w:ilvl="4" w:tplc="EF4E3754">
      <w:numFmt w:val="bullet"/>
      <w:lvlText w:val="•"/>
      <w:lvlJc w:val="left"/>
      <w:pPr>
        <w:ind w:left="4752" w:hanging="721"/>
      </w:pPr>
      <w:rPr>
        <w:rFonts w:hint="default"/>
        <w:lang w:val="en-US" w:eastAsia="en-US" w:bidi="ar-SA"/>
      </w:rPr>
    </w:lvl>
    <w:lvl w:ilvl="5" w:tplc="1CECD370">
      <w:numFmt w:val="bullet"/>
      <w:lvlText w:val="•"/>
      <w:lvlJc w:val="left"/>
      <w:pPr>
        <w:ind w:left="5580" w:hanging="721"/>
      </w:pPr>
      <w:rPr>
        <w:rFonts w:hint="default"/>
        <w:lang w:val="en-US" w:eastAsia="en-US" w:bidi="ar-SA"/>
      </w:rPr>
    </w:lvl>
    <w:lvl w:ilvl="6" w:tplc="2E443B24">
      <w:numFmt w:val="bullet"/>
      <w:lvlText w:val="•"/>
      <w:lvlJc w:val="left"/>
      <w:pPr>
        <w:ind w:left="6408" w:hanging="721"/>
      </w:pPr>
      <w:rPr>
        <w:rFonts w:hint="default"/>
        <w:lang w:val="en-US" w:eastAsia="en-US" w:bidi="ar-SA"/>
      </w:rPr>
    </w:lvl>
    <w:lvl w:ilvl="7" w:tplc="584A8D2A">
      <w:numFmt w:val="bullet"/>
      <w:lvlText w:val="•"/>
      <w:lvlJc w:val="left"/>
      <w:pPr>
        <w:ind w:left="7236" w:hanging="721"/>
      </w:pPr>
      <w:rPr>
        <w:rFonts w:hint="default"/>
        <w:lang w:val="en-US" w:eastAsia="en-US" w:bidi="ar-SA"/>
      </w:rPr>
    </w:lvl>
    <w:lvl w:ilvl="8" w:tplc="F2F6833E">
      <w:numFmt w:val="bullet"/>
      <w:lvlText w:val="•"/>
      <w:lvlJc w:val="left"/>
      <w:pPr>
        <w:ind w:left="8064" w:hanging="721"/>
      </w:pPr>
      <w:rPr>
        <w:rFonts w:hint="default"/>
        <w:lang w:val="en-US" w:eastAsia="en-US" w:bidi="ar-SA"/>
      </w:rPr>
    </w:lvl>
  </w:abstractNum>
  <w:abstractNum w:abstractNumId="15" w15:restartNumberingAfterBreak="0">
    <w:nsid w:val="66371C91"/>
    <w:multiLevelType w:val="hybridMultilevel"/>
    <w:tmpl w:val="287A410A"/>
    <w:lvl w:ilvl="0" w:tplc="AD0E7028">
      <w:start w:val="1"/>
      <w:numFmt w:val="lowerLetter"/>
      <w:lvlText w:val="%1)"/>
      <w:lvlJc w:val="left"/>
      <w:pPr>
        <w:ind w:left="1442" w:hanging="721"/>
        <w:jc w:val="left"/>
      </w:pPr>
      <w:rPr>
        <w:rFonts w:ascii="Times New Roman" w:eastAsia="Times New Roman" w:hAnsi="Times New Roman" w:cs="Times New Roman" w:hint="default"/>
        <w:b w:val="0"/>
        <w:bCs w:val="0"/>
        <w:i w:val="0"/>
        <w:iCs w:val="0"/>
        <w:spacing w:val="0"/>
        <w:w w:val="103"/>
        <w:sz w:val="23"/>
        <w:szCs w:val="23"/>
        <w:lang w:val="en-US" w:eastAsia="en-US" w:bidi="ar-SA"/>
      </w:rPr>
    </w:lvl>
    <w:lvl w:ilvl="1" w:tplc="28AEF4D8">
      <w:start w:val="1"/>
      <w:numFmt w:val="lowerRoman"/>
      <w:lvlText w:val="(%2)"/>
      <w:lvlJc w:val="left"/>
      <w:pPr>
        <w:ind w:left="2162" w:hanging="720"/>
        <w:jc w:val="left"/>
      </w:pPr>
      <w:rPr>
        <w:rFonts w:ascii="Times New Roman" w:eastAsia="Times New Roman" w:hAnsi="Times New Roman" w:cs="Times New Roman" w:hint="default"/>
        <w:b w:val="0"/>
        <w:bCs w:val="0"/>
        <w:i w:val="0"/>
        <w:iCs w:val="0"/>
        <w:spacing w:val="-2"/>
        <w:w w:val="103"/>
        <w:sz w:val="23"/>
        <w:szCs w:val="23"/>
        <w:lang w:val="en-US" w:eastAsia="en-US" w:bidi="ar-SA"/>
      </w:rPr>
    </w:lvl>
    <w:lvl w:ilvl="2" w:tplc="99F03CB6">
      <w:numFmt w:val="bullet"/>
      <w:lvlText w:val="•"/>
      <w:lvlJc w:val="left"/>
      <w:pPr>
        <w:ind w:left="3000" w:hanging="720"/>
      </w:pPr>
      <w:rPr>
        <w:rFonts w:hint="default"/>
        <w:lang w:val="en-US" w:eastAsia="en-US" w:bidi="ar-SA"/>
      </w:rPr>
    </w:lvl>
    <w:lvl w:ilvl="3" w:tplc="6746706E">
      <w:numFmt w:val="bullet"/>
      <w:lvlText w:val="•"/>
      <w:lvlJc w:val="left"/>
      <w:pPr>
        <w:ind w:left="3840" w:hanging="720"/>
      </w:pPr>
      <w:rPr>
        <w:rFonts w:hint="default"/>
        <w:lang w:val="en-US" w:eastAsia="en-US" w:bidi="ar-SA"/>
      </w:rPr>
    </w:lvl>
    <w:lvl w:ilvl="4" w:tplc="B3B009CC">
      <w:numFmt w:val="bullet"/>
      <w:lvlText w:val="•"/>
      <w:lvlJc w:val="left"/>
      <w:pPr>
        <w:ind w:left="4680" w:hanging="720"/>
      </w:pPr>
      <w:rPr>
        <w:rFonts w:hint="default"/>
        <w:lang w:val="en-US" w:eastAsia="en-US" w:bidi="ar-SA"/>
      </w:rPr>
    </w:lvl>
    <w:lvl w:ilvl="5" w:tplc="4DD2D3C6">
      <w:numFmt w:val="bullet"/>
      <w:lvlText w:val="•"/>
      <w:lvlJc w:val="left"/>
      <w:pPr>
        <w:ind w:left="5520" w:hanging="720"/>
      </w:pPr>
      <w:rPr>
        <w:rFonts w:hint="default"/>
        <w:lang w:val="en-US" w:eastAsia="en-US" w:bidi="ar-SA"/>
      </w:rPr>
    </w:lvl>
    <w:lvl w:ilvl="6" w:tplc="E98A1446">
      <w:numFmt w:val="bullet"/>
      <w:lvlText w:val="•"/>
      <w:lvlJc w:val="left"/>
      <w:pPr>
        <w:ind w:left="6360" w:hanging="720"/>
      </w:pPr>
      <w:rPr>
        <w:rFonts w:hint="default"/>
        <w:lang w:val="en-US" w:eastAsia="en-US" w:bidi="ar-SA"/>
      </w:rPr>
    </w:lvl>
    <w:lvl w:ilvl="7" w:tplc="28A0DC48">
      <w:numFmt w:val="bullet"/>
      <w:lvlText w:val="•"/>
      <w:lvlJc w:val="left"/>
      <w:pPr>
        <w:ind w:left="7200" w:hanging="720"/>
      </w:pPr>
      <w:rPr>
        <w:rFonts w:hint="default"/>
        <w:lang w:val="en-US" w:eastAsia="en-US" w:bidi="ar-SA"/>
      </w:rPr>
    </w:lvl>
    <w:lvl w:ilvl="8" w:tplc="6A9EAC9A">
      <w:numFmt w:val="bullet"/>
      <w:lvlText w:val="•"/>
      <w:lvlJc w:val="left"/>
      <w:pPr>
        <w:ind w:left="8040" w:hanging="720"/>
      </w:pPr>
      <w:rPr>
        <w:rFonts w:hint="default"/>
        <w:lang w:val="en-US" w:eastAsia="en-US" w:bidi="ar-SA"/>
      </w:rPr>
    </w:lvl>
  </w:abstractNum>
  <w:abstractNum w:abstractNumId="16" w15:restartNumberingAfterBreak="0">
    <w:nsid w:val="6BD34D4B"/>
    <w:multiLevelType w:val="hybridMultilevel"/>
    <w:tmpl w:val="0BA63600"/>
    <w:lvl w:ilvl="0" w:tplc="2DE65C38">
      <w:start w:val="1"/>
      <w:numFmt w:val="lowerLetter"/>
      <w:lvlText w:val="%1)"/>
      <w:lvlJc w:val="left"/>
      <w:pPr>
        <w:ind w:left="721" w:hanging="721"/>
        <w:jc w:val="left"/>
      </w:pPr>
      <w:rPr>
        <w:rFonts w:ascii="Times New Roman" w:eastAsia="Times New Roman" w:hAnsi="Times New Roman" w:cs="Times New Roman" w:hint="default"/>
        <w:b/>
        <w:bCs/>
        <w:i w:val="0"/>
        <w:iCs w:val="0"/>
        <w:spacing w:val="-4"/>
        <w:w w:val="100"/>
        <w:sz w:val="28"/>
        <w:szCs w:val="28"/>
        <w:lang w:val="en-US" w:eastAsia="en-US" w:bidi="ar-SA"/>
      </w:rPr>
    </w:lvl>
    <w:lvl w:ilvl="1" w:tplc="3450459A">
      <w:start w:val="1"/>
      <w:numFmt w:val="lowerRoman"/>
      <w:lvlText w:val="%2)"/>
      <w:lvlJc w:val="left"/>
      <w:pPr>
        <w:ind w:left="1442" w:hanging="721"/>
        <w:jc w:val="left"/>
      </w:pPr>
      <w:rPr>
        <w:rFonts w:ascii="Times New Roman" w:eastAsia="Times New Roman" w:hAnsi="Times New Roman" w:cs="Times New Roman" w:hint="default"/>
        <w:b w:val="0"/>
        <w:bCs w:val="0"/>
        <w:i w:val="0"/>
        <w:iCs w:val="0"/>
        <w:spacing w:val="-2"/>
        <w:w w:val="103"/>
        <w:sz w:val="23"/>
        <w:szCs w:val="23"/>
        <w:lang w:val="en-US" w:eastAsia="en-US" w:bidi="ar-SA"/>
      </w:rPr>
    </w:lvl>
    <w:lvl w:ilvl="2" w:tplc="8160DA6C">
      <w:start w:val="1"/>
      <w:numFmt w:val="decimal"/>
      <w:lvlText w:val="(%3)"/>
      <w:lvlJc w:val="left"/>
      <w:pPr>
        <w:ind w:left="2162" w:hanging="720"/>
        <w:jc w:val="left"/>
      </w:pPr>
      <w:rPr>
        <w:rFonts w:ascii="Times New Roman" w:eastAsia="Times New Roman" w:hAnsi="Times New Roman" w:cs="Times New Roman" w:hint="default"/>
        <w:b w:val="0"/>
        <w:bCs w:val="0"/>
        <w:i w:val="0"/>
        <w:iCs w:val="0"/>
        <w:spacing w:val="0"/>
        <w:w w:val="103"/>
        <w:sz w:val="23"/>
        <w:szCs w:val="23"/>
        <w:lang w:val="en-US" w:eastAsia="en-US" w:bidi="ar-SA"/>
      </w:rPr>
    </w:lvl>
    <w:lvl w:ilvl="3" w:tplc="13A27C7E">
      <w:numFmt w:val="bullet"/>
      <w:lvlText w:val="•"/>
      <w:lvlJc w:val="left"/>
      <w:pPr>
        <w:ind w:left="3105" w:hanging="720"/>
      </w:pPr>
      <w:rPr>
        <w:rFonts w:hint="default"/>
        <w:lang w:val="en-US" w:eastAsia="en-US" w:bidi="ar-SA"/>
      </w:rPr>
    </w:lvl>
    <w:lvl w:ilvl="4" w:tplc="81E4A910">
      <w:numFmt w:val="bullet"/>
      <w:lvlText w:val="•"/>
      <w:lvlJc w:val="left"/>
      <w:pPr>
        <w:ind w:left="4050" w:hanging="720"/>
      </w:pPr>
      <w:rPr>
        <w:rFonts w:hint="default"/>
        <w:lang w:val="en-US" w:eastAsia="en-US" w:bidi="ar-SA"/>
      </w:rPr>
    </w:lvl>
    <w:lvl w:ilvl="5" w:tplc="702A5A82">
      <w:numFmt w:val="bullet"/>
      <w:lvlText w:val="•"/>
      <w:lvlJc w:val="left"/>
      <w:pPr>
        <w:ind w:left="4995" w:hanging="720"/>
      </w:pPr>
      <w:rPr>
        <w:rFonts w:hint="default"/>
        <w:lang w:val="en-US" w:eastAsia="en-US" w:bidi="ar-SA"/>
      </w:rPr>
    </w:lvl>
    <w:lvl w:ilvl="6" w:tplc="BAB0A144">
      <w:numFmt w:val="bullet"/>
      <w:lvlText w:val="•"/>
      <w:lvlJc w:val="left"/>
      <w:pPr>
        <w:ind w:left="5940" w:hanging="720"/>
      </w:pPr>
      <w:rPr>
        <w:rFonts w:hint="default"/>
        <w:lang w:val="en-US" w:eastAsia="en-US" w:bidi="ar-SA"/>
      </w:rPr>
    </w:lvl>
    <w:lvl w:ilvl="7" w:tplc="3E6ADC60">
      <w:numFmt w:val="bullet"/>
      <w:lvlText w:val="•"/>
      <w:lvlJc w:val="left"/>
      <w:pPr>
        <w:ind w:left="6885" w:hanging="720"/>
      </w:pPr>
      <w:rPr>
        <w:rFonts w:hint="default"/>
        <w:lang w:val="en-US" w:eastAsia="en-US" w:bidi="ar-SA"/>
      </w:rPr>
    </w:lvl>
    <w:lvl w:ilvl="8" w:tplc="E53A6340">
      <w:numFmt w:val="bullet"/>
      <w:lvlText w:val="•"/>
      <w:lvlJc w:val="left"/>
      <w:pPr>
        <w:ind w:left="7830" w:hanging="720"/>
      </w:pPr>
      <w:rPr>
        <w:rFonts w:hint="default"/>
        <w:lang w:val="en-US" w:eastAsia="en-US" w:bidi="ar-SA"/>
      </w:rPr>
    </w:lvl>
  </w:abstractNum>
  <w:abstractNum w:abstractNumId="17" w15:restartNumberingAfterBreak="0">
    <w:nsid w:val="72631146"/>
    <w:multiLevelType w:val="hybridMultilevel"/>
    <w:tmpl w:val="9600F0B0"/>
    <w:lvl w:ilvl="0" w:tplc="32DC8D6E">
      <w:start w:val="1"/>
      <w:numFmt w:val="lowerLetter"/>
      <w:lvlText w:val="%1)"/>
      <w:lvlJc w:val="left"/>
      <w:pPr>
        <w:ind w:left="1442" w:hanging="721"/>
        <w:jc w:val="left"/>
      </w:pPr>
      <w:rPr>
        <w:rFonts w:ascii="Times New Roman" w:eastAsia="Times New Roman" w:hAnsi="Times New Roman" w:cs="Times New Roman" w:hint="default"/>
        <w:b w:val="0"/>
        <w:bCs w:val="0"/>
        <w:i w:val="0"/>
        <w:iCs w:val="0"/>
        <w:spacing w:val="0"/>
        <w:w w:val="103"/>
        <w:sz w:val="23"/>
        <w:szCs w:val="23"/>
        <w:lang w:val="en-US" w:eastAsia="en-US" w:bidi="ar-SA"/>
      </w:rPr>
    </w:lvl>
    <w:lvl w:ilvl="1" w:tplc="265CFD76">
      <w:numFmt w:val="bullet"/>
      <w:lvlText w:val="•"/>
      <w:lvlJc w:val="left"/>
      <w:pPr>
        <w:ind w:left="2268" w:hanging="721"/>
      </w:pPr>
      <w:rPr>
        <w:rFonts w:hint="default"/>
        <w:lang w:val="en-US" w:eastAsia="en-US" w:bidi="ar-SA"/>
      </w:rPr>
    </w:lvl>
    <w:lvl w:ilvl="2" w:tplc="22BC0904">
      <w:numFmt w:val="bullet"/>
      <w:lvlText w:val="•"/>
      <w:lvlJc w:val="left"/>
      <w:pPr>
        <w:ind w:left="3096" w:hanging="721"/>
      </w:pPr>
      <w:rPr>
        <w:rFonts w:hint="default"/>
        <w:lang w:val="en-US" w:eastAsia="en-US" w:bidi="ar-SA"/>
      </w:rPr>
    </w:lvl>
    <w:lvl w:ilvl="3" w:tplc="38487C8C">
      <w:numFmt w:val="bullet"/>
      <w:lvlText w:val="•"/>
      <w:lvlJc w:val="left"/>
      <w:pPr>
        <w:ind w:left="3924" w:hanging="721"/>
      </w:pPr>
      <w:rPr>
        <w:rFonts w:hint="default"/>
        <w:lang w:val="en-US" w:eastAsia="en-US" w:bidi="ar-SA"/>
      </w:rPr>
    </w:lvl>
    <w:lvl w:ilvl="4" w:tplc="8572E800">
      <w:numFmt w:val="bullet"/>
      <w:lvlText w:val="•"/>
      <w:lvlJc w:val="left"/>
      <w:pPr>
        <w:ind w:left="4752" w:hanging="721"/>
      </w:pPr>
      <w:rPr>
        <w:rFonts w:hint="default"/>
        <w:lang w:val="en-US" w:eastAsia="en-US" w:bidi="ar-SA"/>
      </w:rPr>
    </w:lvl>
    <w:lvl w:ilvl="5" w:tplc="CB367152">
      <w:numFmt w:val="bullet"/>
      <w:lvlText w:val="•"/>
      <w:lvlJc w:val="left"/>
      <w:pPr>
        <w:ind w:left="5580" w:hanging="721"/>
      </w:pPr>
      <w:rPr>
        <w:rFonts w:hint="default"/>
        <w:lang w:val="en-US" w:eastAsia="en-US" w:bidi="ar-SA"/>
      </w:rPr>
    </w:lvl>
    <w:lvl w:ilvl="6" w:tplc="F86834A0">
      <w:numFmt w:val="bullet"/>
      <w:lvlText w:val="•"/>
      <w:lvlJc w:val="left"/>
      <w:pPr>
        <w:ind w:left="6408" w:hanging="721"/>
      </w:pPr>
      <w:rPr>
        <w:rFonts w:hint="default"/>
        <w:lang w:val="en-US" w:eastAsia="en-US" w:bidi="ar-SA"/>
      </w:rPr>
    </w:lvl>
    <w:lvl w:ilvl="7" w:tplc="4F9A191E">
      <w:numFmt w:val="bullet"/>
      <w:lvlText w:val="•"/>
      <w:lvlJc w:val="left"/>
      <w:pPr>
        <w:ind w:left="7236" w:hanging="721"/>
      </w:pPr>
      <w:rPr>
        <w:rFonts w:hint="default"/>
        <w:lang w:val="en-US" w:eastAsia="en-US" w:bidi="ar-SA"/>
      </w:rPr>
    </w:lvl>
    <w:lvl w:ilvl="8" w:tplc="D6CE2EE2">
      <w:numFmt w:val="bullet"/>
      <w:lvlText w:val="•"/>
      <w:lvlJc w:val="left"/>
      <w:pPr>
        <w:ind w:left="8064" w:hanging="721"/>
      </w:pPr>
      <w:rPr>
        <w:rFonts w:hint="default"/>
        <w:lang w:val="en-US" w:eastAsia="en-US" w:bidi="ar-SA"/>
      </w:rPr>
    </w:lvl>
  </w:abstractNum>
  <w:abstractNum w:abstractNumId="18" w15:restartNumberingAfterBreak="0">
    <w:nsid w:val="76416375"/>
    <w:multiLevelType w:val="hybridMultilevel"/>
    <w:tmpl w:val="80861200"/>
    <w:lvl w:ilvl="0" w:tplc="E4C2A20C">
      <w:start w:val="1"/>
      <w:numFmt w:val="lowerLetter"/>
      <w:lvlText w:val="(%1)"/>
      <w:lvlJc w:val="left"/>
      <w:pPr>
        <w:ind w:left="1442" w:hanging="721"/>
        <w:jc w:val="left"/>
      </w:pPr>
      <w:rPr>
        <w:rFonts w:ascii="Times New Roman" w:eastAsia="Times New Roman" w:hAnsi="Times New Roman" w:cs="Times New Roman" w:hint="default"/>
        <w:b/>
        <w:bCs/>
        <w:i w:val="0"/>
        <w:iCs w:val="0"/>
        <w:spacing w:val="-4"/>
        <w:w w:val="103"/>
        <w:sz w:val="23"/>
        <w:szCs w:val="23"/>
        <w:lang w:val="en-US" w:eastAsia="en-US" w:bidi="ar-SA"/>
      </w:rPr>
    </w:lvl>
    <w:lvl w:ilvl="1" w:tplc="4ECA1F1E">
      <w:numFmt w:val="bullet"/>
      <w:lvlText w:val="•"/>
      <w:lvlJc w:val="left"/>
      <w:pPr>
        <w:ind w:left="2268" w:hanging="721"/>
      </w:pPr>
      <w:rPr>
        <w:rFonts w:hint="default"/>
        <w:lang w:val="en-US" w:eastAsia="en-US" w:bidi="ar-SA"/>
      </w:rPr>
    </w:lvl>
    <w:lvl w:ilvl="2" w:tplc="29F05740">
      <w:numFmt w:val="bullet"/>
      <w:lvlText w:val="•"/>
      <w:lvlJc w:val="left"/>
      <w:pPr>
        <w:ind w:left="3096" w:hanging="721"/>
      </w:pPr>
      <w:rPr>
        <w:rFonts w:hint="default"/>
        <w:lang w:val="en-US" w:eastAsia="en-US" w:bidi="ar-SA"/>
      </w:rPr>
    </w:lvl>
    <w:lvl w:ilvl="3" w:tplc="C832CD1E">
      <w:numFmt w:val="bullet"/>
      <w:lvlText w:val="•"/>
      <w:lvlJc w:val="left"/>
      <w:pPr>
        <w:ind w:left="3924" w:hanging="721"/>
      </w:pPr>
      <w:rPr>
        <w:rFonts w:hint="default"/>
        <w:lang w:val="en-US" w:eastAsia="en-US" w:bidi="ar-SA"/>
      </w:rPr>
    </w:lvl>
    <w:lvl w:ilvl="4" w:tplc="7F98655C">
      <w:numFmt w:val="bullet"/>
      <w:lvlText w:val="•"/>
      <w:lvlJc w:val="left"/>
      <w:pPr>
        <w:ind w:left="4752" w:hanging="721"/>
      </w:pPr>
      <w:rPr>
        <w:rFonts w:hint="default"/>
        <w:lang w:val="en-US" w:eastAsia="en-US" w:bidi="ar-SA"/>
      </w:rPr>
    </w:lvl>
    <w:lvl w:ilvl="5" w:tplc="FE5C9B26">
      <w:numFmt w:val="bullet"/>
      <w:lvlText w:val="•"/>
      <w:lvlJc w:val="left"/>
      <w:pPr>
        <w:ind w:left="5580" w:hanging="721"/>
      </w:pPr>
      <w:rPr>
        <w:rFonts w:hint="default"/>
        <w:lang w:val="en-US" w:eastAsia="en-US" w:bidi="ar-SA"/>
      </w:rPr>
    </w:lvl>
    <w:lvl w:ilvl="6" w:tplc="B148C638">
      <w:numFmt w:val="bullet"/>
      <w:lvlText w:val="•"/>
      <w:lvlJc w:val="left"/>
      <w:pPr>
        <w:ind w:left="6408" w:hanging="721"/>
      </w:pPr>
      <w:rPr>
        <w:rFonts w:hint="default"/>
        <w:lang w:val="en-US" w:eastAsia="en-US" w:bidi="ar-SA"/>
      </w:rPr>
    </w:lvl>
    <w:lvl w:ilvl="7" w:tplc="F3EC5FE6">
      <w:numFmt w:val="bullet"/>
      <w:lvlText w:val="•"/>
      <w:lvlJc w:val="left"/>
      <w:pPr>
        <w:ind w:left="7236" w:hanging="721"/>
      </w:pPr>
      <w:rPr>
        <w:rFonts w:hint="default"/>
        <w:lang w:val="en-US" w:eastAsia="en-US" w:bidi="ar-SA"/>
      </w:rPr>
    </w:lvl>
    <w:lvl w:ilvl="8" w:tplc="985ED128">
      <w:numFmt w:val="bullet"/>
      <w:lvlText w:val="•"/>
      <w:lvlJc w:val="left"/>
      <w:pPr>
        <w:ind w:left="8064" w:hanging="721"/>
      </w:pPr>
      <w:rPr>
        <w:rFonts w:hint="default"/>
        <w:lang w:val="en-US" w:eastAsia="en-US" w:bidi="ar-SA"/>
      </w:rPr>
    </w:lvl>
  </w:abstractNum>
  <w:abstractNum w:abstractNumId="19" w15:restartNumberingAfterBreak="0">
    <w:nsid w:val="796205BE"/>
    <w:multiLevelType w:val="hybridMultilevel"/>
    <w:tmpl w:val="DEE6E286"/>
    <w:lvl w:ilvl="0" w:tplc="AA3C4E0C">
      <w:start w:val="12"/>
      <w:numFmt w:val="lowerLetter"/>
      <w:lvlText w:val="%1)"/>
      <w:lvlJc w:val="left"/>
      <w:pPr>
        <w:ind w:left="721" w:hanging="721"/>
        <w:jc w:val="left"/>
      </w:pPr>
      <w:rPr>
        <w:rFonts w:ascii="Times New Roman" w:eastAsia="Times New Roman" w:hAnsi="Times New Roman" w:cs="Times New Roman" w:hint="default"/>
        <w:b/>
        <w:bCs/>
        <w:i w:val="0"/>
        <w:iCs w:val="0"/>
        <w:spacing w:val="0"/>
        <w:w w:val="100"/>
        <w:sz w:val="28"/>
        <w:szCs w:val="28"/>
        <w:lang w:val="en-US" w:eastAsia="en-US" w:bidi="ar-SA"/>
      </w:rPr>
    </w:lvl>
    <w:lvl w:ilvl="1" w:tplc="A79CAF42">
      <w:start w:val="1"/>
      <w:numFmt w:val="lowerLetter"/>
      <w:lvlText w:val="(%2)"/>
      <w:lvlJc w:val="left"/>
      <w:pPr>
        <w:ind w:left="721" w:hanging="361"/>
        <w:jc w:val="left"/>
      </w:pPr>
      <w:rPr>
        <w:rFonts w:ascii="Times New Roman" w:eastAsia="Times New Roman" w:hAnsi="Times New Roman" w:cs="Times New Roman" w:hint="default"/>
        <w:b w:val="0"/>
        <w:bCs w:val="0"/>
        <w:i w:val="0"/>
        <w:iCs w:val="0"/>
        <w:spacing w:val="0"/>
        <w:w w:val="103"/>
        <w:sz w:val="23"/>
        <w:szCs w:val="23"/>
        <w:lang w:val="en-US" w:eastAsia="en-US" w:bidi="ar-SA"/>
      </w:rPr>
    </w:lvl>
    <w:lvl w:ilvl="2" w:tplc="E4088BE4">
      <w:numFmt w:val="bullet"/>
      <w:lvlText w:val="•"/>
      <w:lvlJc w:val="left"/>
      <w:pPr>
        <w:ind w:left="2520" w:hanging="361"/>
      </w:pPr>
      <w:rPr>
        <w:rFonts w:hint="default"/>
        <w:lang w:val="en-US" w:eastAsia="en-US" w:bidi="ar-SA"/>
      </w:rPr>
    </w:lvl>
    <w:lvl w:ilvl="3" w:tplc="0B10D5D6">
      <w:numFmt w:val="bullet"/>
      <w:lvlText w:val="•"/>
      <w:lvlJc w:val="left"/>
      <w:pPr>
        <w:ind w:left="3420" w:hanging="361"/>
      </w:pPr>
      <w:rPr>
        <w:rFonts w:hint="default"/>
        <w:lang w:val="en-US" w:eastAsia="en-US" w:bidi="ar-SA"/>
      </w:rPr>
    </w:lvl>
    <w:lvl w:ilvl="4" w:tplc="FAB4964A">
      <w:numFmt w:val="bullet"/>
      <w:lvlText w:val="•"/>
      <w:lvlJc w:val="left"/>
      <w:pPr>
        <w:ind w:left="4320" w:hanging="361"/>
      </w:pPr>
      <w:rPr>
        <w:rFonts w:hint="default"/>
        <w:lang w:val="en-US" w:eastAsia="en-US" w:bidi="ar-SA"/>
      </w:rPr>
    </w:lvl>
    <w:lvl w:ilvl="5" w:tplc="1A884456">
      <w:numFmt w:val="bullet"/>
      <w:lvlText w:val="•"/>
      <w:lvlJc w:val="left"/>
      <w:pPr>
        <w:ind w:left="5220" w:hanging="361"/>
      </w:pPr>
      <w:rPr>
        <w:rFonts w:hint="default"/>
        <w:lang w:val="en-US" w:eastAsia="en-US" w:bidi="ar-SA"/>
      </w:rPr>
    </w:lvl>
    <w:lvl w:ilvl="6" w:tplc="169E0F20">
      <w:numFmt w:val="bullet"/>
      <w:lvlText w:val="•"/>
      <w:lvlJc w:val="left"/>
      <w:pPr>
        <w:ind w:left="6120" w:hanging="361"/>
      </w:pPr>
      <w:rPr>
        <w:rFonts w:hint="default"/>
        <w:lang w:val="en-US" w:eastAsia="en-US" w:bidi="ar-SA"/>
      </w:rPr>
    </w:lvl>
    <w:lvl w:ilvl="7" w:tplc="BFA0F25E">
      <w:numFmt w:val="bullet"/>
      <w:lvlText w:val="•"/>
      <w:lvlJc w:val="left"/>
      <w:pPr>
        <w:ind w:left="7020" w:hanging="361"/>
      </w:pPr>
      <w:rPr>
        <w:rFonts w:hint="default"/>
        <w:lang w:val="en-US" w:eastAsia="en-US" w:bidi="ar-SA"/>
      </w:rPr>
    </w:lvl>
    <w:lvl w:ilvl="8" w:tplc="B1688F82">
      <w:numFmt w:val="bullet"/>
      <w:lvlText w:val="•"/>
      <w:lvlJc w:val="left"/>
      <w:pPr>
        <w:ind w:left="7920" w:hanging="361"/>
      </w:pPr>
      <w:rPr>
        <w:rFonts w:hint="default"/>
        <w:lang w:val="en-US" w:eastAsia="en-US" w:bidi="ar-SA"/>
      </w:rPr>
    </w:lvl>
  </w:abstractNum>
  <w:abstractNum w:abstractNumId="20" w15:restartNumberingAfterBreak="0">
    <w:nsid w:val="7BBA519A"/>
    <w:multiLevelType w:val="hybridMultilevel"/>
    <w:tmpl w:val="B1A2386C"/>
    <w:lvl w:ilvl="0" w:tplc="DA8A637E">
      <w:start w:val="1"/>
      <w:numFmt w:val="lowerLetter"/>
      <w:lvlText w:val="%1)"/>
      <w:lvlJc w:val="left"/>
      <w:pPr>
        <w:ind w:left="721" w:hanging="721"/>
        <w:jc w:val="left"/>
      </w:pPr>
      <w:rPr>
        <w:rFonts w:ascii="Times New Roman" w:eastAsia="Times New Roman" w:hAnsi="Times New Roman" w:cs="Times New Roman" w:hint="default"/>
        <w:b/>
        <w:bCs/>
        <w:i w:val="0"/>
        <w:iCs w:val="0"/>
        <w:spacing w:val="-4"/>
        <w:w w:val="100"/>
        <w:sz w:val="28"/>
        <w:szCs w:val="28"/>
        <w:lang w:val="en-US" w:eastAsia="en-US" w:bidi="ar-SA"/>
      </w:rPr>
    </w:lvl>
    <w:lvl w:ilvl="1" w:tplc="506A8082">
      <w:start w:val="1"/>
      <w:numFmt w:val="lowerRoman"/>
      <w:lvlText w:val="(%2)"/>
      <w:lvlJc w:val="left"/>
      <w:pPr>
        <w:ind w:left="1442" w:hanging="721"/>
        <w:jc w:val="left"/>
      </w:pPr>
      <w:rPr>
        <w:rFonts w:hint="default"/>
        <w:spacing w:val="-2"/>
        <w:w w:val="103"/>
        <w:lang w:val="en-US" w:eastAsia="en-US" w:bidi="ar-SA"/>
      </w:rPr>
    </w:lvl>
    <w:lvl w:ilvl="2" w:tplc="6BB0D50E">
      <w:start w:val="1"/>
      <w:numFmt w:val="lowerLetter"/>
      <w:lvlText w:val="(%3)"/>
      <w:lvlJc w:val="left"/>
      <w:pPr>
        <w:ind w:left="2882" w:hanging="721"/>
        <w:jc w:val="left"/>
      </w:pPr>
      <w:rPr>
        <w:rFonts w:ascii="Times New Roman" w:eastAsia="Times New Roman" w:hAnsi="Times New Roman" w:cs="Times New Roman" w:hint="default"/>
        <w:b w:val="0"/>
        <w:bCs w:val="0"/>
        <w:i w:val="0"/>
        <w:iCs w:val="0"/>
        <w:spacing w:val="0"/>
        <w:w w:val="103"/>
        <w:sz w:val="23"/>
        <w:szCs w:val="23"/>
        <w:lang w:val="en-US" w:eastAsia="en-US" w:bidi="ar-SA"/>
      </w:rPr>
    </w:lvl>
    <w:lvl w:ilvl="3" w:tplc="24A2AE8E">
      <w:numFmt w:val="bullet"/>
      <w:lvlText w:val="•"/>
      <w:lvlJc w:val="left"/>
      <w:pPr>
        <w:ind w:left="2880" w:hanging="721"/>
      </w:pPr>
      <w:rPr>
        <w:rFonts w:hint="default"/>
        <w:lang w:val="en-US" w:eastAsia="en-US" w:bidi="ar-SA"/>
      </w:rPr>
    </w:lvl>
    <w:lvl w:ilvl="4" w:tplc="FF60C160">
      <w:numFmt w:val="bullet"/>
      <w:lvlText w:val="•"/>
      <w:lvlJc w:val="left"/>
      <w:pPr>
        <w:ind w:left="3857" w:hanging="721"/>
      </w:pPr>
      <w:rPr>
        <w:rFonts w:hint="default"/>
        <w:lang w:val="en-US" w:eastAsia="en-US" w:bidi="ar-SA"/>
      </w:rPr>
    </w:lvl>
    <w:lvl w:ilvl="5" w:tplc="FC803FB8">
      <w:numFmt w:val="bullet"/>
      <w:lvlText w:val="•"/>
      <w:lvlJc w:val="left"/>
      <w:pPr>
        <w:ind w:left="4834" w:hanging="721"/>
      </w:pPr>
      <w:rPr>
        <w:rFonts w:hint="default"/>
        <w:lang w:val="en-US" w:eastAsia="en-US" w:bidi="ar-SA"/>
      </w:rPr>
    </w:lvl>
    <w:lvl w:ilvl="6" w:tplc="E744B1A6">
      <w:numFmt w:val="bullet"/>
      <w:lvlText w:val="•"/>
      <w:lvlJc w:val="left"/>
      <w:pPr>
        <w:ind w:left="5811" w:hanging="721"/>
      </w:pPr>
      <w:rPr>
        <w:rFonts w:hint="default"/>
        <w:lang w:val="en-US" w:eastAsia="en-US" w:bidi="ar-SA"/>
      </w:rPr>
    </w:lvl>
    <w:lvl w:ilvl="7" w:tplc="AE266E30">
      <w:numFmt w:val="bullet"/>
      <w:lvlText w:val="•"/>
      <w:lvlJc w:val="left"/>
      <w:pPr>
        <w:ind w:left="6788" w:hanging="721"/>
      </w:pPr>
      <w:rPr>
        <w:rFonts w:hint="default"/>
        <w:lang w:val="en-US" w:eastAsia="en-US" w:bidi="ar-SA"/>
      </w:rPr>
    </w:lvl>
    <w:lvl w:ilvl="8" w:tplc="93FA6EDA">
      <w:numFmt w:val="bullet"/>
      <w:lvlText w:val="•"/>
      <w:lvlJc w:val="left"/>
      <w:pPr>
        <w:ind w:left="7765" w:hanging="721"/>
      </w:pPr>
      <w:rPr>
        <w:rFonts w:hint="default"/>
        <w:lang w:val="en-US" w:eastAsia="en-US" w:bidi="ar-SA"/>
      </w:rPr>
    </w:lvl>
  </w:abstractNum>
  <w:abstractNum w:abstractNumId="21" w15:restartNumberingAfterBreak="0">
    <w:nsid w:val="7D4B68F3"/>
    <w:multiLevelType w:val="hybridMultilevel"/>
    <w:tmpl w:val="E14848EC"/>
    <w:lvl w:ilvl="0" w:tplc="0682011C">
      <w:start w:val="1"/>
      <w:numFmt w:val="lowerLetter"/>
      <w:lvlText w:val="%1)"/>
      <w:lvlJc w:val="left"/>
      <w:pPr>
        <w:ind w:left="721" w:hanging="721"/>
        <w:jc w:val="right"/>
      </w:pPr>
      <w:rPr>
        <w:rFonts w:ascii="Times New Roman" w:eastAsia="Times New Roman" w:hAnsi="Times New Roman" w:cs="Times New Roman" w:hint="default"/>
        <w:b/>
        <w:bCs/>
        <w:i w:val="0"/>
        <w:iCs w:val="0"/>
        <w:spacing w:val="-4"/>
        <w:w w:val="100"/>
        <w:sz w:val="28"/>
        <w:szCs w:val="28"/>
        <w:lang w:val="en-US" w:eastAsia="en-US" w:bidi="ar-SA"/>
      </w:rPr>
    </w:lvl>
    <w:lvl w:ilvl="1" w:tplc="01DA71CC">
      <w:start w:val="1"/>
      <w:numFmt w:val="lowerRoman"/>
      <w:lvlText w:val="%2)"/>
      <w:lvlJc w:val="left"/>
      <w:pPr>
        <w:ind w:left="1442" w:hanging="721"/>
        <w:jc w:val="left"/>
      </w:pPr>
      <w:rPr>
        <w:rFonts w:ascii="Times New Roman" w:eastAsia="Times New Roman" w:hAnsi="Times New Roman" w:cs="Times New Roman" w:hint="default"/>
        <w:b w:val="0"/>
        <w:bCs w:val="0"/>
        <w:i w:val="0"/>
        <w:iCs w:val="0"/>
        <w:spacing w:val="-2"/>
        <w:w w:val="103"/>
        <w:sz w:val="23"/>
        <w:szCs w:val="23"/>
        <w:lang w:val="en-US" w:eastAsia="en-US" w:bidi="ar-SA"/>
      </w:rPr>
    </w:lvl>
    <w:lvl w:ilvl="2" w:tplc="1C487B24">
      <w:start w:val="1"/>
      <w:numFmt w:val="lowerLetter"/>
      <w:lvlText w:val="(%3)"/>
      <w:lvlJc w:val="left"/>
      <w:pPr>
        <w:ind w:left="2162" w:hanging="720"/>
        <w:jc w:val="left"/>
      </w:pPr>
      <w:rPr>
        <w:rFonts w:ascii="Times New Roman" w:eastAsia="Times New Roman" w:hAnsi="Times New Roman" w:cs="Times New Roman" w:hint="default"/>
        <w:b w:val="0"/>
        <w:bCs w:val="0"/>
        <w:i w:val="0"/>
        <w:iCs w:val="0"/>
        <w:spacing w:val="0"/>
        <w:w w:val="103"/>
        <w:sz w:val="23"/>
        <w:szCs w:val="23"/>
        <w:lang w:val="en-US" w:eastAsia="en-US" w:bidi="ar-SA"/>
      </w:rPr>
    </w:lvl>
    <w:lvl w:ilvl="3" w:tplc="A952391C">
      <w:numFmt w:val="bullet"/>
      <w:lvlText w:val="•"/>
      <w:lvlJc w:val="left"/>
      <w:pPr>
        <w:ind w:left="3105" w:hanging="720"/>
      </w:pPr>
      <w:rPr>
        <w:rFonts w:hint="default"/>
        <w:lang w:val="en-US" w:eastAsia="en-US" w:bidi="ar-SA"/>
      </w:rPr>
    </w:lvl>
    <w:lvl w:ilvl="4" w:tplc="7734912A">
      <w:numFmt w:val="bullet"/>
      <w:lvlText w:val="•"/>
      <w:lvlJc w:val="left"/>
      <w:pPr>
        <w:ind w:left="4050" w:hanging="720"/>
      </w:pPr>
      <w:rPr>
        <w:rFonts w:hint="default"/>
        <w:lang w:val="en-US" w:eastAsia="en-US" w:bidi="ar-SA"/>
      </w:rPr>
    </w:lvl>
    <w:lvl w:ilvl="5" w:tplc="85CA33AC">
      <w:numFmt w:val="bullet"/>
      <w:lvlText w:val="•"/>
      <w:lvlJc w:val="left"/>
      <w:pPr>
        <w:ind w:left="4995" w:hanging="720"/>
      </w:pPr>
      <w:rPr>
        <w:rFonts w:hint="default"/>
        <w:lang w:val="en-US" w:eastAsia="en-US" w:bidi="ar-SA"/>
      </w:rPr>
    </w:lvl>
    <w:lvl w:ilvl="6" w:tplc="C12EAD44">
      <w:numFmt w:val="bullet"/>
      <w:lvlText w:val="•"/>
      <w:lvlJc w:val="left"/>
      <w:pPr>
        <w:ind w:left="5940" w:hanging="720"/>
      </w:pPr>
      <w:rPr>
        <w:rFonts w:hint="default"/>
        <w:lang w:val="en-US" w:eastAsia="en-US" w:bidi="ar-SA"/>
      </w:rPr>
    </w:lvl>
    <w:lvl w:ilvl="7" w:tplc="94144E04">
      <w:numFmt w:val="bullet"/>
      <w:lvlText w:val="•"/>
      <w:lvlJc w:val="left"/>
      <w:pPr>
        <w:ind w:left="6885" w:hanging="720"/>
      </w:pPr>
      <w:rPr>
        <w:rFonts w:hint="default"/>
        <w:lang w:val="en-US" w:eastAsia="en-US" w:bidi="ar-SA"/>
      </w:rPr>
    </w:lvl>
    <w:lvl w:ilvl="8" w:tplc="73F648EC">
      <w:numFmt w:val="bullet"/>
      <w:lvlText w:val="•"/>
      <w:lvlJc w:val="left"/>
      <w:pPr>
        <w:ind w:left="7830" w:hanging="720"/>
      </w:pPr>
      <w:rPr>
        <w:rFonts w:hint="default"/>
        <w:lang w:val="en-US" w:eastAsia="en-US" w:bidi="ar-SA"/>
      </w:rPr>
    </w:lvl>
  </w:abstractNum>
  <w:num w:numId="1" w16cid:durableId="803428719">
    <w:abstractNumId w:val="11"/>
  </w:num>
  <w:num w:numId="2" w16cid:durableId="1991982170">
    <w:abstractNumId w:val="5"/>
  </w:num>
  <w:num w:numId="3" w16cid:durableId="540367330">
    <w:abstractNumId w:val="4"/>
  </w:num>
  <w:num w:numId="4" w16cid:durableId="1309282151">
    <w:abstractNumId w:val="19"/>
  </w:num>
  <w:num w:numId="5" w16cid:durableId="582224413">
    <w:abstractNumId w:val="7"/>
  </w:num>
  <w:num w:numId="6" w16cid:durableId="683170133">
    <w:abstractNumId w:val="21"/>
  </w:num>
  <w:num w:numId="7" w16cid:durableId="1609383894">
    <w:abstractNumId w:val="13"/>
  </w:num>
  <w:num w:numId="8" w16cid:durableId="1615091563">
    <w:abstractNumId w:val="16"/>
  </w:num>
  <w:num w:numId="9" w16cid:durableId="347173672">
    <w:abstractNumId w:val="10"/>
  </w:num>
  <w:num w:numId="10" w16cid:durableId="816654158">
    <w:abstractNumId w:val="2"/>
  </w:num>
  <w:num w:numId="11" w16cid:durableId="529076530">
    <w:abstractNumId w:val="18"/>
  </w:num>
  <w:num w:numId="12" w16cid:durableId="1470367164">
    <w:abstractNumId w:val="20"/>
  </w:num>
  <w:num w:numId="13" w16cid:durableId="732050013">
    <w:abstractNumId w:val="9"/>
  </w:num>
  <w:num w:numId="14" w16cid:durableId="6758561">
    <w:abstractNumId w:val="3"/>
  </w:num>
  <w:num w:numId="15" w16cid:durableId="1719014048">
    <w:abstractNumId w:val="8"/>
  </w:num>
  <w:num w:numId="16" w16cid:durableId="1371801957">
    <w:abstractNumId w:val="6"/>
  </w:num>
  <w:num w:numId="17" w16cid:durableId="1756628603">
    <w:abstractNumId w:val="14"/>
  </w:num>
  <w:num w:numId="18" w16cid:durableId="591818399">
    <w:abstractNumId w:val="1"/>
  </w:num>
  <w:num w:numId="19" w16cid:durableId="1443376750">
    <w:abstractNumId w:val="0"/>
  </w:num>
  <w:num w:numId="20" w16cid:durableId="1264916367">
    <w:abstractNumId w:val="12"/>
  </w:num>
  <w:num w:numId="21" w16cid:durableId="265815365">
    <w:abstractNumId w:val="15"/>
  </w:num>
  <w:num w:numId="22" w16cid:durableId="18664995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2FD"/>
    <w:rsid w:val="000650C8"/>
    <w:rsid w:val="00A85DEB"/>
    <w:rsid w:val="00C2377B"/>
    <w:rsid w:val="00C322FD"/>
    <w:rsid w:val="00CB1471"/>
    <w:rsid w:val="00FB4B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8D837"/>
  <w15:docId w15:val="{75B674DB-3B91-4CFC-891E-E8AE933CC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241" w:right="1597"/>
      <w:jc w:val="center"/>
      <w:outlineLvl w:val="0"/>
    </w:pPr>
    <w:rPr>
      <w:b/>
      <w:bCs/>
      <w:sz w:val="28"/>
      <w:szCs w:val="28"/>
      <w:u w:val="single" w:color="000000"/>
    </w:rPr>
  </w:style>
  <w:style w:type="paragraph" w:styleId="Heading2">
    <w:name w:val="heading 2"/>
    <w:basedOn w:val="Normal"/>
    <w:uiPriority w:val="9"/>
    <w:unhideWhenUsed/>
    <w:qFormat/>
    <w:pPr>
      <w:ind w:left="721" w:hanging="721"/>
      <w:outlineLvl w:val="1"/>
    </w:pPr>
    <w:rPr>
      <w:b/>
      <w:bCs/>
      <w:sz w:val="28"/>
      <w:szCs w:val="28"/>
    </w:rPr>
  </w:style>
  <w:style w:type="paragraph" w:styleId="Heading3">
    <w:name w:val="heading 3"/>
    <w:basedOn w:val="Normal"/>
    <w:uiPriority w:val="9"/>
    <w:unhideWhenUsed/>
    <w:qFormat/>
    <w:pPr>
      <w:ind w:left="1441" w:hanging="720"/>
      <w:outlineLvl w:val="2"/>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
    </w:pPr>
    <w:rPr>
      <w:sz w:val="23"/>
      <w:szCs w:val="23"/>
    </w:rPr>
  </w:style>
  <w:style w:type="paragraph" w:styleId="TOC2">
    <w:name w:val="toc 2"/>
    <w:basedOn w:val="Normal"/>
    <w:uiPriority w:val="1"/>
    <w:qFormat/>
    <w:pPr>
      <w:spacing w:before="9"/>
    </w:pPr>
    <w:rPr>
      <w:sz w:val="23"/>
      <w:szCs w:val="23"/>
    </w:rPr>
  </w:style>
  <w:style w:type="paragraph" w:styleId="TOC3">
    <w:name w:val="toc 3"/>
    <w:basedOn w:val="Normal"/>
    <w:uiPriority w:val="1"/>
    <w:qFormat/>
    <w:pPr>
      <w:spacing w:before="9"/>
      <w:ind w:left="721" w:right="351" w:hanging="577"/>
    </w:pPr>
    <w:rPr>
      <w:sz w:val="23"/>
      <w:szCs w:val="23"/>
    </w:rPr>
  </w:style>
  <w:style w:type="paragraph" w:styleId="TOC4">
    <w:name w:val="toc 4"/>
    <w:basedOn w:val="Normal"/>
    <w:uiPriority w:val="1"/>
    <w:qFormat/>
    <w:pPr>
      <w:spacing w:before="9"/>
      <w:ind w:left="1441" w:hanging="720"/>
    </w:pPr>
    <w:rPr>
      <w:sz w:val="23"/>
      <w:szCs w:val="23"/>
    </w:rPr>
  </w:style>
  <w:style w:type="paragraph" w:styleId="TOC5">
    <w:name w:val="toc 5"/>
    <w:basedOn w:val="Normal"/>
    <w:uiPriority w:val="1"/>
    <w:qFormat/>
    <w:pPr>
      <w:spacing w:before="298"/>
      <w:ind w:left="1241" w:right="1608"/>
      <w:jc w:val="center"/>
    </w:pPr>
    <w:rPr>
      <w:b/>
      <w:bCs/>
      <w:sz w:val="23"/>
      <w:szCs w:val="23"/>
    </w:rPr>
  </w:style>
  <w:style w:type="paragraph" w:styleId="TOC6">
    <w:name w:val="toc 6"/>
    <w:basedOn w:val="Normal"/>
    <w:uiPriority w:val="1"/>
    <w:qFormat/>
    <w:pPr>
      <w:spacing w:before="9"/>
      <w:ind w:left="2161" w:hanging="719"/>
    </w:pPr>
    <w:rPr>
      <w:sz w:val="23"/>
      <w:szCs w:val="23"/>
    </w:rPr>
  </w:style>
  <w:style w:type="paragraph" w:styleId="BodyText">
    <w:name w:val="Body Text"/>
    <w:basedOn w:val="Normal"/>
    <w:uiPriority w:val="1"/>
    <w:qFormat/>
    <w:rPr>
      <w:sz w:val="23"/>
      <w:szCs w:val="23"/>
    </w:rPr>
  </w:style>
  <w:style w:type="paragraph" w:styleId="ListParagraph">
    <w:name w:val="List Paragraph"/>
    <w:basedOn w:val="Normal"/>
    <w:uiPriority w:val="1"/>
    <w:qFormat/>
    <w:pPr>
      <w:ind w:firstLine="72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eader" Target="header8.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7.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5C87BF47D87D4196EFFEE83BD998DE" ma:contentTypeVersion="10" ma:contentTypeDescription="Create a new document." ma:contentTypeScope="" ma:versionID="f435e7823e94dd2c72cefd8a8182faf4">
  <xsd:schema xmlns:xsd="http://www.w3.org/2001/XMLSchema" xmlns:xs="http://www.w3.org/2001/XMLSchema" xmlns:p="http://schemas.microsoft.com/office/2006/metadata/properties" xmlns:ns2="35c38276-1455-4782-ad15-9d0b42c0e8c8" xmlns:ns3="55c1d4eb-16f2-4b76-9ac6-19b8dc77ae34" targetNamespace="http://schemas.microsoft.com/office/2006/metadata/properties" ma:root="true" ma:fieldsID="fb311f56ec033730601c734d3856d671" ns2:_="" ns3:_="">
    <xsd:import namespace="35c38276-1455-4782-ad15-9d0b42c0e8c8"/>
    <xsd:import namespace="55c1d4eb-16f2-4b76-9ac6-19b8dc77ae3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c38276-1455-4782-ad15-9d0b42c0e8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d6ec5-c7ce-4635-bbd3-313f69af6cc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c1d4eb-16f2-4b76-9ac6-19b8dc77ae3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b8865d7-1d6c-4a87-b7a6-298cee7d992a}" ma:internalName="TaxCatchAll" ma:showField="CatchAllData" ma:web="55c1d4eb-16f2-4b76-9ac6-19b8dc77ae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5c38276-1455-4782-ad15-9d0b42c0e8c8">
      <Terms xmlns="http://schemas.microsoft.com/office/infopath/2007/PartnerControls"/>
    </lcf76f155ced4ddcb4097134ff3c332f>
    <TaxCatchAll xmlns="55c1d4eb-16f2-4b76-9ac6-19b8dc77ae34" xsi:nil="true"/>
  </documentManagement>
</p:properties>
</file>

<file path=customXml/itemProps1.xml><?xml version="1.0" encoding="utf-8"?>
<ds:datastoreItem xmlns:ds="http://schemas.openxmlformats.org/officeDocument/2006/customXml" ds:itemID="{0A1FC1A1-6D85-427B-812B-2460B79E20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c38276-1455-4782-ad15-9d0b42c0e8c8"/>
    <ds:schemaRef ds:uri="55c1d4eb-16f2-4b76-9ac6-19b8dc77ae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BBAD7E-0DC7-4B9A-8BD1-8ED13AA7849E}">
  <ds:schemaRefs>
    <ds:schemaRef ds:uri="http://schemas.microsoft.com/sharepoint/v3/contenttype/forms"/>
  </ds:schemaRefs>
</ds:datastoreItem>
</file>

<file path=customXml/itemProps3.xml><?xml version="1.0" encoding="utf-8"?>
<ds:datastoreItem xmlns:ds="http://schemas.openxmlformats.org/officeDocument/2006/customXml" ds:itemID="{14D6B39C-FBDF-4629-A420-98093AF6E479}">
  <ds:schemaRefs>
    <ds:schemaRef ds:uri="http://schemas.openxmlformats.org/package/2006/metadata/core-properties"/>
    <ds:schemaRef ds:uri="http://purl.org/dc/dcmitype/"/>
    <ds:schemaRef ds:uri="http://purl.org/dc/terms/"/>
    <ds:schemaRef ds:uri="http://schemas.microsoft.com/office/2006/documentManagement/types"/>
    <ds:schemaRef ds:uri="http://purl.org/dc/elements/1.1/"/>
    <ds:schemaRef ds:uri="55c1d4eb-16f2-4b76-9ac6-19b8dc77ae34"/>
    <ds:schemaRef ds:uri="http://www.w3.org/XML/1998/namespace"/>
    <ds:schemaRef ds:uri="http://schemas.microsoft.com/office/infopath/2007/PartnerControls"/>
    <ds:schemaRef ds:uri="35c38276-1455-4782-ad15-9d0b42c0e8c8"/>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22990</Words>
  <Characters>126762</Characters>
  <Application>Microsoft Office Word</Application>
  <DocSecurity>4</DocSecurity>
  <Lines>2511</Lines>
  <Paragraphs>609</Paragraphs>
  <ScaleCrop>false</ScaleCrop>
  <Company/>
  <LinksUpToDate>false</LinksUpToDate>
  <CharactersWithSpaces>149119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 SERVICES AGREEMENT</dc:title>
  <dc:creator>efernandez</dc:creator>
  <cp:lastModifiedBy>Gatewood, Maureen L.</cp:lastModifiedBy>
  <cp:revision>2</cp:revision>
  <dcterms:created xsi:type="dcterms:W3CDTF">2026-04-20T13:13:00Z</dcterms:created>
  <dcterms:modified xsi:type="dcterms:W3CDTF">2026-04-20T13:13:00Z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2018-03-21T00:00:00Z</vt:filetime>
  </property>
  <property fmtid="{D5CDD505-2E9C-101B-9397-08002B2CF9AE}" pid="3" name="Creator">
    <vt:lpwstr>Microsoft® Word 2010</vt:lpwstr>
  </property>
  <property fmtid="{D5CDD505-2E9C-101B-9397-08002B2CF9AE}" pid="4" name="LastSaved">
    <vt:filetime>2026-04-17T00:00:00Z</vt:filetime>
  </property>
  <property fmtid="{D5CDD505-2E9C-101B-9397-08002B2CF9AE}" pid="5" name="Producer">
    <vt:lpwstr>Microsoft® Word 2010</vt:lpwstr>
  </property>
  <property fmtid="{D5CDD505-2E9C-101B-9397-08002B2CF9AE}" pid="6" name="ContentTypeId">
    <vt:lpwstr>0x010100EF5C87BF47D87D4196EFFEE83BD998DE</vt:lpwstr>
  </property>
  <property fmtid="{D5CDD505-2E9C-101B-9397-08002B2CF9AE}" pid="7" name="MediaServiceImageTags">
    <vt:lpwstr/>
  </property>
</Properties>
</file>